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D40" w:rsidRPr="000D401D" w:rsidRDefault="003C0D40" w:rsidP="000D401D">
      <w:pPr>
        <w:pStyle w:val="berschrift1"/>
      </w:pPr>
      <w:proofErr w:type="spellStart"/>
      <w:r w:rsidRPr="000D401D">
        <w:t>RoodMicrotec</w:t>
      </w:r>
      <w:proofErr w:type="spellEnd"/>
      <w:r w:rsidRPr="000D401D">
        <w:t xml:space="preserve"> – a profound view into wafer structures and their quality</w:t>
      </w:r>
    </w:p>
    <w:p w:rsidR="003C0D40" w:rsidRPr="00F77E5A" w:rsidRDefault="0086120B" w:rsidP="003C0D40">
      <w:pPr>
        <w:jc w:val="both"/>
        <w:rPr>
          <w:sz w:val="22"/>
          <w:lang w:val="en-US"/>
        </w:rPr>
      </w:pPr>
      <w:bookmarkStart w:id="0" w:name="_GoBack"/>
      <w:r>
        <w:rPr>
          <w:noProof/>
        </w:rPr>
        <w:drawing>
          <wp:anchor distT="0" distB="0" distL="114300" distR="114300" simplePos="0" relativeHeight="251657728" behindDoc="0" locked="0" layoutInCell="1" allowOverlap="1" wp14:anchorId="3D2045F1">
            <wp:simplePos x="0" y="0"/>
            <wp:positionH relativeFrom="column">
              <wp:posOffset>3449501</wp:posOffset>
            </wp:positionH>
            <wp:positionV relativeFrom="paragraph">
              <wp:posOffset>828131</wp:posOffset>
            </wp:positionV>
            <wp:extent cx="3041650" cy="2574925"/>
            <wp:effectExtent l="38100" t="38100" r="82550" b="73025"/>
            <wp:wrapSquare wrapText="bothSides"/>
            <wp:docPr id="2" name="Grafik 2"/>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8" cstate="print">
                      <a:extLst>
                        <a:ext uri="{28A0092B-C50C-407E-A947-70E740481C1C}">
                          <a14:useLocalDpi xmlns:a14="http://schemas.microsoft.com/office/drawing/2010/main" val="0"/>
                        </a:ext>
                      </a:extLst>
                    </a:blip>
                    <a:srcRect l="4776" t="4590" r="14837" b="4655"/>
                    <a:stretch/>
                  </pic:blipFill>
                  <pic:spPr bwMode="auto">
                    <a:xfrm>
                      <a:off x="0" y="0"/>
                      <a:ext cx="3041650" cy="2574925"/>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anchor>
        </w:drawing>
      </w:r>
      <w:bookmarkEnd w:id="0"/>
      <w:r w:rsidR="003C0D40" w:rsidRPr="0010326C">
        <w:rPr>
          <w:b/>
          <w:noProof/>
          <w:sz w:val="22"/>
          <w:lang w:val="en-US"/>
        </w:rPr>
        <w:t>Zwolle, 11</w:t>
      </w:r>
      <w:r w:rsidR="0010326C" w:rsidRPr="0010326C">
        <w:rPr>
          <w:b/>
          <w:noProof/>
          <w:sz w:val="22"/>
          <w:vertAlign w:val="superscript"/>
          <w:lang w:val="en-US"/>
        </w:rPr>
        <w:t>th</w:t>
      </w:r>
      <w:r w:rsidR="0010326C" w:rsidRPr="0010326C">
        <w:rPr>
          <w:b/>
          <w:noProof/>
          <w:sz w:val="22"/>
          <w:lang w:val="en-US"/>
        </w:rPr>
        <w:t xml:space="preserve"> </w:t>
      </w:r>
      <w:r w:rsidR="003C0D40" w:rsidRPr="0010326C">
        <w:rPr>
          <w:b/>
          <w:noProof/>
          <w:sz w:val="22"/>
          <w:lang w:val="en-US"/>
        </w:rPr>
        <w:t>April 2019 –</w:t>
      </w:r>
      <w:r w:rsidR="003C0D40" w:rsidRPr="00F77E5A">
        <w:rPr>
          <w:noProof/>
          <w:sz w:val="22"/>
          <w:lang w:val="en-US"/>
        </w:rPr>
        <w:t xml:space="preserve"> </w:t>
      </w:r>
      <w:r w:rsidR="003C0D40" w:rsidRPr="0010326C">
        <w:rPr>
          <w:noProof/>
          <w:color w:val="BA0C2F"/>
          <w:sz w:val="22"/>
          <w:lang w:val="en-US"/>
        </w:rPr>
        <w:t>Rood</w:t>
      </w:r>
      <w:r w:rsidR="003C0D40" w:rsidRPr="00F77E5A">
        <w:rPr>
          <w:noProof/>
          <w:sz w:val="22"/>
          <w:lang w:val="en-US"/>
        </w:rPr>
        <w:t xml:space="preserve">Microtec N.V., the leading independent company for semiconductors supply and quality services, publishes today that a new automatic optical inspection (AOI) system for semiconductor wafers has </w:t>
      </w:r>
      <w:r w:rsidR="00D66737">
        <w:rPr>
          <w:noProof/>
          <w:sz w:val="22"/>
          <w:lang w:val="en-US"/>
        </w:rPr>
        <w:t>been installed</w:t>
      </w:r>
      <w:r w:rsidR="003C0D40" w:rsidRPr="00F77E5A">
        <w:rPr>
          <w:noProof/>
          <w:sz w:val="22"/>
          <w:lang w:val="en-US"/>
        </w:rPr>
        <w:t xml:space="preserve"> to the </w:t>
      </w:r>
      <w:r w:rsidR="003C0D40" w:rsidRPr="0010326C">
        <w:rPr>
          <w:noProof/>
          <w:color w:val="BA0C2F"/>
          <w:sz w:val="22"/>
          <w:lang w:val="en-US"/>
        </w:rPr>
        <w:t>Rood</w:t>
      </w:r>
      <w:r w:rsidR="003C0D40" w:rsidRPr="00F77E5A">
        <w:rPr>
          <w:noProof/>
          <w:sz w:val="22"/>
          <w:lang w:val="en-US"/>
        </w:rPr>
        <w:t xml:space="preserve">Microtec </w:t>
      </w:r>
      <w:r w:rsidR="003C0D40">
        <w:rPr>
          <w:noProof/>
          <w:sz w:val="22"/>
          <w:lang w:val="en-US"/>
        </w:rPr>
        <w:t>test facility</w:t>
      </w:r>
      <w:r w:rsidR="003C0D40" w:rsidRPr="00F77E5A">
        <w:rPr>
          <w:noProof/>
          <w:sz w:val="22"/>
          <w:lang w:val="en-US"/>
        </w:rPr>
        <w:t xml:space="preserve"> in Nördlingen. Starting in the first quarter of 2019 the </w:t>
      </w:r>
      <w:r w:rsidR="003C0D40" w:rsidRPr="00F77E5A">
        <w:rPr>
          <w:i/>
          <w:noProof/>
          <w:sz w:val="22"/>
          <w:lang w:val="en-US"/>
        </w:rPr>
        <w:t>STI</w:t>
      </w:r>
      <w:r w:rsidR="00C35A81">
        <w:rPr>
          <w:i/>
          <w:noProof/>
          <w:sz w:val="22"/>
          <w:lang w:val="en-US"/>
        </w:rPr>
        <w:t> </w:t>
      </w:r>
      <w:r w:rsidR="003C0D40" w:rsidRPr="00F77E5A">
        <w:rPr>
          <w:i/>
          <w:noProof/>
          <w:sz w:val="22"/>
          <w:lang w:val="en-US"/>
        </w:rPr>
        <w:t>iFocus</w:t>
      </w:r>
      <w:r w:rsidR="00C35A81">
        <w:rPr>
          <w:i/>
          <w:noProof/>
          <w:sz w:val="22"/>
          <w:lang w:val="en-US"/>
        </w:rPr>
        <w:t> </w:t>
      </w:r>
      <w:r w:rsidR="003C0D40" w:rsidRPr="00F77E5A">
        <w:rPr>
          <w:i/>
          <w:noProof/>
          <w:sz w:val="22"/>
          <w:lang w:val="en-US"/>
        </w:rPr>
        <w:t>505</w:t>
      </w:r>
      <w:r w:rsidR="003C0D40" w:rsidRPr="00F77E5A">
        <w:rPr>
          <w:noProof/>
          <w:sz w:val="22"/>
          <w:lang w:val="en-US"/>
        </w:rPr>
        <w:t>,</w:t>
      </w:r>
      <w:r w:rsidR="003C0D40">
        <w:rPr>
          <w:noProof/>
          <w:sz w:val="22"/>
          <w:lang w:val="en-US"/>
        </w:rPr>
        <w:t xml:space="preserve"> </w:t>
      </w:r>
      <w:r w:rsidR="003C0D40" w:rsidRPr="00F77E5A">
        <w:rPr>
          <w:noProof/>
          <w:sz w:val="22"/>
          <w:lang w:val="en-US"/>
        </w:rPr>
        <w:t xml:space="preserve">a state-of-the-art system, </w:t>
      </w:r>
      <w:r w:rsidR="003C0D40">
        <w:rPr>
          <w:noProof/>
          <w:sz w:val="22"/>
          <w:lang w:val="en-US"/>
        </w:rPr>
        <w:t>adds</w:t>
      </w:r>
      <w:r w:rsidR="003C0D40" w:rsidRPr="00F77E5A">
        <w:rPr>
          <w:noProof/>
          <w:sz w:val="22"/>
          <w:lang w:val="en-US"/>
        </w:rPr>
        <w:t xml:space="preserve"> a wide range of new possibilities to the company’s portfolio of services.</w:t>
      </w:r>
    </w:p>
    <w:p w:rsidR="003C0D40" w:rsidRPr="00CA5E60" w:rsidRDefault="003C0D40" w:rsidP="003C0D40">
      <w:pPr>
        <w:jc w:val="both"/>
        <w:rPr>
          <w:sz w:val="22"/>
          <w:lang w:val="en-US"/>
        </w:rPr>
      </w:pPr>
      <w:r w:rsidRPr="00CA5E60">
        <w:rPr>
          <w:sz w:val="22"/>
          <w:lang w:val="en-US"/>
        </w:rPr>
        <w:t xml:space="preserve">The industry’s requirements are quickly developing towards a full automation of processes. With this new capability, </w:t>
      </w:r>
      <w:proofErr w:type="spellStart"/>
      <w:r w:rsidRPr="0010326C">
        <w:rPr>
          <w:color w:val="BA0C2F"/>
          <w:sz w:val="22"/>
          <w:lang w:val="en-US"/>
        </w:rPr>
        <w:t>Rood</w:t>
      </w:r>
      <w:r w:rsidRPr="00CA5E60">
        <w:rPr>
          <w:sz w:val="22"/>
          <w:lang w:val="en-US"/>
        </w:rPr>
        <w:t>Microtec</w:t>
      </w:r>
      <w:proofErr w:type="spellEnd"/>
      <w:r w:rsidRPr="00CA5E60">
        <w:rPr>
          <w:sz w:val="22"/>
          <w:lang w:val="en-US"/>
        </w:rPr>
        <w:t xml:space="preserve"> will have a solution that fits the needs of the customers, especially in the automotive sector. </w:t>
      </w:r>
    </w:p>
    <w:p w:rsidR="003C0D40" w:rsidRPr="00CA5E60" w:rsidRDefault="003C0D40" w:rsidP="003C0D40">
      <w:pPr>
        <w:jc w:val="both"/>
        <w:rPr>
          <w:sz w:val="22"/>
          <w:lang w:val="en-US"/>
        </w:rPr>
      </w:pPr>
      <w:r w:rsidRPr="00CA5E60">
        <w:rPr>
          <w:sz w:val="22"/>
          <w:lang w:val="en-US"/>
        </w:rPr>
        <w:t xml:space="preserve">Martin </w:t>
      </w:r>
      <w:proofErr w:type="spellStart"/>
      <w:r w:rsidRPr="00CA5E60">
        <w:rPr>
          <w:sz w:val="22"/>
          <w:lang w:val="en-US"/>
        </w:rPr>
        <w:t>Sallenhag</w:t>
      </w:r>
      <w:proofErr w:type="spellEnd"/>
      <w:r w:rsidRPr="00CA5E60">
        <w:rPr>
          <w:sz w:val="22"/>
          <w:lang w:val="en-US"/>
        </w:rPr>
        <w:t xml:space="preserve">, </w:t>
      </w:r>
      <w:r>
        <w:rPr>
          <w:sz w:val="22"/>
          <w:lang w:val="en-US"/>
        </w:rPr>
        <w:t xml:space="preserve">CEO of </w:t>
      </w:r>
      <w:proofErr w:type="spellStart"/>
      <w:r w:rsidRPr="0010326C">
        <w:rPr>
          <w:color w:val="BA0C2F"/>
          <w:sz w:val="22"/>
          <w:lang w:val="en-US"/>
        </w:rPr>
        <w:t>Rood</w:t>
      </w:r>
      <w:r w:rsidRPr="00CA5E60">
        <w:rPr>
          <w:sz w:val="22"/>
          <w:lang w:val="en-US"/>
        </w:rPr>
        <w:t>Microtec</w:t>
      </w:r>
      <w:proofErr w:type="spellEnd"/>
      <w:r w:rsidRPr="00CA5E60">
        <w:rPr>
          <w:sz w:val="22"/>
          <w:lang w:val="en-US"/>
        </w:rPr>
        <w:t xml:space="preserve"> says: </w:t>
      </w:r>
      <w:r w:rsidRPr="00CA5E60">
        <w:rPr>
          <w:i/>
          <w:sz w:val="22"/>
          <w:lang w:val="en-US"/>
        </w:rPr>
        <w:t xml:space="preserve">“The purpose of this service is to </w:t>
      </w:r>
      <w:r w:rsidRPr="005E7DEF">
        <w:rPr>
          <w:i/>
          <w:sz w:val="22"/>
          <w:lang w:val="en-US"/>
        </w:rPr>
        <w:t>detect failures a</w:t>
      </w:r>
      <w:r>
        <w:rPr>
          <w:i/>
          <w:sz w:val="22"/>
          <w:lang w:val="en-US"/>
        </w:rPr>
        <w:t>nd damages on incoming wafers and</w:t>
      </w:r>
      <w:r w:rsidRPr="005E7DEF">
        <w:rPr>
          <w:i/>
          <w:sz w:val="22"/>
          <w:lang w:val="en-US"/>
        </w:rPr>
        <w:t xml:space="preserve"> </w:t>
      </w:r>
      <w:r w:rsidR="00D66737">
        <w:rPr>
          <w:i/>
          <w:sz w:val="22"/>
          <w:lang w:val="en-US"/>
        </w:rPr>
        <w:t xml:space="preserve">assurance of quality on </w:t>
      </w:r>
      <w:r w:rsidRPr="005E7DEF">
        <w:rPr>
          <w:i/>
          <w:sz w:val="22"/>
          <w:lang w:val="en-US"/>
        </w:rPr>
        <w:t>outgoing wafers</w:t>
      </w:r>
      <w:r>
        <w:rPr>
          <w:i/>
          <w:sz w:val="22"/>
          <w:lang w:val="en-US"/>
        </w:rPr>
        <w:t>.</w:t>
      </w:r>
      <w:r w:rsidRPr="00CA5E60">
        <w:rPr>
          <w:i/>
          <w:sz w:val="22"/>
          <w:lang w:val="en-US"/>
        </w:rPr>
        <w:t xml:space="preserve"> It will enable </w:t>
      </w:r>
      <w:r>
        <w:rPr>
          <w:i/>
          <w:sz w:val="22"/>
          <w:lang w:val="en-US"/>
        </w:rPr>
        <w:t>us to identify possible defects</w:t>
      </w:r>
      <w:r w:rsidRPr="00CA5E60">
        <w:rPr>
          <w:i/>
          <w:sz w:val="22"/>
          <w:lang w:val="en-US"/>
        </w:rPr>
        <w:t xml:space="preserve"> resulting from earlier processing steps, such as wafer manufacturing and transport, and deliver products of the best possible quality to our customers. We will furthermore be able to stand out as a strong, reliable and quality-delivering partner for all customers in the semiconductor industry by implementing this kind of machine into the existing production landscape.”</w:t>
      </w:r>
    </w:p>
    <w:p w:rsidR="003C0D40" w:rsidRPr="00CA5E60" w:rsidRDefault="003C0D40" w:rsidP="003C0D40">
      <w:pPr>
        <w:jc w:val="both"/>
        <w:rPr>
          <w:sz w:val="22"/>
          <w:lang w:val="en-US"/>
        </w:rPr>
      </w:pPr>
      <w:r w:rsidRPr="00CA5E60">
        <w:rPr>
          <w:sz w:val="22"/>
          <w:lang w:val="en-US"/>
        </w:rPr>
        <w:t xml:space="preserve">The AOI system is able to </w:t>
      </w:r>
      <w:r>
        <w:rPr>
          <w:sz w:val="22"/>
          <w:lang w:val="en-US"/>
        </w:rPr>
        <w:t xml:space="preserve">automatically </w:t>
      </w:r>
      <w:r w:rsidRPr="00CA5E60">
        <w:rPr>
          <w:sz w:val="22"/>
          <w:lang w:val="en-US"/>
        </w:rPr>
        <w:t>handle 6, 8 and 12-inch wafers</w:t>
      </w:r>
      <w:r>
        <w:rPr>
          <w:sz w:val="22"/>
          <w:lang w:val="en-US"/>
        </w:rPr>
        <w:t xml:space="preserve"> </w:t>
      </w:r>
      <w:r w:rsidRPr="005E7DEF">
        <w:rPr>
          <w:sz w:val="22"/>
          <w:lang w:val="en-US"/>
        </w:rPr>
        <w:t>from cassette to cassette. It also offers the possibility to handle and inspect whole or partial wafers, mounted on film frame</w:t>
      </w:r>
      <w:r>
        <w:rPr>
          <w:sz w:val="22"/>
          <w:lang w:val="en-US"/>
        </w:rPr>
        <w:t>.</w:t>
      </w:r>
      <w:r w:rsidRPr="00CA5E60">
        <w:rPr>
          <w:sz w:val="22"/>
          <w:lang w:val="en-US"/>
        </w:rPr>
        <w:t xml:space="preserve"> </w:t>
      </w:r>
    </w:p>
    <w:p w:rsidR="003C0D40" w:rsidRPr="00CA5E60" w:rsidRDefault="003C0D40" w:rsidP="003C0D40">
      <w:pPr>
        <w:jc w:val="both"/>
        <w:rPr>
          <w:sz w:val="22"/>
          <w:lang w:val="en-US"/>
        </w:rPr>
      </w:pPr>
      <w:r w:rsidRPr="00CA5E60">
        <w:rPr>
          <w:sz w:val="22"/>
          <w:lang w:val="en-US"/>
        </w:rPr>
        <w:t xml:space="preserve">The two main parts of </w:t>
      </w:r>
      <w:r>
        <w:rPr>
          <w:sz w:val="22"/>
          <w:lang w:val="en-US"/>
        </w:rPr>
        <w:t>the system are the handling-unit and the vision-unit. The handling-unit</w:t>
      </w:r>
      <w:r w:rsidRPr="00CA5E60">
        <w:rPr>
          <w:sz w:val="22"/>
          <w:lang w:val="en-US"/>
        </w:rPr>
        <w:t xml:space="preserve"> consists of a robot that handles the wafers and guides them fro</w:t>
      </w:r>
      <w:r>
        <w:rPr>
          <w:sz w:val="22"/>
          <w:lang w:val="en-US"/>
        </w:rPr>
        <w:t>m the cassette to the vision-unit</w:t>
      </w:r>
      <w:r w:rsidRPr="00CA5E60">
        <w:rPr>
          <w:sz w:val="22"/>
          <w:lang w:val="en-US"/>
        </w:rPr>
        <w:t>. T</w:t>
      </w:r>
      <w:r>
        <w:rPr>
          <w:sz w:val="22"/>
          <w:lang w:val="en-US"/>
        </w:rPr>
        <w:t>he vision-unit</w:t>
      </w:r>
      <w:r w:rsidRPr="00CA5E60">
        <w:rPr>
          <w:sz w:val="22"/>
          <w:lang w:val="en-US"/>
        </w:rPr>
        <w:t xml:space="preserve"> includes the movable chuck on high precision linear motors, and the powerful vision system right on top of it. The complete system is mounted on a block of granite weighing half a ton and lying on four air dampers to provide the necessary stability and to compensate vibrations.</w:t>
      </w:r>
    </w:p>
    <w:p w:rsidR="003C0D40" w:rsidRDefault="003C0D40" w:rsidP="003C0D40">
      <w:pPr>
        <w:jc w:val="both"/>
        <w:rPr>
          <w:sz w:val="22"/>
          <w:lang w:val="en-US"/>
        </w:rPr>
      </w:pPr>
      <w:r w:rsidRPr="00CA5E60">
        <w:rPr>
          <w:sz w:val="22"/>
          <w:lang w:val="en-US"/>
        </w:rPr>
        <w:t xml:space="preserve">The throughput of the system depends on the magnification applied. Mainly 5X is used but the machine is also capable of 2.5X, 3.5X, 7.5X and 10X. The magnification determines the size of defects that can be detected. At </w:t>
      </w:r>
      <w:r>
        <w:rPr>
          <w:sz w:val="22"/>
          <w:lang w:val="en-US"/>
        </w:rPr>
        <w:t>10</w:t>
      </w:r>
      <w:r w:rsidRPr="00CA5E60">
        <w:rPr>
          <w:sz w:val="22"/>
          <w:lang w:val="en-US"/>
        </w:rPr>
        <w:t xml:space="preserve">X for example, defects of the </w:t>
      </w:r>
      <w:r>
        <w:rPr>
          <w:sz w:val="22"/>
          <w:lang w:val="en-US"/>
        </w:rPr>
        <w:t>size of 1.6µm x 1.6</w:t>
      </w:r>
      <w:r w:rsidRPr="005E7DEF">
        <w:rPr>
          <w:sz w:val="22"/>
          <w:lang w:val="en-US"/>
        </w:rPr>
        <w:t>µm can</w:t>
      </w:r>
      <w:r>
        <w:rPr>
          <w:sz w:val="22"/>
          <w:lang w:val="en-US"/>
        </w:rPr>
        <w:t xml:space="preserve"> be found</w:t>
      </w:r>
      <w:r w:rsidRPr="00CA5E60">
        <w:rPr>
          <w:sz w:val="22"/>
          <w:lang w:val="en-US"/>
        </w:rPr>
        <w:t xml:space="preserve">. </w:t>
      </w:r>
    </w:p>
    <w:p w:rsidR="00CA5E60" w:rsidRPr="00CA5E60" w:rsidRDefault="00CA5E60" w:rsidP="00CA5E60">
      <w:pPr>
        <w:jc w:val="both"/>
        <w:rPr>
          <w:sz w:val="22"/>
          <w:lang w:val="en-US"/>
        </w:rPr>
      </w:pPr>
    </w:p>
    <w:p w:rsidR="0010326C" w:rsidRDefault="0010326C">
      <w:pPr>
        <w:spacing w:after="0" w:line="240" w:lineRule="auto"/>
        <w:rPr>
          <w:b/>
          <w:color w:val="BA0C2F"/>
          <w:sz w:val="22"/>
          <w:lang w:val="en-GB"/>
        </w:rPr>
      </w:pPr>
      <w:r>
        <w:rPr>
          <w:b/>
          <w:color w:val="BA0C2F"/>
          <w:sz w:val="22"/>
          <w:lang w:val="en-GB"/>
        </w:rPr>
        <w:br w:type="page"/>
      </w:r>
    </w:p>
    <w:p w:rsidR="00ED2F6E" w:rsidRPr="00ED2F6E" w:rsidRDefault="00ED2F6E" w:rsidP="00ED2F6E">
      <w:pPr>
        <w:jc w:val="both"/>
        <w:rPr>
          <w:b/>
          <w:color w:val="BA0C2F"/>
          <w:sz w:val="22"/>
          <w:lang w:val="en-GB"/>
        </w:rPr>
      </w:pPr>
      <w:r w:rsidRPr="00ED2F6E">
        <w:rPr>
          <w:b/>
          <w:color w:val="BA0C2F"/>
          <w:sz w:val="22"/>
          <w:lang w:val="en-GB"/>
        </w:rPr>
        <w:lastRenderedPageBreak/>
        <w:t xml:space="preserve">About </w:t>
      </w:r>
      <w:proofErr w:type="spellStart"/>
      <w:r w:rsidRPr="00ED2F6E">
        <w:rPr>
          <w:b/>
          <w:color w:val="BA0C2F"/>
          <w:sz w:val="22"/>
          <w:lang w:val="en-GB"/>
        </w:rPr>
        <w:t>RoodMicrotec</w:t>
      </w:r>
      <w:proofErr w:type="spellEnd"/>
    </w:p>
    <w:p w:rsidR="00ED2F6E" w:rsidRPr="00ED2F6E" w:rsidRDefault="00ED2F6E" w:rsidP="00ED2F6E">
      <w:pPr>
        <w:jc w:val="both"/>
        <w:rPr>
          <w:sz w:val="22"/>
          <w:lang w:val="en-US"/>
        </w:rPr>
      </w:pPr>
      <w:proofErr w:type="spellStart"/>
      <w:r w:rsidRPr="0010326C">
        <w:rPr>
          <w:color w:val="BA0C2F"/>
          <w:sz w:val="22"/>
          <w:lang w:val="en-US"/>
        </w:rPr>
        <w:t>Rood</w:t>
      </w:r>
      <w:r w:rsidRPr="0010326C">
        <w:rPr>
          <w:sz w:val="22"/>
          <w:lang w:val="en-US"/>
        </w:rPr>
        <w:t>Microtec</w:t>
      </w:r>
      <w:proofErr w:type="spellEnd"/>
      <w:r w:rsidRPr="00ED2F6E">
        <w:rPr>
          <w:sz w:val="22"/>
          <w:lang w:val="en-US"/>
        </w:rPr>
        <w:t xml:space="preserve"> is a leading independent company for semiconductor supply and quality services. With 50 </w:t>
      </w:r>
      <w:proofErr w:type="gramStart"/>
      <w:r w:rsidRPr="00ED2F6E">
        <w:rPr>
          <w:sz w:val="22"/>
          <w:lang w:val="en-US"/>
        </w:rPr>
        <w:t>years’</w:t>
      </w:r>
      <w:proofErr w:type="gramEnd"/>
      <w:r w:rsidRPr="00ED2F6E">
        <w:rPr>
          <w:sz w:val="22"/>
          <w:lang w:val="en-US"/>
        </w:rPr>
        <w:t xml:space="preserve"> </w:t>
      </w:r>
      <w:r w:rsidR="00A16172">
        <w:rPr>
          <w:sz w:val="22"/>
          <w:lang w:val="en-US"/>
        </w:rPr>
        <w:t xml:space="preserve">of </w:t>
      </w:r>
      <w:r w:rsidRPr="00ED2F6E">
        <w:rPr>
          <w:sz w:val="22"/>
          <w:lang w:val="en-US"/>
        </w:rPr>
        <w:t xml:space="preserve">experience in the semiconductor and electronics industry, </w:t>
      </w:r>
      <w:proofErr w:type="spellStart"/>
      <w:r w:rsidRPr="00ED2F6E">
        <w:rPr>
          <w:color w:val="BA0C2F"/>
          <w:sz w:val="22"/>
          <w:lang w:val="en-US"/>
        </w:rPr>
        <w:t>Rood</w:t>
      </w:r>
      <w:r w:rsidRPr="00ED2F6E">
        <w:rPr>
          <w:sz w:val="22"/>
          <w:lang w:val="en-US"/>
        </w:rPr>
        <w:t>Microtec</w:t>
      </w:r>
      <w:proofErr w:type="spellEnd"/>
      <w:r w:rsidRPr="00ED2F6E">
        <w:rPr>
          <w:sz w:val="22"/>
          <w:lang w:val="en-US"/>
        </w:rPr>
        <w:t xml:space="preserve"> is well-established as a highly valued partner </w:t>
      </w:r>
      <w:r w:rsidR="00A16172">
        <w:rPr>
          <w:sz w:val="22"/>
          <w:lang w:val="en-US"/>
        </w:rPr>
        <w:t>for</w:t>
      </w:r>
      <w:r w:rsidRPr="00ED2F6E">
        <w:rPr>
          <w:sz w:val="22"/>
          <w:lang w:val="en-US"/>
        </w:rPr>
        <w:t xml:space="preserve"> many companies worldwide. The company provides full-turnkey ASIC services for complex microchips that are customized to handle specific applications for individual customers. In cooperation with strong partners, </w:t>
      </w:r>
      <w:proofErr w:type="spellStart"/>
      <w:r w:rsidRPr="00ED2F6E">
        <w:rPr>
          <w:color w:val="BA0C2F"/>
          <w:sz w:val="22"/>
          <w:lang w:val="en-US"/>
        </w:rPr>
        <w:t>Rood</w:t>
      </w:r>
      <w:r w:rsidRPr="00ED2F6E">
        <w:rPr>
          <w:sz w:val="22"/>
          <w:lang w:val="en-US"/>
        </w:rPr>
        <w:t>Microtec</w:t>
      </w:r>
      <w:proofErr w:type="spellEnd"/>
      <w:r w:rsidRPr="00ED2F6E">
        <w:rPr>
          <w:sz w:val="22"/>
          <w:lang w:val="en-US"/>
        </w:rPr>
        <w:t xml:space="preserve"> manages the entire development and production flow of ASICs in the target volume, ranging from low quantities up to multiple millions per year. The turnkey solution includes project management, wafer test, assembly, final test, qualification, failure analysis and logistics. All services comply with the industrial and quality requirements of the high reliability, aerospace, automotive, healthcare and industrial sectors. </w:t>
      </w:r>
      <w:proofErr w:type="spellStart"/>
      <w:r w:rsidRPr="00ED2F6E">
        <w:rPr>
          <w:color w:val="BA0C2F"/>
          <w:sz w:val="22"/>
          <w:lang w:val="en-US"/>
        </w:rPr>
        <w:t>Rood</w:t>
      </w:r>
      <w:r w:rsidRPr="00ED2F6E">
        <w:rPr>
          <w:sz w:val="22"/>
          <w:lang w:val="en-US"/>
        </w:rPr>
        <w:t>Microtec’s</w:t>
      </w:r>
      <w:proofErr w:type="spellEnd"/>
      <w:r w:rsidRPr="00ED2F6E">
        <w:rPr>
          <w:sz w:val="22"/>
          <w:lang w:val="en-US"/>
        </w:rPr>
        <w:t xml:space="preserve"> headquarter is located in Zwolle, Netherlands, with operational units in </w:t>
      </w:r>
      <w:proofErr w:type="spellStart"/>
      <w:r w:rsidRPr="00ED2F6E">
        <w:rPr>
          <w:sz w:val="22"/>
          <w:lang w:val="en-US"/>
        </w:rPr>
        <w:t>Nördlingen</w:t>
      </w:r>
      <w:proofErr w:type="spellEnd"/>
      <w:r w:rsidRPr="00ED2F6E">
        <w:rPr>
          <w:sz w:val="22"/>
          <w:lang w:val="en-US"/>
        </w:rPr>
        <w:t xml:space="preserve"> and Stuttgart, Germany.</w:t>
      </w:r>
    </w:p>
    <w:p w:rsidR="00ED2F6E" w:rsidRPr="00ED2F6E" w:rsidRDefault="00ED2F6E" w:rsidP="00ED2F6E">
      <w:pPr>
        <w:spacing w:after="0"/>
        <w:jc w:val="both"/>
        <w:rPr>
          <w:rFonts w:asciiTheme="minorHAnsi" w:hAnsiTheme="minorHAnsi" w:cstheme="minorHAnsi"/>
          <w:sz w:val="22"/>
          <w:szCs w:val="20"/>
          <w:lang w:val="en-US"/>
        </w:rPr>
      </w:pPr>
      <w:r w:rsidRPr="00ED2F6E">
        <w:rPr>
          <w:rFonts w:asciiTheme="minorHAnsi" w:hAnsiTheme="minorHAnsi" w:cstheme="minorHAnsi"/>
          <w:sz w:val="22"/>
          <w:szCs w:val="20"/>
          <w:lang w:val="en-US"/>
        </w:rPr>
        <w:t xml:space="preserve">For more information visit </w:t>
      </w:r>
      <w:hyperlink r:id="rId9" w:history="1">
        <w:r w:rsidRPr="00ED2F6E">
          <w:rPr>
            <w:rFonts w:asciiTheme="minorHAnsi" w:hAnsiTheme="minorHAnsi" w:cstheme="minorHAnsi"/>
            <w:color w:val="0000FF"/>
            <w:sz w:val="22"/>
            <w:szCs w:val="20"/>
            <w:u w:val="single"/>
            <w:lang w:val="en-US"/>
          </w:rPr>
          <w:t>https://www.roodmicrotec.com</w:t>
        </w:r>
      </w:hyperlink>
    </w:p>
    <w:p w:rsidR="00ED2F6E" w:rsidRDefault="00ED2F6E" w:rsidP="00ED2F6E">
      <w:pPr>
        <w:jc w:val="both"/>
        <w:rPr>
          <w:sz w:val="22"/>
          <w:lang w:val="en-GB"/>
        </w:rPr>
      </w:pPr>
    </w:p>
    <w:p w:rsidR="00ED2F6E" w:rsidRPr="00ED2F6E" w:rsidRDefault="00ED2F6E" w:rsidP="00ED2F6E">
      <w:pPr>
        <w:jc w:val="both"/>
        <w:rPr>
          <w:rFonts w:asciiTheme="minorHAnsi" w:hAnsiTheme="minorHAnsi" w:cstheme="minorHAnsi"/>
          <w:b/>
          <w:color w:val="BA0C2F"/>
          <w:sz w:val="22"/>
          <w:lang w:val="en-US"/>
        </w:rPr>
      </w:pPr>
      <w:r w:rsidRPr="00ED2F6E">
        <w:rPr>
          <w:rFonts w:asciiTheme="minorHAnsi" w:hAnsiTheme="minorHAnsi" w:cstheme="minorHAnsi"/>
          <w:b/>
          <w:color w:val="BA0C2F"/>
          <w:sz w:val="22"/>
          <w:lang w:val="en-US"/>
        </w:rPr>
        <w:t>Further information</w:t>
      </w:r>
    </w:p>
    <w:p w:rsidR="00ED2F6E" w:rsidRPr="00ED2F6E" w:rsidRDefault="00ED2F6E" w:rsidP="00ED2F6E">
      <w:pPr>
        <w:tabs>
          <w:tab w:val="left" w:pos="3402"/>
          <w:tab w:val="left" w:pos="6804"/>
        </w:tabs>
        <w:spacing w:after="0"/>
        <w:jc w:val="both"/>
        <w:rPr>
          <w:rFonts w:asciiTheme="minorHAnsi" w:eastAsia="Times New Roman" w:hAnsiTheme="minorHAnsi" w:cstheme="minorHAnsi"/>
          <w:sz w:val="22"/>
          <w:szCs w:val="20"/>
          <w:lang w:val="en-US" w:eastAsia="en-GB" w:bidi="en-GB"/>
        </w:rPr>
      </w:pPr>
      <w:r w:rsidRPr="00ED2F6E">
        <w:rPr>
          <w:rFonts w:asciiTheme="minorHAnsi" w:eastAsia="Times New Roman" w:hAnsiTheme="minorHAnsi" w:cstheme="minorHAnsi"/>
          <w:sz w:val="22"/>
          <w:szCs w:val="20"/>
          <w:lang w:val="en-US" w:eastAsia="en-GB" w:bidi="en-GB"/>
        </w:rPr>
        <w:t xml:space="preserve">Martin </w:t>
      </w:r>
      <w:proofErr w:type="spellStart"/>
      <w:r w:rsidRPr="00ED2F6E">
        <w:rPr>
          <w:rFonts w:asciiTheme="minorHAnsi" w:eastAsia="Times New Roman" w:hAnsiTheme="minorHAnsi" w:cstheme="minorHAnsi"/>
          <w:sz w:val="22"/>
          <w:szCs w:val="20"/>
          <w:lang w:val="en-US" w:eastAsia="en-GB" w:bidi="en-GB"/>
        </w:rPr>
        <w:t>Sallenhag</w:t>
      </w:r>
      <w:proofErr w:type="spellEnd"/>
      <w:r w:rsidRPr="00ED2F6E">
        <w:rPr>
          <w:rFonts w:asciiTheme="minorHAnsi" w:eastAsia="Times New Roman" w:hAnsiTheme="minorHAnsi" w:cstheme="minorHAnsi"/>
          <w:sz w:val="22"/>
          <w:szCs w:val="20"/>
          <w:lang w:val="en-US" w:eastAsia="en-GB" w:bidi="en-GB"/>
        </w:rPr>
        <w:t xml:space="preserve"> - CEO, Reinhard </w:t>
      </w:r>
      <w:proofErr w:type="spellStart"/>
      <w:r w:rsidRPr="00ED2F6E">
        <w:rPr>
          <w:rFonts w:asciiTheme="minorHAnsi" w:eastAsia="Times New Roman" w:hAnsiTheme="minorHAnsi" w:cstheme="minorHAnsi"/>
          <w:sz w:val="22"/>
          <w:szCs w:val="20"/>
          <w:lang w:val="en-US" w:eastAsia="en-GB" w:bidi="en-GB"/>
        </w:rPr>
        <w:t>Pusch</w:t>
      </w:r>
      <w:proofErr w:type="spellEnd"/>
      <w:r w:rsidRPr="00ED2F6E">
        <w:rPr>
          <w:rFonts w:asciiTheme="minorHAnsi" w:eastAsia="Times New Roman" w:hAnsiTheme="minorHAnsi" w:cstheme="minorHAnsi"/>
          <w:sz w:val="22"/>
          <w:szCs w:val="20"/>
          <w:lang w:val="en-US" w:eastAsia="en-GB" w:bidi="en-GB"/>
        </w:rPr>
        <w:t xml:space="preserve"> - COO, </w:t>
      </w:r>
      <w:proofErr w:type="spellStart"/>
      <w:r w:rsidRPr="00ED2F6E">
        <w:rPr>
          <w:rFonts w:asciiTheme="minorHAnsi" w:eastAsia="Times New Roman" w:hAnsiTheme="minorHAnsi" w:cstheme="minorHAnsi"/>
          <w:sz w:val="22"/>
          <w:szCs w:val="20"/>
          <w:lang w:val="en-US" w:eastAsia="en-GB" w:bidi="en-GB"/>
        </w:rPr>
        <w:t>Arvid</w:t>
      </w:r>
      <w:proofErr w:type="spellEnd"/>
      <w:r w:rsidRPr="00ED2F6E">
        <w:rPr>
          <w:rFonts w:asciiTheme="minorHAnsi" w:eastAsia="Times New Roman" w:hAnsiTheme="minorHAnsi" w:cstheme="minorHAnsi"/>
          <w:sz w:val="22"/>
          <w:szCs w:val="20"/>
          <w:lang w:val="en-US" w:eastAsia="en-GB" w:bidi="en-GB"/>
        </w:rPr>
        <w:t xml:space="preserve"> </w:t>
      </w:r>
      <w:proofErr w:type="spellStart"/>
      <w:r w:rsidRPr="00ED2F6E">
        <w:rPr>
          <w:rFonts w:asciiTheme="minorHAnsi" w:eastAsia="Times New Roman" w:hAnsiTheme="minorHAnsi" w:cstheme="minorHAnsi"/>
          <w:sz w:val="22"/>
          <w:szCs w:val="20"/>
          <w:lang w:val="en-US" w:eastAsia="en-GB" w:bidi="en-GB"/>
        </w:rPr>
        <w:t>Ladega</w:t>
      </w:r>
      <w:proofErr w:type="spellEnd"/>
      <w:r w:rsidRPr="00ED2F6E">
        <w:rPr>
          <w:rFonts w:asciiTheme="minorHAnsi" w:eastAsia="Times New Roman" w:hAnsiTheme="minorHAnsi" w:cstheme="minorHAnsi"/>
          <w:sz w:val="22"/>
          <w:szCs w:val="20"/>
          <w:lang w:val="en-US" w:eastAsia="en-GB" w:bidi="en-GB"/>
        </w:rPr>
        <w:t xml:space="preserve"> - CFO</w:t>
      </w:r>
    </w:p>
    <w:p w:rsidR="00ED2F6E" w:rsidRPr="00ED2F6E" w:rsidRDefault="00ED2F6E" w:rsidP="00ED2F6E">
      <w:pPr>
        <w:tabs>
          <w:tab w:val="left" w:pos="2977"/>
          <w:tab w:val="left" w:pos="7371"/>
        </w:tabs>
        <w:spacing w:after="0"/>
        <w:jc w:val="both"/>
        <w:rPr>
          <w:rFonts w:asciiTheme="minorHAnsi" w:eastAsia="MS ????" w:hAnsiTheme="minorHAnsi" w:cstheme="minorHAnsi"/>
          <w:color w:val="0000FF"/>
          <w:sz w:val="22"/>
          <w:szCs w:val="20"/>
          <w:u w:val="single"/>
          <w:lang w:val="en-US" w:eastAsia="en-GB" w:bidi="en-GB"/>
        </w:rPr>
      </w:pPr>
      <w:r w:rsidRPr="00ED2F6E">
        <w:rPr>
          <w:rFonts w:asciiTheme="minorHAnsi" w:eastAsia="Times New Roman" w:hAnsiTheme="minorHAnsi" w:cstheme="minorHAnsi"/>
          <w:color w:val="000000"/>
          <w:sz w:val="22"/>
          <w:szCs w:val="20"/>
          <w:lang w:val="en-US" w:eastAsia="en-GB" w:bidi="en-GB"/>
        </w:rPr>
        <w:t>Telephone: +31 38 4215216</w:t>
      </w:r>
      <w:r w:rsidRPr="00ED2F6E">
        <w:rPr>
          <w:rFonts w:asciiTheme="minorHAnsi" w:eastAsia="Times New Roman" w:hAnsiTheme="minorHAnsi" w:cstheme="minorHAnsi"/>
          <w:color w:val="000000"/>
          <w:sz w:val="22"/>
          <w:szCs w:val="20"/>
          <w:lang w:val="en-US" w:eastAsia="en-GB" w:bidi="en-GB"/>
        </w:rPr>
        <w:tab/>
        <w:t xml:space="preserve">Email: </w:t>
      </w:r>
      <w:hyperlink r:id="rId10" w:history="1">
        <w:r w:rsidRPr="00ED2F6E">
          <w:rPr>
            <w:rFonts w:asciiTheme="minorHAnsi" w:eastAsia="MS ????" w:hAnsiTheme="minorHAnsi" w:cstheme="minorHAnsi"/>
            <w:color w:val="0000FF"/>
            <w:sz w:val="22"/>
            <w:szCs w:val="20"/>
            <w:u w:val="single"/>
            <w:lang w:val="en-US" w:eastAsia="en-GB" w:bidi="en-GB"/>
          </w:rPr>
          <w:t>investor-relations@roodmicrotec.com</w:t>
        </w:r>
      </w:hyperlink>
      <w:r w:rsidRPr="00ED2F6E">
        <w:rPr>
          <w:rFonts w:asciiTheme="minorHAnsi" w:hAnsiTheme="minorHAnsi" w:cstheme="minorHAnsi"/>
          <w:sz w:val="22"/>
          <w:szCs w:val="20"/>
          <w:lang w:val="en-US"/>
        </w:rPr>
        <w:tab/>
      </w:r>
      <w:r w:rsidRPr="00ED2F6E">
        <w:rPr>
          <w:rFonts w:asciiTheme="minorHAnsi" w:eastAsia="Times New Roman" w:hAnsiTheme="minorHAnsi" w:cstheme="minorHAnsi"/>
          <w:color w:val="000000"/>
          <w:sz w:val="22"/>
          <w:szCs w:val="20"/>
          <w:lang w:val="en-US" w:eastAsia="en-GB" w:bidi="en-GB"/>
        </w:rPr>
        <w:t xml:space="preserve">Web: </w:t>
      </w:r>
      <w:hyperlink r:id="rId11" w:history="1">
        <w:r w:rsidRPr="00ED2F6E">
          <w:rPr>
            <w:rFonts w:asciiTheme="minorHAnsi" w:eastAsia="MS ????" w:hAnsiTheme="minorHAnsi" w:cstheme="minorHAnsi"/>
            <w:color w:val="0000FF"/>
            <w:sz w:val="22"/>
            <w:szCs w:val="20"/>
            <w:u w:val="single"/>
            <w:lang w:val="en-US" w:eastAsia="en-GB" w:bidi="en-GB"/>
          </w:rPr>
          <w:t>www.roodmicrotec.com</w:t>
        </w:r>
      </w:hyperlink>
    </w:p>
    <w:p w:rsidR="00ED2F6E" w:rsidRPr="00ED2F6E" w:rsidRDefault="00ED2F6E" w:rsidP="00ED2F6E">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Pr="00ED2F6E" w:rsidRDefault="00ED2F6E" w:rsidP="00ED2F6E">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Pr="00ED2F6E" w:rsidRDefault="00ED2F6E" w:rsidP="00ED2F6E">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Pr="00ED2F6E" w:rsidRDefault="00ED2F6E" w:rsidP="00ED2F6E">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Pr="00ED2F6E" w:rsidRDefault="00ED2F6E" w:rsidP="00ED2F6E">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Pr="00ED2F6E" w:rsidRDefault="00ED2F6E" w:rsidP="00ED2F6E">
      <w:pPr>
        <w:spacing w:after="0"/>
        <w:ind w:right="-1"/>
        <w:jc w:val="both"/>
        <w:rPr>
          <w:i/>
          <w:sz w:val="18"/>
          <w:szCs w:val="18"/>
          <w:lang w:val="en-US"/>
        </w:rPr>
      </w:pPr>
      <w:r w:rsidRPr="00ED2F6E">
        <w:rPr>
          <w:i/>
          <w:sz w:val="18"/>
          <w:szCs w:val="18"/>
          <w:lang w:val="en-US"/>
        </w:rPr>
        <w:t>This press release is published in English, Dutch and German. In case of conflict between these versions the English version shall prevail.</w:t>
      </w:r>
    </w:p>
    <w:p w:rsidR="00ED2F6E" w:rsidRPr="00ED2F6E" w:rsidRDefault="00ED2F6E" w:rsidP="00ED2F6E">
      <w:pPr>
        <w:spacing w:before="120" w:after="0"/>
        <w:jc w:val="both"/>
        <w:rPr>
          <w:rFonts w:asciiTheme="minorHAnsi" w:hAnsiTheme="minorHAnsi" w:cstheme="minorHAnsi"/>
          <w:i/>
          <w:sz w:val="18"/>
          <w:szCs w:val="18"/>
          <w:lang w:val="en-US"/>
        </w:rPr>
      </w:pPr>
      <w:r w:rsidRPr="00ED2F6E">
        <w:rPr>
          <w:rFonts w:asciiTheme="minorHAnsi" w:hAnsiTheme="minorHAnsi" w:cstheme="minorHAnsi"/>
          <w:i/>
          <w:sz w:val="18"/>
          <w:szCs w:val="18"/>
          <w:lang w:val="en-US"/>
        </w:rPr>
        <w:t>This communication contains information that qualifies as inside information within the meaning of Article 7(1) of the EU Market Abuse Regulation.</w:t>
      </w:r>
      <w:r w:rsidRPr="00ED2F6E">
        <w:rPr>
          <w:rFonts w:asciiTheme="minorHAnsi" w:hAnsiTheme="minorHAnsi" w:cstheme="minorHAnsi"/>
          <w:sz w:val="18"/>
          <w:szCs w:val="18"/>
          <w:lang w:val="en-US"/>
        </w:rPr>
        <w:t xml:space="preserve"> </w:t>
      </w:r>
      <w:r w:rsidRPr="00ED2F6E">
        <w:rPr>
          <w:rFonts w:asciiTheme="minorHAnsi" w:hAnsiTheme="minorHAnsi" w:cstheme="minorHAnsi"/>
          <w:i/>
          <w:sz w:val="18"/>
          <w:szCs w:val="18"/>
          <w:lang w:val="en-US"/>
        </w:rPr>
        <w:t xml:space="preserve">The company’s managing director and CEO Martin </w:t>
      </w:r>
      <w:proofErr w:type="spellStart"/>
      <w:r w:rsidRPr="00ED2F6E">
        <w:rPr>
          <w:rFonts w:asciiTheme="minorHAnsi" w:hAnsiTheme="minorHAnsi" w:cstheme="minorHAnsi"/>
          <w:i/>
          <w:sz w:val="18"/>
          <w:szCs w:val="18"/>
          <w:lang w:val="en-US"/>
        </w:rPr>
        <w:t>Sallenhag</w:t>
      </w:r>
      <w:proofErr w:type="spellEnd"/>
      <w:r w:rsidRPr="00ED2F6E">
        <w:rPr>
          <w:rFonts w:asciiTheme="minorHAnsi" w:hAnsiTheme="minorHAnsi" w:cstheme="minorHAnsi"/>
          <w:i/>
          <w:sz w:val="18"/>
          <w:szCs w:val="18"/>
          <w:lang w:val="en-US"/>
        </w:rPr>
        <w:t xml:space="preserve">, is responsible for arranging for the release of this document on behalf of </w:t>
      </w:r>
      <w:proofErr w:type="spellStart"/>
      <w:r w:rsidRPr="00ED2F6E">
        <w:rPr>
          <w:rFonts w:asciiTheme="minorHAnsi" w:eastAsia="CIDFont+F1" w:hAnsiTheme="minorHAnsi" w:cstheme="minorHAnsi"/>
          <w:i/>
          <w:color w:val="BA0C2F"/>
          <w:sz w:val="18"/>
          <w:szCs w:val="18"/>
          <w:lang w:val="en-US" w:eastAsia="de-DE"/>
        </w:rPr>
        <w:t>Rood</w:t>
      </w:r>
      <w:r w:rsidRPr="00ED2F6E">
        <w:rPr>
          <w:rFonts w:asciiTheme="minorHAnsi" w:eastAsia="CIDFont+F1" w:hAnsiTheme="minorHAnsi" w:cstheme="minorHAnsi"/>
          <w:i/>
          <w:color w:val="000000"/>
          <w:sz w:val="18"/>
          <w:szCs w:val="18"/>
          <w:lang w:val="en-US" w:eastAsia="de-DE"/>
        </w:rPr>
        <w:t>Microtec</w:t>
      </w:r>
      <w:proofErr w:type="spellEnd"/>
      <w:r w:rsidRPr="00ED2F6E">
        <w:rPr>
          <w:rFonts w:asciiTheme="minorHAnsi" w:hAnsiTheme="minorHAnsi" w:cstheme="minorHAnsi"/>
          <w:i/>
          <w:sz w:val="18"/>
          <w:szCs w:val="18"/>
          <w:lang w:val="en-US"/>
        </w:rPr>
        <w:t>.</w:t>
      </w:r>
    </w:p>
    <w:sectPr w:rsidR="00ED2F6E" w:rsidRPr="00ED2F6E" w:rsidSect="00A7770C">
      <w:footerReference w:type="default" r:id="rId12"/>
      <w:headerReference w:type="first" r:id="rId13"/>
      <w:footerReference w:type="first" r:id="rId14"/>
      <w:pgSz w:w="11906" w:h="16838" w:code="9"/>
      <w:pgMar w:top="568" w:right="566" w:bottom="454" w:left="993" w:header="385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004" w:rsidRDefault="009C6004" w:rsidP="00487DE4">
      <w:pPr>
        <w:spacing w:after="0" w:line="240" w:lineRule="auto"/>
      </w:pPr>
      <w:r>
        <w:separator/>
      </w:r>
    </w:p>
  </w:endnote>
  <w:endnote w:type="continuationSeparator" w:id="0">
    <w:p w:rsidR="009C6004" w:rsidRDefault="009C6004" w:rsidP="0048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CIDFont+F1">
    <w:altName w:val="MS Gothic"/>
    <w:panose1 w:val="00000000000000000000"/>
    <w:charset w:val="80"/>
    <w:family w:val="auto"/>
    <w:notTrueType/>
    <w:pitch w:val="default"/>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8BE" w:rsidRDefault="0086120B" w:rsidP="00B50948">
    <w:pPr>
      <w:pStyle w:val="Fuzeile"/>
      <w:tabs>
        <w:tab w:val="clear" w:pos="9072"/>
      </w:tabs>
      <w:ind w:left="-284"/>
    </w:pPr>
    <w:bookmarkStart w:id="1" w:name="_Hlk5709973"/>
    <w:bookmarkStart w:id="2" w:name="_Hlk5709974"/>
    <w:r>
      <w:rPr>
        <w:noProof/>
        <w:lang w:val="en-US"/>
      </w:rPr>
      <w:pict>
        <v:shapetype id="_x0000_t202" coordsize="21600,21600" o:spt="202" path="m,l,21600r21600,l21600,xe">
          <v:stroke joinstyle="miter"/>
          <v:path gradientshapeok="t" o:connecttype="rect"/>
        </v:shapetype>
        <v:shape id="Text Box 7" o:spid="_x0000_s4101" type="#_x0000_t202" style="position:absolute;left:0;text-align:left;margin-left:-11.8pt;margin-top:3.5pt;width:530pt;height:17.7pt;z-index:251660288;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VbrwIAAKkFAAAOAAAAZHJzL2Uyb0RvYy54bWysVNuOmzAQfa/Uf7D8znJZEgJaskpCqCpt&#10;L9JuP8ABE6yCTW0nsF313zs2IdnLS9WWB2uwx2fOzBzPze3QNuhIpWKCp9i/8jCivBAl4/sUf3vI&#10;nQVGShNekkZwmuJHqvDt8v27m75LaCBq0ZRUIgDhKum7FNdad4nrqqKmLVFXoqMcDishW6LhV+7d&#10;UpIe0NvGDTxv7vZClp0UBVUKdrPxEC8tflXRQn+pKkU1alIM3LRdpV13ZnWXNyTZS9LVrDjRIH/B&#10;oiWMQ9AzVEY0QQfJ3kC1rJBCiUpfFaJ1RVWxgtocIBvfe5XNfU06anOB4qjuXCb1/2CLz8evErEy&#10;xTFGnLTQogc6aLQWA4pMdfpOJeB034GbHmAbumwzVd2dKL4rxMWmJnxPV1KKvqakBHa+uek+uzri&#10;KAOy6z+JEsKQgxYWaKhka0oHxUCADl16PHfGUClgM/Lm4XU0w6iAsyAIo9i2ziXJdLuTSn+gokXG&#10;SLGEzlt0crxT2rAhyeRignGRs6ax3W/4iw1wHHcgNlw1Z4aFbeZT7MXbxXYROmEw3zqhl2XOKt+E&#10;zjz3o1l2nW02mf/LxPXDpGZlSbkJMwnLD/+scSeJj5I4S0uJhpUGzlBScr/bNBIdCQg7t5+tOZxc&#10;3NyXNGwRIJdXKflB6K2D2Mnni8gJ83DmxJG3cDw/XsdzL4zDLH+Z0h3j9N9TQj1obhbMRjFdSL/K&#10;zbPf29xI0jINo6NhbYoXZyeSGAlueWlbqwlrRvtZKQz9Symg3VOjrWCNRke16mE3AIpR8U6UjyBd&#10;KUBZoE+Yd2DUQv7EqIfZkWL140Akxaj5yEH+ZtBMhpyM3WQQXsDVFGuMRnOjx4F06CTb14A8PjAu&#10;VvBEKmbVe2FxelgwD2wSp9llBs7zf+t1mbDL3wAAAP//AwBQSwMEFAAGAAgAAAAhAOUvBZ3eAAAA&#10;CQEAAA8AAABkcnMvZG93bnJldi54bWxMj0FPwkAUhO8m/ofNI/EGuxBEKX0lxOjJxFjqweO2+2gb&#10;um9rd4H6711OcpzMZOabdDvaTpxp8K1jhPlMgSCunGm5Rvgq3qbPIHzQbHTnmBB+ycM2u79LdWLc&#10;hXM670MtYgn7RCM0IfSJlL5qyGo/cz1x9A5usDpEOdTSDPoSy20nF0qtpNUtx4VG9/TSUHXcnyzC&#10;7pvz1/bno/zMD3lbFGvF76sj4sNk3G1ABBrDfxiu+BEdsshUuhMbLzqE6UJF9IDwGC9dfbWeP4Eo&#10;EZZqCTJL5e2D7A8AAP//AwBQSwECLQAUAAYACAAAACEAtoM4kv4AAADhAQAAEwAAAAAAAAAAAAAA&#10;AAAAAAAAW0NvbnRlbnRfVHlwZXNdLnhtbFBLAQItABQABgAIAAAAIQA4/SH/1gAAAJQBAAALAAAA&#10;AAAAAAAAAAAAAC8BAABfcmVscy8ucmVsc1BLAQItABQABgAIAAAAIQDSrSVbrwIAAKkFAAAOAAAA&#10;AAAAAAAAAAAAAC4CAABkcnMvZTJvRG9jLnhtbFBLAQItABQABgAIAAAAIQDlLwWd3gAAAAkBAAAP&#10;AAAAAAAAAAAAAAAAAAkFAABkcnMvZG93bnJldi54bWxQSwUGAAAAAAQABADzAAAAFAYAAAAA&#10;" filled="f" stroked="f">
          <v:textbox inset="0,0,0,0">
            <w:txbxContent>
              <w:p w:rsidR="00EE38BE" w:rsidRPr="00364EF1" w:rsidRDefault="0010326C" w:rsidP="0010326C">
                <w:pPr>
                  <w:tabs>
                    <w:tab w:val="center" w:pos="5387"/>
                    <w:tab w:val="right" w:pos="10065"/>
                  </w:tabs>
                  <w:ind w:left="142" w:right="487"/>
                  <w:rPr>
                    <w:color w:val="FFFFFF"/>
                    <w:sz w:val="22"/>
                    <w:lang w:val="en-GB"/>
                  </w:rPr>
                </w:pPr>
                <w:proofErr w:type="spellStart"/>
                <w:r>
                  <w:rPr>
                    <w:color w:val="FFFFFF"/>
                    <w:sz w:val="22"/>
                    <w:lang w:val="en-GB"/>
                  </w:rPr>
                  <w:t>RoodMicrotec</w:t>
                </w:r>
                <w:proofErr w:type="spellEnd"/>
                <w:r>
                  <w:rPr>
                    <w:color w:val="FFFFFF"/>
                    <w:sz w:val="22"/>
                    <w:lang w:val="en-GB"/>
                  </w:rPr>
                  <w:t xml:space="preserve">: </w:t>
                </w:r>
                <w:r w:rsidR="000D401D">
                  <w:rPr>
                    <w:color w:val="FFFFFF"/>
                    <w:sz w:val="22"/>
                    <w:lang w:val="en-GB"/>
                  </w:rPr>
                  <w:t xml:space="preserve">New </w:t>
                </w:r>
                <w:r>
                  <w:rPr>
                    <w:color w:val="FFFFFF"/>
                    <w:sz w:val="22"/>
                    <w:lang w:val="en-GB"/>
                  </w:rPr>
                  <w:t>AOI system</w:t>
                </w:r>
                <w:r w:rsidR="00EE38BE" w:rsidRPr="00364EF1">
                  <w:rPr>
                    <w:color w:val="FFFFFF"/>
                    <w:sz w:val="22"/>
                    <w:lang w:val="en-GB"/>
                  </w:rPr>
                  <w:tab/>
                </w:r>
                <w:r w:rsidR="00FB75D4" w:rsidRPr="00364EF1">
                  <w:rPr>
                    <w:color w:val="FFFFFF"/>
                    <w:sz w:val="22"/>
                  </w:rPr>
                  <w:fldChar w:fldCharType="begin"/>
                </w:r>
                <w:r w:rsidR="00EE38BE" w:rsidRPr="00364EF1">
                  <w:rPr>
                    <w:color w:val="FFFFFF"/>
                    <w:sz w:val="22"/>
                    <w:lang w:val="en-GB"/>
                  </w:rPr>
                  <w:instrText xml:space="preserve"> PAGE   \* MERGEFORMAT </w:instrText>
                </w:r>
                <w:r w:rsidR="00FB75D4" w:rsidRPr="00364EF1">
                  <w:rPr>
                    <w:color w:val="FFFFFF"/>
                    <w:sz w:val="22"/>
                  </w:rPr>
                  <w:fldChar w:fldCharType="separate"/>
                </w:r>
                <w:r w:rsidR="00EC015E" w:rsidRPr="00364EF1">
                  <w:rPr>
                    <w:noProof/>
                    <w:color w:val="FFFFFF"/>
                    <w:sz w:val="22"/>
                    <w:lang w:val="en-GB"/>
                  </w:rPr>
                  <w:t>2</w:t>
                </w:r>
                <w:r w:rsidR="00FB75D4" w:rsidRPr="00364EF1">
                  <w:rPr>
                    <w:color w:val="FFFFFF"/>
                    <w:sz w:val="22"/>
                  </w:rPr>
                  <w:fldChar w:fldCharType="end"/>
                </w:r>
                <w:r w:rsidR="00EE38BE" w:rsidRPr="00364EF1">
                  <w:rPr>
                    <w:color w:val="FFFFFF"/>
                    <w:sz w:val="22"/>
                    <w:lang w:val="en-GB"/>
                  </w:rPr>
                  <w:tab/>
                </w:r>
                <w:proofErr w:type="spellStart"/>
                <w:r w:rsidR="00EE38BE" w:rsidRPr="00364EF1">
                  <w:rPr>
                    <w:color w:val="FFFFFF"/>
                    <w:sz w:val="22"/>
                    <w:lang w:val="en-GB"/>
                  </w:rPr>
                  <w:t>RoodMicrotec</w:t>
                </w:r>
                <w:proofErr w:type="spellEnd"/>
                <w:r w:rsidR="00EE38BE" w:rsidRPr="00364EF1">
                  <w:rPr>
                    <w:color w:val="FFFFFF"/>
                    <w:sz w:val="22"/>
                    <w:lang w:val="en-GB"/>
                  </w:rPr>
                  <w:t xml:space="preserve"> Press Release</w:t>
                </w:r>
              </w:p>
              <w:p w:rsidR="00EE38BE" w:rsidRPr="00085AB2" w:rsidRDefault="00EE38BE" w:rsidP="0010326C">
                <w:pPr>
                  <w:tabs>
                    <w:tab w:val="center" w:pos="5387"/>
                    <w:tab w:val="right" w:pos="10065"/>
                  </w:tabs>
                  <w:ind w:left="142"/>
                  <w:rPr>
                    <w:lang w:val="en-GB"/>
                  </w:rPr>
                </w:pPr>
              </w:p>
            </w:txbxContent>
          </v:textbox>
        </v:shape>
      </w:pict>
    </w:r>
    <w:r w:rsidR="00EE38BE">
      <w:rPr>
        <w:noProof/>
        <w:lang w:val="de-DE" w:eastAsia="de-DE"/>
      </w:rPr>
      <w:drawing>
        <wp:inline distT="0" distB="0" distL="0" distR="0">
          <wp:extent cx="6819072" cy="285750"/>
          <wp:effectExtent l="0" t="0" r="0" b="0"/>
          <wp:docPr id="3"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26C" w:rsidRDefault="0086120B" w:rsidP="0010326C">
    <w:pPr>
      <w:pStyle w:val="Fuzeile"/>
      <w:tabs>
        <w:tab w:val="clear" w:pos="9072"/>
      </w:tabs>
      <w:ind w:left="-284"/>
    </w:pPr>
    <w:r>
      <w:rPr>
        <w:noProof/>
        <w:lang w:val="en-US"/>
      </w:rPr>
      <w:pict>
        <v:shapetype id="_x0000_t202" coordsize="21600,21600" o:spt="202" path="m,l,21600r21600,l21600,xe">
          <v:stroke joinstyle="miter"/>
          <v:path gradientshapeok="t" o:connecttype="rect"/>
        </v:shapetype>
        <v:shape id="_x0000_s4105" type="#_x0000_t202" style="position:absolute;left:0;text-align:left;margin-left:-11.8pt;margin-top:3.5pt;width:530pt;height:17.7pt;z-index:251667456;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VbrwIAAKkFAAAOAAAAZHJzL2Uyb0RvYy54bWysVNuOmzAQfa/Uf7D8znJZEgJaskpCqCpt&#10;L9JuP8ABE6yCTW0nsF313zs2IdnLS9WWB2uwx2fOzBzPze3QNuhIpWKCp9i/8jCivBAl4/sUf3vI&#10;nQVGShNekkZwmuJHqvDt8v27m75LaCBq0ZRUIgDhKum7FNdad4nrqqKmLVFXoqMcDishW6LhV+7d&#10;UpIe0NvGDTxv7vZClp0UBVUKdrPxEC8tflXRQn+pKkU1alIM3LRdpV13ZnWXNyTZS9LVrDjRIH/B&#10;oiWMQ9AzVEY0QQfJ3kC1rJBCiUpfFaJ1RVWxgtocIBvfe5XNfU06anOB4qjuXCb1/2CLz8evErEy&#10;xTFGnLTQogc6aLQWA4pMdfpOJeB034GbHmAbumwzVd2dKL4rxMWmJnxPV1KKvqakBHa+uek+uzri&#10;KAOy6z+JEsKQgxYWaKhka0oHxUCADl16PHfGUClgM/Lm4XU0w6iAsyAIo9i2ziXJdLuTSn+gokXG&#10;SLGEzlt0crxT2rAhyeRignGRs6ax3W/4iw1wHHcgNlw1Z4aFbeZT7MXbxXYROmEw3zqhl2XOKt+E&#10;zjz3o1l2nW02mf/LxPXDpGZlSbkJMwnLD/+scSeJj5I4S0uJhpUGzlBScr/bNBIdCQg7t5+tOZxc&#10;3NyXNGwRIJdXKflB6K2D2Mnni8gJ83DmxJG3cDw/XsdzL4zDLH+Z0h3j9N9TQj1obhbMRjFdSL/K&#10;zbPf29xI0jINo6NhbYoXZyeSGAlueWlbqwlrRvtZKQz9Symg3VOjrWCNRke16mE3AIpR8U6UjyBd&#10;KUBZoE+Yd2DUQv7EqIfZkWL140Akxaj5yEH+ZtBMhpyM3WQQXsDVFGuMRnOjx4F06CTb14A8PjAu&#10;VvBEKmbVe2FxelgwD2wSp9llBs7zf+t1mbDL3wAAAP//AwBQSwMEFAAGAAgAAAAhAOUvBZ3eAAAA&#10;CQEAAA8AAABkcnMvZG93bnJldi54bWxMj0FPwkAUhO8m/ofNI/EGuxBEKX0lxOjJxFjqweO2+2gb&#10;um9rd4H6711OcpzMZOabdDvaTpxp8K1jhPlMgSCunGm5Rvgq3qbPIHzQbHTnmBB+ycM2u79LdWLc&#10;hXM670MtYgn7RCM0IfSJlL5qyGo/cz1x9A5usDpEOdTSDPoSy20nF0qtpNUtx4VG9/TSUHXcnyzC&#10;7pvz1/bno/zMD3lbFGvF76sj4sNk3G1ABBrDfxiu+BEdsshUuhMbLzqE6UJF9IDwGC9dfbWeP4Eo&#10;EZZqCTJL5e2D7A8AAP//AwBQSwECLQAUAAYACAAAACEAtoM4kv4AAADhAQAAEwAAAAAAAAAAAAAA&#10;AAAAAAAAW0NvbnRlbnRfVHlwZXNdLnhtbFBLAQItABQABgAIAAAAIQA4/SH/1gAAAJQBAAALAAAA&#10;AAAAAAAAAAAAAC8BAABfcmVscy8ucmVsc1BLAQItABQABgAIAAAAIQDSrSVbrwIAAKkFAAAOAAAA&#10;AAAAAAAAAAAAAC4CAABkcnMvZTJvRG9jLnhtbFBLAQItABQABgAIAAAAIQDlLwWd3gAAAAkBAAAP&#10;AAAAAAAAAAAAAAAAAAkFAABkcnMvZG93bnJldi54bWxQSwUGAAAAAAQABADzAAAAFAYAAAAA&#10;" filled="f" stroked="f">
          <v:textbox inset="0,0,0,0">
            <w:txbxContent>
              <w:p w:rsidR="0010326C" w:rsidRPr="00364EF1" w:rsidRDefault="0010326C" w:rsidP="0010326C">
                <w:pPr>
                  <w:tabs>
                    <w:tab w:val="center" w:pos="5387"/>
                    <w:tab w:val="right" w:pos="10065"/>
                  </w:tabs>
                  <w:ind w:left="142" w:right="487"/>
                  <w:rPr>
                    <w:color w:val="FFFFFF"/>
                    <w:sz w:val="22"/>
                    <w:lang w:val="en-GB"/>
                  </w:rPr>
                </w:pPr>
                <w:proofErr w:type="spellStart"/>
                <w:r>
                  <w:rPr>
                    <w:color w:val="FFFFFF"/>
                    <w:sz w:val="22"/>
                    <w:lang w:val="en-GB"/>
                  </w:rPr>
                  <w:t>RoodMicrotec</w:t>
                </w:r>
                <w:proofErr w:type="spellEnd"/>
                <w:r>
                  <w:rPr>
                    <w:color w:val="FFFFFF"/>
                    <w:sz w:val="22"/>
                    <w:lang w:val="en-GB"/>
                  </w:rPr>
                  <w:t xml:space="preserve">: </w:t>
                </w:r>
                <w:r w:rsidR="000D401D">
                  <w:rPr>
                    <w:color w:val="FFFFFF"/>
                    <w:sz w:val="22"/>
                    <w:lang w:val="en-GB"/>
                  </w:rPr>
                  <w:t xml:space="preserve">New </w:t>
                </w:r>
                <w:r>
                  <w:rPr>
                    <w:color w:val="FFFFFF"/>
                    <w:sz w:val="22"/>
                    <w:lang w:val="en-GB"/>
                  </w:rPr>
                  <w:t>AOI system</w:t>
                </w:r>
                <w:r w:rsidRPr="00364EF1">
                  <w:rPr>
                    <w:color w:val="FFFFFF"/>
                    <w:sz w:val="22"/>
                    <w:lang w:val="en-GB"/>
                  </w:rPr>
                  <w:tab/>
                </w:r>
                <w:r w:rsidRPr="00364EF1">
                  <w:rPr>
                    <w:color w:val="FFFFFF"/>
                    <w:sz w:val="22"/>
                  </w:rPr>
                  <w:fldChar w:fldCharType="begin"/>
                </w:r>
                <w:r w:rsidRPr="00364EF1">
                  <w:rPr>
                    <w:color w:val="FFFFFF"/>
                    <w:sz w:val="22"/>
                    <w:lang w:val="en-GB"/>
                  </w:rPr>
                  <w:instrText xml:space="preserve"> PAGE   \* MERGEFORMAT </w:instrText>
                </w:r>
                <w:r w:rsidRPr="00364EF1">
                  <w:rPr>
                    <w:color w:val="FFFFFF"/>
                    <w:sz w:val="22"/>
                  </w:rPr>
                  <w:fldChar w:fldCharType="separate"/>
                </w:r>
                <w:r w:rsidRPr="00364EF1">
                  <w:rPr>
                    <w:noProof/>
                    <w:color w:val="FFFFFF"/>
                    <w:sz w:val="22"/>
                    <w:lang w:val="en-GB"/>
                  </w:rPr>
                  <w:t>2</w:t>
                </w:r>
                <w:r w:rsidRPr="00364EF1">
                  <w:rPr>
                    <w:color w:val="FFFFFF"/>
                    <w:sz w:val="22"/>
                  </w:rPr>
                  <w:fldChar w:fldCharType="end"/>
                </w:r>
                <w:r w:rsidRPr="00364EF1">
                  <w:rPr>
                    <w:color w:val="FFFFFF"/>
                    <w:sz w:val="22"/>
                    <w:lang w:val="en-GB"/>
                  </w:rPr>
                  <w:tab/>
                </w:r>
                <w:proofErr w:type="spellStart"/>
                <w:r w:rsidRPr="00364EF1">
                  <w:rPr>
                    <w:color w:val="FFFFFF"/>
                    <w:sz w:val="22"/>
                    <w:lang w:val="en-GB"/>
                  </w:rPr>
                  <w:t>RoodMicrotec</w:t>
                </w:r>
                <w:proofErr w:type="spellEnd"/>
                <w:r w:rsidRPr="00364EF1">
                  <w:rPr>
                    <w:color w:val="FFFFFF"/>
                    <w:sz w:val="22"/>
                    <w:lang w:val="en-GB"/>
                  </w:rPr>
                  <w:t xml:space="preserve"> Press Release</w:t>
                </w:r>
              </w:p>
              <w:p w:rsidR="0010326C" w:rsidRPr="00085AB2" w:rsidRDefault="0010326C" w:rsidP="0010326C">
                <w:pPr>
                  <w:tabs>
                    <w:tab w:val="center" w:pos="5387"/>
                    <w:tab w:val="right" w:pos="10065"/>
                  </w:tabs>
                  <w:ind w:left="142"/>
                  <w:rPr>
                    <w:lang w:val="en-GB"/>
                  </w:rPr>
                </w:pPr>
              </w:p>
            </w:txbxContent>
          </v:textbox>
        </v:shape>
      </w:pict>
    </w:r>
    <w:r w:rsidR="0010326C">
      <w:rPr>
        <w:noProof/>
        <w:lang w:val="de-DE" w:eastAsia="de-DE"/>
      </w:rPr>
      <w:drawing>
        <wp:inline distT="0" distB="0" distL="0" distR="0" wp14:anchorId="075EA9EC" wp14:editId="55A989EA">
          <wp:extent cx="6819072" cy="285750"/>
          <wp:effectExtent l="0" t="0" r="0" b="0"/>
          <wp:docPr id="1"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004" w:rsidRDefault="009C6004" w:rsidP="00487DE4">
      <w:pPr>
        <w:spacing w:after="0" w:line="240" w:lineRule="auto"/>
      </w:pPr>
      <w:r>
        <w:separator/>
      </w:r>
    </w:p>
  </w:footnote>
  <w:footnote w:type="continuationSeparator" w:id="0">
    <w:p w:rsidR="009C6004" w:rsidRDefault="009C6004" w:rsidP="00487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8BE" w:rsidRDefault="0086120B" w:rsidP="003279A8">
    <w:pPr>
      <w:pStyle w:val="Kopfzeile"/>
    </w:pPr>
    <w:r>
      <w:rPr>
        <w:noProof/>
        <w:lang w:val="en-US"/>
      </w:rPr>
      <w:pict>
        <v:shapetype id="_x0000_t202" coordsize="21600,21600" o:spt="202" path="m,l,21600r21600,l21600,xe">
          <v:stroke joinstyle="miter"/>
          <v:path gradientshapeok="t" o:connecttype="rect"/>
        </v:shapetype>
        <v:shape id="Text Box 11" o:spid="_x0000_s4100" type="#_x0000_t202" style="position:absolute;margin-left:-7.85pt;margin-top:-164.65pt;width:238.3pt;height:1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qwsgIAALIFAAAOAAAAZHJzL2Uyb0RvYy54bWysVNtunDAQfa/Uf7D8TrjEewGFjZJlqSql&#10;FynpB3jBLFbBprZ3Ia367x2bsNlNVKlqywMa2+PjOTNn5up6aBt0YEpzKVIcXgQYMVHIkotdir88&#10;5N4SI22oKGkjBUvxI9P4evX2zVXfJSyStWxKphCACJ30XYprY7rE93VRs5bqC9kxAYeVVC01sFQ7&#10;v1S0B/S28aMgmPu9VGWnZMG0ht1sPMQrh19VrDCfqkozg5oUQ2zG/ZX7b+3fX13RZKdoV/PiKQz6&#10;F1G0lAt49AiVUUPRXvFXUC0vlNSyMheFbH1ZVbxgjgOwCYMXbO5r2jHHBZKju2Oa9P+DLT4ePivE&#10;yxQvMBK0hRI9sMGgWzmgMLTp6TudgNd9B35mgH0os6OquztZfNVIyHVNxY7dKCX7mtESwnM3/ZOr&#10;I462INv+gyzhHbo30gENlWpt7iAbCNChTI/H0thYCti8DKI5CeGogLOQzGYkcsXzaTJd75Q275hs&#10;kTVSrKD2Dp4e7rQBIuA6udjXhMx507j6N+JsAxzHHXgcrtozG4Yr5484iDfLzZJ4JJpvPBJkmXeT&#10;r4k3z8PFLLvM1uss/GnfDUlS87Jkwj4zSSskf1a6J5GPojiKS8uGlxbOhqTVbrtuFDpQkHbuPlsu&#10;CP7EzT8Pwx0DlxeUwogEt1Hs5fPlwiM5mXnxIlh6QRjfxvOAxCTLzyndccH+nRLqUxzPotmopt9y&#10;C9z3mhtNWm5geDS8TfHy6EQTq8GNKF1pDeXNaJ+kwob/nArI2FRop1gr0lGuZtgOrjeOjbCV5SNI&#10;WEkQGIgRBh8YtVTfMephiKRYf9tTxTBq3gtoAztxJkNNxnYyqCjgaooNRqO5NuNk2neK72pAHhtN&#10;yBtolYo7EdueGqMABnYBg8FxeRpidvKcrp3X86hd/QIAAP//AwBQSwMEFAAGAAgAAAAhAPWbIz/h&#10;AAAADQEAAA8AAABkcnMvZG93bnJldi54bWxMj8FOwzAMhu9IvENkJG5b0g0KLU2nCcEJCdGVA8e0&#10;ydpojVOabCtvj3eCm63/0+/PxWZ2AzuZKViPEpKlAGaw9dpiJ+Gzfl08AgtRoVaDRyPhxwTYlNdX&#10;hcq1P2NlTrvYMSrBkCsJfYxjznloe+NUWPrRIGV7PzkVaZ06rid1pnI38JUQKXfKIl3o1Wiee9Me&#10;dkcnYfuF1Yv9fm8+qn1l6zoT+JYepLy9mbdPwKKZ4x8MF31Sh5KcGn9EHdggYZHcPxBKw3qVrYER&#10;cpeKDFhzyYRIgJcF//9F+QsAAP//AwBQSwECLQAUAAYACAAAACEAtoM4kv4AAADhAQAAEwAAAAAA&#10;AAAAAAAAAAAAAAAAW0NvbnRlbnRfVHlwZXNdLnhtbFBLAQItABQABgAIAAAAIQA4/SH/1gAAAJQB&#10;AAALAAAAAAAAAAAAAAAAAC8BAABfcmVscy8ucmVsc1BLAQItABQABgAIAAAAIQA92+qwsgIAALIF&#10;AAAOAAAAAAAAAAAAAAAAAC4CAABkcnMvZTJvRG9jLnhtbFBLAQItABQABgAIAAAAIQD1myM/4QAA&#10;AA0BAAAPAAAAAAAAAAAAAAAAAAwFAABkcnMvZG93bnJldi54bWxQSwUGAAAAAAQABADzAAAAGgYA&#10;AAAA&#10;" filled="f" stroked="f">
          <v:textbox inset="0,0,0,0">
            <w:txbxContent>
              <w:p w:rsidR="00EE38BE" w:rsidRPr="00085AB2" w:rsidRDefault="00EE38BE" w:rsidP="006A787C">
                <w:pPr>
                  <w:spacing w:after="0" w:line="240" w:lineRule="auto"/>
                  <w:rPr>
                    <w:sz w:val="18"/>
                    <w:szCs w:val="18"/>
                    <w:lang w:val="en-GB"/>
                  </w:rPr>
                </w:pPr>
                <w:r w:rsidRPr="00085AB2">
                  <w:rPr>
                    <w:sz w:val="18"/>
                    <w:szCs w:val="18"/>
                    <w:lang w:val="en-GB"/>
                  </w:rPr>
                  <w:t>Martin Sallenhag, CEO</w:t>
                </w:r>
              </w:p>
              <w:p w:rsidR="00EE38BE" w:rsidRPr="00085AB2" w:rsidRDefault="00EE38BE" w:rsidP="006A787C">
                <w:pPr>
                  <w:spacing w:after="0" w:line="240" w:lineRule="auto"/>
                  <w:rPr>
                    <w:sz w:val="18"/>
                    <w:szCs w:val="18"/>
                    <w:lang w:val="en-GB"/>
                  </w:rPr>
                </w:pPr>
                <w:r w:rsidRPr="00085AB2">
                  <w:rPr>
                    <w:sz w:val="18"/>
                    <w:szCs w:val="18"/>
                    <w:lang w:val="en-GB"/>
                  </w:rPr>
                  <w:t xml:space="preserve">Reinhard </w:t>
                </w:r>
                <w:proofErr w:type="spellStart"/>
                <w:r w:rsidRPr="00085AB2">
                  <w:rPr>
                    <w:sz w:val="18"/>
                    <w:szCs w:val="18"/>
                    <w:lang w:val="en-GB"/>
                  </w:rPr>
                  <w:t>Pusch</w:t>
                </w:r>
                <w:proofErr w:type="spellEnd"/>
                <w:r w:rsidRPr="00085AB2">
                  <w:rPr>
                    <w:sz w:val="18"/>
                    <w:szCs w:val="18"/>
                    <w:lang w:val="en-GB"/>
                  </w:rPr>
                  <w:t>, COO</w:t>
                </w:r>
              </w:p>
              <w:p w:rsidR="00EE38BE" w:rsidRPr="00085AB2" w:rsidRDefault="00EE38BE" w:rsidP="006A787C">
                <w:pPr>
                  <w:spacing w:after="0" w:line="240" w:lineRule="auto"/>
                  <w:rPr>
                    <w:sz w:val="18"/>
                    <w:szCs w:val="18"/>
                    <w:lang w:val="en-GB"/>
                  </w:rPr>
                </w:pPr>
                <w:proofErr w:type="spellStart"/>
                <w:r w:rsidRPr="00085AB2">
                  <w:rPr>
                    <w:sz w:val="18"/>
                    <w:szCs w:val="18"/>
                    <w:lang w:val="en-GB"/>
                  </w:rPr>
                  <w:t>Arvid</w:t>
                </w:r>
                <w:proofErr w:type="spellEnd"/>
                <w:r w:rsidRPr="00085AB2">
                  <w:rPr>
                    <w:sz w:val="18"/>
                    <w:szCs w:val="18"/>
                    <w:lang w:val="en-GB"/>
                  </w:rPr>
                  <w:t xml:space="preserve"> </w:t>
                </w:r>
                <w:proofErr w:type="spellStart"/>
                <w:r w:rsidRPr="00085AB2">
                  <w:rPr>
                    <w:sz w:val="18"/>
                    <w:szCs w:val="18"/>
                    <w:lang w:val="en-GB"/>
                  </w:rPr>
                  <w:t>Ladega</w:t>
                </w:r>
                <w:proofErr w:type="spellEnd"/>
                <w:r w:rsidRPr="00085AB2">
                  <w:rPr>
                    <w:sz w:val="18"/>
                    <w:szCs w:val="18"/>
                    <w:lang w:val="en-GB"/>
                  </w:rPr>
                  <w:t>, CFO</w:t>
                </w:r>
              </w:p>
              <w:p w:rsidR="00EE38BE" w:rsidRPr="00085AB2" w:rsidRDefault="00EE38BE" w:rsidP="006A787C">
                <w:pPr>
                  <w:spacing w:after="0" w:line="240" w:lineRule="auto"/>
                  <w:rPr>
                    <w:sz w:val="10"/>
                    <w:szCs w:val="10"/>
                    <w:lang w:val="en-GB"/>
                  </w:rPr>
                </w:pPr>
              </w:p>
              <w:p w:rsidR="00EE38BE" w:rsidRPr="009D767A" w:rsidRDefault="00EE38BE" w:rsidP="006A787C">
                <w:pPr>
                  <w:spacing w:after="0" w:line="240" w:lineRule="auto"/>
                  <w:rPr>
                    <w:b/>
                    <w:sz w:val="18"/>
                    <w:szCs w:val="18"/>
                    <w:lang w:val="nl-NL"/>
                  </w:rPr>
                </w:pPr>
                <w:r w:rsidRPr="00DD3676">
                  <w:rPr>
                    <w:b/>
                    <w:color w:val="BA0C2F"/>
                    <w:sz w:val="18"/>
                    <w:szCs w:val="18"/>
                    <w:lang w:val="nl-NL"/>
                  </w:rPr>
                  <w:t>Rood</w:t>
                </w:r>
                <w:r w:rsidRPr="009D767A">
                  <w:rPr>
                    <w:b/>
                    <w:sz w:val="18"/>
                    <w:szCs w:val="18"/>
                    <w:lang w:val="nl-NL"/>
                  </w:rPr>
                  <w:t>Microtec N.V.</w:t>
                </w:r>
              </w:p>
              <w:p w:rsidR="00EE38BE" w:rsidRPr="00FE6420" w:rsidRDefault="00EE38BE" w:rsidP="006A787C">
                <w:pPr>
                  <w:spacing w:after="0" w:line="240" w:lineRule="auto"/>
                  <w:rPr>
                    <w:sz w:val="18"/>
                    <w:szCs w:val="18"/>
                    <w:lang w:val="nl-NL"/>
                  </w:rPr>
                </w:pPr>
                <w:r w:rsidRPr="00FE6420">
                  <w:rPr>
                    <w:sz w:val="18"/>
                    <w:szCs w:val="18"/>
                    <w:lang w:val="nl-NL"/>
                  </w:rPr>
                  <w:t>‘Rembrandt’; Dokter van Deenweg 58</w:t>
                </w:r>
              </w:p>
              <w:p w:rsidR="00EE38BE" w:rsidRPr="00FE6420" w:rsidRDefault="00EE38BE" w:rsidP="006A787C">
                <w:pPr>
                  <w:spacing w:after="0" w:line="240" w:lineRule="auto"/>
                  <w:rPr>
                    <w:sz w:val="18"/>
                    <w:szCs w:val="18"/>
                  </w:rPr>
                </w:pPr>
                <w:r>
                  <w:rPr>
                    <w:sz w:val="18"/>
                    <w:szCs w:val="18"/>
                  </w:rPr>
                  <w:t>NL-8025 BC</w:t>
                </w:r>
                <w:r w:rsidRPr="00FE6420">
                  <w:rPr>
                    <w:sz w:val="18"/>
                    <w:szCs w:val="18"/>
                  </w:rPr>
                  <w:t xml:space="preserve"> Zwolle</w:t>
                </w:r>
              </w:p>
              <w:p w:rsidR="00EE38BE" w:rsidRPr="00DD3676" w:rsidRDefault="00EE38BE" w:rsidP="006A787C">
                <w:pPr>
                  <w:spacing w:after="0" w:line="240" w:lineRule="auto"/>
                  <w:rPr>
                    <w:sz w:val="10"/>
                    <w:szCs w:val="10"/>
                  </w:rPr>
                </w:pPr>
              </w:p>
              <w:p w:rsidR="00EE38BE" w:rsidRPr="00FE6420" w:rsidRDefault="00EE38BE"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EE38BE" w:rsidRPr="00FE6420"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1">
                  <w:r w:rsidRPr="00FE6420">
                    <w:rPr>
                      <w:rFonts w:asciiTheme="minorHAnsi" w:eastAsia="Arial" w:hAnsiTheme="minorHAnsi" w:cstheme="minorHAnsi"/>
                      <w:color w:val="231F20"/>
                      <w:sz w:val="18"/>
                      <w:szCs w:val="18"/>
                      <w:lang w:val="nl-NL"/>
                    </w:rPr>
                    <w:t>investor-relations@roodmicrotec.com</w:t>
                  </w:r>
                </w:hyperlink>
              </w:p>
              <w:p w:rsidR="00EE38BE" w:rsidRPr="00FE6420"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w:r>
    <w:r>
      <w:rPr>
        <w:noProof/>
        <w:lang w:val="en-US"/>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2" o:spid="_x0000_s4099" type="#_x0000_t7" style="position:absolute;margin-left:242.3pt;margin-top:-170.85pt;width:77.05pt;height: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MSUgIAAN4EAAAOAAAAZHJzL2Uyb0RvYy54bWysVNtuEzEQfUfiHyy/k82G3JVNVaUUIRWo&#10;VPiAie3NGnzDdrIJX8/YuwkpiJeKF8sz4zlzOTNe3Ry1Igfhg7SmouVgSIkwzHJpdhX9+uX+zZyS&#10;EMFwUNaIip5EoDfr169WrVuKkW2s4sITBDFh2bqKNjG6ZVEE1ggNYWCdMGisrdcQUfS7gntoEV2r&#10;YjQcTovWeu68ZSIE1N51RrrO+HUtWPxc10FEoiqKucV8+nxu01msV7DceXCNZH0a8IIsNEiDQS9Q&#10;dxCB7L38C0pL5m2wdRwwqwtb15KJXANWUw7/qOapASdyLdic4C5tCv8Pln06PHoieUWnlBjQSNHt&#10;PtocmYxGqT+tC0t89uQefaowuAfLvgdi7KYBsxO33tu2EcAxqzK9L545JCGgK9m2Hy1HeED43Kpj&#10;7XUCxCaQY2bkdGFEHCNhqFzM5pO3E0oYmsrpeDydZMoKWJ69nQ/xvbCapEtFHXhQSiiLnOocBg4P&#10;IWZqeF8g8G+U1Foh0QdQZDEuR2fU/jHin3FzyVZJfi+VykIaTbFRnqBzRbe7ModRe431dTrMctiP&#10;FqpxADv1OUge7oSAvcJ+XoMrQ1qsejKaZNBntovbvwPPXhxYy4h7qKSu6ByTP6efeH1neN6SCFJ1&#10;d8xamZ7oxG03I1vLT8izt92S4aeAl8b6n5S0uGAVDT/24AUl6oPBWVmU43HayCyMJzPkgPhry/ba&#10;AoYhVEUjJd11E7st3jsvdw1G6mgwNo1vLeN5ELus+mRxiXLP+4VPW3ot51e/v6X1LwAAAP//AwBQ&#10;SwMEFAAGAAgAAAAhAGoKLSTjAAAADAEAAA8AAABkcnMvZG93bnJldi54bWxMj8tOwzAQRfdI/IM1&#10;SOxaO22URiFOVSHBAlUCQlG3bmySQDwOttumf8+wgt08ju6cKdeTHdjJ+NA7lJDMBTCDjdM9thJ2&#10;bw+zHFiICrUaHBoJFxNgXV1flarQ7oyv5lTHllEIhkJJ6GIcC85D0xmrwtyNBmn34bxVkVrfcu3V&#10;mcLtwBdCZNyqHulCp0Zz35nmqz5aCduX/XTZbTfPj3shrI/v38ln/STl7c20uQMWzRT/YPjVJ3Wo&#10;yOngjqgDGySkeZoRKmG2TJMVMEKyZU7FgUb5YgW8Kvn/J6ofAAAA//8DAFBLAQItABQABgAIAAAA&#10;IQC2gziS/gAAAOEBAAATAAAAAAAAAAAAAAAAAAAAAABbQ29udGVudF9UeXBlc10ueG1sUEsBAi0A&#10;FAAGAAgAAAAhADj9If/WAAAAlAEAAAsAAAAAAAAAAAAAAAAALwEAAF9yZWxzLy5yZWxzUEsBAi0A&#10;FAAGAAgAAAAhABGlUxJSAgAA3gQAAA4AAAAAAAAAAAAAAAAALgIAAGRycy9lMm9Eb2MueG1sUEsB&#10;Ai0AFAAGAAgAAAAhAGoKLSTjAAAADAEAAA8AAAAAAAAAAAAAAAAArAQAAGRycy9kb3ducmV2Lnht&#10;bFBLBQYAAAAABAAEAPMAAAC8BQAAAAA=&#10;" adj="20330" fillcolor="#a5a5a5 [2092]" strokecolor="#bfbfbf [2412]"/>
      </w:pict>
    </w:r>
    <w:r w:rsidR="00EE38BE">
      <w:rPr>
        <w:noProof/>
        <w:lang w:val="de-DE" w:eastAsia="de-DE"/>
      </w:rPr>
      <w:drawing>
        <wp:anchor distT="0" distB="0" distL="114300" distR="114300" simplePos="0" relativeHeight="251663360" behindDoc="1" locked="0" layoutInCell="1" allowOverlap="1">
          <wp:simplePos x="0" y="0"/>
          <wp:positionH relativeFrom="column">
            <wp:posOffset>3718560</wp:posOffset>
          </wp:positionH>
          <wp:positionV relativeFrom="paragraph">
            <wp:posOffset>-1924050</wp:posOffset>
          </wp:positionV>
          <wp:extent cx="2973705" cy="1080770"/>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4" name="Grafik 3"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2"/>
                  <a:stretch>
                    <a:fillRect/>
                  </a:stretch>
                </pic:blipFill>
                <pic:spPr>
                  <a:xfrm>
                    <a:off x="0" y="0"/>
                    <a:ext cx="2973705" cy="1080770"/>
                  </a:xfrm>
                  <a:prstGeom prst="rect">
                    <a:avLst/>
                  </a:prstGeom>
                </pic:spPr>
              </pic:pic>
            </a:graphicData>
          </a:graphic>
        </wp:anchor>
      </w:drawing>
    </w:r>
    <w:r>
      <w:rPr>
        <w:noProof/>
        <w:lang w:val="en-US"/>
      </w:rPr>
      <w:pict>
        <v:shape id="Text Box 13" o:spid="_x0000_s4098" type="#_x0000_t202" style="position:absolute;margin-left:-14.4pt;margin-top:-39.4pt;width:520.1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pjluw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Osc&#10;xxgJ2kOJHtneoDu5R+G1Tc846Ay0HgbQM3t4hzK7UPVwL6tvGgm5bKnYsFul5NgyWoN7of3pX3yd&#10;cLQFWY8fZQ126NZIB7RvVG9zB9lAgA5lejqVxvpSwWOSBHE0A1EFsus4nKWudj7Njr8Hpc17Jntk&#10;DzlWUHqHTnf32lhvaHZUscaELHnXufJ34tkDKE4vYBu+Wpn1wlXzZxqkq/lqTjwSJSuPBEXh3ZZL&#10;4iVlOIuL62K5LMJf1m5IspbXNRPWzJFZIfmzyh04PnHixC0tO15bOOuSVpv1slNoR4HZpVsu5yA5&#10;q/nP3XBJgFhehBRGJLiLUq9M5jOPlCT20lkw94IwvUuTgKSkKJ+HdM8F+/eQ0JjjNI7iiUxnp1/E&#10;Frj1Ojaa9dzA7Oh4n+P5SYlmloIrUbvSGsq76XyRCuv+ORVQ7mOhHWEtRye2mv1671ojOvbBWtZP&#10;wGAlgWDARZh7cGil+oHRCDMkx/r7liqGUfdBQBekISF26LgLiWcRXNSlZH0poaICqBwbjKbj0kyD&#10;ajsovmnB0tR3Qt5C5zTckdq22OTVod9gTrjYDjPNDqLLu9M6T97FbwAAAP//AwBQSwMEFAAGAAgA&#10;AAAhAMoGMUreAAAADAEAAA8AAABkcnMvZG93bnJldi54bWxMj81OwzAQhO9IvIO1SNzadUqANo1T&#10;VSCuoJYfiZsbb5Oo8TqK3Sa8Pc4JbrOa0ew3+Wa0rbhQ7xvHCpK5BEFcOtNwpeDj/WW2BOGDZqNb&#10;x6TghzxsiuurXGfGDbyjyz5UIpawz7SCOoQuQ/RlTVb7ueuIo3d0vdUhnn2FptdDLLctLqR8QKsb&#10;jh9q3dFTTeVpf7YKPl+P31+pfKue7X03uFEi2xUqdXszbtcgAo3hLwwTfkSHIjId3JmNF62C2WIZ&#10;0UMUj5OYEjJJUhCHybtLAYsc/48ofgEAAP//AwBQSwECLQAUAAYACAAAACEAtoM4kv4AAADhAQAA&#10;EwAAAAAAAAAAAAAAAAAAAAAAW0NvbnRlbnRfVHlwZXNdLnhtbFBLAQItABQABgAIAAAAIQA4/SH/&#10;1gAAAJQBAAALAAAAAAAAAAAAAAAAAC8BAABfcmVscy8ucmVsc1BLAQItABQABgAIAAAAIQCqnpjl&#10;uwIAAMEFAAAOAAAAAAAAAAAAAAAAAC4CAABkcnMvZTJvRG9jLnhtbFBLAQItABQABgAIAAAAIQDK&#10;BjFK3gAAAAwBAAAPAAAAAAAAAAAAAAAAABUFAABkcnMvZG93bnJldi54bWxQSwUGAAAAAAQABADz&#10;AAAAIAYAAAAA&#10;" filled="f" stroked="f">
          <v:textbox>
            <w:txbxContent>
              <w:p w:rsidR="00EE38BE" w:rsidRPr="00E878A9" w:rsidRDefault="00EE38BE" w:rsidP="00F33608">
                <w:pPr>
                  <w:tabs>
                    <w:tab w:val="right" w:pos="10206"/>
                  </w:tabs>
                  <w:rPr>
                    <w:rFonts w:asciiTheme="minorHAnsi" w:hAnsiTheme="minorHAnsi" w:cstheme="minorHAnsi"/>
                    <w:color w:val="FFFFFF" w:themeColor="background1"/>
                    <w:sz w:val="32"/>
                    <w:szCs w:val="32"/>
                  </w:rPr>
                </w:pPr>
                <w:r w:rsidRPr="009D767A">
                  <w:rPr>
                    <w:rFonts w:asciiTheme="minorHAnsi" w:hAnsiTheme="minorHAnsi" w:cstheme="minorHAnsi"/>
                    <w:color w:val="FFFFFF" w:themeColor="background1"/>
                  </w:rPr>
                  <w:t xml:space="preserve">Zwolle – </w:t>
                </w:r>
                <w:r w:rsidR="00125004">
                  <w:rPr>
                    <w:rFonts w:asciiTheme="minorHAnsi" w:hAnsiTheme="minorHAnsi" w:cstheme="minorHAnsi"/>
                    <w:color w:val="FFFFFF" w:themeColor="background1"/>
                  </w:rPr>
                  <w:t>11</w:t>
                </w:r>
                <w:r w:rsidR="0010326C" w:rsidRPr="0010326C">
                  <w:rPr>
                    <w:rFonts w:asciiTheme="minorHAnsi" w:hAnsiTheme="minorHAnsi" w:cstheme="minorHAnsi"/>
                    <w:color w:val="FFFFFF" w:themeColor="background1"/>
                    <w:vertAlign w:val="superscript"/>
                  </w:rPr>
                  <w:t>th</w:t>
                </w:r>
                <w:r w:rsidR="0010326C">
                  <w:rPr>
                    <w:rFonts w:asciiTheme="minorHAnsi" w:hAnsiTheme="minorHAnsi" w:cstheme="minorHAnsi"/>
                    <w:color w:val="FFFFFF" w:themeColor="background1"/>
                  </w:rPr>
                  <w:t xml:space="preserve"> </w:t>
                </w:r>
                <w:r w:rsidR="00F76FA3">
                  <w:rPr>
                    <w:rFonts w:asciiTheme="minorHAnsi" w:hAnsiTheme="minorHAnsi" w:cstheme="minorHAnsi"/>
                    <w:color w:val="FFFFFF" w:themeColor="background1"/>
                  </w:rPr>
                  <w:t xml:space="preserve">April </w:t>
                </w:r>
                <w:r w:rsidRPr="009D767A">
                  <w:rPr>
                    <w:rFonts w:asciiTheme="minorHAnsi" w:hAnsiTheme="minorHAnsi" w:cstheme="minorHAnsi"/>
                    <w:color w:val="FFFFFF" w:themeColor="background1"/>
                  </w:rPr>
                  <w:t>201</w:t>
                </w:r>
                <w:r w:rsidR="00F76FA3">
                  <w:rPr>
                    <w:rFonts w:asciiTheme="minorHAnsi" w:hAnsiTheme="minorHAnsi" w:cstheme="minorHAnsi"/>
                    <w:color w:val="FFFFFF" w:themeColor="background1"/>
                  </w:rPr>
                  <w:t>9</w:t>
                </w:r>
                <w:r w:rsidRPr="00E878A9">
                  <w:rPr>
                    <w:color w:val="FFFFFF" w:themeColor="background1"/>
                  </w:rPr>
                  <w:tab/>
                </w:r>
                <w:r w:rsidRPr="00F33608">
                  <w:rPr>
                    <w:rFonts w:cstheme="minorHAnsi"/>
                    <w:b/>
                    <w:color w:val="FFFFFF" w:themeColor="background1"/>
                    <w:spacing w:val="20"/>
                    <w:sz w:val="32"/>
                    <w:szCs w:val="32"/>
                  </w:rPr>
                  <w:t>PRESS RELEASE</w:t>
                </w:r>
              </w:p>
            </w:txbxContent>
          </v:textbox>
        </v:shape>
      </w:pict>
    </w:r>
    <w:r w:rsidR="00EE38BE">
      <w:rPr>
        <w:noProof/>
        <w:lang w:val="de-DE" w:eastAsia="de-DE"/>
      </w:rPr>
      <w:drawing>
        <wp:anchor distT="0" distB="0" distL="114300" distR="114300" simplePos="0" relativeHeight="251655168" behindDoc="1" locked="1" layoutInCell="1" allowOverlap="1">
          <wp:simplePos x="0" y="0"/>
          <wp:positionH relativeFrom="column">
            <wp:posOffset>-341630</wp:posOffset>
          </wp:positionH>
          <wp:positionV relativeFrom="paragraph">
            <wp:posOffset>-548640</wp:posOffset>
          </wp:positionV>
          <wp:extent cx="7049135" cy="532130"/>
          <wp:effectExtent l="19050" t="0" r="0" b="0"/>
          <wp:wrapTight wrapText="bothSides">
            <wp:wrapPolygon edited="0">
              <wp:start x="-58" y="0"/>
              <wp:lineTo x="-58" y="20878"/>
              <wp:lineTo x="21598" y="20878"/>
              <wp:lineTo x="21598" y="0"/>
              <wp:lineTo x="-58" y="0"/>
            </wp:wrapPolygon>
          </wp:wrapTight>
          <wp:docPr id="8"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3"/>
                  <a:srcRect/>
                  <a:stretch>
                    <a:fillRect/>
                  </a:stretch>
                </pic:blipFill>
                <pic:spPr bwMode="auto">
                  <a:xfrm>
                    <a:off x="0" y="0"/>
                    <a:ext cx="7049135" cy="532130"/>
                  </a:xfrm>
                  <a:prstGeom prst="rect">
                    <a:avLst/>
                  </a:prstGeom>
                  <a:solidFill>
                    <a:srgbClr val="BA0C2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F035C"/>
    <w:multiLevelType w:val="hybridMultilevel"/>
    <w:tmpl w:val="3D928B32"/>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1" w15:restartNumberingAfterBreak="0">
    <w:nsid w:val="56D91BD1"/>
    <w:multiLevelType w:val="hybridMultilevel"/>
    <w:tmpl w:val="B78CF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08"/>
  <w:hyphenationZone w:val="425"/>
  <w:characterSpacingControl w:val="doNotCompress"/>
  <w:hdrShapeDefaults>
    <o:shapedefaults v:ext="edit" spidmax="4109"/>
    <o:shapelayout v:ext="edit">
      <o:idmap v:ext="edit" data="4"/>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26FA"/>
    <w:rsid w:val="0005578B"/>
    <w:rsid w:val="00081B13"/>
    <w:rsid w:val="00085AB2"/>
    <w:rsid w:val="000D2F4C"/>
    <w:rsid w:val="000D401D"/>
    <w:rsid w:val="0010326C"/>
    <w:rsid w:val="00125004"/>
    <w:rsid w:val="001526FA"/>
    <w:rsid w:val="00161C05"/>
    <w:rsid w:val="001649FA"/>
    <w:rsid w:val="001716F3"/>
    <w:rsid w:val="00186B6E"/>
    <w:rsid w:val="001F3216"/>
    <w:rsid w:val="00245BA2"/>
    <w:rsid w:val="00250BD1"/>
    <w:rsid w:val="00251CF6"/>
    <w:rsid w:val="0027201E"/>
    <w:rsid w:val="002A0D07"/>
    <w:rsid w:val="002A1474"/>
    <w:rsid w:val="002D5E7D"/>
    <w:rsid w:val="003279A8"/>
    <w:rsid w:val="0036342D"/>
    <w:rsid w:val="00364EF1"/>
    <w:rsid w:val="00391D49"/>
    <w:rsid w:val="003A6DC1"/>
    <w:rsid w:val="003C0D40"/>
    <w:rsid w:val="003D5390"/>
    <w:rsid w:val="003E75B5"/>
    <w:rsid w:val="004152A2"/>
    <w:rsid w:val="004270A7"/>
    <w:rsid w:val="00427C8B"/>
    <w:rsid w:val="0047010F"/>
    <w:rsid w:val="00487DE4"/>
    <w:rsid w:val="00532194"/>
    <w:rsid w:val="00546072"/>
    <w:rsid w:val="005A69F3"/>
    <w:rsid w:val="00657E90"/>
    <w:rsid w:val="006A787C"/>
    <w:rsid w:val="006B35C8"/>
    <w:rsid w:val="006B777C"/>
    <w:rsid w:val="006D7E75"/>
    <w:rsid w:val="00732161"/>
    <w:rsid w:val="00736E04"/>
    <w:rsid w:val="00737837"/>
    <w:rsid w:val="0076690A"/>
    <w:rsid w:val="007677D8"/>
    <w:rsid w:val="00774401"/>
    <w:rsid w:val="007815CD"/>
    <w:rsid w:val="007834C3"/>
    <w:rsid w:val="007A22AB"/>
    <w:rsid w:val="007A5DDC"/>
    <w:rsid w:val="007B1FC8"/>
    <w:rsid w:val="007B640C"/>
    <w:rsid w:val="0086120B"/>
    <w:rsid w:val="00881D9A"/>
    <w:rsid w:val="00911192"/>
    <w:rsid w:val="0099617D"/>
    <w:rsid w:val="009B4F9B"/>
    <w:rsid w:val="009C32BB"/>
    <w:rsid w:val="009C6004"/>
    <w:rsid w:val="009D767A"/>
    <w:rsid w:val="009E7F64"/>
    <w:rsid w:val="00A16172"/>
    <w:rsid w:val="00A36D83"/>
    <w:rsid w:val="00A42A35"/>
    <w:rsid w:val="00A45E36"/>
    <w:rsid w:val="00A75EC9"/>
    <w:rsid w:val="00A7770C"/>
    <w:rsid w:val="00B1173A"/>
    <w:rsid w:val="00B12DF5"/>
    <w:rsid w:val="00B30686"/>
    <w:rsid w:val="00B32080"/>
    <w:rsid w:val="00B50948"/>
    <w:rsid w:val="00BD3D96"/>
    <w:rsid w:val="00BD3E7E"/>
    <w:rsid w:val="00BF44D9"/>
    <w:rsid w:val="00BF7D94"/>
    <w:rsid w:val="00C309CD"/>
    <w:rsid w:val="00C32FBA"/>
    <w:rsid w:val="00C35A81"/>
    <w:rsid w:val="00C60B78"/>
    <w:rsid w:val="00C76754"/>
    <w:rsid w:val="00CA5E60"/>
    <w:rsid w:val="00D66737"/>
    <w:rsid w:val="00DC1818"/>
    <w:rsid w:val="00DD3676"/>
    <w:rsid w:val="00DE3384"/>
    <w:rsid w:val="00E074E7"/>
    <w:rsid w:val="00E57E27"/>
    <w:rsid w:val="00E73190"/>
    <w:rsid w:val="00E90550"/>
    <w:rsid w:val="00EC015E"/>
    <w:rsid w:val="00ED2F6E"/>
    <w:rsid w:val="00EE38BE"/>
    <w:rsid w:val="00F15FE0"/>
    <w:rsid w:val="00F33608"/>
    <w:rsid w:val="00F45F6A"/>
    <w:rsid w:val="00F76FA3"/>
    <w:rsid w:val="00FA460A"/>
    <w:rsid w:val="00FB2BA3"/>
    <w:rsid w:val="00FB75D4"/>
    <w:rsid w:val="00FE64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109"/>
    <o:shapelayout v:ext="edit">
      <o:idmap v:ext="edit" data="1"/>
    </o:shapelayout>
  </w:shapeDefaults>
  <w:decimalSymbol w:val=","/>
  <w:listSeparator w:val=";"/>
  <w15:docId w15:val="{D1B5E039-024B-4838-9760-8A2284688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PR standard text"/>
    <w:qFormat/>
    <w:rsid w:val="00A7770C"/>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0D401D"/>
    <w:pPr>
      <w:keepNext/>
      <w:keepLines/>
      <w:tabs>
        <w:tab w:val="left" w:pos="10415"/>
      </w:tabs>
      <w:spacing w:before="240" w:after="360"/>
      <w:ind w:right="284"/>
      <w:jc w:val="both"/>
      <w:outlineLvl w:val="0"/>
    </w:pPr>
    <w:rPr>
      <w:rFonts w:eastAsiaTheme="majorEastAsia" w:cstheme="majorBidi"/>
      <w:b/>
      <w:bCs/>
      <w:color w:val="BA0C2F"/>
      <w:sz w:val="28"/>
      <w:szCs w:val="28"/>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7DE4"/>
    <w:pPr>
      <w:tabs>
        <w:tab w:val="center" w:pos="4536"/>
        <w:tab w:val="right" w:pos="9072"/>
      </w:tabs>
      <w:spacing w:after="0" w:line="240" w:lineRule="auto"/>
    </w:pPr>
    <w:rPr>
      <w:sz w:val="22"/>
      <w:lang w:val="en-GB"/>
    </w:rPr>
  </w:style>
  <w:style w:type="character" w:customStyle="1" w:styleId="KopfzeileZchn">
    <w:name w:val="Kopfzeile Zchn"/>
    <w:basedOn w:val="Absatz-Standardschriftart"/>
    <w:link w:val="Kopfzeile"/>
    <w:uiPriority w:val="99"/>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rPr>
      <w:sz w:val="22"/>
      <w:lang w:val="en-GB"/>
    </w:r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lang w:val="en-GB"/>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rPr>
      <w:sz w:val="22"/>
      <w:lang w:val="en-GB"/>
    </w:rPr>
  </w:style>
  <w:style w:type="character" w:customStyle="1" w:styleId="berschrift1Zchn">
    <w:name w:val="Überschrift 1 Zchn"/>
    <w:aliases w:val="PR überschrift 1 Zchn"/>
    <w:basedOn w:val="Absatz-Standardschriftart"/>
    <w:link w:val="berschrift1"/>
    <w:uiPriority w:val="9"/>
    <w:rsid w:val="000D401D"/>
    <w:rPr>
      <w:rFonts w:eastAsiaTheme="majorEastAsia" w:cstheme="majorBidi"/>
      <w:b/>
      <w:bCs/>
      <w:color w:val="BA0C2F"/>
      <w:sz w:val="28"/>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838945">
      <w:bodyDiv w:val="1"/>
      <w:marLeft w:val="0"/>
      <w:marRight w:val="0"/>
      <w:marTop w:val="0"/>
      <w:marBottom w:val="0"/>
      <w:divBdr>
        <w:top w:val="none" w:sz="0" w:space="0" w:color="auto"/>
        <w:left w:val="none" w:sz="0" w:space="0" w:color="auto"/>
        <w:bottom w:val="none" w:sz="0" w:space="0" w:color="auto"/>
        <w:right w:val="none" w:sz="0" w:space="0" w:color="auto"/>
      </w:divBdr>
    </w:div>
    <w:div w:id="1466775646">
      <w:bodyDiv w:val="1"/>
      <w:marLeft w:val="0"/>
      <w:marRight w:val="0"/>
      <w:marTop w:val="0"/>
      <w:marBottom w:val="0"/>
      <w:divBdr>
        <w:top w:val="none" w:sz="0" w:space="0" w:color="auto"/>
        <w:left w:val="none" w:sz="0" w:space="0" w:color="auto"/>
        <w:bottom w:val="none" w:sz="0" w:space="0" w:color="auto"/>
        <w:right w:val="none" w:sz="0" w:space="0" w:color="auto"/>
      </w:divBdr>
    </w:div>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odmicrotec.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vestor-relations@roodmicrotec.com" TargetMode="External"/><Relationship Id="rId4" Type="http://schemas.openxmlformats.org/officeDocument/2006/relationships/settings" Target="settings.xml"/><Relationship Id="rId9" Type="http://schemas.openxmlformats.org/officeDocument/2006/relationships/hyperlink" Target="https://www.roodmicrotec.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hyperlink" Target="mailto:investor-relations@roodmicrote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__Vorlagen\2018_New%20Design-New%20Logo\2018_E_PR_Vorlage_New%20Log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9B82C-2A80-405B-AE5E-26EF8A68A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2018_E_PR_Vorlage_New Logo.dotx</Template>
  <TotalTime>0</TotalTime>
  <Pages>2</Pages>
  <Words>621</Words>
  <Characters>3545</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Irmgard Bayerle</cp:lastModifiedBy>
  <cp:revision>4</cp:revision>
  <cp:lastPrinted>2019-04-10T11:24:00Z</cp:lastPrinted>
  <dcterms:created xsi:type="dcterms:W3CDTF">2019-04-10T12:18:00Z</dcterms:created>
  <dcterms:modified xsi:type="dcterms:W3CDTF">2019-04-11T04:29:00Z</dcterms:modified>
</cp:coreProperties>
</file>