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B8D196" w14:textId="77777777" w:rsidR="00697095" w:rsidRPr="006B5299" w:rsidRDefault="00EB4792" w:rsidP="006B5299">
      <w:pPr>
        <w:pStyle w:val="SHNormal"/>
        <w:spacing w:after="0" w:line="240" w:lineRule="auto"/>
        <w:rPr>
          <w:b/>
          <w:lang w:val="en-US"/>
        </w:rPr>
      </w:pPr>
      <w:r>
        <w:rPr>
          <w:b/>
          <w:lang w:val="en-US"/>
        </w:rPr>
        <w:t xml:space="preserve">The Investment </w:t>
      </w:r>
      <w:r w:rsidRPr="00EB4792">
        <w:rPr>
          <w:b/>
          <w:lang w:val="en-US"/>
        </w:rPr>
        <w:t>Company</w:t>
      </w:r>
      <w:r w:rsidR="006B5299" w:rsidRPr="00EB4792">
        <w:rPr>
          <w:b/>
          <w:lang w:val="en-US"/>
        </w:rPr>
        <w:t xml:space="preserve"> plc </w:t>
      </w:r>
      <w:r w:rsidR="00697095" w:rsidRPr="00EB4792">
        <w:rPr>
          <w:b/>
          <w:lang w:val="en-US"/>
        </w:rPr>
        <w:t xml:space="preserve">(the </w:t>
      </w:r>
      <w:r w:rsidRPr="00EB4792">
        <w:rPr>
          <w:b/>
          <w:lang w:val="en-US"/>
        </w:rPr>
        <w:t>"</w:t>
      </w:r>
      <w:r w:rsidR="00697095" w:rsidRPr="00EB4792">
        <w:rPr>
          <w:b/>
          <w:lang w:val="en-US"/>
        </w:rPr>
        <w:t>Company</w:t>
      </w:r>
      <w:r w:rsidRPr="00EB4792">
        <w:rPr>
          <w:b/>
          <w:lang w:val="en-US"/>
        </w:rPr>
        <w:t>"</w:t>
      </w:r>
      <w:r w:rsidR="00697095" w:rsidRPr="00EB4792">
        <w:rPr>
          <w:b/>
          <w:lang w:val="en-US"/>
        </w:rPr>
        <w:t>)</w:t>
      </w:r>
    </w:p>
    <w:p w14:paraId="344D24EF" w14:textId="77777777" w:rsidR="00697095" w:rsidRPr="00697095" w:rsidRDefault="00697095" w:rsidP="00697095">
      <w:pPr>
        <w:pStyle w:val="SHNormal"/>
        <w:spacing w:after="0" w:line="240" w:lineRule="auto"/>
        <w:jc w:val="left"/>
        <w:rPr>
          <w:lang w:val="en-US"/>
        </w:rPr>
      </w:pPr>
    </w:p>
    <w:p w14:paraId="0E8EBC92" w14:textId="77777777" w:rsidR="00CD192A" w:rsidRDefault="00697095" w:rsidP="006B5299">
      <w:pPr>
        <w:pStyle w:val="SHNormal"/>
        <w:spacing w:after="0" w:line="240" w:lineRule="auto"/>
        <w:jc w:val="left"/>
      </w:pPr>
      <w:r w:rsidRPr="00697095">
        <w:t>Company number:</w:t>
      </w:r>
      <w:r w:rsidR="009B78B4" w:rsidRPr="00697095">
        <w:t xml:space="preserve"> </w:t>
      </w:r>
      <w:r w:rsidR="00EB4792">
        <w:t>00004205</w:t>
      </w:r>
    </w:p>
    <w:p w14:paraId="14E4D50E" w14:textId="77777777" w:rsidR="006B5299" w:rsidRPr="007B0B43" w:rsidRDefault="006B5299" w:rsidP="006B5299">
      <w:pPr>
        <w:pStyle w:val="SHNormal"/>
        <w:spacing w:after="0" w:line="240" w:lineRule="auto"/>
        <w:jc w:val="left"/>
        <w:rPr>
          <w:rFonts w:ascii="Verdana" w:hAnsi="Verdana"/>
          <w:b/>
          <w:sz w:val="18"/>
          <w:szCs w:val="18"/>
        </w:rPr>
      </w:pPr>
    </w:p>
    <w:p w14:paraId="29CE2D6A" w14:textId="3E7B46CC" w:rsidR="00CD192A" w:rsidRDefault="00510B4B" w:rsidP="00697095">
      <w:pPr>
        <w:pStyle w:val="SHNormal"/>
        <w:jc w:val="left"/>
        <w:rPr>
          <w:b/>
          <w:szCs w:val="18"/>
        </w:rPr>
      </w:pPr>
      <w:r>
        <w:rPr>
          <w:b/>
          <w:szCs w:val="18"/>
        </w:rPr>
        <w:t>SPECIAL RESOLUTION</w:t>
      </w:r>
      <w:r w:rsidR="006556CA">
        <w:rPr>
          <w:b/>
          <w:szCs w:val="18"/>
        </w:rPr>
        <w:t>S</w:t>
      </w:r>
    </w:p>
    <w:p w14:paraId="65B0FF3E" w14:textId="4BEBD5B5" w:rsidR="00EE5BF7" w:rsidRPr="00EE5BF7" w:rsidRDefault="00EE5BF7" w:rsidP="00697095">
      <w:pPr>
        <w:pStyle w:val="SHNormal"/>
        <w:jc w:val="left"/>
        <w:rPr>
          <w:szCs w:val="18"/>
        </w:rPr>
      </w:pPr>
      <w:r w:rsidRPr="00AB56A7">
        <w:rPr>
          <w:szCs w:val="18"/>
        </w:rPr>
        <w:t xml:space="preserve">Passed on </w:t>
      </w:r>
      <w:r w:rsidR="006556CA">
        <w:rPr>
          <w:szCs w:val="18"/>
        </w:rPr>
        <w:t>4</w:t>
      </w:r>
      <w:r w:rsidR="00EB4792" w:rsidRPr="00AB56A7">
        <w:rPr>
          <w:szCs w:val="18"/>
        </w:rPr>
        <w:t xml:space="preserve"> November</w:t>
      </w:r>
      <w:r w:rsidRPr="00AB56A7">
        <w:rPr>
          <w:szCs w:val="18"/>
        </w:rPr>
        <w:t xml:space="preserve"> 20</w:t>
      </w:r>
      <w:r w:rsidR="006B5299" w:rsidRPr="00AB56A7">
        <w:rPr>
          <w:szCs w:val="18"/>
        </w:rPr>
        <w:t>20</w:t>
      </w:r>
      <w:r w:rsidR="006B5299">
        <w:rPr>
          <w:szCs w:val="18"/>
        </w:rPr>
        <w:t xml:space="preserve"> </w:t>
      </w:r>
    </w:p>
    <w:p w14:paraId="523CCF27" w14:textId="5B507C96" w:rsidR="00CD192A" w:rsidRPr="007B0B43" w:rsidRDefault="00697095" w:rsidP="00CD192A">
      <w:pPr>
        <w:pStyle w:val="SHNormal"/>
        <w:rPr>
          <w:szCs w:val="18"/>
        </w:rPr>
      </w:pPr>
      <w:r>
        <w:rPr>
          <w:szCs w:val="18"/>
        </w:rPr>
        <w:t xml:space="preserve">At </w:t>
      </w:r>
      <w:r w:rsidR="006556CA">
        <w:rPr>
          <w:szCs w:val="18"/>
        </w:rPr>
        <w:t>the 154th</w:t>
      </w:r>
      <w:r>
        <w:rPr>
          <w:szCs w:val="18"/>
        </w:rPr>
        <w:t xml:space="preserve"> </w:t>
      </w:r>
      <w:r w:rsidR="006556CA">
        <w:rPr>
          <w:szCs w:val="18"/>
        </w:rPr>
        <w:t>Annual G</w:t>
      </w:r>
      <w:r>
        <w:rPr>
          <w:szCs w:val="18"/>
        </w:rPr>
        <w:t xml:space="preserve">eneral </w:t>
      </w:r>
      <w:r w:rsidR="006556CA">
        <w:rPr>
          <w:szCs w:val="18"/>
        </w:rPr>
        <w:t>M</w:t>
      </w:r>
      <w:r>
        <w:rPr>
          <w:szCs w:val="18"/>
        </w:rPr>
        <w:t xml:space="preserve">eeting of the Company duly convened and held at </w:t>
      </w:r>
      <w:r w:rsidR="00EB4792" w:rsidRPr="00EB4792">
        <w:rPr>
          <w:szCs w:val="18"/>
        </w:rPr>
        <w:t>Birchin Court, 20 Birchin Lane, London EC3V 9DU</w:t>
      </w:r>
      <w:r>
        <w:rPr>
          <w:szCs w:val="18"/>
        </w:rPr>
        <w:t xml:space="preserve">, United </w:t>
      </w:r>
      <w:r w:rsidRPr="00AB56A7">
        <w:rPr>
          <w:szCs w:val="18"/>
        </w:rPr>
        <w:t xml:space="preserve">Kingdom </w:t>
      </w:r>
      <w:r w:rsidR="00EB4792" w:rsidRPr="00AB56A7">
        <w:rPr>
          <w:szCs w:val="18"/>
        </w:rPr>
        <w:t>on 4 November</w:t>
      </w:r>
      <w:r w:rsidRPr="00AB56A7">
        <w:rPr>
          <w:szCs w:val="18"/>
        </w:rPr>
        <w:t xml:space="preserve"> 20</w:t>
      </w:r>
      <w:r w:rsidR="006B5299" w:rsidRPr="00AB56A7">
        <w:rPr>
          <w:szCs w:val="18"/>
        </w:rPr>
        <w:t>20</w:t>
      </w:r>
      <w:r w:rsidR="00EB4792" w:rsidRPr="00AB56A7">
        <w:rPr>
          <w:szCs w:val="18"/>
        </w:rPr>
        <w:t xml:space="preserve"> at 11.</w:t>
      </w:r>
      <w:r w:rsidR="006556CA">
        <w:rPr>
          <w:szCs w:val="18"/>
        </w:rPr>
        <w:t>00</w:t>
      </w:r>
      <w:r w:rsidRPr="00AB56A7">
        <w:rPr>
          <w:szCs w:val="18"/>
        </w:rPr>
        <w:t xml:space="preserve"> a.m., the</w:t>
      </w:r>
      <w:r>
        <w:rPr>
          <w:szCs w:val="18"/>
        </w:rPr>
        <w:t xml:space="preserve"> following resolution</w:t>
      </w:r>
      <w:r w:rsidR="006556CA">
        <w:rPr>
          <w:szCs w:val="18"/>
        </w:rPr>
        <w:t>s</w:t>
      </w:r>
      <w:r w:rsidR="00EB4792">
        <w:rPr>
          <w:szCs w:val="18"/>
        </w:rPr>
        <w:t xml:space="preserve"> w</w:t>
      </w:r>
      <w:r w:rsidR="006556CA">
        <w:rPr>
          <w:szCs w:val="18"/>
        </w:rPr>
        <w:t>ere</w:t>
      </w:r>
      <w:r>
        <w:rPr>
          <w:szCs w:val="18"/>
        </w:rPr>
        <w:t xml:space="preserve"> duly passed as </w:t>
      </w:r>
      <w:r w:rsidR="00EB4792">
        <w:rPr>
          <w:szCs w:val="18"/>
        </w:rPr>
        <w:t>special resolution</w:t>
      </w:r>
      <w:r w:rsidR="006556CA">
        <w:rPr>
          <w:szCs w:val="18"/>
        </w:rPr>
        <w:t>s</w:t>
      </w:r>
      <w:r>
        <w:rPr>
          <w:szCs w:val="18"/>
        </w:rPr>
        <w:t>.</w:t>
      </w:r>
    </w:p>
    <w:p w14:paraId="01E3FF03" w14:textId="39C86F3E" w:rsidR="00FA4B55" w:rsidRDefault="00EB4792" w:rsidP="00FA4B55">
      <w:pPr>
        <w:pStyle w:val="SHNormal"/>
        <w:jc w:val="center"/>
        <w:rPr>
          <w:b/>
        </w:rPr>
      </w:pPr>
      <w:r>
        <w:rPr>
          <w:b/>
        </w:rPr>
        <w:t>Special Resolution</w:t>
      </w:r>
      <w:r w:rsidR="006556CA">
        <w:rPr>
          <w:b/>
        </w:rPr>
        <w:t>s</w:t>
      </w:r>
    </w:p>
    <w:p w14:paraId="05009AAF" w14:textId="77777777" w:rsidR="006556CA" w:rsidRPr="00B10892" w:rsidRDefault="006556CA" w:rsidP="006556CA">
      <w:pPr>
        <w:spacing w:before="579" w:line="225" w:lineRule="exact"/>
        <w:textAlignment w:val="baseline"/>
        <w:rPr>
          <w:rFonts w:eastAsia="Times New Roman"/>
          <w:i/>
          <w:sz w:val="20"/>
        </w:rPr>
      </w:pPr>
      <w:r w:rsidRPr="00B10892">
        <w:rPr>
          <w:rFonts w:eastAsia="Times New Roman"/>
          <w:i/>
          <w:sz w:val="20"/>
        </w:rPr>
        <w:t>Resolution 11 – Special Resolution</w:t>
      </w:r>
    </w:p>
    <w:p w14:paraId="033ACD5F" w14:textId="77777777" w:rsidR="006556CA" w:rsidRPr="00B10892" w:rsidRDefault="006556CA" w:rsidP="006556CA">
      <w:pPr>
        <w:spacing w:before="12" w:line="259" w:lineRule="exact"/>
        <w:textAlignment w:val="baseline"/>
        <w:rPr>
          <w:rFonts w:eastAsia="Times New Roman"/>
          <w:spacing w:val="-3"/>
          <w:sz w:val="20"/>
        </w:rPr>
      </w:pPr>
      <w:r w:rsidRPr="00B10892">
        <w:rPr>
          <w:rFonts w:eastAsia="Times New Roman"/>
          <w:spacing w:val="-3"/>
          <w:sz w:val="20"/>
        </w:rPr>
        <w:t>THAT, in substitution for any existing authorities, subject to the passing of Resolution 10, the Directors be and they are hereby empowered, in accordance with Sections 570 and 573 of the Act, to allot ordinary shares for cash pursuant to the authority conferred on the Directors by Resolution 10 above, and to sell ordinary shares from Treasury for cash as if Section 561(1) of the Act did not apply to any such allotment or sale, up to an aggregate nominal amount of £477,204 (being 20% of the issued ordinary share capital of the Company at the date of this Notice, such power to expire at the conclusion of the Annual General Meeting of the Company to be held in 2021 (unless previously renewed, varied or revoked by the Company in general meeting) save that the Company may, at any time prior to the expiry of such power, make an offer or enter into an agreement which would or might require ordinary shares to be allotted or sold after the expiry of such power and the Directors may allot or sell ordinary shares in pursuance of such an offer or agreement as if such power had not expired.</w:t>
      </w:r>
    </w:p>
    <w:p w14:paraId="01E565EB" w14:textId="77777777" w:rsidR="006556CA" w:rsidRPr="00B10892" w:rsidRDefault="006556CA" w:rsidP="006556CA">
      <w:pPr>
        <w:spacing w:before="148" w:line="225" w:lineRule="exact"/>
        <w:textAlignment w:val="baseline"/>
        <w:rPr>
          <w:rFonts w:eastAsia="Times New Roman"/>
          <w:i/>
          <w:spacing w:val="1"/>
          <w:sz w:val="20"/>
        </w:rPr>
      </w:pPr>
      <w:r w:rsidRPr="00B10892">
        <w:rPr>
          <w:rFonts w:eastAsia="Times New Roman"/>
          <w:i/>
          <w:spacing w:val="1"/>
          <w:sz w:val="20"/>
        </w:rPr>
        <w:t>Resolution 12 –Special Resolution</w:t>
      </w:r>
    </w:p>
    <w:p w14:paraId="5883A8E3" w14:textId="77777777" w:rsidR="006556CA" w:rsidRPr="00B10892" w:rsidRDefault="006556CA" w:rsidP="006556CA">
      <w:pPr>
        <w:spacing w:before="2" w:line="259" w:lineRule="exact"/>
        <w:textAlignment w:val="baseline"/>
        <w:rPr>
          <w:rFonts w:eastAsia="Times New Roman"/>
          <w:sz w:val="20"/>
        </w:rPr>
      </w:pPr>
      <w:r w:rsidRPr="00B10892">
        <w:rPr>
          <w:rFonts w:eastAsia="Times New Roman"/>
          <w:sz w:val="20"/>
        </w:rPr>
        <w:t>THAT, the Company is hereby generally and unconditionally authorised in accordance with Section 701 of the Act to make market purchases (within the meaning of Section 693(4) of the Act) of ordinary shares of 50p each in the capital of the Company (“ordinary shares”) provided that:</w:t>
      </w:r>
    </w:p>
    <w:p w14:paraId="4DF2E600" w14:textId="77777777" w:rsidR="006556CA" w:rsidRPr="00B10892" w:rsidRDefault="006556CA" w:rsidP="006556CA">
      <w:pPr>
        <w:numPr>
          <w:ilvl w:val="0"/>
          <w:numId w:val="28"/>
        </w:numPr>
        <w:tabs>
          <w:tab w:val="clear" w:pos="288"/>
          <w:tab w:val="left" w:pos="576"/>
        </w:tabs>
        <w:spacing w:before="114" w:after="0" w:line="260" w:lineRule="exact"/>
        <w:ind w:left="576" w:hanging="288"/>
        <w:textAlignment w:val="baseline"/>
        <w:rPr>
          <w:rFonts w:eastAsia="Times New Roman"/>
          <w:sz w:val="20"/>
        </w:rPr>
      </w:pPr>
      <w:r w:rsidRPr="00B10892">
        <w:rPr>
          <w:rFonts w:eastAsia="Times New Roman"/>
          <w:sz w:val="20"/>
        </w:rPr>
        <w:t>the maximum number of ordinary shares hereby authorised to be purchased is 715,330 (representing 14.99% of the ordinary shares in issue, excluding shares held in Treasury at the date of this Notice</w:t>
      </w:r>
      <w:proofErr w:type="gramStart"/>
      <w:r w:rsidRPr="00B10892">
        <w:rPr>
          <w:rFonts w:eastAsia="Times New Roman"/>
          <w:sz w:val="20"/>
        </w:rPr>
        <w:t>);</w:t>
      </w:r>
      <w:proofErr w:type="gramEnd"/>
    </w:p>
    <w:p w14:paraId="7A6E6284" w14:textId="77777777" w:rsidR="006556CA" w:rsidRPr="00B10892" w:rsidRDefault="006556CA" w:rsidP="006556CA">
      <w:pPr>
        <w:numPr>
          <w:ilvl w:val="0"/>
          <w:numId w:val="28"/>
        </w:numPr>
        <w:tabs>
          <w:tab w:val="clear" w:pos="288"/>
          <w:tab w:val="left" w:pos="576"/>
        </w:tabs>
        <w:spacing w:before="148" w:after="0" w:line="226" w:lineRule="exact"/>
        <w:ind w:left="576" w:hanging="288"/>
        <w:textAlignment w:val="baseline"/>
        <w:rPr>
          <w:rFonts w:eastAsia="Times New Roman"/>
          <w:sz w:val="20"/>
        </w:rPr>
      </w:pPr>
      <w:r w:rsidRPr="00B10892">
        <w:rPr>
          <w:rFonts w:eastAsia="Times New Roman"/>
          <w:sz w:val="20"/>
        </w:rPr>
        <w:t xml:space="preserve">the minimum price which may be paid for each ordinary share is </w:t>
      </w:r>
      <w:proofErr w:type="gramStart"/>
      <w:r w:rsidRPr="00B10892">
        <w:rPr>
          <w:rFonts w:eastAsia="Times New Roman"/>
          <w:sz w:val="20"/>
        </w:rPr>
        <w:t>50p;</w:t>
      </w:r>
      <w:proofErr w:type="gramEnd"/>
    </w:p>
    <w:p w14:paraId="77C65DF5" w14:textId="77777777" w:rsidR="006556CA" w:rsidRPr="00B10892" w:rsidRDefault="006556CA" w:rsidP="006556CA">
      <w:pPr>
        <w:numPr>
          <w:ilvl w:val="0"/>
          <w:numId w:val="28"/>
        </w:numPr>
        <w:tabs>
          <w:tab w:val="clear" w:pos="288"/>
          <w:tab w:val="left" w:pos="576"/>
        </w:tabs>
        <w:spacing w:before="116" w:after="0" w:line="259" w:lineRule="exact"/>
        <w:ind w:left="576" w:hanging="288"/>
        <w:textAlignment w:val="baseline"/>
        <w:rPr>
          <w:rFonts w:eastAsia="Times New Roman"/>
          <w:sz w:val="20"/>
        </w:rPr>
      </w:pPr>
      <w:r w:rsidRPr="00B10892">
        <w:rPr>
          <w:rFonts w:eastAsia="Times New Roman"/>
          <w:sz w:val="20"/>
        </w:rPr>
        <w:t>the maximum price which may be paid for each Ordinary Share shall not be more than the higher of: (</w:t>
      </w:r>
      <w:proofErr w:type="spellStart"/>
      <w:r w:rsidRPr="00B10892">
        <w:rPr>
          <w:rFonts w:eastAsia="Times New Roman"/>
          <w:sz w:val="20"/>
        </w:rPr>
        <w:t>i</w:t>
      </w:r>
      <w:proofErr w:type="spellEnd"/>
      <w:r w:rsidRPr="00B10892">
        <w:rPr>
          <w:rFonts w:eastAsia="Times New Roman"/>
          <w:sz w:val="20"/>
        </w:rPr>
        <w:t>) an amount equal to 105% of the average of the middle market quotations of ordinary shares taken from the Daily Official List of the London Stock Exchange for the five business days immediately preceding the day on which the contract of purchase is made; and (ii) the higher of the price of the last independent trade in the ordinary shares and the highest then current independent bid for the ordinary shares on the London Stock Exchange;</w:t>
      </w:r>
    </w:p>
    <w:p w14:paraId="100F7186" w14:textId="77777777" w:rsidR="006556CA" w:rsidRPr="00B10892" w:rsidRDefault="006556CA" w:rsidP="006556CA">
      <w:pPr>
        <w:numPr>
          <w:ilvl w:val="0"/>
          <w:numId w:val="28"/>
        </w:numPr>
        <w:tabs>
          <w:tab w:val="clear" w:pos="288"/>
          <w:tab w:val="left" w:pos="576"/>
        </w:tabs>
        <w:spacing w:before="116" w:after="0" w:line="259" w:lineRule="exact"/>
        <w:ind w:left="576" w:hanging="288"/>
        <w:textAlignment w:val="baseline"/>
        <w:rPr>
          <w:rFonts w:eastAsia="Times New Roman"/>
          <w:sz w:val="20"/>
        </w:rPr>
      </w:pPr>
      <w:r w:rsidRPr="00B10892">
        <w:rPr>
          <w:rFonts w:eastAsia="Times New Roman"/>
          <w:sz w:val="20"/>
        </w:rPr>
        <w:t xml:space="preserve">this authority will (unless previously renewed, varied or revoked by the Company in general meeting) expire at the conclusion of the Annual General Meeting of the Company to be held in </w:t>
      </w:r>
      <w:proofErr w:type="gramStart"/>
      <w:r w:rsidRPr="00B10892">
        <w:rPr>
          <w:rFonts w:eastAsia="Times New Roman"/>
          <w:sz w:val="20"/>
        </w:rPr>
        <w:t>2021;</w:t>
      </w:r>
      <w:proofErr w:type="gramEnd"/>
    </w:p>
    <w:p w14:paraId="3B82DC59" w14:textId="77777777" w:rsidR="006556CA" w:rsidRPr="00B10892" w:rsidRDefault="006556CA" w:rsidP="006556CA">
      <w:pPr>
        <w:numPr>
          <w:ilvl w:val="0"/>
          <w:numId w:val="28"/>
        </w:numPr>
        <w:tabs>
          <w:tab w:val="clear" w:pos="288"/>
          <w:tab w:val="left" w:pos="576"/>
        </w:tabs>
        <w:spacing w:before="115" w:after="0" w:line="259" w:lineRule="exact"/>
        <w:ind w:left="576" w:hanging="288"/>
        <w:textAlignment w:val="baseline"/>
        <w:rPr>
          <w:rFonts w:eastAsia="Times New Roman"/>
          <w:sz w:val="20"/>
        </w:rPr>
      </w:pPr>
      <w:r w:rsidRPr="00B10892">
        <w:rPr>
          <w:rFonts w:eastAsia="Times New Roman"/>
          <w:sz w:val="20"/>
        </w:rPr>
        <w:lastRenderedPageBreak/>
        <w:t>the Company may make a contract of purchase for ordinary shares under this authority before this authority expires which will or may be executed wholly or partly after its expiration; and</w:t>
      </w:r>
    </w:p>
    <w:p w14:paraId="264C24CA" w14:textId="77777777" w:rsidR="006556CA" w:rsidRPr="00B10892" w:rsidRDefault="006556CA" w:rsidP="006556CA">
      <w:pPr>
        <w:numPr>
          <w:ilvl w:val="0"/>
          <w:numId w:val="28"/>
        </w:numPr>
        <w:tabs>
          <w:tab w:val="clear" w:pos="288"/>
          <w:tab w:val="left" w:pos="576"/>
        </w:tabs>
        <w:spacing w:before="116" w:after="0" w:line="259" w:lineRule="exact"/>
        <w:ind w:left="576" w:hanging="288"/>
        <w:textAlignment w:val="baseline"/>
        <w:rPr>
          <w:rFonts w:eastAsia="Times New Roman"/>
          <w:sz w:val="20"/>
        </w:rPr>
      </w:pPr>
      <w:r w:rsidRPr="00B10892">
        <w:rPr>
          <w:rFonts w:eastAsia="Times New Roman"/>
          <w:sz w:val="20"/>
        </w:rPr>
        <w:t>any ordinary shares bought back under the authority hereby granted may, at the discretion of the Directors, be cancelled or held in Treasury and if held in Treasury may be resold from Treasury or cancelled at the discretion of the Directors.</w:t>
      </w:r>
    </w:p>
    <w:p w14:paraId="522C26C8" w14:textId="77777777" w:rsidR="006556CA" w:rsidRPr="00B10892" w:rsidRDefault="006556CA" w:rsidP="006556CA">
      <w:pPr>
        <w:spacing w:before="149" w:line="225" w:lineRule="exact"/>
        <w:textAlignment w:val="baseline"/>
        <w:rPr>
          <w:rFonts w:eastAsia="Times New Roman"/>
          <w:i/>
          <w:sz w:val="20"/>
        </w:rPr>
      </w:pPr>
      <w:r w:rsidRPr="00B10892">
        <w:rPr>
          <w:rFonts w:eastAsia="Times New Roman"/>
          <w:i/>
          <w:sz w:val="20"/>
        </w:rPr>
        <w:t>Resolution 13 – Special Resolution</w:t>
      </w:r>
    </w:p>
    <w:p w14:paraId="204CA196" w14:textId="00635BBB" w:rsidR="00E72CB7" w:rsidRDefault="006556CA" w:rsidP="006556CA">
      <w:pPr>
        <w:autoSpaceDE w:val="0"/>
        <w:autoSpaceDN w:val="0"/>
        <w:adjustRightInd w:val="0"/>
        <w:rPr>
          <w:noProof/>
        </w:rPr>
      </w:pPr>
      <w:r w:rsidRPr="00B10892">
        <w:rPr>
          <w:rFonts w:eastAsia="Times New Roman"/>
          <w:sz w:val="20"/>
        </w:rPr>
        <w:t>THAT, a General Meeting other than an Annual General Meeting may be called on not less than 14 clear days’ notice</w:t>
      </w:r>
      <w:r w:rsidR="00697095" w:rsidRPr="00841997">
        <w:rPr>
          <w:b/>
        </w:rPr>
        <w:tab/>
      </w:r>
    </w:p>
    <w:p w14:paraId="7EC2CACE" w14:textId="02CA1B50" w:rsidR="006556CA" w:rsidRDefault="006556CA" w:rsidP="006556CA">
      <w:pPr>
        <w:autoSpaceDE w:val="0"/>
        <w:autoSpaceDN w:val="0"/>
        <w:adjustRightInd w:val="0"/>
        <w:rPr>
          <w:noProof/>
        </w:rPr>
      </w:pPr>
    </w:p>
    <w:p w14:paraId="1E86823D" w14:textId="293F1E27" w:rsidR="006556CA" w:rsidRPr="005A7368" w:rsidRDefault="006556CA" w:rsidP="006556CA">
      <w:pPr>
        <w:autoSpaceDE w:val="0"/>
        <w:autoSpaceDN w:val="0"/>
        <w:adjustRightInd w:val="0"/>
        <w:rPr>
          <w:rFonts w:ascii="Tahoma" w:hAnsi="Tahoma" w:cs="Tahoma"/>
          <w:b/>
          <w:sz w:val="20"/>
          <w:szCs w:val="20"/>
        </w:rPr>
      </w:pPr>
      <w:r>
        <w:rPr>
          <w:noProof/>
        </w:rPr>
        <w:drawing>
          <wp:inline distT="0" distB="0" distL="0" distR="0" wp14:anchorId="75748D4A" wp14:editId="135D48E5">
            <wp:extent cx="2152650" cy="65269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212630" cy="670885"/>
                    </a:xfrm>
                    <a:prstGeom prst="rect">
                      <a:avLst/>
                    </a:prstGeom>
                  </pic:spPr>
                </pic:pic>
              </a:graphicData>
            </a:graphic>
          </wp:inline>
        </w:drawing>
      </w:r>
    </w:p>
    <w:p w14:paraId="36DFB7B5" w14:textId="77777777" w:rsidR="00E72CB7" w:rsidRDefault="00E72CB7" w:rsidP="00E72CB7">
      <w:pPr>
        <w:autoSpaceDE w:val="0"/>
        <w:autoSpaceDN w:val="0"/>
        <w:adjustRightInd w:val="0"/>
        <w:rPr>
          <w:rFonts w:ascii="Tahoma" w:hAnsi="Tahoma" w:cs="Tahoma"/>
          <w:b/>
          <w:sz w:val="20"/>
          <w:szCs w:val="20"/>
        </w:rPr>
      </w:pPr>
      <w:r>
        <w:rPr>
          <w:rFonts w:ascii="Tahoma" w:hAnsi="Tahoma" w:cs="Tahoma"/>
          <w:b/>
          <w:sz w:val="20"/>
          <w:szCs w:val="20"/>
        </w:rPr>
        <w:t>______________________</w:t>
      </w:r>
    </w:p>
    <w:p w14:paraId="3F9767C8" w14:textId="77777777" w:rsidR="00E72CB7" w:rsidRDefault="00E72CB7" w:rsidP="00E72CB7">
      <w:pPr>
        <w:autoSpaceDE w:val="0"/>
        <w:autoSpaceDN w:val="0"/>
        <w:adjustRightInd w:val="0"/>
        <w:rPr>
          <w:rFonts w:ascii="Tahoma" w:hAnsi="Tahoma" w:cs="Tahoma"/>
          <w:b/>
          <w:sz w:val="20"/>
          <w:szCs w:val="20"/>
        </w:rPr>
      </w:pPr>
      <w:r>
        <w:rPr>
          <w:rFonts w:ascii="Tahoma" w:hAnsi="Tahoma" w:cs="Tahoma"/>
          <w:b/>
          <w:sz w:val="20"/>
          <w:szCs w:val="20"/>
        </w:rPr>
        <w:t>For Maitland Administration Services Limited</w:t>
      </w:r>
    </w:p>
    <w:p w14:paraId="2E753302" w14:textId="77777777" w:rsidR="00E72CB7" w:rsidRDefault="00E72CB7" w:rsidP="00E72CB7">
      <w:pPr>
        <w:autoSpaceDE w:val="0"/>
        <w:autoSpaceDN w:val="0"/>
        <w:adjustRightInd w:val="0"/>
        <w:rPr>
          <w:rFonts w:ascii="Tahoma" w:hAnsi="Tahoma" w:cs="Tahoma"/>
          <w:sz w:val="20"/>
          <w:szCs w:val="20"/>
        </w:rPr>
      </w:pPr>
      <w:r>
        <w:rPr>
          <w:rFonts w:ascii="Tahoma" w:hAnsi="Tahoma" w:cs="Tahoma"/>
          <w:b/>
          <w:sz w:val="20"/>
          <w:szCs w:val="20"/>
        </w:rPr>
        <w:t>Corporate Secretary</w:t>
      </w:r>
    </w:p>
    <w:p w14:paraId="2918E18C" w14:textId="613294EA" w:rsidR="00697095" w:rsidRPr="00841997" w:rsidRDefault="00697095" w:rsidP="001A3026">
      <w:pPr>
        <w:pStyle w:val="SH1"/>
        <w:numPr>
          <w:ilvl w:val="0"/>
          <w:numId w:val="0"/>
        </w:numPr>
        <w:rPr>
          <w:b/>
        </w:rPr>
      </w:pPr>
    </w:p>
    <w:sectPr w:rsidR="00697095" w:rsidRPr="00841997" w:rsidSect="000E4ABF">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1418" w:left="1418" w:header="720" w:footer="709" w:gutter="0"/>
      <w:paperSrc w:first="7" w:other="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C761C5" w14:textId="77777777" w:rsidR="00CF6969" w:rsidRDefault="00CF6969">
      <w:pPr>
        <w:spacing w:after="0" w:line="240" w:lineRule="auto"/>
      </w:pPr>
      <w:r>
        <w:separator/>
      </w:r>
    </w:p>
  </w:endnote>
  <w:endnote w:type="continuationSeparator" w:id="0">
    <w:p w14:paraId="6635B742" w14:textId="77777777" w:rsidR="00CF6969" w:rsidRDefault="00CF6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Quay Sans Medium/Medium SC">
    <w:altName w:val="Cambria"/>
    <w:charset w:val="00"/>
    <w:family w:val="roman"/>
    <w:pitch w:val="variable"/>
    <w:sig w:usb0="00000007" w:usb1="00000000" w:usb2="00000000" w:usb3="00000000" w:csb0="00000003" w:csb1="00000000"/>
  </w:font>
  <w:font w:name="Consolas">
    <w:altName w:val="Arial"/>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705B2E" w14:textId="77777777" w:rsidR="0098225C" w:rsidRDefault="009822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F29319" w14:textId="77777777" w:rsidR="00E957AB" w:rsidRDefault="003257C1" w:rsidP="00E957AB">
    <w:pPr>
      <w:pStyle w:val="SHHFFNoSpacing"/>
    </w:pPr>
    <w:r>
      <w:t>LONLIVE\</w:t>
    </w:r>
    <w:r w:rsidR="0028516D">
      <w:t>34567367</w:t>
    </w:r>
    <w:r>
      <w:t>.1</w:t>
    </w:r>
  </w:p>
  <w:p w14:paraId="2802004C" w14:textId="77777777" w:rsidR="00E957AB" w:rsidRDefault="00E957AB" w:rsidP="00E957AB">
    <w:pPr>
      <w:pStyle w:val="SHHFFNoSpacing"/>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982708" w14:textId="77777777" w:rsidR="0028516D" w:rsidRDefault="0028516D" w:rsidP="0028516D">
    <w:pPr>
      <w:pStyle w:val="SHHFFNoSpacing"/>
    </w:pPr>
    <w:r>
      <w:t>LONLIVE\34567367.1</w:t>
    </w:r>
  </w:p>
  <w:p w14:paraId="041E34AD" w14:textId="77777777" w:rsidR="00E957AB" w:rsidRPr="00E957AB" w:rsidRDefault="00DB04A7" w:rsidP="00E957AB">
    <w:pPr>
      <w:pStyle w:val="SHHFFNoSpacing"/>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9174DA" w14:textId="77777777" w:rsidR="00CF6969" w:rsidRDefault="00CF6969">
      <w:pPr>
        <w:spacing w:after="0" w:line="240" w:lineRule="auto"/>
      </w:pPr>
      <w:r>
        <w:separator/>
      </w:r>
    </w:p>
  </w:footnote>
  <w:footnote w:type="continuationSeparator" w:id="0">
    <w:p w14:paraId="2658D983" w14:textId="77777777" w:rsidR="00CF6969" w:rsidRDefault="00CF69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0BD5D6" w14:textId="77777777" w:rsidR="0098225C" w:rsidRDefault="009822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B41AE5" w14:textId="77777777" w:rsidR="0098225C" w:rsidRDefault="009822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BCA9F" w14:textId="77777777" w:rsidR="0098225C" w:rsidRDefault="009822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57E054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B7EE8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16A55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D0E0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D1EC3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9870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FA8DE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A8EC99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D368D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C86C48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5A6D76"/>
    <w:multiLevelType w:val="multilevel"/>
    <w:tmpl w:val="6FF0E8AE"/>
    <w:name w:val="SH Numbering"/>
    <w:lvl w:ilvl="0">
      <w:start w:val="1"/>
      <w:numFmt w:val="decimal"/>
      <w:pStyle w:val="SH1"/>
      <w:lvlText w:val="%1"/>
      <w:lvlJc w:val="left"/>
      <w:pPr>
        <w:ind w:left="851" w:hanging="851"/>
      </w:pPr>
      <w:rPr>
        <w:rFonts w:hint="default"/>
        <w:b w:val="0"/>
      </w:rPr>
    </w:lvl>
    <w:lvl w:ilvl="1">
      <w:start w:val="1"/>
      <w:numFmt w:val="decimal"/>
      <w:pStyle w:val="SH2"/>
      <w:lvlText w:val="%1.%2"/>
      <w:lvlJc w:val="left"/>
      <w:pPr>
        <w:tabs>
          <w:tab w:val="num" w:pos="851"/>
        </w:tabs>
        <w:ind w:left="1701" w:hanging="850"/>
      </w:pPr>
      <w:rPr>
        <w:rFonts w:hint="default"/>
      </w:rPr>
    </w:lvl>
    <w:lvl w:ilvl="2">
      <w:start w:val="1"/>
      <w:numFmt w:val="decimal"/>
      <w:pStyle w:val="SH3"/>
      <w:lvlText w:val="%1.%2.%3"/>
      <w:lvlJc w:val="left"/>
      <w:pPr>
        <w:tabs>
          <w:tab w:val="num" w:pos="1701"/>
        </w:tabs>
        <w:ind w:left="2552" w:hanging="851"/>
      </w:pPr>
      <w:rPr>
        <w:rFonts w:hint="default"/>
      </w:rPr>
    </w:lvl>
    <w:lvl w:ilvl="3">
      <w:start w:val="1"/>
      <w:numFmt w:val="lowerLetter"/>
      <w:pStyle w:val="SH4"/>
      <w:lvlText w:val="(%4)"/>
      <w:lvlJc w:val="left"/>
      <w:pPr>
        <w:tabs>
          <w:tab w:val="num" w:pos="2552"/>
        </w:tabs>
        <w:ind w:left="3402" w:hanging="850"/>
      </w:pPr>
      <w:rPr>
        <w:rFonts w:hint="default"/>
      </w:rPr>
    </w:lvl>
    <w:lvl w:ilvl="4">
      <w:start w:val="1"/>
      <w:numFmt w:val="lowerRoman"/>
      <w:pStyle w:val="SH5"/>
      <w:lvlText w:val="(%5)"/>
      <w:lvlJc w:val="left"/>
      <w:pPr>
        <w:tabs>
          <w:tab w:val="num" w:pos="3402"/>
        </w:tabs>
        <w:ind w:left="4253" w:hanging="851"/>
      </w:pPr>
      <w:rPr>
        <w:rFonts w:hint="default"/>
      </w:rPr>
    </w:lvl>
    <w:lvl w:ilvl="5">
      <w:start w:val="1"/>
      <w:numFmt w:val="upperLetter"/>
      <w:lvlText w:val="(%6)"/>
      <w:lvlJc w:val="left"/>
      <w:pPr>
        <w:ind w:left="5103" w:hanging="85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1" w15:restartNumberingAfterBreak="0">
    <w:nsid w:val="15645459"/>
    <w:multiLevelType w:val="hybridMultilevel"/>
    <w:tmpl w:val="012C570E"/>
    <w:name w:val="SH TabBullet"/>
    <w:lvl w:ilvl="0" w:tplc="2D880928">
      <w:start w:val="1"/>
      <w:numFmt w:val="bullet"/>
      <w:pStyle w:val="SHTabBullet"/>
      <w:lvlText w:val=""/>
      <w:lvlJc w:val="left"/>
      <w:pPr>
        <w:ind w:left="850" w:hanging="85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0F6BD7"/>
    <w:multiLevelType w:val="multilevel"/>
    <w:tmpl w:val="DFDED97E"/>
    <w:name w:val="SH Legal Numbering"/>
    <w:lvl w:ilvl="0">
      <w:start w:val="1"/>
      <w:numFmt w:val="decimal"/>
      <w:pStyle w:val="SH1Legal"/>
      <w:lvlText w:val="%1"/>
      <w:lvlJc w:val="left"/>
      <w:pPr>
        <w:ind w:left="851" w:hanging="851"/>
      </w:pPr>
      <w:rPr>
        <w:rFonts w:hint="default"/>
      </w:rPr>
    </w:lvl>
    <w:lvl w:ilvl="1">
      <w:start w:val="1"/>
      <w:numFmt w:val="decimal"/>
      <w:pStyle w:val="SH2Legal"/>
      <w:lvlText w:val="%1.%2"/>
      <w:lvlJc w:val="left"/>
      <w:pPr>
        <w:tabs>
          <w:tab w:val="num" w:pos="851"/>
        </w:tabs>
        <w:ind w:left="851" w:hanging="851"/>
      </w:pPr>
      <w:rPr>
        <w:rFonts w:hint="default"/>
      </w:rPr>
    </w:lvl>
    <w:lvl w:ilvl="2">
      <w:start w:val="1"/>
      <w:numFmt w:val="decimal"/>
      <w:pStyle w:val="SH3Legal"/>
      <w:lvlText w:val="%1.%2.%3"/>
      <w:lvlJc w:val="left"/>
      <w:pPr>
        <w:ind w:left="1701" w:hanging="850"/>
      </w:pPr>
      <w:rPr>
        <w:rFonts w:hint="default"/>
      </w:rPr>
    </w:lvl>
    <w:lvl w:ilvl="3">
      <w:start w:val="1"/>
      <w:numFmt w:val="lowerLetter"/>
      <w:pStyle w:val="SH4Legal"/>
      <w:lvlText w:val="(%4)"/>
      <w:lvlJc w:val="left"/>
      <w:pPr>
        <w:tabs>
          <w:tab w:val="num" w:pos="1701"/>
        </w:tabs>
        <w:ind w:left="2552" w:hanging="851"/>
      </w:pPr>
      <w:rPr>
        <w:rFonts w:hint="default"/>
      </w:rPr>
    </w:lvl>
    <w:lvl w:ilvl="4">
      <w:start w:val="1"/>
      <w:numFmt w:val="lowerRoman"/>
      <w:pStyle w:val="SH5Legal"/>
      <w:lvlText w:val="(%5)"/>
      <w:lvlJc w:val="left"/>
      <w:pPr>
        <w:tabs>
          <w:tab w:val="num" w:pos="2552"/>
        </w:tabs>
        <w:ind w:left="3402" w:hanging="850"/>
      </w:pPr>
      <w:rPr>
        <w:rFonts w:hint="default"/>
      </w:rPr>
    </w:lvl>
    <w:lvl w:ilvl="5">
      <w:start w:val="1"/>
      <w:numFmt w:val="upperLetter"/>
      <w:lvlText w:val="(%6)"/>
      <w:lvlJc w:val="left"/>
      <w:pPr>
        <w:ind w:left="4253" w:hanging="851"/>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3" w15:restartNumberingAfterBreak="0">
    <w:nsid w:val="2D8B5EF3"/>
    <w:multiLevelType w:val="multilevel"/>
    <w:tmpl w:val="B986BD6E"/>
    <w:name w:val="SH Romans"/>
    <w:lvl w:ilvl="0">
      <w:start w:val="1"/>
      <w:numFmt w:val="lowerRoman"/>
      <w:pStyle w:val="SHRoman1"/>
      <w:lvlText w:val="(%1)"/>
      <w:lvlJc w:val="left"/>
      <w:pPr>
        <w:ind w:left="851" w:hanging="851"/>
      </w:pPr>
      <w:rPr>
        <w:rFonts w:hint="default"/>
        <w:b w:val="0"/>
      </w:rPr>
    </w:lvl>
    <w:lvl w:ilvl="1">
      <w:start w:val="1"/>
      <w:numFmt w:val="lowerRoman"/>
      <w:pStyle w:val="SHRoman2"/>
      <w:lvlText w:val="(%2)"/>
      <w:lvlJc w:val="left"/>
      <w:pPr>
        <w:tabs>
          <w:tab w:val="num" w:pos="851"/>
        </w:tabs>
        <w:ind w:left="1701" w:hanging="850"/>
      </w:pPr>
      <w:rPr>
        <w:rFonts w:hint="default"/>
      </w:rPr>
    </w:lvl>
    <w:lvl w:ilvl="2">
      <w:start w:val="1"/>
      <w:numFmt w:val="lowerRoman"/>
      <w:pStyle w:val="SHRoman3"/>
      <w:lvlText w:val="(%3)"/>
      <w:lvlJc w:val="left"/>
      <w:pPr>
        <w:tabs>
          <w:tab w:val="num" w:pos="1701"/>
        </w:tabs>
        <w:ind w:left="2552" w:hanging="851"/>
      </w:pPr>
      <w:rPr>
        <w:rFonts w:hint="default"/>
      </w:rPr>
    </w:lvl>
    <w:lvl w:ilvl="3">
      <w:start w:val="1"/>
      <w:numFmt w:val="lowerRoman"/>
      <w:lvlText w:val="(%4)"/>
      <w:lvlJc w:val="left"/>
      <w:pPr>
        <w:tabs>
          <w:tab w:val="num" w:pos="2552"/>
        </w:tabs>
        <w:ind w:left="3402" w:hanging="850"/>
      </w:pPr>
      <w:rPr>
        <w:rFonts w:hint="default"/>
      </w:rPr>
    </w:lvl>
    <w:lvl w:ilvl="4">
      <w:start w:val="1"/>
      <w:numFmt w:val="lowerRoman"/>
      <w:lvlText w:val="(%5)"/>
      <w:lvlJc w:val="left"/>
      <w:pPr>
        <w:tabs>
          <w:tab w:val="num" w:pos="3402"/>
        </w:tabs>
        <w:ind w:left="4253" w:hanging="851"/>
      </w:pPr>
      <w:rPr>
        <w:rFonts w:hint="default"/>
      </w:rPr>
    </w:lvl>
    <w:lvl w:ilvl="5">
      <w:start w:val="1"/>
      <w:numFmt w:val="lowerRoman"/>
      <w:lvlText w:val="(%6)"/>
      <w:lvlJc w:val="left"/>
      <w:pPr>
        <w:tabs>
          <w:tab w:val="num" w:pos="4253"/>
        </w:tabs>
        <w:ind w:left="5103" w:hanging="850"/>
      </w:pPr>
      <w:rPr>
        <w:rFonts w:hint="default"/>
      </w:rPr>
    </w:lvl>
    <w:lvl w:ilvl="6">
      <w:start w:val="1"/>
      <w:numFmt w:val="lowerRoman"/>
      <w:lvlText w:val="(%7)"/>
      <w:lvlJc w:val="left"/>
      <w:pPr>
        <w:tabs>
          <w:tab w:val="num" w:pos="5103"/>
        </w:tabs>
        <w:ind w:left="5954" w:hanging="851"/>
      </w:pPr>
      <w:rPr>
        <w:rFonts w:hint="default"/>
      </w:rPr>
    </w:lvl>
    <w:lvl w:ilvl="7">
      <w:start w:val="1"/>
      <w:numFmt w:val="lowerRoman"/>
      <w:lvlText w:val="(%8)"/>
      <w:lvlJc w:val="left"/>
      <w:pPr>
        <w:tabs>
          <w:tab w:val="num" w:pos="5954"/>
        </w:tabs>
        <w:ind w:left="6804" w:hanging="850"/>
      </w:pPr>
      <w:rPr>
        <w:rFonts w:hint="default"/>
      </w:rPr>
    </w:lvl>
    <w:lvl w:ilvl="8">
      <w:start w:val="1"/>
      <w:numFmt w:val="lowerRoman"/>
      <w:lvlText w:val="(%9)"/>
      <w:lvlJc w:val="left"/>
      <w:pPr>
        <w:tabs>
          <w:tab w:val="num" w:pos="6804"/>
        </w:tabs>
        <w:ind w:left="7655" w:hanging="851"/>
      </w:pPr>
      <w:rPr>
        <w:rFonts w:hint="default"/>
      </w:rPr>
    </w:lvl>
  </w:abstractNum>
  <w:abstractNum w:abstractNumId="14" w15:restartNumberingAfterBreak="0">
    <w:nsid w:val="37B9712B"/>
    <w:multiLevelType w:val="hybridMultilevel"/>
    <w:tmpl w:val="5BFE8CDC"/>
    <w:name w:val="SH TabNum"/>
    <w:lvl w:ilvl="0" w:tplc="44DAED2E">
      <w:start w:val="1"/>
      <w:numFmt w:val="decimal"/>
      <w:pStyle w:val="SHTabNum"/>
      <w:lvlText w:val="%1"/>
      <w:lvlJc w:val="left"/>
      <w:pPr>
        <w:ind w:left="850" w:hanging="8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A275AA"/>
    <w:multiLevelType w:val="hybridMultilevel"/>
    <w:tmpl w:val="DE88A204"/>
    <w:name w:val="SH TabRoman"/>
    <w:lvl w:ilvl="0" w:tplc="F3C463A0">
      <w:start w:val="1"/>
      <w:numFmt w:val="lowerRoman"/>
      <w:pStyle w:val="SHTabRoman"/>
      <w:lvlText w:val="(%1)"/>
      <w:lvlJc w:val="left"/>
      <w:pPr>
        <w:ind w:left="850" w:hanging="8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7C73095"/>
    <w:multiLevelType w:val="hybridMultilevel"/>
    <w:tmpl w:val="6C64A62E"/>
    <w:name w:val="SH Recitals"/>
    <w:lvl w:ilvl="0" w:tplc="E1A416DE">
      <w:start w:val="1"/>
      <w:numFmt w:val="upperLetter"/>
      <w:pStyle w:val="SHRecitals"/>
      <w:lvlText w:val="(%1)"/>
      <w:lvlJc w:val="left"/>
      <w:pPr>
        <w:ind w:left="850" w:hanging="8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9D80455"/>
    <w:multiLevelType w:val="multilevel"/>
    <w:tmpl w:val="D872049A"/>
    <w:lvl w:ilvl="0">
      <w:start w:val="1"/>
      <w:numFmt w:val="lowerLetter"/>
      <w:lvlText w:val="%1)"/>
      <w:lvlJc w:val="left"/>
      <w:pPr>
        <w:tabs>
          <w:tab w:val="left" w:pos="288"/>
        </w:tabs>
      </w:pPr>
      <w:rPr>
        <w:rFonts w:ascii="Times New Roman" w:eastAsia="Times New Roman" w:hAnsi="Times New Roman"/>
        <w:color w:val="064A7C"/>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F1E3F44"/>
    <w:multiLevelType w:val="hybridMultilevel"/>
    <w:tmpl w:val="4CEC6CBA"/>
    <w:name w:val="SH Parties"/>
    <w:lvl w:ilvl="0" w:tplc="B35C83C8">
      <w:start w:val="1"/>
      <w:numFmt w:val="decimal"/>
      <w:pStyle w:val="SHParties"/>
      <w:lvlText w:val="(%1)"/>
      <w:lvlJc w:val="left"/>
      <w:pPr>
        <w:ind w:left="850" w:hanging="8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196048C"/>
    <w:multiLevelType w:val="multilevel"/>
    <w:tmpl w:val="45D0B30A"/>
    <w:name w:val="SH Bullets"/>
    <w:lvl w:ilvl="0">
      <w:start w:val="1"/>
      <w:numFmt w:val="bullet"/>
      <w:pStyle w:val="SHBullet1"/>
      <w:lvlText w:val=""/>
      <w:lvlJc w:val="left"/>
      <w:pPr>
        <w:ind w:left="851" w:hanging="851"/>
      </w:pPr>
      <w:rPr>
        <w:rFonts w:ascii="Wingdings" w:hAnsi="Wingdings" w:hint="default"/>
      </w:rPr>
    </w:lvl>
    <w:lvl w:ilvl="1">
      <w:start w:val="1"/>
      <w:numFmt w:val="bullet"/>
      <w:pStyle w:val="SHBullet2"/>
      <w:lvlText w:val=""/>
      <w:lvlJc w:val="left"/>
      <w:pPr>
        <w:ind w:left="1701" w:hanging="850"/>
      </w:pPr>
      <w:rPr>
        <w:rFonts w:ascii="Wingdings" w:hAnsi="Wingdings" w:hint="default"/>
      </w:rPr>
    </w:lvl>
    <w:lvl w:ilvl="2">
      <w:start w:val="1"/>
      <w:numFmt w:val="bullet"/>
      <w:pStyle w:val="SHBullet3"/>
      <w:lvlText w:val=""/>
      <w:lvlJc w:val="left"/>
      <w:pPr>
        <w:ind w:left="2552" w:hanging="851"/>
      </w:pPr>
      <w:rPr>
        <w:rFonts w:ascii="Wingdings" w:hAnsi="Wingdings" w:hint="default"/>
      </w:rPr>
    </w:lvl>
    <w:lvl w:ilvl="3">
      <w:start w:val="1"/>
      <w:numFmt w:val="bullet"/>
      <w:lvlText w:val=""/>
      <w:lvlJc w:val="left"/>
      <w:pPr>
        <w:ind w:left="3402" w:hanging="850"/>
      </w:pPr>
      <w:rPr>
        <w:rFonts w:ascii="Wingdings" w:hAnsi="Wingdings" w:hint="default"/>
      </w:rPr>
    </w:lvl>
    <w:lvl w:ilvl="4">
      <w:start w:val="1"/>
      <w:numFmt w:val="bullet"/>
      <w:lvlText w:val=""/>
      <w:lvlJc w:val="left"/>
      <w:pPr>
        <w:ind w:left="4253" w:hanging="851"/>
      </w:pPr>
      <w:rPr>
        <w:rFonts w:ascii="Wingdings" w:hAnsi="Wingdings" w:hint="default"/>
      </w:rPr>
    </w:lvl>
    <w:lvl w:ilvl="5">
      <w:start w:val="1"/>
      <w:numFmt w:val="bullet"/>
      <w:lvlText w:val=""/>
      <w:lvlJc w:val="left"/>
      <w:pPr>
        <w:ind w:left="5103" w:hanging="850"/>
      </w:pPr>
      <w:rPr>
        <w:rFonts w:ascii="Wingdings" w:hAnsi="Wingdings" w:hint="default"/>
      </w:rPr>
    </w:lvl>
    <w:lvl w:ilvl="6">
      <w:start w:val="1"/>
      <w:numFmt w:val="bullet"/>
      <w:lvlText w:val=""/>
      <w:lvlJc w:val="left"/>
      <w:pPr>
        <w:tabs>
          <w:tab w:val="num" w:pos="5103"/>
        </w:tabs>
        <w:ind w:left="5954" w:hanging="851"/>
      </w:pPr>
      <w:rPr>
        <w:rFonts w:ascii="Wingdings" w:hAnsi="Wingdings" w:hint="default"/>
      </w:rPr>
    </w:lvl>
    <w:lvl w:ilvl="7">
      <w:start w:val="1"/>
      <w:numFmt w:val="bullet"/>
      <w:lvlText w:val=""/>
      <w:lvlJc w:val="left"/>
      <w:pPr>
        <w:tabs>
          <w:tab w:val="num" w:pos="5954"/>
        </w:tabs>
        <w:ind w:left="6804" w:hanging="850"/>
      </w:pPr>
      <w:rPr>
        <w:rFonts w:ascii="Wingdings" w:hAnsi="Wingdings" w:hint="default"/>
      </w:rPr>
    </w:lvl>
    <w:lvl w:ilvl="8">
      <w:start w:val="1"/>
      <w:numFmt w:val="bullet"/>
      <w:lvlText w:val=""/>
      <w:lvlJc w:val="left"/>
      <w:pPr>
        <w:ind w:left="7655" w:hanging="851"/>
      </w:pPr>
      <w:rPr>
        <w:rFonts w:ascii="Symbol" w:hAnsi="Symbol" w:hint="default"/>
      </w:rPr>
    </w:lvl>
  </w:abstractNum>
  <w:abstractNum w:abstractNumId="20" w15:restartNumberingAfterBreak="0">
    <w:nsid w:val="6D977B8E"/>
    <w:multiLevelType w:val="multilevel"/>
    <w:tmpl w:val="F014D476"/>
    <w:name w:val="SH Schedules"/>
    <w:lvl w:ilvl="0">
      <w:start w:val="1"/>
      <w:numFmt w:val="decimal"/>
      <w:pStyle w:val="SHSch"/>
      <w:lvlText w:val="Schedule %1"/>
      <w:lvlJc w:val="left"/>
      <w:pPr>
        <w:ind w:left="0" w:firstLine="0"/>
      </w:pPr>
      <w:rPr>
        <w:rFonts w:ascii="Verdana" w:hAnsi="Verdana" w:hint="default"/>
        <w:b/>
        <w:i w:val="0"/>
        <w:sz w:val="19"/>
      </w:rPr>
    </w:lvl>
    <w:lvl w:ilvl="1">
      <w:start w:val="1"/>
      <w:numFmt w:val="none"/>
      <w:pStyle w:val="SHSchTitle"/>
      <w:suff w:val="nothing"/>
      <w:lvlText w:val=""/>
      <w:lvlJc w:val="left"/>
      <w:pPr>
        <w:ind w:left="0" w:firstLine="0"/>
      </w:pPr>
      <w:rPr>
        <w:rFonts w:hint="default"/>
      </w:rPr>
    </w:lvl>
    <w:lvl w:ilvl="2">
      <w:start w:val="1"/>
      <w:numFmt w:val="decimal"/>
      <w:pStyle w:val="SHSch1"/>
      <w:lvlText w:val="%3"/>
      <w:lvlJc w:val="left"/>
      <w:pPr>
        <w:ind w:left="851" w:hanging="851"/>
      </w:pPr>
      <w:rPr>
        <w:rFonts w:hint="default"/>
      </w:rPr>
    </w:lvl>
    <w:lvl w:ilvl="3">
      <w:start w:val="1"/>
      <w:numFmt w:val="decimal"/>
      <w:pStyle w:val="SHSch2"/>
      <w:lvlText w:val="%3.%4"/>
      <w:lvlJc w:val="left"/>
      <w:pPr>
        <w:ind w:left="1701" w:hanging="850"/>
      </w:pPr>
      <w:rPr>
        <w:rFonts w:hint="default"/>
      </w:rPr>
    </w:lvl>
    <w:lvl w:ilvl="4">
      <w:start w:val="1"/>
      <w:numFmt w:val="decimal"/>
      <w:pStyle w:val="SHSch3"/>
      <w:lvlText w:val="%3.%4.%5"/>
      <w:lvlJc w:val="left"/>
      <w:pPr>
        <w:ind w:left="2552" w:hanging="851"/>
      </w:pPr>
      <w:rPr>
        <w:rFonts w:hint="default"/>
      </w:rPr>
    </w:lvl>
    <w:lvl w:ilvl="5">
      <w:start w:val="1"/>
      <w:numFmt w:val="lowerLetter"/>
      <w:pStyle w:val="SHSch4"/>
      <w:lvlText w:val="(%6)"/>
      <w:lvlJc w:val="left"/>
      <w:pPr>
        <w:tabs>
          <w:tab w:val="num" w:pos="2552"/>
        </w:tabs>
        <w:ind w:left="3402" w:hanging="850"/>
      </w:pPr>
      <w:rPr>
        <w:rFonts w:hint="default"/>
      </w:rPr>
    </w:lvl>
    <w:lvl w:ilvl="6">
      <w:start w:val="1"/>
      <w:numFmt w:val="lowerRoman"/>
      <w:pStyle w:val="SHSch5"/>
      <w:lvlText w:val="(%7)"/>
      <w:lvlJc w:val="left"/>
      <w:pPr>
        <w:tabs>
          <w:tab w:val="num" w:pos="3402"/>
        </w:tabs>
        <w:ind w:left="4253" w:hanging="851"/>
      </w:pPr>
      <w:rPr>
        <w:rFonts w:hint="default"/>
      </w:rPr>
    </w:lvl>
    <w:lvl w:ilvl="7">
      <w:start w:val="1"/>
      <w:numFmt w:val="upperLetter"/>
      <w:lvlText w:val="(%8)"/>
      <w:lvlJc w:val="left"/>
      <w:pPr>
        <w:ind w:left="5103" w:hanging="850"/>
      </w:pPr>
      <w:rPr>
        <w:rFonts w:hint="default"/>
      </w:rPr>
    </w:lvl>
    <w:lvl w:ilvl="8">
      <w:start w:val="1"/>
      <w:numFmt w:val="none"/>
      <w:lvlRestart w:val="0"/>
      <w:suff w:val="nothing"/>
      <w:lvlText w:val="%9"/>
      <w:lvlJc w:val="left"/>
      <w:pPr>
        <w:ind w:left="0" w:firstLine="0"/>
      </w:pPr>
      <w:rPr>
        <w:rFonts w:hint="default"/>
      </w:rPr>
    </w:lvl>
  </w:abstractNum>
  <w:abstractNum w:abstractNumId="21" w15:restartNumberingAfterBreak="0">
    <w:nsid w:val="7B327586"/>
    <w:multiLevelType w:val="multilevel"/>
    <w:tmpl w:val="B568FADC"/>
    <w:name w:val="SH Alphas"/>
    <w:lvl w:ilvl="0">
      <w:start w:val="1"/>
      <w:numFmt w:val="lowerLetter"/>
      <w:pStyle w:val="SHAlpha1"/>
      <w:lvlText w:val="(%1)"/>
      <w:lvlJc w:val="left"/>
      <w:pPr>
        <w:ind w:left="851" w:hanging="851"/>
      </w:pPr>
      <w:rPr>
        <w:rFonts w:hint="default"/>
      </w:rPr>
    </w:lvl>
    <w:lvl w:ilvl="1">
      <w:start w:val="1"/>
      <w:numFmt w:val="lowerLetter"/>
      <w:pStyle w:val="SHAlpha2"/>
      <w:lvlText w:val="(%2)"/>
      <w:lvlJc w:val="left"/>
      <w:pPr>
        <w:tabs>
          <w:tab w:val="num" w:pos="851"/>
        </w:tabs>
        <w:ind w:left="1701" w:hanging="850"/>
      </w:pPr>
      <w:rPr>
        <w:rFonts w:hint="default"/>
      </w:rPr>
    </w:lvl>
    <w:lvl w:ilvl="2">
      <w:start w:val="1"/>
      <w:numFmt w:val="lowerLetter"/>
      <w:pStyle w:val="SHAlpha3"/>
      <w:lvlText w:val="(%3)"/>
      <w:lvlJc w:val="left"/>
      <w:pPr>
        <w:tabs>
          <w:tab w:val="num" w:pos="1701"/>
        </w:tabs>
        <w:ind w:left="2552" w:hanging="851"/>
      </w:pPr>
      <w:rPr>
        <w:rFonts w:hint="default"/>
      </w:rPr>
    </w:lvl>
    <w:lvl w:ilvl="3">
      <w:start w:val="1"/>
      <w:numFmt w:val="lowerLetter"/>
      <w:lvlText w:val="(%4)"/>
      <w:lvlJc w:val="left"/>
      <w:pPr>
        <w:tabs>
          <w:tab w:val="num" w:pos="5103"/>
        </w:tabs>
        <w:ind w:left="3402" w:hanging="850"/>
      </w:pPr>
      <w:rPr>
        <w:rFonts w:hint="default"/>
      </w:rPr>
    </w:lvl>
    <w:lvl w:ilvl="4">
      <w:start w:val="1"/>
      <w:numFmt w:val="lowerLetter"/>
      <w:lvlText w:val="(%5)"/>
      <w:lvlJc w:val="left"/>
      <w:pPr>
        <w:tabs>
          <w:tab w:val="num" w:pos="3402"/>
        </w:tabs>
        <w:ind w:left="4253" w:hanging="851"/>
      </w:pPr>
      <w:rPr>
        <w:rFonts w:hint="default"/>
      </w:rPr>
    </w:lvl>
    <w:lvl w:ilvl="5">
      <w:start w:val="1"/>
      <w:numFmt w:val="lowerLetter"/>
      <w:lvlText w:val="(%6)"/>
      <w:lvlJc w:val="left"/>
      <w:pPr>
        <w:tabs>
          <w:tab w:val="num" w:pos="4253"/>
        </w:tabs>
        <w:ind w:left="5103" w:hanging="850"/>
      </w:pPr>
      <w:rPr>
        <w:rFonts w:hint="default"/>
      </w:rPr>
    </w:lvl>
    <w:lvl w:ilvl="6">
      <w:start w:val="1"/>
      <w:numFmt w:val="lowerLetter"/>
      <w:lvlText w:val="(%7)"/>
      <w:lvlJc w:val="left"/>
      <w:pPr>
        <w:tabs>
          <w:tab w:val="num" w:pos="5103"/>
        </w:tabs>
        <w:ind w:left="5954" w:hanging="851"/>
      </w:pPr>
      <w:rPr>
        <w:rFonts w:hint="default"/>
      </w:rPr>
    </w:lvl>
    <w:lvl w:ilvl="7">
      <w:start w:val="1"/>
      <w:numFmt w:val="lowerLetter"/>
      <w:lvlText w:val="(%8)"/>
      <w:lvlJc w:val="left"/>
      <w:pPr>
        <w:tabs>
          <w:tab w:val="num" w:pos="5954"/>
        </w:tabs>
        <w:ind w:left="6804" w:hanging="850"/>
      </w:pPr>
      <w:rPr>
        <w:rFonts w:hint="default"/>
      </w:rPr>
    </w:lvl>
    <w:lvl w:ilvl="8">
      <w:start w:val="1"/>
      <w:numFmt w:val="lowerLetter"/>
      <w:lvlText w:val="(%9)"/>
      <w:lvlJc w:val="left"/>
      <w:pPr>
        <w:ind w:left="7655" w:hanging="851"/>
      </w:pPr>
      <w:rPr>
        <w:rFonts w:hint="default"/>
      </w:rPr>
    </w:lvl>
  </w:abstractNum>
  <w:abstractNum w:abstractNumId="22" w15:restartNumberingAfterBreak="0">
    <w:nsid w:val="7D185071"/>
    <w:multiLevelType w:val="hybridMultilevel"/>
    <w:tmpl w:val="42727896"/>
    <w:name w:val="SH TabAlpha"/>
    <w:lvl w:ilvl="0" w:tplc="82BCCA50">
      <w:start w:val="1"/>
      <w:numFmt w:val="lowerLetter"/>
      <w:pStyle w:val="SHTabAlpha"/>
      <w:lvlText w:val="(%1)"/>
      <w:lvlJc w:val="left"/>
      <w:pPr>
        <w:ind w:left="850" w:hanging="8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16"/>
  </w:num>
  <w:num w:numId="3">
    <w:abstractNumId w:val="11"/>
  </w:num>
  <w:num w:numId="4">
    <w:abstractNumId w:val="14"/>
  </w:num>
  <w:num w:numId="5">
    <w:abstractNumId w:val="22"/>
  </w:num>
  <w:num w:numId="6">
    <w:abstractNumId w:val="15"/>
  </w:num>
  <w:num w:numId="7">
    <w:abstractNumId w:val="12"/>
  </w:num>
  <w:num w:numId="8">
    <w:abstractNumId w:val="21"/>
  </w:num>
  <w:num w:numId="9">
    <w:abstractNumId w:val="19"/>
  </w:num>
  <w:num w:numId="10">
    <w:abstractNumId w:val="10"/>
  </w:num>
  <w:num w:numId="11">
    <w:abstractNumId w:val="13"/>
  </w:num>
  <w:num w:numId="12">
    <w:abstractNumId w:val="2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0"/>
  </w:num>
  <w:num w:numId="24">
    <w:abstractNumId w:val="10"/>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85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92A"/>
    <w:rsid w:val="00006B84"/>
    <w:rsid w:val="000072D2"/>
    <w:rsid w:val="00011E4A"/>
    <w:rsid w:val="00013719"/>
    <w:rsid w:val="000146C5"/>
    <w:rsid w:val="00020AFC"/>
    <w:rsid w:val="00020F1C"/>
    <w:rsid w:val="00021AE8"/>
    <w:rsid w:val="00032881"/>
    <w:rsid w:val="0003326A"/>
    <w:rsid w:val="00034803"/>
    <w:rsid w:val="00047467"/>
    <w:rsid w:val="00050FD3"/>
    <w:rsid w:val="000539B7"/>
    <w:rsid w:val="000550B1"/>
    <w:rsid w:val="00055A77"/>
    <w:rsid w:val="00055BA6"/>
    <w:rsid w:val="00056345"/>
    <w:rsid w:val="00061070"/>
    <w:rsid w:val="00061F22"/>
    <w:rsid w:val="000640F7"/>
    <w:rsid w:val="00074746"/>
    <w:rsid w:val="00082DF6"/>
    <w:rsid w:val="000835DC"/>
    <w:rsid w:val="000862C2"/>
    <w:rsid w:val="000961BF"/>
    <w:rsid w:val="000A6A12"/>
    <w:rsid w:val="000B1BBD"/>
    <w:rsid w:val="000C1A65"/>
    <w:rsid w:val="000D06F1"/>
    <w:rsid w:val="000D0FCA"/>
    <w:rsid w:val="000E4ABF"/>
    <w:rsid w:val="000F044A"/>
    <w:rsid w:val="000F7E5F"/>
    <w:rsid w:val="001114A5"/>
    <w:rsid w:val="00111D08"/>
    <w:rsid w:val="00111F8A"/>
    <w:rsid w:val="001126B5"/>
    <w:rsid w:val="00117301"/>
    <w:rsid w:val="0011732D"/>
    <w:rsid w:val="00120AB2"/>
    <w:rsid w:val="00126D2B"/>
    <w:rsid w:val="00127D52"/>
    <w:rsid w:val="001341DD"/>
    <w:rsid w:val="00134C88"/>
    <w:rsid w:val="00136B01"/>
    <w:rsid w:val="00146874"/>
    <w:rsid w:val="00153A6E"/>
    <w:rsid w:val="0015578A"/>
    <w:rsid w:val="0016295A"/>
    <w:rsid w:val="001654ED"/>
    <w:rsid w:val="00172747"/>
    <w:rsid w:val="00172922"/>
    <w:rsid w:val="001751D8"/>
    <w:rsid w:val="00177B7B"/>
    <w:rsid w:val="001851BD"/>
    <w:rsid w:val="00187F87"/>
    <w:rsid w:val="00193A36"/>
    <w:rsid w:val="0019422C"/>
    <w:rsid w:val="00196926"/>
    <w:rsid w:val="00196C29"/>
    <w:rsid w:val="001A3026"/>
    <w:rsid w:val="001A4193"/>
    <w:rsid w:val="001B4C8E"/>
    <w:rsid w:val="001B5062"/>
    <w:rsid w:val="001C0746"/>
    <w:rsid w:val="001C10EB"/>
    <w:rsid w:val="001C6EDC"/>
    <w:rsid w:val="001E1B61"/>
    <w:rsid w:val="001E440F"/>
    <w:rsid w:val="001E7C9A"/>
    <w:rsid w:val="001F1D10"/>
    <w:rsid w:val="001F38F2"/>
    <w:rsid w:val="002021BB"/>
    <w:rsid w:val="00204F57"/>
    <w:rsid w:val="00210DA5"/>
    <w:rsid w:val="00214232"/>
    <w:rsid w:val="00217377"/>
    <w:rsid w:val="002175B0"/>
    <w:rsid w:val="002216F9"/>
    <w:rsid w:val="0022244F"/>
    <w:rsid w:val="002270E1"/>
    <w:rsid w:val="002305A7"/>
    <w:rsid w:val="002315D2"/>
    <w:rsid w:val="0024109C"/>
    <w:rsid w:val="00251314"/>
    <w:rsid w:val="0025546F"/>
    <w:rsid w:val="002674F6"/>
    <w:rsid w:val="00270704"/>
    <w:rsid w:val="002722FB"/>
    <w:rsid w:val="0028516D"/>
    <w:rsid w:val="00286AE0"/>
    <w:rsid w:val="002959D3"/>
    <w:rsid w:val="002A396B"/>
    <w:rsid w:val="002B340D"/>
    <w:rsid w:val="002B4AAC"/>
    <w:rsid w:val="002C28BF"/>
    <w:rsid w:val="002C78B8"/>
    <w:rsid w:val="002D15DF"/>
    <w:rsid w:val="002D37D5"/>
    <w:rsid w:val="002E401B"/>
    <w:rsid w:val="00301410"/>
    <w:rsid w:val="00302E41"/>
    <w:rsid w:val="00303D7D"/>
    <w:rsid w:val="0030416A"/>
    <w:rsid w:val="00310A01"/>
    <w:rsid w:val="00311131"/>
    <w:rsid w:val="003168D5"/>
    <w:rsid w:val="00317DCB"/>
    <w:rsid w:val="00324BD9"/>
    <w:rsid w:val="003257C1"/>
    <w:rsid w:val="00327AEC"/>
    <w:rsid w:val="00331E60"/>
    <w:rsid w:val="00333B11"/>
    <w:rsid w:val="0033464E"/>
    <w:rsid w:val="00343BED"/>
    <w:rsid w:val="00343C34"/>
    <w:rsid w:val="00345E0A"/>
    <w:rsid w:val="003538A7"/>
    <w:rsid w:val="003547CE"/>
    <w:rsid w:val="00354F55"/>
    <w:rsid w:val="00360F23"/>
    <w:rsid w:val="003619FF"/>
    <w:rsid w:val="003657BA"/>
    <w:rsid w:val="00367C51"/>
    <w:rsid w:val="00371237"/>
    <w:rsid w:val="00371280"/>
    <w:rsid w:val="00371578"/>
    <w:rsid w:val="00374274"/>
    <w:rsid w:val="00374CB3"/>
    <w:rsid w:val="00375F3E"/>
    <w:rsid w:val="00376DA1"/>
    <w:rsid w:val="00387816"/>
    <w:rsid w:val="003912CC"/>
    <w:rsid w:val="0039422C"/>
    <w:rsid w:val="00395AFF"/>
    <w:rsid w:val="00396D53"/>
    <w:rsid w:val="003A1B61"/>
    <w:rsid w:val="003A1C06"/>
    <w:rsid w:val="003A7D3C"/>
    <w:rsid w:val="003B1661"/>
    <w:rsid w:val="003B215E"/>
    <w:rsid w:val="003B37EE"/>
    <w:rsid w:val="003C0748"/>
    <w:rsid w:val="003C3CC5"/>
    <w:rsid w:val="003C7DF9"/>
    <w:rsid w:val="003D2F1E"/>
    <w:rsid w:val="003D3AE8"/>
    <w:rsid w:val="003D4743"/>
    <w:rsid w:val="003D5BDA"/>
    <w:rsid w:val="003D61CE"/>
    <w:rsid w:val="003E0284"/>
    <w:rsid w:val="003E6786"/>
    <w:rsid w:val="003F0540"/>
    <w:rsid w:val="003F159A"/>
    <w:rsid w:val="003F2977"/>
    <w:rsid w:val="003F54F4"/>
    <w:rsid w:val="003F629D"/>
    <w:rsid w:val="00400768"/>
    <w:rsid w:val="00400D00"/>
    <w:rsid w:val="00413176"/>
    <w:rsid w:val="004246D9"/>
    <w:rsid w:val="00426C64"/>
    <w:rsid w:val="00431116"/>
    <w:rsid w:val="00433431"/>
    <w:rsid w:val="00434FA5"/>
    <w:rsid w:val="0044296F"/>
    <w:rsid w:val="00443A11"/>
    <w:rsid w:val="00450873"/>
    <w:rsid w:val="00451D5F"/>
    <w:rsid w:val="00467561"/>
    <w:rsid w:val="00471E11"/>
    <w:rsid w:val="004776BB"/>
    <w:rsid w:val="004816B1"/>
    <w:rsid w:val="00484060"/>
    <w:rsid w:val="00485695"/>
    <w:rsid w:val="00486B8F"/>
    <w:rsid w:val="00492E0D"/>
    <w:rsid w:val="004948F1"/>
    <w:rsid w:val="004A0A3E"/>
    <w:rsid w:val="004A4034"/>
    <w:rsid w:val="004A50F6"/>
    <w:rsid w:val="004B0F30"/>
    <w:rsid w:val="004B34C0"/>
    <w:rsid w:val="004B57F2"/>
    <w:rsid w:val="004B6DD6"/>
    <w:rsid w:val="004B7433"/>
    <w:rsid w:val="004B77D2"/>
    <w:rsid w:val="004C1556"/>
    <w:rsid w:val="004C2D02"/>
    <w:rsid w:val="004C4098"/>
    <w:rsid w:val="004C68E8"/>
    <w:rsid w:val="004C7B6C"/>
    <w:rsid w:val="004D28C8"/>
    <w:rsid w:val="004D4782"/>
    <w:rsid w:val="004D68E3"/>
    <w:rsid w:val="004E1974"/>
    <w:rsid w:val="004E38CE"/>
    <w:rsid w:val="004E46ED"/>
    <w:rsid w:val="004F083D"/>
    <w:rsid w:val="004F2D79"/>
    <w:rsid w:val="004F3021"/>
    <w:rsid w:val="004F4F5F"/>
    <w:rsid w:val="004F754B"/>
    <w:rsid w:val="00503835"/>
    <w:rsid w:val="0051030B"/>
    <w:rsid w:val="00510B4B"/>
    <w:rsid w:val="00512966"/>
    <w:rsid w:val="005154CD"/>
    <w:rsid w:val="005169D0"/>
    <w:rsid w:val="00517E35"/>
    <w:rsid w:val="00521ED6"/>
    <w:rsid w:val="00524907"/>
    <w:rsid w:val="00526FC4"/>
    <w:rsid w:val="0053692C"/>
    <w:rsid w:val="00542EB4"/>
    <w:rsid w:val="00543855"/>
    <w:rsid w:val="005501C3"/>
    <w:rsid w:val="0055174C"/>
    <w:rsid w:val="00551DA8"/>
    <w:rsid w:val="00553F5C"/>
    <w:rsid w:val="00554D89"/>
    <w:rsid w:val="00556A0A"/>
    <w:rsid w:val="005616E2"/>
    <w:rsid w:val="00572D15"/>
    <w:rsid w:val="00573D45"/>
    <w:rsid w:val="00575059"/>
    <w:rsid w:val="005772A5"/>
    <w:rsid w:val="00582C0D"/>
    <w:rsid w:val="00585E50"/>
    <w:rsid w:val="00590BC7"/>
    <w:rsid w:val="0059150D"/>
    <w:rsid w:val="0059167F"/>
    <w:rsid w:val="00593010"/>
    <w:rsid w:val="00593378"/>
    <w:rsid w:val="0059735F"/>
    <w:rsid w:val="005A2C33"/>
    <w:rsid w:val="005A63F6"/>
    <w:rsid w:val="005B184C"/>
    <w:rsid w:val="005B6FA8"/>
    <w:rsid w:val="005C330B"/>
    <w:rsid w:val="005C51DF"/>
    <w:rsid w:val="005C55D4"/>
    <w:rsid w:val="005D1E70"/>
    <w:rsid w:val="005D2A47"/>
    <w:rsid w:val="005D48F9"/>
    <w:rsid w:val="005D5BAC"/>
    <w:rsid w:val="005E4AE1"/>
    <w:rsid w:val="005E58C7"/>
    <w:rsid w:val="005E7AC2"/>
    <w:rsid w:val="005F0A52"/>
    <w:rsid w:val="005F33F8"/>
    <w:rsid w:val="005F78DD"/>
    <w:rsid w:val="0060314C"/>
    <w:rsid w:val="006036F9"/>
    <w:rsid w:val="00604169"/>
    <w:rsid w:val="0060598D"/>
    <w:rsid w:val="00617576"/>
    <w:rsid w:val="00620DDC"/>
    <w:rsid w:val="00622079"/>
    <w:rsid w:val="00623805"/>
    <w:rsid w:val="00630376"/>
    <w:rsid w:val="00632D30"/>
    <w:rsid w:val="00634ABB"/>
    <w:rsid w:val="006370B1"/>
    <w:rsid w:val="006408A8"/>
    <w:rsid w:val="00642598"/>
    <w:rsid w:val="00644605"/>
    <w:rsid w:val="00652185"/>
    <w:rsid w:val="006523BB"/>
    <w:rsid w:val="00652F84"/>
    <w:rsid w:val="00653A3A"/>
    <w:rsid w:val="00653CD6"/>
    <w:rsid w:val="006556CA"/>
    <w:rsid w:val="0066015A"/>
    <w:rsid w:val="0066025B"/>
    <w:rsid w:val="00661F9E"/>
    <w:rsid w:val="006627B7"/>
    <w:rsid w:val="0066404A"/>
    <w:rsid w:val="0067038D"/>
    <w:rsid w:val="006746F7"/>
    <w:rsid w:val="006818FD"/>
    <w:rsid w:val="00685DA0"/>
    <w:rsid w:val="006909CA"/>
    <w:rsid w:val="00690E04"/>
    <w:rsid w:val="00696428"/>
    <w:rsid w:val="00696685"/>
    <w:rsid w:val="00697095"/>
    <w:rsid w:val="00697D59"/>
    <w:rsid w:val="006A0E86"/>
    <w:rsid w:val="006A3078"/>
    <w:rsid w:val="006A59ED"/>
    <w:rsid w:val="006A60EF"/>
    <w:rsid w:val="006A698F"/>
    <w:rsid w:val="006B13DE"/>
    <w:rsid w:val="006B5299"/>
    <w:rsid w:val="006B78EB"/>
    <w:rsid w:val="006C0910"/>
    <w:rsid w:val="006C2D3D"/>
    <w:rsid w:val="006C3E77"/>
    <w:rsid w:val="006C7739"/>
    <w:rsid w:val="006D0690"/>
    <w:rsid w:val="006D0DBC"/>
    <w:rsid w:val="006D0E2C"/>
    <w:rsid w:val="006D1029"/>
    <w:rsid w:val="006D1F7A"/>
    <w:rsid w:val="006D2D42"/>
    <w:rsid w:val="006D7D14"/>
    <w:rsid w:val="006E0347"/>
    <w:rsid w:val="006E069D"/>
    <w:rsid w:val="006E5123"/>
    <w:rsid w:val="006E5328"/>
    <w:rsid w:val="006F30A7"/>
    <w:rsid w:val="006F5FDE"/>
    <w:rsid w:val="0070009D"/>
    <w:rsid w:val="00703595"/>
    <w:rsid w:val="00703B27"/>
    <w:rsid w:val="00710E7E"/>
    <w:rsid w:val="007149B0"/>
    <w:rsid w:val="00715ECD"/>
    <w:rsid w:val="00722684"/>
    <w:rsid w:val="00723BBF"/>
    <w:rsid w:val="00724132"/>
    <w:rsid w:val="007250BC"/>
    <w:rsid w:val="00726F18"/>
    <w:rsid w:val="00732B56"/>
    <w:rsid w:val="00735CF8"/>
    <w:rsid w:val="007372E7"/>
    <w:rsid w:val="00737346"/>
    <w:rsid w:val="007378F6"/>
    <w:rsid w:val="00737EBE"/>
    <w:rsid w:val="0074233B"/>
    <w:rsid w:val="00744994"/>
    <w:rsid w:val="00751397"/>
    <w:rsid w:val="007554F1"/>
    <w:rsid w:val="00761428"/>
    <w:rsid w:val="0076144D"/>
    <w:rsid w:val="00761828"/>
    <w:rsid w:val="00762361"/>
    <w:rsid w:val="007700DA"/>
    <w:rsid w:val="007720E3"/>
    <w:rsid w:val="00773A16"/>
    <w:rsid w:val="00775B8D"/>
    <w:rsid w:val="0078329D"/>
    <w:rsid w:val="00784987"/>
    <w:rsid w:val="007850C8"/>
    <w:rsid w:val="00785206"/>
    <w:rsid w:val="007933D4"/>
    <w:rsid w:val="007974EA"/>
    <w:rsid w:val="007A655A"/>
    <w:rsid w:val="007B0EA0"/>
    <w:rsid w:val="007B238C"/>
    <w:rsid w:val="007B27FB"/>
    <w:rsid w:val="007B384F"/>
    <w:rsid w:val="007B618A"/>
    <w:rsid w:val="007C11BB"/>
    <w:rsid w:val="007C1BF4"/>
    <w:rsid w:val="007C67CB"/>
    <w:rsid w:val="007C72EB"/>
    <w:rsid w:val="007D5275"/>
    <w:rsid w:val="007D5DF4"/>
    <w:rsid w:val="007E26AE"/>
    <w:rsid w:val="007F6EC6"/>
    <w:rsid w:val="00802496"/>
    <w:rsid w:val="008027A1"/>
    <w:rsid w:val="00803B7B"/>
    <w:rsid w:val="0080580D"/>
    <w:rsid w:val="008066A6"/>
    <w:rsid w:val="00807C2C"/>
    <w:rsid w:val="00811200"/>
    <w:rsid w:val="00811785"/>
    <w:rsid w:val="008144A5"/>
    <w:rsid w:val="00817196"/>
    <w:rsid w:val="00817667"/>
    <w:rsid w:val="00820B0F"/>
    <w:rsid w:val="00822FFA"/>
    <w:rsid w:val="008240A1"/>
    <w:rsid w:val="0082512D"/>
    <w:rsid w:val="00826BD7"/>
    <w:rsid w:val="0082731C"/>
    <w:rsid w:val="008310B5"/>
    <w:rsid w:val="008313EE"/>
    <w:rsid w:val="00835B96"/>
    <w:rsid w:val="00841997"/>
    <w:rsid w:val="00842A06"/>
    <w:rsid w:val="00843706"/>
    <w:rsid w:val="0085256A"/>
    <w:rsid w:val="00857A83"/>
    <w:rsid w:val="008718CC"/>
    <w:rsid w:val="00874B5D"/>
    <w:rsid w:val="008822EC"/>
    <w:rsid w:val="008839F5"/>
    <w:rsid w:val="00890A9A"/>
    <w:rsid w:val="00892F69"/>
    <w:rsid w:val="00893095"/>
    <w:rsid w:val="00894900"/>
    <w:rsid w:val="00896307"/>
    <w:rsid w:val="008A09F8"/>
    <w:rsid w:val="008A3253"/>
    <w:rsid w:val="008A3371"/>
    <w:rsid w:val="008A4558"/>
    <w:rsid w:val="008B0964"/>
    <w:rsid w:val="008B0D7E"/>
    <w:rsid w:val="008B0EEA"/>
    <w:rsid w:val="008B3CDF"/>
    <w:rsid w:val="008B4BAC"/>
    <w:rsid w:val="008B5881"/>
    <w:rsid w:val="008C00EA"/>
    <w:rsid w:val="008C18B7"/>
    <w:rsid w:val="008C3E63"/>
    <w:rsid w:val="008C43B0"/>
    <w:rsid w:val="008C7E5A"/>
    <w:rsid w:val="008D63AC"/>
    <w:rsid w:val="008D7E47"/>
    <w:rsid w:val="008E1EF3"/>
    <w:rsid w:val="008E4E75"/>
    <w:rsid w:val="008E57FC"/>
    <w:rsid w:val="008E611E"/>
    <w:rsid w:val="008E67C3"/>
    <w:rsid w:val="008F14D7"/>
    <w:rsid w:val="008F792C"/>
    <w:rsid w:val="00901377"/>
    <w:rsid w:val="00902FF2"/>
    <w:rsid w:val="00905C5C"/>
    <w:rsid w:val="00906660"/>
    <w:rsid w:val="00906F65"/>
    <w:rsid w:val="00910412"/>
    <w:rsid w:val="009145CE"/>
    <w:rsid w:val="0091487B"/>
    <w:rsid w:val="00914C2B"/>
    <w:rsid w:val="00914D60"/>
    <w:rsid w:val="00917881"/>
    <w:rsid w:val="00920121"/>
    <w:rsid w:val="009204CB"/>
    <w:rsid w:val="009215B9"/>
    <w:rsid w:val="00922EB8"/>
    <w:rsid w:val="00923C55"/>
    <w:rsid w:val="00927724"/>
    <w:rsid w:val="009314D9"/>
    <w:rsid w:val="009351BC"/>
    <w:rsid w:val="00936810"/>
    <w:rsid w:val="00940199"/>
    <w:rsid w:val="00945EB5"/>
    <w:rsid w:val="0094737C"/>
    <w:rsid w:val="0095385E"/>
    <w:rsid w:val="009540FF"/>
    <w:rsid w:val="0097301A"/>
    <w:rsid w:val="0097404A"/>
    <w:rsid w:val="0098142A"/>
    <w:rsid w:val="00981716"/>
    <w:rsid w:val="009820B1"/>
    <w:rsid w:val="009821C9"/>
    <w:rsid w:val="0098225C"/>
    <w:rsid w:val="009829F3"/>
    <w:rsid w:val="00985546"/>
    <w:rsid w:val="0098780B"/>
    <w:rsid w:val="00990337"/>
    <w:rsid w:val="0099122A"/>
    <w:rsid w:val="0099411C"/>
    <w:rsid w:val="00997B96"/>
    <w:rsid w:val="009A37A1"/>
    <w:rsid w:val="009A5679"/>
    <w:rsid w:val="009B3499"/>
    <w:rsid w:val="009B4AF3"/>
    <w:rsid w:val="009B6596"/>
    <w:rsid w:val="009B78B4"/>
    <w:rsid w:val="009C1305"/>
    <w:rsid w:val="009C2F3C"/>
    <w:rsid w:val="009C3BD9"/>
    <w:rsid w:val="009C56C7"/>
    <w:rsid w:val="009E3A8A"/>
    <w:rsid w:val="009E7651"/>
    <w:rsid w:val="009F0270"/>
    <w:rsid w:val="009F3A42"/>
    <w:rsid w:val="00A00FF4"/>
    <w:rsid w:val="00A03D40"/>
    <w:rsid w:val="00A0768C"/>
    <w:rsid w:val="00A11F59"/>
    <w:rsid w:val="00A13791"/>
    <w:rsid w:val="00A162BA"/>
    <w:rsid w:val="00A169BE"/>
    <w:rsid w:val="00A252F1"/>
    <w:rsid w:val="00A25A78"/>
    <w:rsid w:val="00A25E4D"/>
    <w:rsid w:val="00A27633"/>
    <w:rsid w:val="00A315CA"/>
    <w:rsid w:val="00A34352"/>
    <w:rsid w:val="00A347FA"/>
    <w:rsid w:val="00A357D6"/>
    <w:rsid w:val="00A40CB7"/>
    <w:rsid w:val="00A4116B"/>
    <w:rsid w:val="00A468A5"/>
    <w:rsid w:val="00A50CBC"/>
    <w:rsid w:val="00A51499"/>
    <w:rsid w:val="00A51A84"/>
    <w:rsid w:val="00A55318"/>
    <w:rsid w:val="00A634F2"/>
    <w:rsid w:val="00A66421"/>
    <w:rsid w:val="00A67C96"/>
    <w:rsid w:val="00A70DB4"/>
    <w:rsid w:val="00A72C12"/>
    <w:rsid w:val="00A73599"/>
    <w:rsid w:val="00A76F85"/>
    <w:rsid w:val="00A813A0"/>
    <w:rsid w:val="00A81AD6"/>
    <w:rsid w:val="00A9205E"/>
    <w:rsid w:val="00A97249"/>
    <w:rsid w:val="00AA0BA2"/>
    <w:rsid w:val="00AA17C3"/>
    <w:rsid w:val="00AA1AAC"/>
    <w:rsid w:val="00AB0960"/>
    <w:rsid w:val="00AB1E00"/>
    <w:rsid w:val="00AB2FCE"/>
    <w:rsid w:val="00AB56A7"/>
    <w:rsid w:val="00AB7206"/>
    <w:rsid w:val="00AC1408"/>
    <w:rsid w:val="00AC2B47"/>
    <w:rsid w:val="00AC50B5"/>
    <w:rsid w:val="00AD1D1F"/>
    <w:rsid w:val="00AD4A1C"/>
    <w:rsid w:val="00AE335E"/>
    <w:rsid w:val="00AE3C74"/>
    <w:rsid w:val="00AE42C2"/>
    <w:rsid w:val="00AE57B8"/>
    <w:rsid w:val="00AE7533"/>
    <w:rsid w:val="00AF2033"/>
    <w:rsid w:val="00B1079D"/>
    <w:rsid w:val="00B120D4"/>
    <w:rsid w:val="00B12871"/>
    <w:rsid w:val="00B13150"/>
    <w:rsid w:val="00B132F7"/>
    <w:rsid w:val="00B151F4"/>
    <w:rsid w:val="00B22F1B"/>
    <w:rsid w:val="00B25373"/>
    <w:rsid w:val="00B338BC"/>
    <w:rsid w:val="00B347B0"/>
    <w:rsid w:val="00B5052E"/>
    <w:rsid w:val="00B50DFD"/>
    <w:rsid w:val="00B55EC0"/>
    <w:rsid w:val="00B56F20"/>
    <w:rsid w:val="00B61CF2"/>
    <w:rsid w:val="00B64236"/>
    <w:rsid w:val="00B64FE2"/>
    <w:rsid w:val="00B655C9"/>
    <w:rsid w:val="00B658FE"/>
    <w:rsid w:val="00B675E7"/>
    <w:rsid w:val="00B758ED"/>
    <w:rsid w:val="00B80F0F"/>
    <w:rsid w:val="00B8111E"/>
    <w:rsid w:val="00B81597"/>
    <w:rsid w:val="00B81F13"/>
    <w:rsid w:val="00B81F36"/>
    <w:rsid w:val="00B93DFF"/>
    <w:rsid w:val="00BA0F4B"/>
    <w:rsid w:val="00BA3A23"/>
    <w:rsid w:val="00BA4217"/>
    <w:rsid w:val="00BA4B5D"/>
    <w:rsid w:val="00BA5E1F"/>
    <w:rsid w:val="00BB210E"/>
    <w:rsid w:val="00BB4D65"/>
    <w:rsid w:val="00BB4ED4"/>
    <w:rsid w:val="00BB5218"/>
    <w:rsid w:val="00BC15B0"/>
    <w:rsid w:val="00BC4EE4"/>
    <w:rsid w:val="00BC6A7F"/>
    <w:rsid w:val="00BD0F93"/>
    <w:rsid w:val="00BD3EB1"/>
    <w:rsid w:val="00BD6D80"/>
    <w:rsid w:val="00BE390E"/>
    <w:rsid w:val="00BF08DC"/>
    <w:rsid w:val="00BF215F"/>
    <w:rsid w:val="00BF3965"/>
    <w:rsid w:val="00BF4465"/>
    <w:rsid w:val="00C038C1"/>
    <w:rsid w:val="00C05823"/>
    <w:rsid w:val="00C06D9C"/>
    <w:rsid w:val="00C122FE"/>
    <w:rsid w:val="00C155CF"/>
    <w:rsid w:val="00C16B2D"/>
    <w:rsid w:val="00C17368"/>
    <w:rsid w:val="00C20FA7"/>
    <w:rsid w:val="00C21435"/>
    <w:rsid w:val="00C21E3C"/>
    <w:rsid w:val="00C24AD1"/>
    <w:rsid w:val="00C2658D"/>
    <w:rsid w:val="00C36668"/>
    <w:rsid w:val="00C42D5A"/>
    <w:rsid w:val="00C45E6A"/>
    <w:rsid w:val="00C470B1"/>
    <w:rsid w:val="00C50A87"/>
    <w:rsid w:val="00C546B8"/>
    <w:rsid w:val="00C561A7"/>
    <w:rsid w:val="00C607E9"/>
    <w:rsid w:val="00C6346F"/>
    <w:rsid w:val="00C64642"/>
    <w:rsid w:val="00C67758"/>
    <w:rsid w:val="00C8567F"/>
    <w:rsid w:val="00C87846"/>
    <w:rsid w:val="00CA32BB"/>
    <w:rsid w:val="00CA4CAF"/>
    <w:rsid w:val="00CB1DDF"/>
    <w:rsid w:val="00CB2E59"/>
    <w:rsid w:val="00CB39C9"/>
    <w:rsid w:val="00CB57E4"/>
    <w:rsid w:val="00CD192A"/>
    <w:rsid w:val="00CD4E07"/>
    <w:rsid w:val="00CD635A"/>
    <w:rsid w:val="00CD77FE"/>
    <w:rsid w:val="00CE0EFA"/>
    <w:rsid w:val="00CE65E6"/>
    <w:rsid w:val="00CF0860"/>
    <w:rsid w:val="00CF215E"/>
    <w:rsid w:val="00CF6749"/>
    <w:rsid w:val="00CF6969"/>
    <w:rsid w:val="00CF7CD6"/>
    <w:rsid w:val="00D00E2F"/>
    <w:rsid w:val="00D02ED5"/>
    <w:rsid w:val="00D052F1"/>
    <w:rsid w:val="00D07264"/>
    <w:rsid w:val="00D110C6"/>
    <w:rsid w:val="00D11119"/>
    <w:rsid w:val="00D113EF"/>
    <w:rsid w:val="00D14618"/>
    <w:rsid w:val="00D161D3"/>
    <w:rsid w:val="00D218A9"/>
    <w:rsid w:val="00D27121"/>
    <w:rsid w:val="00D27594"/>
    <w:rsid w:val="00D30334"/>
    <w:rsid w:val="00D36795"/>
    <w:rsid w:val="00D36F0F"/>
    <w:rsid w:val="00D40DA1"/>
    <w:rsid w:val="00D412A5"/>
    <w:rsid w:val="00D43892"/>
    <w:rsid w:val="00D44E83"/>
    <w:rsid w:val="00D51E3D"/>
    <w:rsid w:val="00D6369A"/>
    <w:rsid w:val="00D70DF5"/>
    <w:rsid w:val="00D74B63"/>
    <w:rsid w:val="00D74C53"/>
    <w:rsid w:val="00D803B5"/>
    <w:rsid w:val="00D85E17"/>
    <w:rsid w:val="00D869A2"/>
    <w:rsid w:val="00D87CED"/>
    <w:rsid w:val="00D902BD"/>
    <w:rsid w:val="00D918DE"/>
    <w:rsid w:val="00D91D90"/>
    <w:rsid w:val="00D921AE"/>
    <w:rsid w:val="00D948C7"/>
    <w:rsid w:val="00D95B5A"/>
    <w:rsid w:val="00DA62DE"/>
    <w:rsid w:val="00DB04A7"/>
    <w:rsid w:val="00DB7BBB"/>
    <w:rsid w:val="00DC2A81"/>
    <w:rsid w:val="00DC772D"/>
    <w:rsid w:val="00DC7ED4"/>
    <w:rsid w:val="00DD3453"/>
    <w:rsid w:val="00DD7794"/>
    <w:rsid w:val="00DE0732"/>
    <w:rsid w:val="00DE0E78"/>
    <w:rsid w:val="00DE4A52"/>
    <w:rsid w:val="00DE70E4"/>
    <w:rsid w:val="00E13FAC"/>
    <w:rsid w:val="00E203D7"/>
    <w:rsid w:val="00E215AA"/>
    <w:rsid w:val="00E23717"/>
    <w:rsid w:val="00E372DE"/>
    <w:rsid w:val="00E42236"/>
    <w:rsid w:val="00E43E76"/>
    <w:rsid w:val="00E4773F"/>
    <w:rsid w:val="00E566B9"/>
    <w:rsid w:val="00E63EBD"/>
    <w:rsid w:val="00E66227"/>
    <w:rsid w:val="00E662F7"/>
    <w:rsid w:val="00E705DE"/>
    <w:rsid w:val="00E72131"/>
    <w:rsid w:val="00E72CB7"/>
    <w:rsid w:val="00E736EF"/>
    <w:rsid w:val="00E73D09"/>
    <w:rsid w:val="00E806BF"/>
    <w:rsid w:val="00E81EFB"/>
    <w:rsid w:val="00E83124"/>
    <w:rsid w:val="00E86185"/>
    <w:rsid w:val="00E93BA3"/>
    <w:rsid w:val="00E954EA"/>
    <w:rsid w:val="00E957AB"/>
    <w:rsid w:val="00E97581"/>
    <w:rsid w:val="00EA1000"/>
    <w:rsid w:val="00EB476B"/>
    <w:rsid w:val="00EB4792"/>
    <w:rsid w:val="00EB68E6"/>
    <w:rsid w:val="00EB6EA8"/>
    <w:rsid w:val="00EC1FF2"/>
    <w:rsid w:val="00EC3B48"/>
    <w:rsid w:val="00EC5728"/>
    <w:rsid w:val="00ED5BF2"/>
    <w:rsid w:val="00ED7729"/>
    <w:rsid w:val="00EE5BF7"/>
    <w:rsid w:val="00EF134D"/>
    <w:rsid w:val="00EF3614"/>
    <w:rsid w:val="00EF5D5E"/>
    <w:rsid w:val="00EF614A"/>
    <w:rsid w:val="00F011AF"/>
    <w:rsid w:val="00F11694"/>
    <w:rsid w:val="00F14D49"/>
    <w:rsid w:val="00F226C9"/>
    <w:rsid w:val="00F241BE"/>
    <w:rsid w:val="00F324E1"/>
    <w:rsid w:val="00F341D2"/>
    <w:rsid w:val="00F3587B"/>
    <w:rsid w:val="00F3731C"/>
    <w:rsid w:val="00F37D0A"/>
    <w:rsid w:val="00F40A26"/>
    <w:rsid w:val="00F41C67"/>
    <w:rsid w:val="00F4598E"/>
    <w:rsid w:val="00F46316"/>
    <w:rsid w:val="00F4776E"/>
    <w:rsid w:val="00F5127B"/>
    <w:rsid w:val="00F51669"/>
    <w:rsid w:val="00F53E9E"/>
    <w:rsid w:val="00F54B54"/>
    <w:rsid w:val="00F619C8"/>
    <w:rsid w:val="00F61B26"/>
    <w:rsid w:val="00F638AA"/>
    <w:rsid w:val="00F67E7F"/>
    <w:rsid w:val="00F71DEB"/>
    <w:rsid w:val="00F73BB3"/>
    <w:rsid w:val="00F767A0"/>
    <w:rsid w:val="00F773C2"/>
    <w:rsid w:val="00F85AB7"/>
    <w:rsid w:val="00F90DB5"/>
    <w:rsid w:val="00F90FB8"/>
    <w:rsid w:val="00F91BCF"/>
    <w:rsid w:val="00F9402C"/>
    <w:rsid w:val="00F95E64"/>
    <w:rsid w:val="00FA1C4D"/>
    <w:rsid w:val="00FA3D96"/>
    <w:rsid w:val="00FA4B55"/>
    <w:rsid w:val="00FA59E9"/>
    <w:rsid w:val="00FB545A"/>
    <w:rsid w:val="00FB6828"/>
    <w:rsid w:val="00FC0FD0"/>
    <w:rsid w:val="00FC3ADE"/>
    <w:rsid w:val="00FC56A0"/>
    <w:rsid w:val="00FC6CB9"/>
    <w:rsid w:val="00FD038B"/>
    <w:rsid w:val="00FD2B4A"/>
    <w:rsid w:val="00FD5F7A"/>
    <w:rsid w:val="00FD78C2"/>
    <w:rsid w:val="00FE0878"/>
    <w:rsid w:val="00FE278A"/>
    <w:rsid w:val="00FE7C09"/>
    <w:rsid w:val="00FF08CE"/>
    <w:rsid w:val="00FF7B2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B2C80"/>
  <w15:docId w15:val="{B28E6E8A-CDE5-4FED-970D-546146822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19"/>
        <w:szCs w:val="19"/>
        <w:lang w:val="en-GB" w:eastAsia="en-US" w:bidi="ar-SA"/>
      </w:rPr>
    </w:rPrDefault>
    <w:pPrDefault>
      <w:pPr>
        <w:spacing w:after="200" w:line="280" w:lineRule="atLeast"/>
        <w:jc w:val="both"/>
      </w:pPr>
    </w:pPrDefault>
  </w:docDefaults>
  <w:latentStyles w:defLockedState="0" w:defUIPriority="99" w:defSemiHidden="0" w:defUnhideWhenUsed="0" w:defQFormat="0" w:count="376">
    <w:lsdException w:name="Normal" w:qFormat="1"/>
    <w:lsdException w:name="heading 1" w:qFormat="1"/>
    <w:lsdException w:name="heading 2" w:semiHidden="1"/>
    <w:lsdException w:name="heading 3" w:semiHidden="1" w:qFormat="1"/>
    <w:lsdException w:name="heading 4" w:semiHidden="1" w:qFormat="1"/>
    <w:lsdException w:name="heading 5" w:semiHidden="1" w:qFormat="1"/>
    <w:lsdException w:name="heading 6" w:semiHidden="1"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semiHidden/>
    <w:rsid w:val="00B13150"/>
  </w:style>
  <w:style w:type="paragraph" w:styleId="Heading1">
    <w:name w:val="heading 1"/>
    <w:basedOn w:val="Normal"/>
    <w:next w:val="Normal"/>
    <w:link w:val="Heading1Char"/>
    <w:uiPriority w:val="99"/>
    <w:semiHidden/>
    <w:qFormat/>
    <w:rsid w:val="00E23717"/>
    <w:pPr>
      <w:keepNext/>
      <w:keepLines/>
      <w:spacing w:before="480" w:after="0"/>
      <w:outlineLvl w:val="0"/>
    </w:pPr>
    <w:rPr>
      <w:rFonts w:asciiTheme="majorHAnsi" w:eastAsiaTheme="majorEastAsia" w:hAnsiTheme="majorHAnsi" w:cstheme="majorBidi"/>
      <w:b/>
      <w:bCs/>
      <w:color w:val="0074A4" w:themeColor="accent1" w:themeShade="BF"/>
      <w:sz w:val="28"/>
      <w:szCs w:val="28"/>
    </w:rPr>
  </w:style>
  <w:style w:type="paragraph" w:styleId="Heading2">
    <w:name w:val="heading 2"/>
    <w:basedOn w:val="Normal"/>
    <w:next w:val="Normal"/>
    <w:link w:val="Heading2Char"/>
    <w:uiPriority w:val="99"/>
    <w:semiHidden/>
    <w:rsid w:val="00E23717"/>
    <w:pPr>
      <w:keepNext/>
      <w:keepLines/>
      <w:spacing w:before="200" w:after="0"/>
      <w:outlineLvl w:val="1"/>
    </w:pPr>
    <w:rPr>
      <w:rFonts w:asciiTheme="majorHAnsi" w:eastAsiaTheme="majorEastAsia" w:hAnsiTheme="majorHAnsi" w:cstheme="majorBidi"/>
      <w:b/>
      <w:bCs/>
      <w:color w:val="009CDC" w:themeColor="accent1"/>
      <w:sz w:val="26"/>
      <w:szCs w:val="26"/>
    </w:rPr>
  </w:style>
  <w:style w:type="paragraph" w:styleId="Heading3">
    <w:name w:val="heading 3"/>
    <w:basedOn w:val="Normal"/>
    <w:next w:val="Normal"/>
    <w:link w:val="Heading3Char"/>
    <w:uiPriority w:val="99"/>
    <w:semiHidden/>
    <w:qFormat/>
    <w:rsid w:val="00E23717"/>
    <w:pPr>
      <w:keepNext/>
      <w:keepLines/>
      <w:spacing w:before="200" w:after="0"/>
      <w:outlineLvl w:val="2"/>
    </w:pPr>
    <w:rPr>
      <w:rFonts w:asciiTheme="majorHAnsi" w:eastAsiaTheme="majorEastAsia" w:hAnsiTheme="majorHAnsi" w:cstheme="majorBidi"/>
      <w:b/>
      <w:bCs/>
      <w:color w:val="009CDC" w:themeColor="accent1"/>
    </w:rPr>
  </w:style>
  <w:style w:type="paragraph" w:styleId="Heading4">
    <w:name w:val="heading 4"/>
    <w:basedOn w:val="Normal"/>
    <w:next w:val="Normal"/>
    <w:link w:val="Heading4Char"/>
    <w:uiPriority w:val="99"/>
    <w:semiHidden/>
    <w:qFormat/>
    <w:rsid w:val="00E23717"/>
    <w:pPr>
      <w:keepNext/>
      <w:keepLines/>
      <w:spacing w:before="200" w:after="0"/>
      <w:outlineLvl w:val="3"/>
    </w:pPr>
    <w:rPr>
      <w:rFonts w:asciiTheme="majorHAnsi" w:eastAsiaTheme="majorEastAsia" w:hAnsiTheme="majorHAnsi" w:cstheme="majorBidi"/>
      <w:b/>
      <w:bCs/>
      <w:i/>
      <w:iCs/>
      <w:color w:val="009CDC" w:themeColor="accent1"/>
    </w:rPr>
  </w:style>
  <w:style w:type="paragraph" w:styleId="Heading5">
    <w:name w:val="heading 5"/>
    <w:basedOn w:val="Normal"/>
    <w:next w:val="Normal"/>
    <w:link w:val="Heading5Char"/>
    <w:uiPriority w:val="99"/>
    <w:semiHidden/>
    <w:qFormat/>
    <w:rsid w:val="00E23717"/>
    <w:pPr>
      <w:keepNext/>
      <w:keepLines/>
      <w:spacing w:before="200" w:after="0"/>
      <w:outlineLvl w:val="4"/>
    </w:pPr>
    <w:rPr>
      <w:rFonts w:asciiTheme="majorHAnsi" w:eastAsiaTheme="majorEastAsia" w:hAnsiTheme="majorHAnsi" w:cstheme="majorBidi"/>
      <w:color w:val="004D6D" w:themeColor="accent1" w:themeShade="7F"/>
    </w:rPr>
  </w:style>
  <w:style w:type="paragraph" w:styleId="Heading6">
    <w:name w:val="heading 6"/>
    <w:basedOn w:val="Normal"/>
    <w:next w:val="Normal"/>
    <w:link w:val="Heading6Char"/>
    <w:uiPriority w:val="99"/>
    <w:semiHidden/>
    <w:qFormat/>
    <w:rsid w:val="00E23717"/>
    <w:pPr>
      <w:keepNext/>
      <w:outlineLvl w:val="5"/>
    </w:pPr>
    <w:rPr>
      <w:rFonts w:asciiTheme="majorHAnsi" w:eastAsia="Times New Roman" w:hAnsiTheme="majorHAnsi" w:cs="Times New Roman"/>
      <w:vanish/>
      <w:sz w:val="20"/>
      <w:szCs w:val="20"/>
    </w:rPr>
  </w:style>
  <w:style w:type="paragraph" w:styleId="Heading7">
    <w:name w:val="heading 7"/>
    <w:basedOn w:val="Normal"/>
    <w:next w:val="Normal"/>
    <w:link w:val="Heading7Char"/>
    <w:uiPriority w:val="99"/>
    <w:semiHidden/>
    <w:rsid w:val="00E2371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semiHidden/>
    <w:qFormat/>
    <w:rsid w:val="00E23717"/>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semiHidden/>
    <w:qFormat/>
    <w:rsid w:val="00E2371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HNormal">
    <w:name w:val="SH Normal"/>
    <w:basedOn w:val="Normal"/>
    <w:link w:val="SHNormalChar"/>
    <w:unhideWhenUsed/>
    <w:qFormat/>
    <w:rsid w:val="00E23717"/>
  </w:style>
  <w:style w:type="paragraph" w:customStyle="1" w:styleId="SHIndent1">
    <w:name w:val="SH Indent1"/>
    <w:basedOn w:val="SHNormal"/>
    <w:uiPriority w:val="9"/>
    <w:unhideWhenUsed/>
    <w:qFormat/>
    <w:rsid w:val="00E23717"/>
    <w:pPr>
      <w:ind w:left="851"/>
    </w:pPr>
  </w:style>
  <w:style w:type="paragraph" w:customStyle="1" w:styleId="SHIndent2">
    <w:name w:val="SH Indent2"/>
    <w:basedOn w:val="SHIndent1"/>
    <w:uiPriority w:val="10"/>
    <w:unhideWhenUsed/>
    <w:qFormat/>
    <w:rsid w:val="00E23717"/>
    <w:pPr>
      <w:ind w:left="1701"/>
    </w:pPr>
  </w:style>
  <w:style w:type="paragraph" w:customStyle="1" w:styleId="SHIndent3">
    <w:name w:val="SH Indent3"/>
    <w:basedOn w:val="SHIndent2"/>
    <w:uiPriority w:val="11"/>
    <w:unhideWhenUsed/>
    <w:qFormat/>
    <w:rsid w:val="00E23717"/>
    <w:pPr>
      <w:ind w:left="2552"/>
    </w:pPr>
  </w:style>
  <w:style w:type="paragraph" w:styleId="Header">
    <w:name w:val="header"/>
    <w:basedOn w:val="Normal"/>
    <w:link w:val="HeaderChar"/>
    <w:uiPriority w:val="99"/>
    <w:semiHidden/>
    <w:rsid w:val="00E2371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23717"/>
  </w:style>
  <w:style w:type="paragraph" w:styleId="Footer">
    <w:name w:val="footer"/>
    <w:basedOn w:val="Normal"/>
    <w:link w:val="FooterChar"/>
    <w:uiPriority w:val="99"/>
    <w:rsid w:val="00E237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3717"/>
  </w:style>
  <w:style w:type="paragraph" w:customStyle="1" w:styleId="SHBullet1">
    <w:name w:val="SH Bullet1"/>
    <w:basedOn w:val="SHNormal"/>
    <w:uiPriority w:val="28"/>
    <w:unhideWhenUsed/>
    <w:qFormat/>
    <w:rsid w:val="00E23717"/>
    <w:pPr>
      <w:numPr>
        <w:numId w:val="9"/>
      </w:numPr>
    </w:pPr>
  </w:style>
  <w:style w:type="paragraph" w:customStyle="1" w:styleId="SHBullet2">
    <w:name w:val="SH Bullet2"/>
    <w:basedOn w:val="SHNormal"/>
    <w:uiPriority w:val="29"/>
    <w:unhideWhenUsed/>
    <w:qFormat/>
    <w:rsid w:val="00E23717"/>
    <w:pPr>
      <w:numPr>
        <w:ilvl w:val="1"/>
        <w:numId w:val="9"/>
      </w:numPr>
    </w:pPr>
  </w:style>
  <w:style w:type="paragraph" w:customStyle="1" w:styleId="SHBullet3">
    <w:name w:val="SH Bullet3"/>
    <w:basedOn w:val="SHNormal"/>
    <w:uiPriority w:val="30"/>
    <w:unhideWhenUsed/>
    <w:qFormat/>
    <w:rsid w:val="00E23717"/>
    <w:pPr>
      <w:numPr>
        <w:ilvl w:val="2"/>
        <w:numId w:val="9"/>
      </w:numPr>
    </w:pPr>
  </w:style>
  <w:style w:type="paragraph" w:customStyle="1" w:styleId="SHRoman1">
    <w:name w:val="SH Roman1"/>
    <w:basedOn w:val="SHNormal"/>
    <w:uiPriority w:val="34"/>
    <w:unhideWhenUsed/>
    <w:qFormat/>
    <w:rsid w:val="00E23717"/>
    <w:pPr>
      <w:numPr>
        <w:numId w:val="11"/>
      </w:numPr>
    </w:pPr>
  </w:style>
  <w:style w:type="paragraph" w:customStyle="1" w:styleId="SHRoman2">
    <w:name w:val="SH Roman2"/>
    <w:basedOn w:val="SHNormal"/>
    <w:uiPriority w:val="35"/>
    <w:unhideWhenUsed/>
    <w:qFormat/>
    <w:rsid w:val="00E23717"/>
    <w:pPr>
      <w:numPr>
        <w:ilvl w:val="1"/>
        <w:numId w:val="11"/>
      </w:numPr>
    </w:pPr>
  </w:style>
  <w:style w:type="paragraph" w:customStyle="1" w:styleId="SHRoman3">
    <w:name w:val="SH Roman3"/>
    <w:basedOn w:val="SHNormal"/>
    <w:uiPriority w:val="36"/>
    <w:unhideWhenUsed/>
    <w:qFormat/>
    <w:rsid w:val="00E23717"/>
    <w:pPr>
      <w:numPr>
        <w:ilvl w:val="2"/>
        <w:numId w:val="11"/>
      </w:numPr>
    </w:pPr>
  </w:style>
  <w:style w:type="paragraph" w:customStyle="1" w:styleId="SHAlpha1">
    <w:name w:val="SH Alpha1"/>
    <w:basedOn w:val="SHNormal"/>
    <w:uiPriority w:val="31"/>
    <w:unhideWhenUsed/>
    <w:qFormat/>
    <w:rsid w:val="00E23717"/>
    <w:pPr>
      <w:numPr>
        <w:numId w:val="8"/>
      </w:numPr>
    </w:pPr>
  </w:style>
  <w:style w:type="paragraph" w:customStyle="1" w:styleId="SHAlpha2">
    <w:name w:val="SH Alpha2"/>
    <w:basedOn w:val="SHNormal"/>
    <w:uiPriority w:val="32"/>
    <w:unhideWhenUsed/>
    <w:qFormat/>
    <w:rsid w:val="00E23717"/>
    <w:pPr>
      <w:numPr>
        <w:ilvl w:val="1"/>
        <w:numId w:val="8"/>
      </w:numPr>
    </w:pPr>
  </w:style>
  <w:style w:type="paragraph" w:customStyle="1" w:styleId="SHAlpha3">
    <w:name w:val="SH Alpha3"/>
    <w:basedOn w:val="SHNormal"/>
    <w:uiPriority w:val="33"/>
    <w:unhideWhenUsed/>
    <w:qFormat/>
    <w:rsid w:val="00E23717"/>
    <w:pPr>
      <w:numPr>
        <w:ilvl w:val="2"/>
        <w:numId w:val="8"/>
      </w:numPr>
    </w:pPr>
  </w:style>
  <w:style w:type="paragraph" w:customStyle="1" w:styleId="SHTitle">
    <w:name w:val="SH Title"/>
    <w:basedOn w:val="SHNormal"/>
    <w:next w:val="SHNormal"/>
    <w:uiPriority w:val="21"/>
    <w:unhideWhenUsed/>
    <w:qFormat/>
    <w:rsid w:val="00E23717"/>
    <w:pPr>
      <w:keepNext/>
    </w:pPr>
    <w:rPr>
      <w:b/>
      <w:sz w:val="22"/>
    </w:rPr>
  </w:style>
  <w:style w:type="paragraph" w:customStyle="1" w:styleId="SHHead">
    <w:name w:val="SH Head"/>
    <w:basedOn w:val="SHNormal"/>
    <w:next w:val="SHNormal"/>
    <w:uiPriority w:val="22"/>
    <w:unhideWhenUsed/>
    <w:qFormat/>
    <w:rsid w:val="00E23717"/>
    <w:pPr>
      <w:keepNext/>
    </w:pPr>
    <w:rPr>
      <w:b/>
    </w:rPr>
  </w:style>
  <w:style w:type="paragraph" w:customStyle="1" w:styleId="SHParties">
    <w:name w:val="SH Parties"/>
    <w:basedOn w:val="SHNormal"/>
    <w:uiPriority w:val="1"/>
    <w:unhideWhenUsed/>
    <w:qFormat/>
    <w:rsid w:val="00E23717"/>
    <w:pPr>
      <w:numPr>
        <w:numId w:val="1"/>
      </w:numPr>
      <w:ind w:left="851" w:hanging="851"/>
    </w:pPr>
  </w:style>
  <w:style w:type="paragraph" w:customStyle="1" w:styleId="SHRecitals">
    <w:name w:val="SH Recitals"/>
    <w:basedOn w:val="SHNormal"/>
    <w:uiPriority w:val="2"/>
    <w:unhideWhenUsed/>
    <w:qFormat/>
    <w:rsid w:val="00E23717"/>
    <w:pPr>
      <w:numPr>
        <w:numId w:val="2"/>
      </w:numPr>
      <w:ind w:left="851" w:hanging="851"/>
    </w:pPr>
  </w:style>
  <w:style w:type="paragraph" w:customStyle="1" w:styleId="SH1">
    <w:name w:val="SH1"/>
    <w:basedOn w:val="SHNormal"/>
    <w:uiPriority w:val="23"/>
    <w:unhideWhenUsed/>
    <w:qFormat/>
    <w:rsid w:val="00E23717"/>
    <w:pPr>
      <w:numPr>
        <w:numId w:val="10"/>
      </w:numPr>
      <w:outlineLvl w:val="0"/>
    </w:pPr>
  </w:style>
  <w:style w:type="paragraph" w:customStyle="1" w:styleId="SH2">
    <w:name w:val="SH2"/>
    <w:basedOn w:val="SHNormal"/>
    <w:uiPriority w:val="24"/>
    <w:unhideWhenUsed/>
    <w:qFormat/>
    <w:rsid w:val="00E23717"/>
    <w:pPr>
      <w:numPr>
        <w:ilvl w:val="1"/>
        <w:numId w:val="10"/>
      </w:numPr>
      <w:outlineLvl w:val="1"/>
    </w:pPr>
  </w:style>
  <w:style w:type="paragraph" w:customStyle="1" w:styleId="SH3">
    <w:name w:val="SH3"/>
    <w:basedOn w:val="SHNormal"/>
    <w:uiPriority w:val="25"/>
    <w:unhideWhenUsed/>
    <w:qFormat/>
    <w:rsid w:val="00E23717"/>
    <w:pPr>
      <w:numPr>
        <w:ilvl w:val="2"/>
        <w:numId w:val="10"/>
      </w:numPr>
      <w:outlineLvl w:val="2"/>
    </w:pPr>
  </w:style>
  <w:style w:type="paragraph" w:customStyle="1" w:styleId="SH4">
    <w:name w:val="SH4"/>
    <w:basedOn w:val="SHNormal"/>
    <w:uiPriority w:val="26"/>
    <w:unhideWhenUsed/>
    <w:qFormat/>
    <w:rsid w:val="00E23717"/>
    <w:pPr>
      <w:numPr>
        <w:ilvl w:val="3"/>
        <w:numId w:val="10"/>
      </w:numPr>
      <w:outlineLvl w:val="3"/>
    </w:pPr>
  </w:style>
  <w:style w:type="paragraph" w:customStyle="1" w:styleId="SH5">
    <w:name w:val="SH5"/>
    <w:basedOn w:val="SHNormal"/>
    <w:uiPriority w:val="27"/>
    <w:unhideWhenUsed/>
    <w:qFormat/>
    <w:rsid w:val="00E23717"/>
    <w:pPr>
      <w:numPr>
        <w:ilvl w:val="4"/>
        <w:numId w:val="10"/>
      </w:numPr>
      <w:outlineLvl w:val="4"/>
    </w:pPr>
  </w:style>
  <w:style w:type="paragraph" w:customStyle="1" w:styleId="SH1Legal">
    <w:name w:val="SH1 Legal"/>
    <w:basedOn w:val="SHNormal"/>
    <w:next w:val="SHIndent1"/>
    <w:uiPriority w:val="3"/>
    <w:unhideWhenUsed/>
    <w:qFormat/>
    <w:rsid w:val="00E23717"/>
    <w:pPr>
      <w:keepNext/>
      <w:numPr>
        <w:numId w:val="7"/>
      </w:numPr>
      <w:outlineLvl w:val="0"/>
    </w:pPr>
    <w:rPr>
      <w:b/>
    </w:rPr>
  </w:style>
  <w:style w:type="paragraph" w:customStyle="1" w:styleId="SH2Legal">
    <w:name w:val="SH2 Legal"/>
    <w:basedOn w:val="SHNormal"/>
    <w:next w:val="SHIndent1"/>
    <w:uiPriority w:val="4"/>
    <w:unhideWhenUsed/>
    <w:qFormat/>
    <w:rsid w:val="00E23717"/>
    <w:pPr>
      <w:keepNext/>
      <w:numPr>
        <w:ilvl w:val="1"/>
        <w:numId w:val="7"/>
      </w:numPr>
      <w:outlineLvl w:val="1"/>
    </w:pPr>
    <w:rPr>
      <w:b/>
    </w:rPr>
  </w:style>
  <w:style w:type="paragraph" w:customStyle="1" w:styleId="SH3Legal">
    <w:name w:val="SH3 Legal"/>
    <w:basedOn w:val="SHNormal"/>
    <w:uiPriority w:val="6"/>
    <w:unhideWhenUsed/>
    <w:qFormat/>
    <w:rsid w:val="00E23717"/>
    <w:pPr>
      <w:numPr>
        <w:ilvl w:val="2"/>
        <w:numId w:val="7"/>
      </w:numPr>
      <w:outlineLvl w:val="2"/>
    </w:pPr>
  </w:style>
  <w:style w:type="paragraph" w:customStyle="1" w:styleId="SH2LegalNB">
    <w:name w:val="SH2 LegalNB"/>
    <w:basedOn w:val="SH2Legal"/>
    <w:uiPriority w:val="5"/>
    <w:unhideWhenUsed/>
    <w:qFormat/>
    <w:rsid w:val="00E23717"/>
    <w:pPr>
      <w:keepNext w:val="0"/>
    </w:pPr>
    <w:rPr>
      <w:b w:val="0"/>
    </w:rPr>
  </w:style>
  <w:style w:type="paragraph" w:customStyle="1" w:styleId="SH4Legal">
    <w:name w:val="SH4 Legal"/>
    <w:basedOn w:val="SHNormal"/>
    <w:uiPriority w:val="7"/>
    <w:unhideWhenUsed/>
    <w:qFormat/>
    <w:rsid w:val="00E23717"/>
    <w:pPr>
      <w:numPr>
        <w:ilvl w:val="3"/>
        <w:numId w:val="7"/>
      </w:numPr>
      <w:outlineLvl w:val="3"/>
    </w:pPr>
  </w:style>
  <w:style w:type="paragraph" w:customStyle="1" w:styleId="SH5Legal">
    <w:name w:val="SH5 Legal"/>
    <w:basedOn w:val="SHNormal"/>
    <w:uiPriority w:val="8"/>
    <w:unhideWhenUsed/>
    <w:qFormat/>
    <w:rsid w:val="00E23717"/>
    <w:pPr>
      <w:numPr>
        <w:ilvl w:val="4"/>
        <w:numId w:val="7"/>
      </w:numPr>
      <w:outlineLvl w:val="4"/>
    </w:pPr>
  </w:style>
  <w:style w:type="paragraph" w:customStyle="1" w:styleId="SHSch">
    <w:name w:val="SH Sch"/>
    <w:basedOn w:val="SHNormal"/>
    <w:next w:val="SHNormal"/>
    <w:uiPriority w:val="14"/>
    <w:unhideWhenUsed/>
    <w:qFormat/>
    <w:rsid w:val="00E23717"/>
    <w:pPr>
      <w:keepNext/>
      <w:pageBreakBefore/>
      <w:numPr>
        <w:numId w:val="12"/>
      </w:numPr>
      <w:spacing w:line="360" w:lineRule="auto"/>
      <w:jc w:val="left"/>
      <w:outlineLvl w:val="0"/>
    </w:pPr>
    <w:rPr>
      <w:b/>
    </w:rPr>
  </w:style>
  <w:style w:type="paragraph" w:customStyle="1" w:styleId="SHSchTitle">
    <w:name w:val="SH SchTitle"/>
    <w:basedOn w:val="SHNormal"/>
    <w:next w:val="SHNormal"/>
    <w:uiPriority w:val="15"/>
    <w:unhideWhenUsed/>
    <w:qFormat/>
    <w:rsid w:val="00E23717"/>
    <w:pPr>
      <w:keepNext/>
      <w:numPr>
        <w:ilvl w:val="1"/>
        <w:numId w:val="12"/>
      </w:numPr>
      <w:jc w:val="left"/>
      <w:outlineLvl w:val="1"/>
    </w:pPr>
    <w:rPr>
      <w:b/>
    </w:rPr>
  </w:style>
  <w:style w:type="paragraph" w:customStyle="1" w:styleId="SHSch1">
    <w:name w:val="SH Sch1"/>
    <w:basedOn w:val="SHNormal"/>
    <w:uiPriority w:val="16"/>
    <w:unhideWhenUsed/>
    <w:qFormat/>
    <w:rsid w:val="00E23717"/>
    <w:pPr>
      <w:numPr>
        <w:ilvl w:val="2"/>
        <w:numId w:val="12"/>
      </w:numPr>
      <w:outlineLvl w:val="2"/>
    </w:pPr>
  </w:style>
  <w:style w:type="paragraph" w:customStyle="1" w:styleId="SHSch2">
    <w:name w:val="SH Sch2"/>
    <w:basedOn w:val="SHNormal"/>
    <w:uiPriority w:val="17"/>
    <w:unhideWhenUsed/>
    <w:qFormat/>
    <w:rsid w:val="00E23717"/>
    <w:pPr>
      <w:numPr>
        <w:ilvl w:val="3"/>
        <w:numId w:val="12"/>
      </w:numPr>
      <w:outlineLvl w:val="3"/>
    </w:pPr>
  </w:style>
  <w:style w:type="paragraph" w:customStyle="1" w:styleId="SHSch3">
    <w:name w:val="SH Sch3"/>
    <w:basedOn w:val="SHNormal"/>
    <w:uiPriority w:val="18"/>
    <w:unhideWhenUsed/>
    <w:qFormat/>
    <w:rsid w:val="00E23717"/>
    <w:pPr>
      <w:numPr>
        <w:ilvl w:val="4"/>
        <w:numId w:val="12"/>
      </w:numPr>
      <w:outlineLvl w:val="4"/>
    </w:pPr>
  </w:style>
  <w:style w:type="paragraph" w:customStyle="1" w:styleId="SHSch4">
    <w:name w:val="SH Sch4"/>
    <w:basedOn w:val="SHNormal"/>
    <w:uiPriority w:val="19"/>
    <w:unhideWhenUsed/>
    <w:qFormat/>
    <w:rsid w:val="00E23717"/>
    <w:pPr>
      <w:numPr>
        <w:ilvl w:val="5"/>
        <w:numId w:val="12"/>
      </w:numPr>
      <w:outlineLvl w:val="5"/>
    </w:pPr>
  </w:style>
  <w:style w:type="paragraph" w:customStyle="1" w:styleId="SHSch5">
    <w:name w:val="SH Sch5"/>
    <w:basedOn w:val="SHNormal"/>
    <w:uiPriority w:val="20"/>
    <w:unhideWhenUsed/>
    <w:qFormat/>
    <w:rsid w:val="00E23717"/>
    <w:pPr>
      <w:numPr>
        <w:ilvl w:val="6"/>
        <w:numId w:val="12"/>
      </w:numPr>
      <w:outlineLvl w:val="6"/>
    </w:pPr>
  </w:style>
  <w:style w:type="paragraph" w:customStyle="1" w:styleId="SHTabBody">
    <w:name w:val="SH TabBody"/>
    <w:basedOn w:val="SHNormal"/>
    <w:uiPriority w:val="38"/>
    <w:unhideWhenUsed/>
    <w:qFormat/>
    <w:rsid w:val="00E23717"/>
    <w:pPr>
      <w:spacing w:before="100" w:after="100"/>
    </w:pPr>
  </w:style>
  <w:style w:type="paragraph" w:customStyle="1" w:styleId="SHTabHead">
    <w:name w:val="SH TabHead"/>
    <w:basedOn w:val="SHTabBody"/>
    <w:next w:val="SHTabBody"/>
    <w:uiPriority w:val="37"/>
    <w:unhideWhenUsed/>
    <w:qFormat/>
    <w:rsid w:val="00E23717"/>
    <w:rPr>
      <w:b/>
    </w:rPr>
  </w:style>
  <w:style w:type="paragraph" w:customStyle="1" w:styleId="SHTabBullet">
    <w:name w:val="SH TabBullet"/>
    <w:basedOn w:val="SHTabBody"/>
    <w:uiPriority w:val="40"/>
    <w:unhideWhenUsed/>
    <w:qFormat/>
    <w:rsid w:val="00E23717"/>
    <w:pPr>
      <w:numPr>
        <w:numId w:val="3"/>
      </w:numPr>
      <w:ind w:left="851" w:hanging="851"/>
    </w:pPr>
  </w:style>
  <w:style w:type="paragraph" w:customStyle="1" w:styleId="SHTabNum">
    <w:name w:val="SH TabNum"/>
    <w:basedOn w:val="SHTabBody"/>
    <w:uiPriority w:val="41"/>
    <w:unhideWhenUsed/>
    <w:qFormat/>
    <w:rsid w:val="00E23717"/>
    <w:pPr>
      <w:numPr>
        <w:numId w:val="4"/>
      </w:numPr>
      <w:ind w:left="851" w:hanging="851"/>
    </w:pPr>
  </w:style>
  <w:style w:type="paragraph" w:customStyle="1" w:styleId="SHTabAlpha">
    <w:name w:val="SH TabAlpha"/>
    <w:basedOn w:val="SHTabBody"/>
    <w:uiPriority w:val="39"/>
    <w:unhideWhenUsed/>
    <w:qFormat/>
    <w:rsid w:val="00E23717"/>
    <w:pPr>
      <w:numPr>
        <w:numId w:val="5"/>
      </w:numPr>
      <w:ind w:left="851" w:hanging="851"/>
    </w:pPr>
  </w:style>
  <w:style w:type="paragraph" w:customStyle="1" w:styleId="SHTabRoman">
    <w:name w:val="SH TabRoman"/>
    <w:basedOn w:val="SHTabBody"/>
    <w:uiPriority w:val="42"/>
    <w:unhideWhenUsed/>
    <w:qFormat/>
    <w:rsid w:val="00E23717"/>
    <w:pPr>
      <w:numPr>
        <w:numId w:val="6"/>
      </w:numPr>
      <w:ind w:left="851" w:hanging="851"/>
    </w:pPr>
  </w:style>
  <w:style w:type="table" w:styleId="TableGrid">
    <w:name w:val="Table Grid"/>
    <w:basedOn w:val="TableNormal"/>
    <w:uiPriority w:val="59"/>
    <w:rsid w:val="00E23717"/>
    <w:pPr>
      <w:spacing w:after="0"/>
    </w:p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style>
  <w:style w:type="paragraph" w:customStyle="1" w:styleId="SHHFF">
    <w:name w:val="SH HFF"/>
    <w:basedOn w:val="SHNormal"/>
    <w:uiPriority w:val="98"/>
    <w:semiHidden/>
    <w:rsid w:val="00E23717"/>
    <w:rPr>
      <w:sz w:val="12"/>
    </w:rPr>
  </w:style>
  <w:style w:type="paragraph" w:customStyle="1" w:styleId="SHFootnote">
    <w:name w:val="SH Footnote"/>
    <w:basedOn w:val="SHNormal"/>
    <w:next w:val="SHNormal"/>
    <w:uiPriority w:val="98"/>
    <w:semiHidden/>
    <w:rsid w:val="00E23717"/>
    <w:pPr>
      <w:spacing w:after="0"/>
    </w:pPr>
    <w:rPr>
      <w:sz w:val="15"/>
    </w:rPr>
  </w:style>
  <w:style w:type="paragraph" w:styleId="BalloonText">
    <w:name w:val="Balloon Text"/>
    <w:basedOn w:val="Normal"/>
    <w:link w:val="BalloonTextChar"/>
    <w:uiPriority w:val="99"/>
    <w:semiHidden/>
    <w:rsid w:val="00E237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3717"/>
    <w:rPr>
      <w:rFonts w:ascii="Tahoma" w:hAnsi="Tahoma" w:cs="Tahoma"/>
      <w:sz w:val="16"/>
      <w:szCs w:val="16"/>
    </w:rPr>
  </w:style>
  <w:style w:type="character" w:customStyle="1" w:styleId="Heading6Char">
    <w:name w:val="Heading 6 Char"/>
    <w:basedOn w:val="DefaultParagraphFont"/>
    <w:link w:val="Heading6"/>
    <w:uiPriority w:val="99"/>
    <w:semiHidden/>
    <w:rsid w:val="00E23717"/>
    <w:rPr>
      <w:rFonts w:asciiTheme="majorHAnsi" w:eastAsia="Times New Roman" w:hAnsiTheme="majorHAnsi" w:cs="Times New Roman"/>
      <w:vanish/>
      <w:sz w:val="20"/>
      <w:szCs w:val="20"/>
    </w:rPr>
  </w:style>
  <w:style w:type="paragraph" w:customStyle="1" w:styleId="SHOpeningParagraph">
    <w:name w:val="SH Opening Paragraph"/>
    <w:basedOn w:val="SHNormal"/>
    <w:uiPriority w:val="98"/>
    <w:semiHidden/>
    <w:rsid w:val="00E23717"/>
    <w:pPr>
      <w:spacing w:before="600"/>
    </w:pPr>
  </w:style>
  <w:style w:type="paragraph" w:customStyle="1" w:styleId="SHHFFQuaySans">
    <w:name w:val="SH HFF QuaySans"/>
    <w:uiPriority w:val="98"/>
    <w:semiHidden/>
    <w:rsid w:val="00E23717"/>
    <w:pPr>
      <w:tabs>
        <w:tab w:val="right" w:pos="5233"/>
        <w:tab w:val="left" w:pos="5528"/>
        <w:tab w:val="right" w:pos="8709"/>
      </w:tabs>
      <w:spacing w:before="20" w:after="0" w:line="240" w:lineRule="auto"/>
      <w:jc w:val="left"/>
    </w:pPr>
    <w:rPr>
      <w:rFonts w:ascii="Quay Sans Medium/Medium SC" w:hAnsi="Quay Sans Medium/Medium SC"/>
      <w:sz w:val="14"/>
    </w:rPr>
  </w:style>
  <w:style w:type="paragraph" w:customStyle="1" w:styleId="SHHFFHeading">
    <w:name w:val="SH HFF Heading"/>
    <w:basedOn w:val="SHNormal"/>
    <w:uiPriority w:val="98"/>
    <w:semiHidden/>
    <w:rsid w:val="00E23717"/>
    <w:pPr>
      <w:spacing w:after="0"/>
    </w:pPr>
    <w:rPr>
      <w:b/>
      <w:sz w:val="22"/>
    </w:rPr>
  </w:style>
  <w:style w:type="paragraph" w:customStyle="1" w:styleId="SHHFFNoSpacing">
    <w:name w:val="SH HFF No Spacing"/>
    <w:basedOn w:val="SHHFF"/>
    <w:uiPriority w:val="98"/>
    <w:semiHidden/>
    <w:rsid w:val="00E23717"/>
    <w:pPr>
      <w:spacing w:after="0" w:line="240" w:lineRule="auto"/>
    </w:pPr>
  </w:style>
  <w:style w:type="paragraph" w:customStyle="1" w:styleId="SHNoSameParagraphSpacing">
    <w:name w:val="SH No Same Paragraph Spacing"/>
    <w:basedOn w:val="SHNormal"/>
    <w:uiPriority w:val="98"/>
    <w:semiHidden/>
    <w:rsid w:val="00E23717"/>
    <w:pPr>
      <w:contextualSpacing/>
    </w:pPr>
  </w:style>
  <w:style w:type="paragraph" w:customStyle="1" w:styleId="SHHFFEmphasis">
    <w:name w:val="SH HFF Emphasis"/>
    <w:basedOn w:val="SHHFF"/>
    <w:uiPriority w:val="98"/>
    <w:semiHidden/>
    <w:rsid w:val="00E23717"/>
    <w:rPr>
      <w:b/>
    </w:rPr>
  </w:style>
  <w:style w:type="character" w:styleId="CommentReference">
    <w:name w:val="annotation reference"/>
    <w:basedOn w:val="DefaultParagraphFont"/>
    <w:uiPriority w:val="99"/>
    <w:semiHidden/>
    <w:rsid w:val="00E23717"/>
    <w:rPr>
      <w:sz w:val="16"/>
      <w:szCs w:val="16"/>
    </w:rPr>
  </w:style>
  <w:style w:type="paragraph" w:styleId="CommentText">
    <w:name w:val="annotation text"/>
    <w:basedOn w:val="Normal"/>
    <w:link w:val="CommentTextChar"/>
    <w:uiPriority w:val="99"/>
    <w:semiHidden/>
    <w:rsid w:val="00E23717"/>
    <w:pPr>
      <w:spacing w:line="240" w:lineRule="auto"/>
    </w:pPr>
    <w:rPr>
      <w:sz w:val="20"/>
      <w:szCs w:val="20"/>
    </w:rPr>
  </w:style>
  <w:style w:type="character" w:customStyle="1" w:styleId="CommentTextChar">
    <w:name w:val="Comment Text Char"/>
    <w:basedOn w:val="DefaultParagraphFont"/>
    <w:link w:val="CommentText"/>
    <w:uiPriority w:val="99"/>
    <w:semiHidden/>
    <w:rsid w:val="00E23717"/>
    <w:rPr>
      <w:sz w:val="20"/>
      <w:szCs w:val="20"/>
    </w:rPr>
  </w:style>
  <w:style w:type="paragraph" w:styleId="CommentSubject">
    <w:name w:val="annotation subject"/>
    <w:basedOn w:val="CommentText"/>
    <w:next w:val="CommentText"/>
    <w:link w:val="CommentSubjectChar"/>
    <w:uiPriority w:val="99"/>
    <w:semiHidden/>
    <w:rsid w:val="00E23717"/>
    <w:rPr>
      <w:b/>
      <w:bCs/>
    </w:rPr>
  </w:style>
  <w:style w:type="character" w:customStyle="1" w:styleId="CommentSubjectChar">
    <w:name w:val="Comment Subject Char"/>
    <w:basedOn w:val="CommentTextChar"/>
    <w:link w:val="CommentSubject"/>
    <w:uiPriority w:val="99"/>
    <w:semiHidden/>
    <w:rsid w:val="00E23717"/>
    <w:rPr>
      <w:b/>
      <w:bCs/>
      <w:sz w:val="20"/>
      <w:szCs w:val="20"/>
    </w:rPr>
  </w:style>
  <w:style w:type="paragraph" w:customStyle="1" w:styleId="SHHFFConfidential">
    <w:name w:val="SH HFF Confidential"/>
    <w:basedOn w:val="SHHFF"/>
    <w:next w:val="SHHFF"/>
    <w:uiPriority w:val="98"/>
    <w:semiHidden/>
    <w:rsid w:val="00E23717"/>
    <w:pPr>
      <w:spacing w:after="0" w:line="240" w:lineRule="auto"/>
    </w:pPr>
    <w:rPr>
      <w:sz w:val="16"/>
    </w:rPr>
  </w:style>
  <w:style w:type="paragraph" w:customStyle="1" w:styleId="SHHFFQuaySansSidebar">
    <w:name w:val="SH HFF QuaySans Sidebar"/>
    <w:basedOn w:val="Header"/>
    <w:next w:val="SHHFFQuaySans"/>
    <w:uiPriority w:val="98"/>
    <w:semiHidden/>
    <w:rsid w:val="00E23717"/>
    <w:pPr>
      <w:spacing w:before="240" w:line="281" w:lineRule="auto"/>
      <w:jc w:val="right"/>
    </w:pPr>
    <w:rPr>
      <w:rFonts w:ascii="Quay Sans Medium/Medium SC" w:hAnsi="Quay Sans Medium/Medium SC"/>
      <w:vanish/>
      <w:sz w:val="14"/>
    </w:rPr>
  </w:style>
  <w:style w:type="character" w:styleId="PlaceholderText">
    <w:name w:val="Placeholder Text"/>
    <w:basedOn w:val="DefaultParagraphFont"/>
    <w:uiPriority w:val="99"/>
    <w:semiHidden/>
    <w:rsid w:val="00E23717"/>
    <w:rPr>
      <w:color w:val="808080"/>
    </w:rPr>
  </w:style>
  <w:style w:type="paragraph" w:customStyle="1" w:styleId="SHEmphasis">
    <w:name w:val="SH Emphasis"/>
    <w:basedOn w:val="SHHead"/>
    <w:next w:val="SHNormal"/>
    <w:uiPriority w:val="98"/>
    <w:semiHidden/>
    <w:rsid w:val="00E23717"/>
  </w:style>
  <w:style w:type="paragraph" w:customStyle="1" w:styleId="SHEmphasisNoSpacing">
    <w:name w:val="SH Emphasis No Spacing"/>
    <w:basedOn w:val="SHEmphasis"/>
    <w:next w:val="SHNormal"/>
    <w:uiPriority w:val="98"/>
    <w:semiHidden/>
    <w:rsid w:val="00E23717"/>
    <w:pPr>
      <w:spacing w:after="0"/>
    </w:pPr>
  </w:style>
  <w:style w:type="paragraph" w:customStyle="1" w:styleId="SHEmphasisSpaced">
    <w:name w:val="SH Emphasis Spaced"/>
    <w:basedOn w:val="SHEmphasisNoSpacing"/>
    <w:next w:val="SHNormal"/>
    <w:uiPriority w:val="98"/>
    <w:semiHidden/>
    <w:rsid w:val="00E23717"/>
    <w:pPr>
      <w:spacing w:before="190" w:after="200"/>
    </w:pPr>
  </w:style>
  <w:style w:type="character" w:styleId="FootnoteReference">
    <w:name w:val="footnote reference"/>
    <w:basedOn w:val="DefaultParagraphFont"/>
    <w:uiPriority w:val="99"/>
    <w:semiHidden/>
    <w:rsid w:val="00E23717"/>
    <w:rPr>
      <w:rFonts w:asciiTheme="minorHAnsi" w:hAnsiTheme="minorHAnsi"/>
      <w:sz w:val="15"/>
      <w:vertAlign w:val="superscript"/>
    </w:rPr>
  </w:style>
  <w:style w:type="paragraph" w:customStyle="1" w:styleId="SHIndent4">
    <w:name w:val="SH Indent4"/>
    <w:basedOn w:val="SHIndent3"/>
    <w:uiPriority w:val="12"/>
    <w:unhideWhenUsed/>
    <w:qFormat/>
    <w:rsid w:val="00E23717"/>
    <w:pPr>
      <w:ind w:left="3402"/>
    </w:pPr>
  </w:style>
  <w:style w:type="paragraph" w:customStyle="1" w:styleId="SHIndent5">
    <w:name w:val="SH Indent5"/>
    <w:basedOn w:val="SHIndent4"/>
    <w:uiPriority w:val="13"/>
    <w:unhideWhenUsed/>
    <w:qFormat/>
    <w:rsid w:val="00E23717"/>
    <w:pPr>
      <w:ind w:left="4253"/>
    </w:pPr>
  </w:style>
  <w:style w:type="paragraph" w:customStyle="1" w:styleId="SHNormalNoSameParagraphSpacing">
    <w:name w:val="SH Normal No Same Paragraph Spacing"/>
    <w:basedOn w:val="SHNormal"/>
    <w:uiPriority w:val="98"/>
    <w:semiHidden/>
    <w:rsid w:val="00E23717"/>
    <w:pPr>
      <w:contextualSpacing/>
    </w:pPr>
  </w:style>
  <w:style w:type="paragraph" w:styleId="FootnoteText">
    <w:name w:val="footnote text"/>
    <w:basedOn w:val="Normal"/>
    <w:link w:val="FootnoteTextChar"/>
    <w:uiPriority w:val="99"/>
    <w:semiHidden/>
    <w:rsid w:val="00E23717"/>
    <w:pPr>
      <w:spacing w:after="0" w:line="240" w:lineRule="auto"/>
    </w:pPr>
    <w:rPr>
      <w:sz w:val="15"/>
      <w:szCs w:val="20"/>
    </w:rPr>
  </w:style>
  <w:style w:type="character" w:customStyle="1" w:styleId="FootnoteTextChar">
    <w:name w:val="Footnote Text Char"/>
    <w:basedOn w:val="DefaultParagraphFont"/>
    <w:link w:val="FootnoteText"/>
    <w:uiPriority w:val="99"/>
    <w:semiHidden/>
    <w:rsid w:val="00E23717"/>
    <w:rPr>
      <w:sz w:val="15"/>
      <w:szCs w:val="20"/>
    </w:rPr>
  </w:style>
  <w:style w:type="character" w:customStyle="1" w:styleId="Heading1Char">
    <w:name w:val="Heading 1 Char"/>
    <w:basedOn w:val="DefaultParagraphFont"/>
    <w:link w:val="Heading1"/>
    <w:uiPriority w:val="99"/>
    <w:semiHidden/>
    <w:rsid w:val="00E23717"/>
    <w:rPr>
      <w:rFonts w:asciiTheme="majorHAnsi" w:eastAsiaTheme="majorEastAsia" w:hAnsiTheme="majorHAnsi" w:cstheme="majorBidi"/>
      <w:b/>
      <w:bCs/>
      <w:color w:val="0074A4" w:themeColor="accent1" w:themeShade="BF"/>
      <w:sz w:val="28"/>
      <w:szCs w:val="28"/>
    </w:rPr>
  </w:style>
  <w:style w:type="paragraph" w:customStyle="1" w:styleId="SHCP">
    <w:name w:val="SH CP"/>
    <w:basedOn w:val="SHNormal"/>
    <w:uiPriority w:val="98"/>
    <w:rsid w:val="00E23717"/>
    <w:pPr>
      <w:spacing w:before="200" w:after="0"/>
      <w:jc w:val="left"/>
    </w:pPr>
    <w:rPr>
      <w:b/>
    </w:rPr>
  </w:style>
  <w:style w:type="paragraph" w:styleId="MacroText">
    <w:name w:val="macro"/>
    <w:link w:val="MacroTextChar"/>
    <w:uiPriority w:val="99"/>
    <w:semiHidden/>
    <w:rsid w:val="00E23717"/>
    <w:pPr>
      <w:tabs>
        <w:tab w:val="left" w:pos="480"/>
        <w:tab w:val="left" w:pos="960"/>
        <w:tab w:val="left" w:pos="1440"/>
        <w:tab w:val="left" w:pos="1920"/>
        <w:tab w:val="left" w:pos="2400"/>
        <w:tab w:val="left" w:pos="2880"/>
        <w:tab w:val="left" w:pos="3360"/>
        <w:tab w:val="left" w:pos="3840"/>
        <w:tab w:val="left" w:pos="4320"/>
      </w:tabs>
      <w:spacing w:after="0"/>
      <w:jc w:val="left"/>
    </w:pPr>
    <w:rPr>
      <w:rFonts w:ascii="Consolas" w:hAnsi="Consolas" w:cs="Consolas"/>
      <w:sz w:val="20"/>
      <w:szCs w:val="20"/>
    </w:rPr>
  </w:style>
  <w:style w:type="character" w:customStyle="1" w:styleId="MacroTextChar">
    <w:name w:val="Macro Text Char"/>
    <w:basedOn w:val="DefaultParagraphFont"/>
    <w:link w:val="MacroText"/>
    <w:uiPriority w:val="99"/>
    <w:semiHidden/>
    <w:rsid w:val="00E23717"/>
    <w:rPr>
      <w:rFonts w:ascii="Consolas" w:hAnsi="Consolas" w:cs="Consolas"/>
      <w:sz w:val="20"/>
      <w:szCs w:val="20"/>
    </w:rPr>
  </w:style>
  <w:style w:type="paragraph" w:styleId="Bibliography">
    <w:name w:val="Bibliography"/>
    <w:basedOn w:val="Normal"/>
    <w:next w:val="Normal"/>
    <w:uiPriority w:val="99"/>
    <w:semiHidden/>
    <w:rsid w:val="00E23717"/>
  </w:style>
  <w:style w:type="paragraph" w:styleId="BlockText">
    <w:name w:val="Block Text"/>
    <w:basedOn w:val="Normal"/>
    <w:uiPriority w:val="99"/>
    <w:semiHidden/>
    <w:rsid w:val="00E23717"/>
    <w:pPr>
      <w:pBdr>
        <w:top w:val="single" w:sz="2" w:space="10" w:color="009CDC" w:themeColor="accent1" w:frame="1"/>
        <w:left w:val="single" w:sz="2" w:space="10" w:color="009CDC" w:themeColor="accent1" w:frame="1"/>
        <w:bottom w:val="single" w:sz="2" w:space="10" w:color="009CDC" w:themeColor="accent1" w:frame="1"/>
        <w:right w:val="single" w:sz="2" w:space="10" w:color="009CDC" w:themeColor="accent1" w:frame="1"/>
      </w:pBdr>
      <w:ind w:left="1152" w:right="1152"/>
    </w:pPr>
    <w:rPr>
      <w:rFonts w:eastAsiaTheme="minorEastAsia"/>
      <w:i/>
      <w:iCs/>
      <w:color w:val="009CDC" w:themeColor="accent1"/>
    </w:rPr>
  </w:style>
  <w:style w:type="paragraph" w:styleId="BodyText">
    <w:name w:val="Body Text"/>
    <w:basedOn w:val="Normal"/>
    <w:link w:val="BodyTextChar"/>
    <w:uiPriority w:val="99"/>
    <w:semiHidden/>
    <w:rsid w:val="00E23717"/>
    <w:pPr>
      <w:spacing w:after="120"/>
    </w:pPr>
  </w:style>
  <w:style w:type="character" w:customStyle="1" w:styleId="BodyTextChar">
    <w:name w:val="Body Text Char"/>
    <w:basedOn w:val="DefaultParagraphFont"/>
    <w:link w:val="BodyText"/>
    <w:uiPriority w:val="99"/>
    <w:semiHidden/>
    <w:rsid w:val="00E23717"/>
  </w:style>
  <w:style w:type="paragraph" w:styleId="BodyText2">
    <w:name w:val="Body Text 2"/>
    <w:basedOn w:val="Normal"/>
    <w:link w:val="BodyText2Char"/>
    <w:uiPriority w:val="99"/>
    <w:semiHidden/>
    <w:rsid w:val="00E23717"/>
    <w:pPr>
      <w:spacing w:after="120" w:line="480" w:lineRule="auto"/>
    </w:pPr>
  </w:style>
  <w:style w:type="character" w:customStyle="1" w:styleId="BodyText2Char">
    <w:name w:val="Body Text 2 Char"/>
    <w:basedOn w:val="DefaultParagraphFont"/>
    <w:link w:val="BodyText2"/>
    <w:uiPriority w:val="99"/>
    <w:semiHidden/>
    <w:rsid w:val="00E23717"/>
  </w:style>
  <w:style w:type="paragraph" w:styleId="BodyText3">
    <w:name w:val="Body Text 3"/>
    <w:basedOn w:val="Normal"/>
    <w:link w:val="BodyText3Char"/>
    <w:uiPriority w:val="99"/>
    <w:semiHidden/>
    <w:rsid w:val="00E23717"/>
    <w:pPr>
      <w:spacing w:after="120"/>
    </w:pPr>
    <w:rPr>
      <w:sz w:val="16"/>
      <w:szCs w:val="16"/>
    </w:rPr>
  </w:style>
  <w:style w:type="character" w:customStyle="1" w:styleId="BodyText3Char">
    <w:name w:val="Body Text 3 Char"/>
    <w:basedOn w:val="DefaultParagraphFont"/>
    <w:link w:val="BodyText3"/>
    <w:uiPriority w:val="99"/>
    <w:semiHidden/>
    <w:rsid w:val="00E23717"/>
    <w:rPr>
      <w:sz w:val="16"/>
      <w:szCs w:val="16"/>
    </w:rPr>
  </w:style>
  <w:style w:type="paragraph" w:styleId="BodyTextFirstIndent">
    <w:name w:val="Body Text First Indent"/>
    <w:basedOn w:val="BodyText"/>
    <w:link w:val="BodyTextFirstIndentChar"/>
    <w:uiPriority w:val="99"/>
    <w:semiHidden/>
    <w:rsid w:val="00E23717"/>
    <w:pPr>
      <w:spacing w:after="200"/>
      <w:ind w:firstLine="360"/>
    </w:pPr>
  </w:style>
  <w:style w:type="character" w:customStyle="1" w:styleId="BodyTextFirstIndentChar">
    <w:name w:val="Body Text First Indent Char"/>
    <w:basedOn w:val="BodyTextChar"/>
    <w:link w:val="BodyTextFirstIndent"/>
    <w:uiPriority w:val="99"/>
    <w:semiHidden/>
    <w:rsid w:val="00E23717"/>
  </w:style>
  <w:style w:type="paragraph" w:styleId="BodyTextIndent">
    <w:name w:val="Body Text Indent"/>
    <w:basedOn w:val="Normal"/>
    <w:link w:val="BodyTextIndentChar"/>
    <w:uiPriority w:val="99"/>
    <w:semiHidden/>
    <w:rsid w:val="00E23717"/>
    <w:pPr>
      <w:spacing w:after="120"/>
      <w:ind w:left="360"/>
    </w:pPr>
  </w:style>
  <w:style w:type="character" w:customStyle="1" w:styleId="BodyTextIndentChar">
    <w:name w:val="Body Text Indent Char"/>
    <w:basedOn w:val="DefaultParagraphFont"/>
    <w:link w:val="BodyTextIndent"/>
    <w:uiPriority w:val="99"/>
    <w:semiHidden/>
    <w:rsid w:val="00E23717"/>
  </w:style>
  <w:style w:type="paragraph" w:styleId="BodyTextFirstIndent2">
    <w:name w:val="Body Text First Indent 2"/>
    <w:basedOn w:val="BodyTextIndent"/>
    <w:link w:val="BodyTextFirstIndent2Char"/>
    <w:uiPriority w:val="99"/>
    <w:semiHidden/>
    <w:rsid w:val="00E23717"/>
    <w:pPr>
      <w:spacing w:after="200"/>
      <w:ind w:firstLine="360"/>
    </w:pPr>
  </w:style>
  <w:style w:type="character" w:customStyle="1" w:styleId="BodyTextFirstIndent2Char">
    <w:name w:val="Body Text First Indent 2 Char"/>
    <w:basedOn w:val="BodyTextIndentChar"/>
    <w:link w:val="BodyTextFirstIndent2"/>
    <w:uiPriority w:val="99"/>
    <w:semiHidden/>
    <w:rsid w:val="00E23717"/>
  </w:style>
  <w:style w:type="paragraph" w:styleId="BodyTextIndent2">
    <w:name w:val="Body Text Indent 2"/>
    <w:basedOn w:val="Normal"/>
    <w:link w:val="BodyTextIndent2Char"/>
    <w:uiPriority w:val="99"/>
    <w:semiHidden/>
    <w:rsid w:val="00E23717"/>
    <w:pPr>
      <w:spacing w:after="120" w:line="480" w:lineRule="auto"/>
      <w:ind w:left="360"/>
    </w:pPr>
  </w:style>
  <w:style w:type="character" w:customStyle="1" w:styleId="BodyTextIndent2Char">
    <w:name w:val="Body Text Indent 2 Char"/>
    <w:basedOn w:val="DefaultParagraphFont"/>
    <w:link w:val="BodyTextIndent2"/>
    <w:uiPriority w:val="99"/>
    <w:semiHidden/>
    <w:rsid w:val="00E23717"/>
  </w:style>
  <w:style w:type="paragraph" w:styleId="BodyTextIndent3">
    <w:name w:val="Body Text Indent 3"/>
    <w:basedOn w:val="Normal"/>
    <w:link w:val="BodyTextIndent3Char"/>
    <w:uiPriority w:val="99"/>
    <w:semiHidden/>
    <w:rsid w:val="00E2371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23717"/>
    <w:rPr>
      <w:sz w:val="16"/>
      <w:szCs w:val="16"/>
    </w:rPr>
  </w:style>
  <w:style w:type="character" w:styleId="BookTitle">
    <w:name w:val="Book Title"/>
    <w:basedOn w:val="DefaultParagraphFont"/>
    <w:uiPriority w:val="99"/>
    <w:semiHidden/>
    <w:qFormat/>
    <w:rsid w:val="00E23717"/>
    <w:rPr>
      <w:b/>
      <w:bCs/>
      <w:smallCaps/>
      <w:spacing w:val="5"/>
    </w:rPr>
  </w:style>
  <w:style w:type="paragraph" w:styleId="Caption">
    <w:name w:val="caption"/>
    <w:basedOn w:val="Normal"/>
    <w:next w:val="Normal"/>
    <w:uiPriority w:val="99"/>
    <w:semiHidden/>
    <w:qFormat/>
    <w:rsid w:val="00E23717"/>
    <w:pPr>
      <w:spacing w:line="240" w:lineRule="auto"/>
    </w:pPr>
    <w:rPr>
      <w:b/>
      <w:bCs/>
      <w:color w:val="009CDC" w:themeColor="accent1"/>
      <w:sz w:val="18"/>
      <w:szCs w:val="18"/>
    </w:rPr>
  </w:style>
  <w:style w:type="paragraph" w:styleId="Closing">
    <w:name w:val="Closing"/>
    <w:basedOn w:val="Normal"/>
    <w:link w:val="ClosingChar"/>
    <w:uiPriority w:val="99"/>
    <w:semiHidden/>
    <w:rsid w:val="00E23717"/>
    <w:pPr>
      <w:spacing w:after="0" w:line="240" w:lineRule="auto"/>
      <w:ind w:left="4320"/>
    </w:pPr>
  </w:style>
  <w:style w:type="character" w:customStyle="1" w:styleId="ClosingChar">
    <w:name w:val="Closing Char"/>
    <w:basedOn w:val="DefaultParagraphFont"/>
    <w:link w:val="Closing"/>
    <w:uiPriority w:val="99"/>
    <w:semiHidden/>
    <w:rsid w:val="00E23717"/>
  </w:style>
  <w:style w:type="paragraph" w:styleId="Date">
    <w:name w:val="Date"/>
    <w:basedOn w:val="Normal"/>
    <w:next w:val="Normal"/>
    <w:link w:val="DateChar"/>
    <w:uiPriority w:val="99"/>
    <w:semiHidden/>
    <w:rsid w:val="00E23717"/>
  </w:style>
  <w:style w:type="character" w:customStyle="1" w:styleId="DateChar">
    <w:name w:val="Date Char"/>
    <w:basedOn w:val="DefaultParagraphFont"/>
    <w:link w:val="Date"/>
    <w:uiPriority w:val="99"/>
    <w:semiHidden/>
    <w:rsid w:val="00E23717"/>
  </w:style>
  <w:style w:type="paragraph" w:styleId="DocumentMap">
    <w:name w:val="Document Map"/>
    <w:basedOn w:val="Normal"/>
    <w:link w:val="DocumentMapChar"/>
    <w:uiPriority w:val="99"/>
    <w:semiHidden/>
    <w:rsid w:val="00E2371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E23717"/>
    <w:rPr>
      <w:rFonts w:ascii="Tahoma" w:hAnsi="Tahoma" w:cs="Tahoma"/>
      <w:sz w:val="16"/>
      <w:szCs w:val="16"/>
    </w:rPr>
  </w:style>
  <w:style w:type="paragraph" w:styleId="E-mailSignature">
    <w:name w:val="E-mail Signature"/>
    <w:basedOn w:val="Normal"/>
    <w:link w:val="E-mailSignatureChar"/>
    <w:uiPriority w:val="99"/>
    <w:semiHidden/>
    <w:rsid w:val="00E23717"/>
    <w:pPr>
      <w:spacing w:after="0" w:line="240" w:lineRule="auto"/>
    </w:pPr>
  </w:style>
  <w:style w:type="character" w:customStyle="1" w:styleId="E-mailSignatureChar">
    <w:name w:val="E-mail Signature Char"/>
    <w:basedOn w:val="DefaultParagraphFont"/>
    <w:link w:val="E-mailSignature"/>
    <w:uiPriority w:val="99"/>
    <w:semiHidden/>
    <w:rsid w:val="00E23717"/>
  </w:style>
  <w:style w:type="character" w:styleId="Emphasis">
    <w:name w:val="Emphasis"/>
    <w:basedOn w:val="DefaultParagraphFont"/>
    <w:uiPriority w:val="99"/>
    <w:semiHidden/>
    <w:qFormat/>
    <w:rsid w:val="00E23717"/>
    <w:rPr>
      <w:i/>
      <w:iCs/>
    </w:rPr>
  </w:style>
  <w:style w:type="character" w:styleId="EndnoteReference">
    <w:name w:val="endnote reference"/>
    <w:basedOn w:val="DefaultParagraphFont"/>
    <w:uiPriority w:val="99"/>
    <w:semiHidden/>
    <w:rsid w:val="00E23717"/>
    <w:rPr>
      <w:vertAlign w:val="superscript"/>
    </w:rPr>
  </w:style>
  <w:style w:type="paragraph" w:styleId="EndnoteText">
    <w:name w:val="endnote text"/>
    <w:basedOn w:val="Normal"/>
    <w:link w:val="EndnoteTextChar"/>
    <w:uiPriority w:val="99"/>
    <w:semiHidden/>
    <w:rsid w:val="00E2371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23717"/>
    <w:rPr>
      <w:sz w:val="20"/>
      <w:szCs w:val="20"/>
    </w:rPr>
  </w:style>
  <w:style w:type="paragraph" w:styleId="EnvelopeAddress">
    <w:name w:val="envelope address"/>
    <w:basedOn w:val="Normal"/>
    <w:uiPriority w:val="99"/>
    <w:semiHidden/>
    <w:rsid w:val="00E23717"/>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E23717"/>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rsid w:val="00E23717"/>
    <w:rPr>
      <w:color w:val="97BFE0" w:themeColor="followedHyperlink"/>
      <w:u w:val="single"/>
    </w:rPr>
  </w:style>
  <w:style w:type="character" w:customStyle="1" w:styleId="Heading2Char">
    <w:name w:val="Heading 2 Char"/>
    <w:basedOn w:val="DefaultParagraphFont"/>
    <w:link w:val="Heading2"/>
    <w:uiPriority w:val="99"/>
    <w:semiHidden/>
    <w:rsid w:val="00E23717"/>
    <w:rPr>
      <w:rFonts w:asciiTheme="majorHAnsi" w:eastAsiaTheme="majorEastAsia" w:hAnsiTheme="majorHAnsi" w:cstheme="majorBidi"/>
      <w:b/>
      <w:bCs/>
      <w:color w:val="009CDC" w:themeColor="accent1"/>
      <w:sz w:val="26"/>
      <w:szCs w:val="26"/>
    </w:rPr>
  </w:style>
  <w:style w:type="character" w:customStyle="1" w:styleId="Heading3Char">
    <w:name w:val="Heading 3 Char"/>
    <w:basedOn w:val="DefaultParagraphFont"/>
    <w:link w:val="Heading3"/>
    <w:uiPriority w:val="99"/>
    <w:semiHidden/>
    <w:rsid w:val="00E23717"/>
    <w:rPr>
      <w:rFonts w:asciiTheme="majorHAnsi" w:eastAsiaTheme="majorEastAsia" w:hAnsiTheme="majorHAnsi" w:cstheme="majorBidi"/>
      <w:b/>
      <w:bCs/>
      <w:color w:val="009CDC" w:themeColor="accent1"/>
    </w:rPr>
  </w:style>
  <w:style w:type="character" w:customStyle="1" w:styleId="Heading4Char">
    <w:name w:val="Heading 4 Char"/>
    <w:basedOn w:val="DefaultParagraphFont"/>
    <w:link w:val="Heading4"/>
    <w:uiPriority w:val="99"/>
    <w:semiHidden/>
    <w:rsid w:val="00E23717"/>
    <w:rPr>
      <w:rFonts w:asciiTheme="majorHAnsi" w:eastAsiaTheme="majorEastAsia" w:hAnsiTheme="majorHAnsi" w:cstheme="majorBidi"/>
      <w:b/>
      <w:bCs/>
      <w:i/>
      <w:iCs/>
      <w:color w:val="009CDC" w:themeColor="accent1"/>
    </w:rPr>
  </w:style>
  <w:style w:type="character" w:customStyle="1" w:styleId="Heading5Char">
    <w:name w:val="Heading 5 Char"/>
    <w:basedOn w:val="DefaultParagraphFont"/>
    <w:link w:val="Heading5"/>
    <w:uiPriority w:val="99"/>
    <w:semiHidden/>
    <w:rsid w:val="00E23717"/>
    <w:rPr>
      <w:rFonts w:asciiTheme="majorHAnsi" w:eastAsiaTheme="majorEastAsia" w:hAnsiTheme="majorHAnsi" w:cstheme="majorBidi"/>
      <w:color w:val="004D6D" w:themeColor="accent1" w:themeShade="7F"/>
    </w:rPr>
  </w:style>
  <w:style w:type="character" w:customStyle="1" w:styleId="Heading7Char">
    <w:name w:val="Heading 7 Char"/>
    <w:basedOn w:val="DefaultParagraphFont"/>
    <w:link w:val="Heading7"/>
    <w:uiPriority w:val="99"/>
    <w:semiHidden/>
    <w:rsid w:val="00E2371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9"/>
    <w:semiHidden/>
    <w:rsid w:val="00E2371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semiHidden/>
    <w:rsid w:val="00E23717"/>
    <w:rPr>
      <w:rFonts w:asciiTheme="majorHAnsi" w:eastAsiaTheme="majorEastAsia" w:hAnsiTheme="majorHAnsi" w:cstheme="majorBidi"/>
      <w:i/>
      <w:iCs/>
      <w:color w:val="404040" w:themeColor="text1" w:themeTint="BF"/>
      <w:sz w:val="20"/>
      <w:szCs w:val="20"/>
    </w:rPr>
  </w:style>
  <w:style w:type="character" w:styleId="HTMLAcronym">
    <w:name w:val="HTML Acronym"/>
    <w:basedOn w:val="DefaultParagraphFont"/>
    <w:uiPriority w:val="99"/>
    <w:semiHidden/>
    <w:rsid w:val="00E23717"/>
  </w:style>
  <w:style w:type="paragraph" w:styleId="HTMLAddress">
    <w:name w:val="HTML Address"/>
    <w:basedOn w:val="Normal"/>
    <w:link w:val="HTMLAddressChar"/>
    <w:uiPriority w:val="99"/>
    <w:semiHidden/>
    <w:rsid w:val="00E23717"/>
    <w:pPr>
      <w:spacing w:after="0" w:line="240" w:lineRule="auto"/>
    </w:pPr>
    <w:rPr>
      <w:i/>
      <w:iCs/>
    </w:rPr>
  </w:style>
  <w:style w:type="character" w:customStyle="1" w:styleId="HTMLAddressChar">
    <w:name w:val="HTML Address Char"/>
    <w:basedOn w:val="DefaultParagraphFont"/>
    <w:link w:val="HTMLAddress"/>
    <w:uiPriority w:val="99"/>
    <w:semiHidden/>
    <w:rsid w:val="00E23717"/>
    <w:rPr>
      <w:i/>
      <w:iCs/>
    </w:rPr>
  </w:style>
  <w:style w:type="character" w:styleId="HTMLCite">
    <w:name w:val="HTML Cite"/>
    <w:basedOn w:val="DefaultParagraphFont"/>
    <w:uiPriority w:val="99"/>
    <w:semiHidden/>
    <w:rsid w:val="00E23717"/>
    <w:rPr>
      <w:i/>
      <w:iCs/>
    </w:rPr>
  </w:style>
  <w:style w:type="character" w:styleId="HTMLCode">
    <w:name w:val="HTML Code"/>
    <w:basedOn w:val="DefaultParagraphFont"/>
    <w:uiPriority w:val="99"/>
    <w:semiHidden/>
    <w:rsid w:val="00E23717"/>
    <w:rPr>
      <w:rFonts w:ascii="Consolas" w:hAnsi="Consolas" w:cs="Consolas"/>
      <w:sz w:val="20"/>
      <w:szCs w:val="20"/>
    </w:rPr>
  </w:style>
  <w:style w:type="character" w:styleId="HTMLDefinition">
    <w:name w:val="HTML Definition"/>
    <w:basedOn w:val="DefaultParagraphFont"/>
    <w:uiPriority w:val="99"/>
    <w:semiHidden/>
    <w:rsid w:val="00E23717"/>
    <w:rPr>
      <w:i/>
      <w:iCs/>
    </w:rPr>
  </w:style>
  <w:style w:type="character" w:styleId="HTMLKeyboard">
    <w:name w:val="HTML Keyboard"/>
    <w:basedOn w:val="DefaultParagraphFont"/>
    <w:uiPriority w:val="99"/>
    <w:semiHidden/>
    <w:rsid w:val="00E23717"/>
    <w:rPr>
      <w:rFonts w:ascii="Consolas" w:hAnsi="Consolas" w:cs="Consolas"/>
      <w:sz w:val="20"/>
      <w:szCs w:val="20"/>
    </w:rPr>
  </w:style>
  <w:style w:type="paragraph" w:styleId="HTMLPreformatted">
    <w:name w:val="HTML Preformatted"/>
    <w:basedOn w:val="Normal"/>
    <w:link w:val="HTMLPreformattedChar"/>
    <w:uiPriority w:val="99"/>
    <w:semiHidden/>
    <w:rsid w:val="00E23717"/>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E23717"/>
    <w:rPr>
      <w:rFonts w:ascii="Consolas" w:hAnsi="Consolas" w:cs="Consolas"/>
      <w:sz w:val="20"/>
      <w:szCs w:val="20"/>
    </w:rPr>
  </w:style>
  <w:style w:type="character" w:styleId="HTMLSample">
    <w:name w:val="HTML Sample"/>
    <w:basedOn w:val="DefaultParagraphFont"/>
    <w:uiPriority w:val="99"/>
    <w:semiHidden/>
    <w:rsid w:val="00E23717"/>
    <w:rPr>
      <w:rFonts w:ascii="Consolas" w:hAnsi="Consolas" w:cs="Consolas"/>
      <w:sz w:val="24"/>
      <w:szCs w:val="24"/>
    </w:rPr>
  </w:style>
  <w:style w:type="character" w:styleId="HTMLTypewriter">
    <w:name w:val="HTML Typewriter"/>
    <w:basedOn w:val="DefaultParagraphFont"/>
    <w:uiPriority w:val="99"/>
    <w:semiHidden/>
    <w:rsid w:val="00E23717"/>
    <w:rPr>
      <w:rFonts w:ascii="Consolas" w:hAnsi="Consolas" w:cs="Consolas"/>
      <w:sz w:val="20"/>
      <w:szCs w:val="20"/>
    </w:rPr>
  </w:style>
  <w:style w:type="character" w:styleId="HTMLVariable">
    <w:name w:val="HTML Variable"/>
    <w:basedOn w:val="DefaultParagraphFont"/>
    <w:uiPriority w:val="99"/>
    <w:semiHidden/>
    <w:rsid w:val="00E23717"/>
    <w:rPr>
      <w:i/>
      <w:iCs/>
    </w:rPr>
  </w:style>
  <w:style w:type="character" w:styleId="Hyperlink">
    <w:name w:val="Hyperlink"/>
    <w:basedOn w:val="DefaultParagraphFont"/>
    <w:uiPriority w:val="99"/>
    <w:semiHidden/>
    <w:rsid w:val="00E23717"/>
    <w:rPr>
      <w:color w:val="00B0F0" w:themeColor="hyperlink"/>
      <w:u w:val="single"/>
    </w:rPr>
  </w:style>
  <w:style w:type="paragraph" w:styleId="Index1">
    <w:name w:val="index 1"/>
    <w:basedOn w:val="Normal"/>
    <w:next w:val="Normal"/>
    <w:autoRedefine/>
    <w:uiPriority w:val="99"/>
    <w:semiHidden/>
    <w:rsid w:val="00E23717"/>
    <w:pPr>
      <w:spacing w:after="0" w:line="240" w:lineRule="auto"/>
      <w:ind w:left="190" w:hanging="190"/>
    </w:pPr>
  </w:style>
  <w:style w:type="paragraph" w:styleId="Index2">
    <w:name w:val="index 2"/>
    <w:basedOn w:val="Normal"/>
    <w:next w:val="Normal"/>
    <w:autoRedefine/>
    <w:uiPriority w:val="99"/>
    <w:semiHidden/>
    <w:rsid w:val="00E23717"/>
    <w:pPr>
      <w:spacing w:after="0" w:line="240" w:lineRule="auto"/>
      <w:ind w:left="380" w:hanging="190"/>
    </w:pPr>
  </w:style>
  <w:style w:type="paragraph" w:styleId="Index3">
    <w:name w:val="index 3"/>
    <w:basedOn w:val="Normal"/>
    <w:next w:val="Normal"/>
    <w:autoRedefine/>
    <w:uiPriority w:val="99"/>
    <w:semiHidden/>
    <w:rsid w:val="00E23717"/>
    <w:pPr>
      <w:spacing w:after="0" w:line="240" w:lineRule="auto"/>
      <w:ind w:left="570" w:hanging="190"/>
    </w:pPr>
  </w:style>
  <w:style w:type="paragraph" w:styleId="Index4">
    <w:name w:val="index 4"/>
    <w:basedOn w:val="Normal"/>
    <w:next w:val="Normal"/>
    <w:autoRedefine/>
    <w:uiPriority w:val="99"/>
    <w:semiHidden/>
    <w:rsid w:val="00E23717"/>
    <w:pPr>
      <w:spacing w:after="0" w:line="240" w:lineRule="auto"/>
      <w:ind w:left="760" w:hanging="190"/>
    </w:pPr>
  </w:style>
  <w:style w:type="paragraph" w:styleId="Index5">
    <w:name w:val="index 5"/>
    <w:basedOn w:val="Normal"/>
    <w:next w:val="Normal"/>
    <w:autoRedefine/>
    <w:uiPriority w:val="99"/>
    <w:semiHidden/>
    <w:rsid w:val="00E23717"/>
    <w:pPr>
      <w:spacing w:after="0" w:line="240" w:lineRule="auto"/>
      <w:ind w:left="950" w:hanging="190"/>
    </w:pPr>
  </w:style>
  <w:style w:type="paragraph" w:styleId="Index6">
    <w:name w:val="index 6"/>
    <w:basedOn w:val="Normal"/>
    <w:next w:val="Normal"/>
    <w:autoRedefine/>
    <w:uiPriority w:val="99"/>
    <w:semiHidden/>
    <w:rsid w:val="00E23717"/>
    <w:pPr>
      <w:spacing w:after="0" w:line="240" w:lineRule="auto"/>
      <w:ind w:left="1140" w:hanging="190"/>
    </w:pPr>
  </w:style>
  <w:style w:type="paragraph" w:styleId="Index7">
    <w:name w:val="index 7"/>
    <w:basedOn w:val="Normal"/>
    <w:next w:val="Normal"/>
    <w:autoRedefine/>
    <w:uiPriority w:val="99"/>
    <w:semiHidden/>
    <w:rsid w:val="00E23717"/>
    <w:pPr>
      <w:spacing w:after="0" w:line="240" w:lineRule="auto"/>
      <w:ind w:left="1330" w:hanging="190"/>
    </w:pPr>
  </w:style>
  <w:style w:type="paragraph" w:styleId="Index8">
    <w:name w:val="index 8"/>
    <w:basedOn w:val="Normal"/>
    <w:next w:val="Normal"/>
    <w:autoRedefine/>
    <w:uiPriority w:val="99"/>
    <w:semiHidden/>
    <w:rsid w:val="00E23717"/>
    <w:pPr>
      <w:spacing w:after="0" w:line="240" w:lineRule="auto"/>
      <w:ind w:left="1520" w:hanging="190"/>
    </w:pPr>
  </w:style>
  <w:style w:type="paragraph" w:styleId="Index9">
    <w:name w:val="index 9"/>
    <w:basedOn w:val="Normal"/>
    <w:next w:val="Normal"/>
    <w:autoRedefine/>
    <w:uiPriority w:val="99"/>
    <w:semiHidden/>
    <w:rsid w:val="00E23717"/>
    <w:pPr>
      <w:spacing w:after="0" w:line="240" w:lineRule="auto"/>
      <w:ind w:left="1710" w:hanging="190"/>
    </w:pPr>
  </w:style>
  <w:style w:type="paragraph" w:styleId="IndexHeading">
    <w:name w:val="index heading"/>
    <w:basedOn w:val="Normal"/>
    <w:next w:val="Index1"/>
    <w:uiPriority w:val="99"/>
    <w:semiHidden/>
    <w:rsid w:val="00E23717"/>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E23717"/>
    <w:rPr>
      <w:b/>
      <w:bCs/>
      <w:i/>
      <w:iCs/>
      <w:color w:val="009CDC" w:themeColor="accent1"/>
    </w:rPr>
  </w:style>
  <w:style w:type="paragraph" w:styleId="IntenseQuote">
    <w:name w:val="Intense Quote"/>
    <w:basedOn w:val="Normal"/>
    <w:next w:val="Normal"/>
    <w:link w:val="IntenseQuoteChar"/>
    <w:uiPriority w:val="99"/>
    <w:semiHidden/>
    <w:qFormat/>
    <w:rsid w:val="00E23717"/>
    <w:pPr>
      <w:pBdr>
        <w:bottom w:val="single" w:sz="4" w:space="4" w:color="009CDC" w:themeColor="accent1"/>
      </w:pBdr>
      <w:spacing w:before="200" w:after="280"/>
      <w:ind w:left="936" w:right="936"/>
    </w:pPr>
    <w:rPr>
      <w:b/>
      <w:bCs/>
      <w:i/>
      <w:iCs/>
      <w:color w:val="009CDC" w:themeColor="accent1"/>
    </w:rPr>
  </w:style>
  <w:style w:type="character" w:customStyle="1" w:styleId="IntenseQuoteChar">
    <w:name w:val="Intense Quote Char"/>
    <w:basedOn w:val="DefaultParagraphFont"/>
    <w:link w:val="IntenseQuote"/>
    <w:uiPriority w:val="99"/>
    <w:semiHidden/>
    <w:rsid w:val="00E23717"/>
    <w:rPr>
      <w:b/>
      <w:bCs/>
      <w:i/>
      <w:iCs/>
      <w:color w:val="009CDC" w:themeColor="accent1"/>
    </w:rPr>
  </w:style>
  <w:style w:type="character" w:styleId="IntenseReference">
    <w:name w:val="Intense Reference"/>
    <w:basedOn w:val="DefaultParagraphFont"/>
    <w:uiPriority w:val="99"/>
    <w:semiHidden/>
    <w:qFormat/>
    <w:rsid w:val="00E23717"/>
    <w:rPr>
      <w:b/>
      <w:bCs/>
      <w:smallCaps/>
      <w:color w:val="D30B52" w:themeColor="accent2"/>
      <w:spacing w:val="5"/>
      <w:u w:val="single"/>
    </w:rPr>
  </w:style>
  <w:style w:type="paragraph" w:styleId="ListParagraph">
    <w:name w:val="List Paragraph"/>
    <w:basedOn w:val="Normal"/>
    <w:uiPriority w:val="99"/>
    <w:semiHidden/>
    <w:qFormat/>
    <w:rsid w:val="00E23717"/>
    <w:pPr>
      <w:ind w:left="720"/>
      <w:contextualSpacing/>
    </w:pPr>
  </w:style>
  <w:style w:type="character" w:styleId="LineNumber">
    <w:name w:val="line number"/>
    <w:basedOn w:val="DefaultParagraphFont"/>
    <w:uiPriority w:val="99"/>
    <w:semiHidden/>
    <w:rsid w:val="00E23717"/>
  </w:style>
  <w:style w:type="paragraph" w:styleId="MessageHeader">
    <w:name w:val="Message Header"/>
    <w:basedOn w:val="Normal"/>
    <w:link w:val="MessageHeaderChar"/>
    <w:uiPriority w:val="99"/>
    <w:semiHidden/>
    <w:rsid w:val="00E2371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23717"/>
    <w:rPr>
      <w:rFonts w:asciiTheme="majorHAnsi" w:eastAsiaTheme="majorEastAsia" w:hAnsiTheme="majorHAnsi" w:cstheme="majorBidi"/>
      <w:sz w:val="24"/>
      <w:szCs w:val="24"/>
      <w:shd w:val="pct20" w:color="auto" w:fill="auto"/>
    </w:rPr>
  </w:style>
  <w:style w:type="paragraph" w:styleId="NoSpacing">
    <w:name w:val="No Spacing"/>
    <w:uiPriority w:val="99"/>
    <w:semiHidden/>
    <w:qFormat/>
    <w:rsid w:val="00E23717"/>
    <w:pPr>
      <w:spacing w:after="0" w:line="240" w:lineRule="auto"/>
    </w:pPr>
  </w:style>
  <w:style w:type="paragraph" w:styleId="NormalWeb">
    <w:name w:val="Normal (Web)"/>
    <w:basedOn w:val="Normal"/>
    <w:uiPriority w:val="99"/>
    <w:semiHidden/>
    <w:rsid w:val="00E23717"/>
    <w:rPr>
      <w:rFonts w:ascii="Times New Roman" w:hAnsi="Times New Roman" w:cs="Times New Roman"/>
      <w:sz w:val="24"/>
      <w:szCs w:val="24"/>
    </w:rPr>
  </w:style>
  <w:style w:type="paragraph" w:styleId="NormalIndent">
    <w:name w:val="Normal Indent"/>
    <w:basedOn w:val="Normal"/>
    <w:uiPriority w:val="99"/>
    <w:semiHidden/>
    <w:rsid w:val="00E23717"/>
    <w:pPr>
      <w:ind w:left="720"/>
    </w:pPr>
  </w:style>
  <w:style w:type="paragraph" w:styleId="NoteHeading">
    <w:name w:val="Note Heading"/>
    <w:basedOn w:val="Normal"/>
    <w:next w:val="Normal"/>
    <w:link w:val="NoteHeadingChar"/>
    <w:uiPriority w:val="99"/>
    <w:semiHidden/>
    <w:rsid w:val="00E23717"/>
    <w:pPr>
      <w:spacing w:after="0" w:line="240" w:lineRule="auto"/>
    </w:pPr>
  </w:style>
  <w:style w:type="character" w:customStyle="1" w:styleId="NoteHeadingChar">
    <w:name w:val="Note Heading Char"/>
    <w:basedOn w:val="DefaultParagraphFont"/>
    <w:link w:val="NoteHeading"/>
    <w:uiPriority w:val="99"/>
    <w:semiHidden/>
    <w:rsid w:val="00E23717"/>
  </w:style>
  <w:style w:type="character" w:styleId="PageNumber">
    <w:name w:val="page number"/>
    <w:basedOn w:val="DefaultParagraphFont"/>
    <w:uiPriority w:val="99"/>
    <w:semiHidden/>
    <w:rsid w:val="00E23717"/>
  </w:style>
  <w:style w:type="paragraph" w:styleId="PlainText">
    <w:name w:val="Plain Text"/>
    <w:basedOn w:val="Normal"/>
    <w:link w:val="PlainTextChar"/>
    <w:uiPriority w:val="99"/>
    <w:semiHidden/>
    <w:rsid w:val="00E23717"/>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23717"/>
    <w:rPr>
      <w:rFonts w:ascii="Consolas" w:hAnsi="Consolas" w:cs="Consolas"/>
      <w:sz w:val="21"/>
      <w:szCs w:val="21"/>
    </w:rPr>
  </w:style>
  <w:style w:type="paragraph" w:styleId="Quote">
    <w:name w:val="Quote"/>
    <w:basedOn w:val="Normal"/>
    <w:next w:val="Normal"/>
    <w:link w:val="QuoteChar"/>
    <w:uiPriority w:val="99"/>
    <w:semiHidden/>
    <w:qFormat/>
    <w:rsid w:val="00E23717"/>
    <w:rPr>
      <w:i/>
      <w:iCs/>
      <w:color w:val="000000" w:themeColor="text1"/>
    </w:rPr>
  </w:style>
  <w:style w:type="character" w:customStyle="1" w:styleId="QuoteChar">
    <w:name w:val="Quote Char"/>
    <w:basedOn w:val="DefaultParagraphFont"/>
    <w:link w:val="Quote"/>
    <w:uiPriority w:val="99"/>
    <w:semiHidden/>
    <w:rsid w:val="00E23717"/>
    <w:rPr>
      <w:i/>
      <w:iCs/>
      <w:color w:val="000000" w:themeColor="text1"/>
    </w:rPr>
  </w:style>
  <w:style w:type="paragraph" w:styleId="Salutation">
    <w:name w:val="Salutation"/>
    <w:basedOn w:val="Normal"/>
    <w:next w:val="Normal"/>
    <w:link w:val="SalutationChar"/>
    <w:uiPriority w:val="99"/>
    <w:semiHidden/>
    <w:rsid w:val="00E23717"/>
  </w:style>
  <w:style w:type="character" w:customStyle="1" w:styleId="SalutationChar">
    <w:name w:val="Salutation Char"/>
    <w:basedOn w:val="DefaultParagraphFont"/>
    <w:link w:val="Salutation"/>
    <w:uiPriority w:val="99"/>
    <w:semiHidden/>
    <w:rsid w:val="00E23717"/>
  </w:style>
  <w:style w:type="paragraph" w:styleId="Signature">
    <w:name w:val="Signature"/>
    <w:basedOn w:val="Normal"/>
    <w:link w:val="SignatureChar"/>
    <w:uiPriority w:val="99"/>
    <w:semiHidden/>
    <w:rsid w:val="00E23717"/>
    <w:pPr>
      <w:spacing w:after="0" w:line="240" w:lineRule="auto"/>
      <w:ind w:left="4320"/>
    </w:pPr>
  </w:style>
  <w:style w:type="character" w:customStyle="1" w:styleId="SignatureChar">
    <w:name w:val="Signature Char"/>
    <w:basedOn w:val="DefaultParagraphFont"/>
    <w:link w:val="Signature"/>
    <w:uiPriority w:val="99"/>
    <w:semiHidden/>
    <w:rsid w:val="00E23717"/>
  </w:style>
  <w:style w:type="character" w:styleId="Strong">
    <w:name w:val="Strong"/>
    <w:basedOn w:val="DefaultParagraphFont"/>
    <w:uiPriority w:val="99"/>
    <w:semiHidden/>
    <w:qFormat/>
    <w:rsid w:val="00E23717"/>
    <w:rPr>
      <w:b/>
      <w:bCs/>
    </w:rPr>
  </w:style>
  <w:style w:type="paragraph" w:styleId="Subtitle">
    <w:name w:val="Subtitle"/>
    <w:basedOn w:val="Normal"/>
    <w:next w:val="Normal"/>
    <w:link w:val="SubtitleChar"/>
    <w:uiPriority w:val="99"/>
    <w:semiHidden/>
    <w:qFormat/>
    <w:rsid w:val="00E23717"/>
    <w:pPr>
      <w:numPr>
        <w:ilvl w:val="1"/>
      </w:numPr>
    </w:pPr>
    <w:rPr>
      <w:rFonts w:asciiTheme="majorHAnsi" w:eastAsiaTheme="majorEastAsia" w:hAnsiTheme="majorHAnsi" w:cstheme="majorBidi"/>
      <w:i/>
      <w:iCs/>
      <w:color w:val="009CDC" w:themeColor="accent1"/>
      <w:spacing w:val="15"/>
      <w:sz w:val="24"/>
      <w:szCs w:val="24"/>
    </w:rPr>
  </w:style>
  <w:style w:type="character" w:customStyle="1" w:styleId="SubtitleChar">
    <w:name w:val="Subtitle Char"/>
    <w:basedOn w:val="DefaultParagraphFont"/>
    <w:link w:val="Subtitle"/>
    <w:uiPriority w:val="99"/>
    <w:semiHidden/>
    <w:rsid w:val="00E23717"/>
    <w:rPr>
      <w:rFonts w:asciiTheme="majorHAnsi" w:eastAsiaTheme="majorEastAsia" w:hAnsiTheme="majorHAnsi" w:cstheme="majorBidi"/>
      <w:i/>
      <w:iCs/>
      <w:color w:val="009CDC" w:themeColor="accent1"/>
      <w:spacing w:val="15"/>
      <w:sz w:val="24"/>
      <w:szCs w:val="24"/>
    </w:rPr>
  </w:style>
  <w:style w:type="character" w:styleId="SubtleEmphasis">
    <w:name w:val="Subtle Emphasis"/>
    <w:basedOn w:val="DefaultParagraphFont"/>
    <w:uiPriority w:val="99"/>
    <w:semiHidden/>
    <w:qFormat/>
    <w:rsid w:val="00E23717"/>
    <w:rPr>
      <w:i/>
      <w:iCs/>
      <w:color w:val="808080" w:themeColor="text1" w:themeTint="7F"/>
    </w:rPr>
  </w:style>
  <w:style w:type="character" w:styleId="SubtleReference">
    <w:name w:val="Subtle Reference"/>
    <w:basedOn w:val="DefaultParagraphFont"/>
    <w:uiPriority w:val="99"/>
    <w:semiHidden/>
    <w:qFormat/>
    <w:rsid w:val="00E23717"/>
    <w:rPr>
      <w:smallCaps/>
      <w:color w:val="D30B52" w:themeColor="accent2"/>
      <w:u w:val="single"/>
    </w:rPr>
  </w:style>
  <w:style w:type="paragraph" w:styleId="TableofAuthorities">
    <w:name w:val="table of authorities"/>
    <w:basedOn w:val="Normal"/>
    <w:next w:val="Normal"/>
    <w:uiPriority w:val="99"/>
    <w:semiHidden/>
    <w:rsid w:val="00E23717"/>
    <w:pPr>
      <w:spacing w:after="0"/>
      <w:ind w:left="190" w:hanging="190"/>
    </w:pPr>
  </w:style>
  <w:style w:type="paragraph" w:styleId="TableofFigures">
    <w:name w:val="table of figures"/>
    <w:basedOn w:val="Normal"/>
    <w:next w:val="Normal"/>
    <w:uiPriority w:val="99"/>
    <w:semiHidden/>
    <w:rsid w:val="00E23717"/>
    <w:pPr>
      <w:spacing w:after="0"/>
    </w:pPr>
  </w:style>
  <w:style w:type="paragraph" w:styleId="Title">
    <w:name w:val="Title"/>
    <w:basedOn w:val="Normal"/>
    <w:next w:val="Normal"/>
    <w:link w:val="TitleChar"/>
    <w:uiPriority w:val="99"/>
    <w:semiHidden/>
    <w:qFormat/>
    <w:rsid w:val="00E23717"/>
    <w:pPr>
      <w:pBdr>
        <w:bottom w:val="single" w:sz="8" w:space="4" w:color="009CDC" w:themeColor="accent1"/>
      </w:pBdr>
      <w:spacing w:after="300" w:line="240" w:lineRule="auto"/>
      <w:contextualSpacing/>
    </w:pPr>
    <w:rPr>
      <w:rFonts w:asciiTheme="majorHAnsi" w:eastAsiaTheme="majorEastAsia" w:hAnsiTheme="majorHAnsi" w:cstheme="majorBidi"/>
      <w:color w:val="414141" w:themeColor="text2" w:themeShade="BF"/>
      <w:spacing w:val="5"/>
      <w:kern w:val="28"/>
      <w:sz w:val="52"/>
      <w:szCs w:val="52"/>
    </w:rPr>
  </w:style>
  <w:style w:type="character" w:customStyle="1" w:styleId="TitleChar">
    <w:name w:val="Title Char"/>
    <w:basedOn w:val="DefaultParagraphFont"/>
    <w:link w:val="Title"/>
    <w:uiPriority w:val="99"/>
    <w:semiHidden/>
    <w:rsid w:val="00E23717"/>
    <w:rPr>
      <w:rFonts w:asciiTheme="majorHAnsi" w:eastAsiaTheme="majorEastAsia" w:hAnsiTheme="majorHAnsi" w:cstheme="majorBidi"/>
      <w:color w:val="414141" w:themeColor="text2" w:themeShade="BF"/>
      <w:spacing w:val="5"/>
      <w:kern w:val="28"/>
      <w:sz w:val="52"/>
      <w:szCs w:val="52"/>
    </w:rPr>
  </w:style>
  <w:style w:type="paragraph" w:styleId="TOAHeading">
    <w:name w:val="toa heading"/>
    <w:basedOn w:val="Normal"/>
    <w:next w:val="Normal"/>
    <w:uiPriority w:val="99"/>
    <w:semiHidden/>
    <w:rsid w:val="00E23717"/>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99"/>
    <w:semiHidden/>
    <w:qFormat/>
    <w:rsid w:val="00E23717"/>
    <w:pPr>
      <w:outlineLvl w:val="9"/>
    </w:pPr>
  </w:style>
  <w:style w:type="paragraph" w:styleId="TOC1">
    <w:name w:val="toc 1"/>
    <w:basedOn w:val="Normal"/>
    <w:next w:val="Normal"/>
    <w:autoRedefine/>
    <w:uiPriority w:val="39"/>
    <w:semiHidden/>
    <w:rsid w:val="00E23717"/>
    <w:pPr>
      <w:tabs>
        <w:tab w:val="left" w:pos="1418"/>
        <w:tab w:val="right" w:leader="dot" w:pos="9072"/>
      </w:tabs>
      <w:spacing w:before="200" w:after="0"/>
      <w:ind w:left="1418" w:hanging="1418"/>
    </w:pPr>
  </w:style>
  <w:style w:type="paragraph" w:styleId="TOC2">
    <w:name w:val="toc 2"/>
    <w:basedOn w:val="TableofAuthorities"/>
    <w:next w:val="Normal"/>
    <w:autoRedefine/>
    <w:uiPriority w:val="39"/>
    <w:semiHidden/>
    <w:rsid w:val="00E23717"/>
    <w:pPr>
      <w:tabs>
        <w:tab w:val="left" w:pos="1418"/>
        <w:tab w:val="right" w:leader="dot" w:pos="9072"/>
      </w:tabs>
      <w:ind w:left="1418" w:hanging="1418"/>
    </w:pPr>
  </w:style>
  <w:style w:type="paragraph" w:styleId="TOC3">
    <w:name w:val="toc 3"/>
    <w:basedOn w:val="Normal"/>
    <w:next w:val="Normal"/>
    <w:autoRedefine/>
    <w:uiPriority w:val="39"/>
    <w:semiHidden/>
    <w:rsid w:val="00E23717"/>
    <w:pPr>
      <w:tabs>
        <w:tab w:val="left" w:pos="1418"/>
        <w:tab w:val="right" w:leader="dot" w:pos="9072"/>
      </w:tabs>
      <w:spacing w:after="0"/>
      <w:ind w:left="1418" w:hanging="1418"/>
    </w:pPr>
  </w:style>
  <w:style w:type="paragraph" w:styleId="TOC4">
    <w:name w:val="toc 4"/>
    <w:basedOn w:val="Normal"/>
    <w:next w:val="Normal"/>
    <w:autoRedefine/>
    <w:uiPriority w:val="39"/>
    <w:semiHidden/>
    <w:rsid w:val="00E23717"/>
    <w:pPr>
      <w:tabs>
        <w:tab w:val="left" w:pos="1418"/>
        <w:tab w:val="right" w:leader="dot" w:pos="9072"/>
      </w:tabs>
      <w:spacing w:before="200" w:after="0"/>
      <w:ind w:left="1418" w:hanging="1418"/>
    </w:pPr>
  </w:style>
  <w:style w:type="paragraph" w:styleId="TOC5">
    <w:name w:val="toc 5"/>
    <w:basedOn w:val="Normal"/>
    <w:next w:val="Normal"/>
    <w:autoRedefine/>
    <w:uiPriority w:val="39"/>
    <w:semiHidden/>
    <w:rsid w:val="00E23717"/>
    <w:pPr>
      <w:tabs>
        <w:tab w:val="right" w:leader="dot" w:pos="9072"/>
      </w:tabs>
      <w:spacing w:after="0"/>
      <w:ind w:left="1418"/>
    </w:pPr>
  </w:style>
  <w:style w:type="paragraph" w:styleId="TOC6">
    <w:name w:val="toc 6"/>
    <w:basedOn w:val="Normal"/>
    <w:next w:val="Normal"/>
    <w:autoRedefine/>
    <w:uiPriority w:val="39"/>
    <w:semiHidden/>
    <w:rsid w:val="00E23717"/>
    <w:pPr>
      <w:spacing w:after="100"/>
      <w:ind w:left="950"/>
    </w:pPr>
  </w:style>
  <w:style w:type="paragraph" w:styleId="TOC7">
    <w:name w:val="toc 7"/>
    <w:basedOn w:val="Normal"/>
    <w:next w:val="Normal"/>
    <w:autoRedefine/>
    <w:uiPriority w:val="39"/>
    <w:semiHidden/>
    <w:rsid w:val="00E23717"/>
    <w:pPr>
      <w:spacing w:after="100"/>
      <w:ind w:left="1140"/>
    </w:pPr>
  </w:style>
  <w:style w:type="paragraph" w:styleId="TOC8">
    <w:name w:val="toc 8"/>
    <w:basedOn w:val="Normal"/>
    <w:next w:val="Normal"/>
    <w:autoRedefine/>
    <w:uiPriority w:val="39"/>
    <w:semiHidden/>
    <w:rsid w:val="00E23717"/>
    <w:pPr>
      <w:spacing w:after="100"/>
      <w:ind w:left="1330"/>
    </w:pPr>
  </w:style>
  <w:style w:type="paragraph" w:styleId="TOC9">
    <w:name w:val="toc 9"/>
    <w:basedOn w:val="Normal"/>
    <w:next w:val="Normal"/>
    <w:autoRedefine/>
    <w:uiPriority w:val="39"/>
    <w:semiHidden/>
    <w:rsid w:val="00E23717"/>
    <w:pPr>
      <w:spacing w:after="100"/>
      <w:ind w:left="1520"/>
    </w:pPr>
  </w:style>
  <w:style w:type="paragraph" w:customStyle="1" w:styleId="SHHFFCellTitle">
    <w:name w:val="SH HFF CellTitle"/>
    <w:basedOn w:val="SHNormal"/>
    <w:uiPriority w:val="98"/>
    <w:semiHidden/>
    <w:rsid w:val="00E23717"/>
    <w:pPr>
      <w:spacing w:after="0"/>
      <w:jc w:val="left"/>
    </w:pPr>
    <w:rPr>
      <w:sz w:val="12"/>
    </w:rPr>
  </w:style>
  <w:style w:type="paragraph" w:customStyle="1" w:styleId="SHHFFCellNormal">
    <w:name w:val="SH HFF CellNormal"/>
    <w:basedOn w:val="SHNormal"/>
    <w:uiPriority w:val="98"/>
    <w:semiHidden/>
    <w:rsid w:val="00E23717"/>
    <w:pPr>
      <w:spacing w:after="0" w:line="240" w:lineRule="atLeast"/>
      <w:jc w:val="left"/>
    </w:pPr>
    <w:rPr>
      <w:sz w:val="16"/>
    </w:rPr>
  </w:style>
  <w:style w:type="paragraph" w:customStyle="1" w:styleId="SHHFFCellNormalJustified">
    <w:name w:val="SH HFF CellNormalJustified"/>
    <w:basedOn w:val="SHNormal"/>
    <w:uiPriority w:val="98"/>
    <w:semiHidden/>
    <w:rsid w:val="00E23717"/>
    <w:pPr>
      <w:spacing w:after="0"/>
    </w:pPr>
  </w:style>
  <w:style w:type="paragraph" w:customStyle="1" w:styleId="SHHFFCellTitleRight">
    <w:name w:val="SH HFF CellTitleRight"/>
    <w:basedOn w:val="SHNormal"/>
    <w:uiPriority w:val="98"/>
    <w:semiHidden/>
    <w:rsid w:val="00E23717"/>
    <w:pPr>
      <w:spacing w:after="0" w:line="240" w:lineRule="atLeast"/>
      <w:jc w:val="right"/>
    </w:pPr>
    <w:rPr>
      <w:sz w:val="16"/>
    </w:rPr>
  </w:style>
  <w:style w:type="paragraph" w:customStyle="1" w:styleId="SHNormalLeftNoSpacing">
    <w:name w:val="SH Normal Left No Spacing"/>
    <w:basedOn w:val="SHNormal"/>
    <w:uiPriority w:val="98"/>
    <w:semiHidden/>
    <w:rsid w:val="00E23717"/>
    <w:pPr>
      <w:spacing w:after="0"/>
      <w:jc w:val="left"/>
    </w:pPr>
    <w:rPr>
      <w:rFonts w:ascii="Verdana" w:hAnsi="Verdana"/>
    </w:rPr>
  </w:style>
  <w:style w:type="paragraph" w:customStyle="1" w:styleId="SHNormalLeft">
    <w:name w:val="SH Normal Left"/>
    <w:basedOn w:val="SHNormal"/>
    <w:uiPriority w:val="98"/>
    <w:semiHidden/>
    <w:rsid w:val="00E23717"/>
    <w:pPr>
      <w:jc w:val="left"/>
    </w:pPr>
    <w:rPr>
      <w:rFonts w:ascii="Verdana" w:hAnsi="Verdana"/>
    </w:rPr>
  </w:style>
  <w:style w:type="paragraph" w:customStyle="1" w:styleId="SHAppendix">
    <w:name w:val="SH Appendix"/>
    <w:basedOn w:val="SHNormal"/>
    <w:next w:val="SHNormal"/>
    <w:uiPriority w:val="21"/>
    <w:rsid w:val="00E23717"/>
    <w:rPr>
      <w:b/>
    </w:rPr>
  </w:style>
  <w:style w:type="paragraph" w:customStyle="1" w:styleId="SHHFFEmphasisCellNormal">
    <w:name w:val="SH HFF Emphasis CellNormal"/>
    <w:basedOn w:val="SHHFFCellNormal"/>
    <w:uiPriority w:val="98"/>
    <w:semiHidden/>
    <w:rsid w:val="00E23717"/>
    <w:rPr>
      <w:b/>
    </w:rPr>
  </w:style>
  <w:style w:type="paragraph" w:customStyle="1" w:styleId="SHHFFOfficeAddress">
    <w:name w:val="SH HFF Office Address"/>
    <w:basedOn w:val="SHHFFCellNormal"/>
    <w:uiPriority w:val="99"/>
    <w:semiHidden/>
    <w:rsid w:val="00E23717"/>
    <w:pPr>
      <w:spacing w:line="204" w:lineRule="exact"/>
    </w:pPr>
    <w:rPr>
      <w:sz w:val="17"/>
      <w:szCs w:val="17"/>
    </w:rPr>
  </w:style>
  <w:style w:type="character" w:customStyle="1" w:styleId="SHNormalChar">
    <w:name w:val="SH Normal Char"/>
    <w:basedOn w:val="DefaultParagraphFont"/>
    <w:link w:val="SHNormal"/>
    <w:rsid w:val="00FA4B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SH New Brand">
  <a:themeElements>
    <a:clrScheme name="SH New Brand Colours">
      <a:dk1>
        <a:srgbClr val="000000"/>
      </a:dk1>
      <a:lt1>
        <a:sysClr val="window" lastClr="FFFFFF"/>
      </a:lt1>
      <a:dk2>
        <a:srgbClr val="575757"/>
      </a:dk2>
      <a:lt2>
        <a:srgbClr val="FFFFFF"/>
      </a:lt2>
      <a:accent1>
        <a:srgbClr val="009CDC"/>
      </a:accent1>
      <a:accent2>
        <a:srgbClr val="D30B52"/>
      </a:accent2>
      <a:accent3>
        <a:srgbClr val="850F66"/>
      </a:accent3>
      <a:accent4>
        <a:srgbClr val="15AF97"/>
      </a:accent4>
      <a:accent5>
        <a:srgbClr val="EC8700"/>
      </a:accent5>
      <a:accent6>
        <a:srgbClr val="575757"/>
      </a:accent6>
      <a:hlink>
        <a:srgbClr val="00B0F0"/>
      </a:hlink>
      <a:folHlink>
        <a:srgbClr val="97BFE0"/>
      </a:folHlink>
    </a:clrScheme>
    <a:fontScheme name="SH New Brand Fonts">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71109-1A91-42D0-AF55-9A79987C9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522</Words>
  <Characters>2976</Characters>
  <Application>Microsoft Office Word</Application>
  <DocSecurity>0</DocSecurity>
  <Lines>24</Lines>
  <Paragraphs>6</Paragraphs>
  <ScaleCrop>false</ScaleCrop>
  <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Faith Pengelly</dc:creator>
  <cp:lastModifiedBy>Faith Pengelly</cp:lastModifiedBy>
  <cp:revision>3</cp:revision>
  <cp:lastPrinted>2020-11-30T12:40:00Z</cp:lastPrinted>
  <dcterms:created xsi:type="dcterms:W3CDTF">2020-11-30T12:35:00Z</dcterms:created>
  <dcterms:modified xsi:type="dcterms:W3CDTF">2020-11-30T12:41:00Z</dcterms:modified>
</cp:coreProperties>
</file>