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67" w:rsidRDefault="00BB2E67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B2E67" w:rsidRPr="00AD79C2" w:rsidRDefault="00BB2E67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THE ROYAL BANK OF SCOTLAND GROUP plc</w:t>
      </w:r>
    </w:p>
    <w:p w:rsidR="00BB2E67" w:rsidRPr="00AD79C2" w:rsidRDefault="00BB2E67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DIVIDEND ON SERIES F, H,</w:t>
      </w:r>
      <w:r>
        <w:rPr>
          <w:rFonts w:ascii="Arial" w:hAnsi="Arial" w:cs="Arial"/>
          <w:sz w:val="22"/>
          <w:szCs w:val="22"/>
        </w:rPr>
        <w:t xml:space="preserve"> L AND S </w:t>
      </w:r>
      <w:r w:rsidRPr="00AD79C2">
        <w:rPr>
          <w:rFonts w:ascii="Arial" w:hAnsi="Arial" w:cs="Arial"/>
          <w:sz w:val="22"/>
          <w:szCs w:val="22"/>
        </w:rPr>
        <w:t xml:space="preserve">NON-CUMULATIVE PREFERENCE SHARES </w:t>
      </w:r>
      <w:r>
        <w:rPr>
          <w:rFonts w:ascii="Arial" w:hAnsi="Arial" w:cs="Arial"/>
          <w:sz w:val="22"/>
          <w:szCs w:val="22"/>
        </w:rPr>
        <w:t>OF</w:t>
      </w:r>
      <w:r w:rsidRPr="00AD79C2">
        <w:rPr>
          <w:rFonts w:ascii="Arial" w:hAnsi="Arial" w:cs="Arial"/>
          <w:sz w:val="22"/>
          <w:szCs w:val="22"/>
        </w:rPr>
        <w:t xml:space="preserve"> US$0.01 FOR THE THREE MONTHS TO </w:t>
      </w:r>
      <w:r>
        <w:rPr>
          <w:rFonts w:ascii="Arial" w:hAnsi="Arial" w:cs="Arial"/>
          <w:sz w:val="22"/>
          <w:szCs w:val="22"/>
        </w:rPr>
        <w:t>30 SEPTEMBER 2016</w:t>
      </w:r>
    </w:p>
    <w:p w:rsidR="00BB2E67" w:rsidRPr="00AD79C2" w:rsidRDefault="00BB2E67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The Directors have declared the specified dividends on the undernoted Series of non-cumulative preference shares</w:t>
      </w:r>
      <w:r>
        <w:rPr>
          <w:rFonts w:ascii="Arial" w:hAnsi="Arial" w:cs="Arial"/>
          <w:sz w:val="22"/>
          <w:szCs w:val="22"/>
        </w:rPr>
        <w:t xml:space="preserve"> of US$0.01 each</w:t>
      </w:r>
      <w:r w:rsidRPr="00AD79C2">
        <w:rPr>
          <w:rFonts w:ascii="Arial" w:hAnsi="Arial" w:cs="Arial"/>
          <w:sz w:val="22"/>
          <w:szCs w:val="22"/>
        </w:rPr>
        <w:t xml:space="preserve">, all of which are represented by American Depositary Shares, for the three months to </w:t>
      </w:r>
      <w:r>
        <w:rPr>
          <w:rFonts w:ascii="Arial" w:hAnsi="Arial" w:cs="Arial"/>
          <w:sz w:val="22"/>
          <w:szCs w:val="22"/>
        </w:rPr>
        <w:t>30 September 2016</w:t>
      </w:r>
      <w:r w:rsidRPr="00AD79C2">
        <w:rPr>
          <w:rFonts w:ascii="Arial" w:hAnsi="Arial" w:cs="Arial"/>
          <w:sz w:val="22"/>
          <w:szCs w:val="22"/>
        </w:rPr>
        <w:t xml:space="preserve">. </w:t>
      </w:r>
      <w:r w:rsidRPr="00DC2B2F">
        <w:rPr>
          <w:rFonts w:ascii="Arial" w:hAnsi="Arial" w:cs="Arial"/>
          <w:bCs/>
          <w:sz w:val="22"/>
          <w:szCs w:val="22"/>
        </w:rPr>
        <w:t>Unless otherwise resolved by the Board, t</w:t>
      </w:r>
      <w:r w:rsidRPr="00DC2B2F">
        <w:rPr>
          <w:rFonts w:ascii="Arial" w:hAnsi="Arial" w:cs="Arial"/>
          <w:sz w:val="22"/>
          <w:szCs w:val="22"/>
        </w:rPr>
        <w:t>he</w:t>
      </w:r>
      <w:r w:rsidRPr="00AD79C2">
        <w:rPr>
          <w:rFonts w:ascii="Arial" w:hAnsi="Arial" w:cs="Arial"/>
          <w:sz w:val="22"/>
          <w:szCs w:val="22"/>
        </w:rPr>
        <w:t xml:space="preserve"> dividends will be paid on </w:t>
      </w:r>
      <w:r>
        <w:rPr>
          <w:rFonts w:ascii="Arial" w:hAnsi="Arial" w:cs="Arial"/>
          <w:sz w:val="22"/>
          <w:szCs w:val="22"/>
        </w:rPr>
        <w:t>30 September 2016</w:t>
      </w:r>
      <w:r w:rsidRPr="00AD79C2">
        <w:rPr>
          <w:rFonts w:ascii="Arial" w:hAnsi="Arial" w:cs="Arial"/>
          <w:sz w:val="22"/>
          <w:szCs w:val="22"/>
        </w:rPr>
        <w:t xml:space="preserve"> at the undernoted rates to holders on the register at the close of business on </w:t>
      </w:r>
      <w:r>
        <w:rPr>
          <w:rFonts w:ascii="Arial" w:hAnsi="Arial" w:cs="Arial"/>
          <w:sz w:val="22"/>
          <w:szCs w:val="22"/>
        </w:rPr>
        <w:t>15 September 2016.</w:t>
      </w:r>
    </w:p>
    <w:tbl>
      <w:tblPr>
        <w:tblW w:w="864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4320"/>
        <w:gridCol w:w="4320"/>
      </w:tblGrid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 F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US$0.</w:t>
            </w:r>
            <w:r>
              <w:rPr>
                <w:rFonts w:ascii="Arial" w:hAnsi="Arial" w:cs="Arial"/>
                <w:sz w:val="22"/>
                <w:szCs w:val="22"/>
              </w:rPr>
              <w:t>53125</w:t>
            </w:r>
          </w:p>
        </w:tc>
      </w:tr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 H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US$0.453125</w:t>
            </w:r>
          </w:p>
        </w:tc>
      </w:tr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 L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US$0.359375</w:t>
            </w:r>
          </w:p>
        </w:tc>
      </w:tr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Series S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US$0.4125</w:t>
            </w:r>
          </w:p>
        </w:tc>
      </w:tr>
    </w:tbl>
    <w:p w:rsidR="00BB2E67" w:rsidRDefault="00BB2E67" w:rsidP="00FB2C28">
      <w:pPr>
        <w:pStyle w:val="a"/>
      </w:pPr>
      <w:r>
        <w:rPr>
          <w:rStyle w:val="m"/>
        </w:rPr>
        <w:t> </w:t>
      </w:r>
    </w:p>
    <w:p w:rsidR="00BB2E67" w:rsidRPr="00AD79C2" w:rsidRDefault="00BB2E67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 xml:space="preserve">DIVIDEND ON SERIES </w:t>
      </w:r>
      <w:r>
        <w:rPr>
          <w:rFonts w:ascii="Arial" w:hAnsi="Arial" w:cs="Arial"/>
          <w:sz w:val="22"/>
          <w:szCs w:val="22"/>
        </w:rPr>
        <w:t xml:space="preserve">U </w:t>
      </w:r>
      <w:r w:rsidRPr="00AD79C2">
        <w:rPr>
          <w:rFonts w:ascii="Arial" w:hAnsi="Arial" w:cs="Arial"/>
          <w:sz w:val="22"/>
          <w:szCs w:val="22"/>
        </w:rPr>
        <w:t xml:space="preserve">NON-CUMULATIVE PREFERENCE SHARES </w:t>
      </w:r>
      <w:r>
        <w:rPr>
          <w:rFonts w:ascii="Arial" w:hAnsi="Arial" w:cs="Arial"/>
          <w:sz w:val="22"/>
          <w:szCs w:val="22"/>
        </w:rPr>
        <w:t>OF US$</w:t>
      </w:r>
      <w:r w:rsidRPr="00AD79C2">
        <w:rPr>
          <w:rFonts w:ascii="Arial" w:hAnsi="Arial" w:cs="Arial"/>
          <w:sz w:val="22"/>
          <w:szCs w:val="22"/>
        </w:rPr>
        <w:t xml:space="preserve">0.01 FOR THE </w:t>
      </w:r>
      <w:r>
        <w:rPr>
          <w:rFonts w:ascii="Arial" w:hAnsi="Arial" w:cs="Arial"/>
          <w:sz w:val="22"/>
          <w:szCs w:val="22"/>
        </w:rPr>
        <w:t>SIX MONTHS</w:t>
      </w:r>
      <w:r w:rsidRPr="00AD79C2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30 SEPTEMBER 2016</w:t>
      </w:r>
    </w:p>
    <w:p w:rsidR="00BB2E67" w:rsidRDefault="00BB2E67" w:rsidP="00FB2C2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The Directors have declared the specified dividend on the undernoted Series of non-cumulative preference shares</w:t>
      </w:r>
      <w:r>
        <w:rPr>
          <w:rFonts w:ascii="Arial" w:hAnsi="Arial" w:cs="Arial"/>
          <w:sz w:val="22"/>
          <w:szCs w:val="22"/>
        </w:rPr>
        <w:t xml:space="preserve"> of US$0.01 each</w:t>
      </w:r>
      <w:r w:rsidRPr="00AD79C2">
        <w:rPr>
          <w:rFonts w:ascii="Arial" w:hAnsi="Arial" w:cs="Arial"/>
          <w:sz w:val="22"/>
          <w:szCs w:val="22"/>
        </w:rPr>
        <w:t xml:space="preserve">, for the </w:t>
      </w:r>
      <w:r>
        <w:rPr>
          <w:rFonts w:ascii="Arial" w:hAnsi="Arial" w:cs="Arial"/>
          <w:sz w:val="22"/>
          <w:szCs w:val="22"/>
        </w:rPr>
        <w:t xml:space="preserve">six months </w:t>
      </w:r>
      <w:r w:rsidRPr="00AD79C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30 September 2016</w:t>
      </w:r>
      <w:r w:rsidRPr="00AD79C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C2B2F">
        <w:rPr>
          <w:rFonts w:ascii="Arial" w:hAnsi="Arial" w:cs="Arial"/>
          <w:bCs/>
          <w:sz w:val="22"/>
          <w:szCs w:val="22"/>
        </w:rPr>
        <w:t>Unless otherwise resolved by the Board, t</w:t>
      </w:r>
      <w:r w:rsidRPr="00DC2B2F">
        <w:rPr>
          <w:rFonts w:ascii="Arial" w:hAnsi="Arial" w:cs="Arial"/>
          <w:sz w:val="22"/>
          <w:szCs w:val="22"/>
        </w:rPr>
        <w:t>he</w:t>
      </w:r>
      <w:r w:rsidRPr="00AD79C2">
        <w:rPr>
          <w:rFonts w:ascii="Arial" w:hAnsi="Arial" w:cs="Arial"/>
          <w:sz w:val="22"/>
          <w:szCs w:val="22"/>
        </w:rPr>
        <w:t xml:space="preserve"> dividend will be paid on </w:t>
      </w:r>
      <w:r>
        <w:rPr>
          <w:rFonts w:ascii="Arial" w:hAnsi="Arial" w:cs="Arial"/>
          <w:sz w:val="22"/>
          <w:szCs w:val="22"/>
        </w:rPr>
        <w:t>30 September 2016</w:t>
      </w:r>
      <w:r w:rsidRPr="00AD79C2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>
        <w:rPr>
          <w:rFonts w:ascii="Arial" w:hAnsi="Arial" w:cs="Arial"/>
          <w:sz w:val="22"/>
          <w:szCs w:val="22"/>
        </w:rPr>
        <w:t>15 September 2016.</w:t>
      </w:r>
    </w:p>
    <w:tbl>
      <w:tblPr>
        <w:tblW w:w="864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4320"/>
        <w:gridCol w:w="4320"/>
      </w:tblGrid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82340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 xml:space="preserve">Series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US$3,820</w:t>
            </w:r>
          </w:p>
        </w:tc>
      </w:tr>
    </w:tbl>
    <w:p w:rsidR="00BB2E67" w:rsidRPr="008A1293" w:rsidRDefault="00BB2E67" w:rsidP="00FB2C28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DIVIDEND ON SERIES </w:t>
      </w:r>
      <w:r>
        <w:rPr>
          <w:rFonts w:ascii="Arial" w:hAnsi="Arial" w:cs="Arial"/>
          <w:sz w:val="22"/>
          <w:szCs w:val="22"/>
        </w:rPr>
        <w:t>1</w:t>
      </w:r>
      <w:r w:rsidRPr="008A1293">
        <w:rPr>
          <w:rFonts w:ascii="Arial" w:hAnsi="Arial" w:cs="Arial"/>
          <w:sz w:val="22"/>
          <w:szCs w:val="22"/>
        </w:rPr>
        <w:t xml:space="preserve"> NON-CUMULATIVE </w:t>
      </w:r>
      <w:r>
        <w:rPr>
          <w:rFonts w:ascii="Arial" w:hAnsi="Arial" w:cs="Arial"/>
          <w:sz w:val="22"/>
          <w:szCs w:val="22"/>
        </w:rPr>
        <w:t xml:space="preserve">CONVERTIBLE </w:t>
      </w:r>
      <w:r w:rsidRPr="008A1293">
        <w:rPr>
          <w:rFonts w:ascii="Arial" w:hAnsi="Arial" w:cs="Arial"/>
          <w:sz w:val="22"/>
          <w:szCs w:val="22"/>
        </w:rPr>
        <w:t xml:space="preserve">PREFERENCE SHARES OF </w:t>
      </w:r>
      <w:r>
        <w:rPr>
          <w:rFonts w:ascii="Arial" w:hAnsi="Arial" w:cs="Arial"/>
          <w:sz w:val="22"/>
          <w:szCs w:val="22"/>
        </w:rPr>
        <w:t xml:space="preserve">US$0.01 </w:t>
      </w:r>
      <w:r w:rsidRPr="008A1293">
        <w:rPr>
          <w:rFonts w:ascii="Arial" w:hAnsi="Arial" w:cs="Arial"/>
          <w:sz w:val="22"/>
          <w:szCs w:val="22"/>
        </w:rPr>
        <w:t xml:space="preserve">FOR THE </w:t>
      </w:r>
      <w:r>
        <w:rPr>
          <w:rFonts w:ascii="Arial" w:hAnsi="Arial" w:cs="Arial"/>
          <w:sz w:val="22"/>
          <w:szCs w:val="22"/>
        </w:rPr>
        <w:t>SIX MONTHS TO 30 SEPTEMBER 2016</w:t>
      </w:r>
    </w:p>
    <w:p w:rsidR="00BB2E67" w:rsidRPr="008A1293" w:rsidRDefault="00BB2E67" w:rsidP="00FB2C28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The Directors have declared the </w:t>
      </w:r>
      <w:r>
        <w:rPr>
          <w:rFonts w:ascii="Arial" w:hAnsi="Arial" w:cs="Arial"/>
          <w:sz w:val="22"/>
          <w:szCs w:val="22"/>
        </w:rPr>
        <w:t xml:space="preserve">specified </w:t>
      </w:r>
      <w:r w:rsidRPr="008A1293">
        <w:rPr>
          <w:rFonts w:ascii="Arial" w:hAnsi="Arial" w:cs="Arial"/>
          <w:sz w:val="22"/>
          <w:szCs w:val="22"/>
        </w:rPr>
        <w:t xml:space="preserve">dividend on the undernoted series of </w:t>
      </w:r>
      <w:r>
        <w:rPr>
          <w:rFonts w:ascii="Arial" w:hAnsi="Arial" w:cs="Arial"/>
          <w:sz w:val="22"/>
          <w:szCs w:val="22"/>
        </w:rPr>
        <w:t>n</w:t>
      </w:r>
      <w:r w:rsidRPr="008A1293">
        <w:rPr>
          <w:rFonts w:ascii="Arial" w:hAnsi="Arial" w:cs="Arial"/>
          <w:sz w:val="22"/>
          <w:szCs w:val="22"/>
        </w:rPr>
        <w:t xml:space="preserve">on-cumulative </w:t>
      </w:r>
      <w:r>
        <w:rPr>
          <w:rFonts w:ascii="Arial" w:hAnsi="Arial" w:cs="Arial"/>
          <w:sz w:val="22"/>
          <w:szCs w:val="22"/>
        </w:rPr>
        <w:t xml:space="preserve">convertible </w:t>
      </w:r>
      <w:r w:rsidRPr="008A1293">
        <w:rPr>
          <w:rFonts w:ascii="Arial" w:hAnsi="Arial" w:cs="Arial"/>
          <w:sz w:val="22"/>
          <w:szCs w:val="22"/>
        </w:rPr>
        <w:t xml:space="preserve">preference shares of </w:t>
      </w:r>
      <w:r>
        <w:rPr>
          <w:rFonts w:ascii="Arial" w:hAnsi="Arial" w:cs="Arial"/>
          <w:sz w:val="22"/>
          <w:szCs w:val="22"/>
        </w:rPr>
        <w:t>US$0.01</w:t>
      </w:r>
      <w:r w:rsidRPr="008A1293">
        <w:rPr>
          <w:rFonts w:ascii="Arial" w:hAnsi="Arial" w:cs="Arial"/>
          <w:sz w:val="22"/>
          <w:szCs w:val="22"/>
        </w:rPr>
        <w:t xml:space="preserve"> each for the </w:t>
      </w:r>
      <w:r>
        <w:rPr>
          <w:rFonts w:ascii="Arial" w:hAnsi="Arial" w:cs="Arial"/>
          <w:sz w:val="22"/>
          <w:szCs w:val="22"/>
        </w:rPr>
        <w:t xml:space="preserve">six months to 30 September </w:t>
      </w:r>
      <w:r w:rsidRPr="008A12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16. </w:t>
      </w:r>
      <w:r w:rsidRPr="00DC2B2F">
        <w:rPr>
          <w:rFonts w:ascii="Arial" w:hAnsi="Arial" w:cs="Arial"/>
          <w:bCs/>
          <w:sz w:val="22"/>
          <w:szCs w:val="22"/>
        </w:rPr>
        <w:t>Unless otherwise resolved by the Board, t</w:t>
      </w:r>
      <w:r w:rsidRPr="00DC2B2F">
        <w:rPr>
          <w:rFonts w:ascii="Arial" w:hAnsi="Arial" w:cs="Arial"/>
          <w:sz w:val="22"/>
          <w:szCs w:val="22"/>
        </w:rPr>
        <w:t>he</w:t>
      </w:r>
      <w:r w:rsidRPr="008A1293">
        <w:rPr>
          <w:rFonts w:ascii="Arial" w:hAnsi="Arial" w:cs="Arial"/>
          <w:sz w:val="22"/>
          <w:szCs w:val="22"/>
        </w:rPr>
        <w:t xml:space="preserve"> dividend will be paid on </w:t>
      </w:r>
      <w:r>
        <w:rPr>
          <w:rFonts w:ascii="Arial" w:hAnsi="Arial" w:cs="Arial"/>
          <w:sz w:val="22"/>
          <w:szCs w:val="22"/>
        </w:rPr>
        <w:t>30 September 2016</w:t>
      </w:r>
      <w:r w:rsidRPr="008A1293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>
        <w:rPr>
          <w:rFonts w:ascii="Arial" w:hAnsi="Arial" w:cs="Arial"/>
          <w:sz w:val="22"/>
          <w:szCs w:val="22"/>
        </w:rPr>
        <w:t>15 September 2016</w:t>
      </w:r>
      <w:r w:rsidRPr="008A1293">
        <w:rPr>
          <w:rFonts w:ascii="Arial" w:hAnsi="Arial" w:cs="Arial"/>
          <w:sz w:val="22"/>
          <w:szCs w:val="22"/>
        </w:rPr>
        <w:t>.</w:t>
      </w:r>
    </w:p>
    <w:tbl>
      <w:tblPr>
        <w:tblW w:w="86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58"/>
        <w:gridCol w:w="4252"/>
      </w:tblGrid>
      <w:tr w:rsidR="00BB2E67" w:rsidRPr="008A1293" w:rsidTr="00715164">
        <w:trPr>
          <w:tblCellSpacing w:w="0" w:type="dxa"/>
        </w:trPr>
        <w:tc>
          <w:tcPr>
            <w:tcW w:w="2531" w:type="pct"/>
          </w:tcPr>
          <w:p w:rsidR="00BB2E67" w:rsidRPr="008A1293" w:rsidRDefault="00BB2E67" w:rsidP="00A84FF1">
            <w:pPr>
              <w:pStyle w:val="NormalWeb"/>
              <w:rPr>
                <w:rFonts w:ascii="Arial" w:hAnsi="Arial" w:cs="Arial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469" w:type="pct"/>
          </w:tcPr>
          <w:p w:rsidR="00BB2E67" w:rsidRPr="008A1293" w:rsidRDefault="00BB2E67" w:rsidP="00A84FF1">
            <w:pPr>
              <w:pStyle w:val="NormalWeb"/>
              <w:rPr>
                <w:rFonts w:ascii="Arial" w:hAnsi="Arial" w:cs="Arial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BB2E67" w:rsidRPr="008A1293" w:rsidTr="00715164">
        <w:trPr>
          <w:tblCellSpacing w:w="0" w:type="dxa"/>
        </w:trPr>
        <w:tc>
          <w:tcPr>
            <w:tcW w:w="2531" w:type="pct"/>
          </w:tcPr>
          <w:p w:rsidR="00BB2E67" w:rsidRPr="00F971CF" w:rsidRDefault="00BB2E67" w:rsidP="00A84FF1">
            <w:pPr>
              <w:pStyle w:val="NormalWeb"/>
              <w:rPr>
                <w:rFonts w:ascii="Arial" w:hAnsi="Arial" w:cs="Arial"/>
              </w:rPr>
            </w:pPr>
            <w:r w:rsidRPr="00F971CF">
              <w:rPr>
                <w:rFonts w:ascii="Arial" w:hAnsi="Arial" w:cs="Arial"/>
                <w:sz w:val="22"/>
                <w:szCs w:val="22"/>
              </w:rPr>
              <w:t>Series 1</w:t>
            </w:r>
          </w:p>
        </w:tc>
        <w:tc>
          <w:tcPr>
            <w:tcW w:w="2469" w:type="pct"/>
          </w:tcPr>
          <w:p w:rsidR="00BB2E67" w:rsidRPr="008A1293" w:rsidRDefault="00BB2E67" w:rsidP="00A84FF1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US$45.59</w:t>
            </w:r>
          </w:p>
        </w:tc>
      </w:tr>
    </w:tbl>
    <w:p w:rsidR="00BB2E67" w:rsidRDefault="00BB2E67" w:rsidP="00E826B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BB2E67" w:rsidRDefault="00BB2E67" w:rsidP="00E826B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BB2E67" w:rsidRDefault="00BB2E67" w:rsidP="00E826B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BB2E67" w:rsidRPr="00AD79C2" w:rsidRDefault="00BB2E67" w:rsidP="00E826B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 xml:space="preserve">DIVIDEND ON SERIES </w:t>
      </w:r>
      <w:r>
        <w:rPr>
          <w:rFonts w:ascii="Arial" w:hAnsi="Arial" w:cs="Arial"/>
          <w:sz w:val="22"/>
          <w:szCs w:val="22"/>
        </w:rPr>
        <w:t xml:space="preserve">3 </w:t>
      </w:r>
      <w:r w:rsidRPr="00AD79C2">
        <w:rPr>
          <w:rFonts w:ascii="Arial" w:hAnsi="Arial" w:cs="Arial"/>
          <w:sz w:val="22"/>
          <w:szCs w:val="22"/>
        </w:rPr>
        <w:t xml:space="preserve">NON-CUMULATIVE PREFERENCE SHARES </w:t>
      </w:r>
      <w:r>
        <w:rPr>
          <w:rFonts w:ascii="Arial" w:hAnsi="Arial" w:cs="Arial"/>
          <w:sz w:val="22"/>
          <w:szCs w:val="22"/>
        </w:rPr>
        <w:t>OF</w:t>
      </w:r>
      <w:r w:rsidRPr="00AD79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€</w:t>
      </w:r>
      <w:r w:rsidRPr="00AD79C2">
        <w:rPr>
          <w:rFonts w:ascii="Arial" w:hAnsi="Arial" w:cs="Arial"/>
          <w:sz w:val="22"/>
          <w:szCs w:val="22"/>
        </w:rPr>
        <w:t xml:space="preserve">0.01 FOR THE </w:t>
      </w:r>
      <w:r>
        <w:rPr>
          <w:rFonts w:ascii="Arial" w:hAnsi="Arial" w:cs="Arial"/>
          <w:sz w:val="22"/>
          <w:szCs w:val="22"/>
        </w:rPr>
        <w:t>YEAR</w:t>
      </w:r>
      <w:r w:rsidRPr="00AD79C2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30 SEPTEMBER 2016</w:t>
      </w:r>
    </w:p>
    <w:p w:rsidR="00BB2E67" w:rsidRDefault="00BB2E67" w:rsidP="00E826B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D79C2">
        <w:rPr>
          <w:rFonts w:ascii="Arial" w:hAnsi="Arial" w:cs="Arial"/>
          <w:sz w:val="22"/>
          <w:szCs w:val="22"/>
        </w:rPr>
        <w:t>The Directors have declared the specified dividend on the undernoted Series of non-cumulative preference shares</w:t>
      </w:r>
      <w:r>
        <w:rPr>
          <w:rFonts w:ascii="Arial" w:hAnsi="Arial" w:cs="Arial"/>
          <w:sz w:val="22"/>
          <w:szCs w:val="22"/>
        </w:rPr>
        <w:t xml:space="preserve"> of €0.01 each</w:t>
      </w:r>
      <w:r w:rsidRPr="00AD79C2">
        <w:rPr>
          <w:rFonts w:ascii="Arial" w:hAnsi="Arial" w:cs="Arial"/>
          <w:sz w:val="22"/>
          <w:szCs w:val="22"/>
        </w:rPr>
        <w:t xml:space="preserve">, for the </w:t>
      </w:r>
      <w:r>
        <w:rPr>
          <w:rFonts w:ascii="Arial" w:hAnsi="Arial" w:cs="Arial"/>
          <w:sz w:val="22"/>
          <w:szCs w:val="22"/>
        </w:rPr>
        <w:t xml:space="preserve">year </w:t>
      </w:r>
      <w:r w:rsidRPr="00AD79C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30 September 2016</w:t>
      </w:r>
      <w:r w:rsidRPr="00AD79C2">
        <w:rPr>
          <w:rFonts w:ascii="Arial" w:hAnsi="Arial" w:cs="Arial"/>
          <w:sz w:val="22"/>
          <w:szCs w:val="22"/>
        </w:rPr>
        <w:t xml:space="preserve">. </w:t>
      </w:r>
      <w:r w:rsidRPr="00DC2B2F">
        <w:rPr>
          <w:rFonts w:ascii="Arial" w:hAnsi="Arial" w:cs="Arial"/>
          <w:bCs/>
          <w:sz w:val="22"/>
          <w:szCs w:val="22"/>
        </w:rPr>
        <w:t>Unless otherwise resolved by the Board, t</w:t>
      </w:r>
      <w:r w:rsidRPr="00DC2B2F">
        <w:rPr>
          <w:rFonts w:ascii="Arial" w:hAnsi="Arial" w:cs="Arial"/>
          <w:sz w:val="22"/>
          <w:szCs w:val="22"/>
        </w:rPr>
        <w:t>he</w:t>
      </w:r>
      <w:r w:rsidRPr="00AD79C2">
        <w:rPr>
          <w:rFonts w:ascii="Arial" w:hAnsi="Arial" w:cs="Arial"/>
          <w:sz w:val="22"/>
          <w:szCs w:val="22"/>
        </w:rPr>
        <w:t xml:space="preserve"> dividend will be paid on </w:t>
      </w:r>
      <w:r>
        <w:rPr>
          <w:rFonts w:ascii="Arial" w:hAnsi="Arial" w:cs="Arial"/>
          <w:sz w:val="22"/>
          <w:szCs w:val="22"/>
        </w:rPr>
        <w:t>30 September 2016</w:t>
      </w:r>
      <w:r w:rsidRPr="00AD79C2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>
        <w:rPr>
          <w:rFonts w:ascii="Arial" w:hAnsi="Arial" w:cs="Arial"/>
          <w:sz w:val="22"/>
          <w:szCs w:val="22"/>
        </w:rPr>
        <w:t>15 September 2016.</w:t>
      </w:r>
    </w:p>
    <w:tbl>
      <w:tblPr>
        <w:tblW w:w="8640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4320"/>
        <w:gridCol w:w="4320"/>
      </w:tblGrid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500" w:type="pct"/>
          </w:tcPr>
          <w:p w:rsidR="00BB2E67" w:rsidRPr="00AD79C2" w:rsidRDefault="00BB2E67" w:rsidP="00A84FF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BB2E67" w:rsidRPr="00AD79C2" w:rsidTr="00A84FF1">
        <w:trPr>
          <w:tblCellSpacing w:w="0" w:type="dxa"/>
        </w:trPr>
        <w:tc>
          <w:tcPr>
            <w:tcW w:w="2500" w:type="pct"/>
          </w:tcPr>
          <w:p w:rsidR="00BB2E67" w:rsidRPr="00AD79C2" w:rsidRDefault="00BB2E67" w:rsidP="00A00F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AD79C2">
              <w:rPr>
                <w:rFonts w:ascii="Arial" w:hAnsi="Arial" w:cs="Arial"/>
                <w:sz w:val="22"/>
                <w:szCs w:val="22"/>
              </w:rPr>
              <w:t xml:space="preserve">Series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00" w:type="pct"/>
          </w:tcPr>
          <w:p w:rsidR="00BB2E67" w:rsidRPr="00AD79C2" w:rsidRDefault="00BB2E67" w:rsidP="00A00F7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€3,545.80</w:t>
            </w:r>
          </w:p>
        </w:tc>
      </w:tr>
    </w:tbl>
    <w:p w:rsidR="00BB2E67" w:rsidRDefault="00BB2E67" w:rsidP="00A00F77">
      <w:pPr>
        <w:pStyle w:val="NormalWeb"/>
        <w:rPr>
          <w:rFonts w:ascii="Arial" w:hAnsi="Arial" w:cs="Arial"/>
          <w:sz w:val="22"/>
          <w:szCs w:val="22"/>
        </w:rPr>
      </w:pPr>
    </w:p>
    <w:p w:rsidR="00BB2E67" w:rsidRPr="008A1293" w:rsidRDefault="00BB2E67" w:rsidP="00A00F77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DIVIDEND ON SERIES </w:t>
      </w:r>
      <w:r>
        <w:rPr>
          <w:rFonts w:ascii="Arial" w:hAnsi="Arial" w:cs="Arial"/>
          <w:sz w:val="22"/>
          <w:szCs w:val="22"/>
        </w:rPr>
        <w:t>1</w:t>
      </w:r>
      <w:r w:rsidRPr="008A1293">
        <w:rPr>
          <w:rFonts w:ascii="Arial" w:hAnsi="Arial" w:cs="Arial"/>
          <w:sz w:val="22"/>
          <w:szCs w:val="22"/>
        </w:rPr>
        <w:t xml:space="preserve"> NON-CUMULATIVE PREFERENCE SHARES OF </w:t>
      </w:r>
      <w:r>
        <w:rPr>
          <w:rFonts w:ascii="Arial" w:hAnsi="Arial" w:cs="Arial"/>
          <w:sz w:val="22"/>
          <w:szCs w:val="22"/>
        </w:rPr>
        <w:t xml:space="preserve">£1.00 </w:t>
      </w:r>
      <w:r w:rsidRPr="008A1293">
        <w:rPr>
          <w:rFonts w:ascii="Arial" w:hAnsi="Arial" w:cs="Arial"/>
          <w:sz w:val="22"/>
          <w:szCs w:val="22"/>
        </w:rPr>
        <w:t xml:space="preserve">FOR THE </w:t>
      </w:r>
      <w:r>
        <w:rPr>
          <w:rFonts w:ascii="Arial" w:hAnsi="Arial" w:cs="Arial"/>
          <w:sz w:val="22"/>
          <w:szCs w:val="22"/>
        </w:rPr>
        <w:t>THREE MONTHS TO 30 SEPTEMBER 2016</w:t>
      </w:r>
    </w:p>
    <w:p w:rsidR="00BB2E67" w:rsidRPr="008A1293" w:rsidRDefault="00BB2E67" w:rsidP="00A00F77">
      <w:pPr>
        <w:pStyle w:val="NormalWeb"/>
        <w:rPr>
          <w:rFonts w:ascii="Arial" w:hAnsi="Arial" w:cs="Arial"/>
          <w:sz w:val="22"/>
          <w:szCs w:val="22"/>
        </w:rPr>
      </w:pPr>
      <w:r w:rsidRPr="008A1293">
        <w:rPr>
          <w:rFonts w:ascii="Arial" w:hAnsi="Arial" w:cs="Arial"/>
          <w:sz w:val="22"/>
          <w:szCs w:val="22"/>
        </w:rPr>
        <w:t xml:space="preserve">The Directors have declared the </w:t>
      </w:r>
      <w:r>
        <w:rPr>
          <w:rFonts w:ascii="Arial" w:hAnsi="Arial" w:cs="Arial"/>
          <w:sz w:val="22"/>
          <w:szCs w:val="22"/>
        </w:rPr>
        <w:t xml:space="preserve">specified </w:t>
      </w:r>
      <w:r w:rsidRPr="008A1293">
        <w:rPr>
          <w:rFonts w:ascii="Arial" w:hAnsi="Arial" w:cs="Arial"/>
          <w:sz w:val="22"/>
          <w:szCs w:val="22"/>
        </w:rPr>
        <w:t xml:space="preserve">dividend on the undernoted series of </w:t>
      </w:r>
      <w:r>
        <w:rPr>
          <w:rFonts w:ascii="Arial" w:hAnsi="Arial" w:cs="Arial"/>
          <w:sz w:val="22"/>
          <w:szCs w:val="22"/>
        </w:rPr>
        <w:t>n</w:t>
      </w:r>
      <w:r w:rsidRPr="008A1293">
        <w:rPr>
          <w:rFonts w:ascii="Arial" w:hAnsi="Arial" w:cs="Arial"/>
          <w:sz w:val="22"/>
          <w:szCs w:val="22"/>
        </w:rPr>
        <w:t xml:space="preserve">on-cumulative preference shares of </w:t>
      </w:r>
      <w:r>
        <w:rPr>
          <w:rFonts w:ascii="Arial" w:hAnsi="Arial" w:cs="Arial"/>
          <w:sz w:val="22"/>
          <w:szCs w:val="22"/>
        </w:rPr>
        <w:t>£1.00</w:t>
      </w:r>
      <w:r w:rsidRPr="008A1293">
        <w:rPr>
          <w:rFonts w:ascii="Arial" w:hAnsi="Arial" w:cs="Arial"/>
          <w:sz w:val="22"/>
          <w:szCs w:val="22"/>
        </w:rPr>
        <w:t xml:space="preserve"> each for the </w:t>
      </w:r>
      <w:r>
        <w:rPr>
          <w:rFonts w:ascii="Arial" w:hAnsi="Arial" w:cs="Arial"/>
          <w:sz w:val="22"/>
          <w:szCs w:val="22"/>
        </w:rPr>
        <w:t xml:space="preserve">three months to 30 September </w:t>
      </w:r>
      <w:r w:rsidRPr="008A129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16. </w:t>
      </w:r>
      <w:r w:rsidRPr="00DC2B2F">
        <w:rPr>
          <w:rFonts w:ascii="Arial" w:hAnsi="Arial" w:cs="Arial"/>
          <w:bCs/>
          <w:sz w:val="22"/>
          <w:szCs w:val="22"/>
        </w:rPr>
        <w:t>Unless otherwise resolved by the Board, t</w:t>
      </w:r>
      <w:r w:rsidRPr="00DC2B2F">
        <w:rPr>
          <w:rFonts w:ascii="Arial" w:hAnsi="Arial" w:cs="Arial"/>
          <w:sz w:val="22"/>
          <w:szCs w:val="22"/>
        </w:rPr>
        <w:t>he</w:t>
      </w:r>
      <w:r w:rsidRPr="008A1293">
        <w:rPr>
          <w:rFonts w:ascii="Arial" w:hAnsi="Arial" w:cs="Arial"/>
          <w:sz w:val="22"/>
          <w:szCs w:val="22"/>
        </w:rPr>
        <w:t xml:space="preserve"> dividend will be paid on </w:t>
      </w:r>
      <w:r>
        <w:rPr>
          <w:rFonts w:ascii="Arial" w:hAnsi="Arial" w:cs="Arial"/>
          <w:sz w:val="22"/>
          <w:szCs w:val="22"/>
        </w:rPr>
        <w:t>30 September 2016</w:t>
      </w:r>
      <w:r w:rsidRPr="008A1293">
        <w:rPr>
          <w:rFonts w:ascii="Arial" w:hAnsi="Arial" w:cs="Arial"/>
          <w:sz w:val="22"/>
          <w:szCs w:val="22"/>
        </w:rPr>
        <w:t xml:space="preserve"> at the undernoted rate to holders on the register at the close of business on </w:t>
      </w:r>
      <w:r>
        <w:rPr>
          <w:rFonts w:ascii="Arial" w:hAnsi="Arial" w:cs="Arial"/>
          <w:sz w:val="22"/>
          <w:szCs w:val="22"/>
        </w:rPr>
        <w:t>15 September 2016</w:t>
      </w:r>
      <w:r w:rsidRPr="008A1293">
        <w:rPr>
          <w:rFonts w:ascii="Arial" w:hAnsi="Arial" w:cs="Arial"/>
          <w:sz w:val="22"/>
          <w:szCs w:val="22"/>
        </w:rPr>
        <w:t>.</w:t>
      </w:r>
    </w:p>
    <w:tbl>
      <w:tblPr>
        <w:tblW w:w="86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58"/>
        <w:gridCol w:w="4252"/>
      </w:tblGrid>
      <w:tr w:rsidR="00BB2E67" w:rsidRPr="008A1293" w:rsidTr="00715164">
        <w:trPr>
          <w:tblCellSpacing w:w="0" w:type="dxa"/>
        </w:trPr>
        <w:tc>
          <w:tcPr>
            <w:tcW w:w="2531" w:type="pct"/>
          </w:tcPr>
          <w:p w:rsidR="00BB2E67" w:rsidRPr="008A1293" w:rsidRDefault="00BB2E67" w:rsidP="00A84FF1">
            <w:pPr>
              <w:pStyle w:val="NormalWeb"/>
              <w:rPr>
                <w:rFonts w:ascii="Arial" w:hAnsi="Arial" w:cs="Arial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Series</w:t>
            </w:r>
          </w:p>
        </w:tc>
        <w:tc>
          <w:tcPr>
            <w:tcW w:w="2469" w:type="pct"/>
          </w:tcPr>
          <w:p w:rsidR="00BB2E67" w:rsidRPr="008A1293" w:rsidRDefault="00BB2E67" w:rsidP="00A84FF1">
            <w:pPr>
              <w:pStyle w:val="NormalWeb"/>
              <w:rPr>
                <w:rFonts w:ascii="Arial" w:hAnsi="Arial" w:cs="Arial"/>
              </w:rPr>
            </w:pPr>
            <w:r w:rsidRPr="008A1293">
              <w:rPr>
                <w:rFonts w:ascii="Arial" w:hAnsi="Arial" w:cs="Arial"/>
                <w:sz w:val="22"/>
                <w:szCs w:val="22"/>
              </w:rPr>
              <w:t>Dividend payable per share</w:t>
            </w:r>
          </w:p>
        </w:tc>
      </w:tr>
      <w:tr w:rsidR="00BB2E67" w:rsidRPr="008A1293" w:rsidTr="00715164">
        <w:trPr>
          <w:tblCellSpacing w:w="0" w:type="dxa"/>
        </w:trPr>
        <w:tc>
          <w:tcPr>
            <w:tcW w:w="2531" w:type="pct"/>
          </w:tcPr>
          <w:p w:rsidR="00BB2E67" w:rsidRPr="00F971CF" w:rsidRDefault="00BB2E67" w:rsidP="00A84FF1">
            <w:pPr>
              <w:pStyle w:val="NormalWeb"/>
              <w:rPr>
                <w:rFonts w:ascii="Arial" w:hAnsi="Arial" w:cs="Arial"/>
              </w:rPr>
            </w:pPr>
            <w:r w:rsidRPr="00F971CF">
              <w:rPr>
                <w:rFonts w:ascii="Arial" w:hAnsi="Arial" w:cs="Arial"/>
                <w:sz w:val="22"/>
                <w:szCs w:val="22"/>
              </w:rPr>
              <w:t>Series 1</w:t>
            </w:r>
          </w:p>
        </w:tc>
        <w:tc>
          <w:tcPr>
            <w:tcW w:w="2469" w:type="pct"/>
          </w:tcPr>
          <w:p w:rsidR="00BB2E67" w:rsidRPr="008A1293" w:rsidRDefault="00BB2E67" w:rsidP="00A00F77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£7.26</w:t>
            </w:r>
          </w:p>
        </w:tc>
      </w:tr>
    </w:tbl>
    <w:p w:rsidR="00BB2E67" w:rsidRDefault="00BB2E67" w:rsidP="00FB2C28">
      <w:pPr>
        <w:pStyle w:val="NormalWeb"/>
        <w:rPr>
          <w:rFonts w:ascii="Arial" w:hAnsi="Arial" w:cs="Arial"/>
          <w:sz w:val="22"/>
          <w:szCs w:val="22"/>
        </w:rPr>
      </w:pPr>
    </w:p>
    <w:p w:rsidR="00BB2E67" w:rsidRPr="008A1293" w:rsidRDefault="00BB2E67" w:rsidP="00FB2C2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 August 2016</w:t>
      </w:r>
    </w:p>
    <w:p w:rsidR="00BB2E67" w:rsidRPr="005E714C" w:rsidRDefault="00BB2E67" w:rsidP="00FB2C28">
      <w:pPr>
        <w:pStyle w:val="NormalWeb"/>
        <w:rPr>
          <w:rFonts w:ascii="Arial" w:hAnsi="Arial" w:cs="Arial"/>
          <w:sz w:val="22"/>
          <w:szCs w:val="22"/>
        </w:rPr>
      </w:pPr>
      <w:r w:rsidRPr="005E714C">
        <w:rPr>
          <w:rFonts w:ascii="Arial" w:hAnsi="Arial" w:cs="Arial"/>
          <w:sz w:val="22"/>
          <w:szCs w:val="22"/>
        </w:rPr>
        <w:t>End</w:t>
      </w:r>
    </w:p>
    <w:p w:rsidR="00BB2E67" w:rsidRDefault="00BB2E67"/>
    <w:sectPr w:rsidR="00BB2E67" w:rsidSect="004C15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C28"/>
    <w:rsid w:val="000F60A3"/>
    <w:rsid w:val="001013EE"/>
    <w:rsid w:val="00137B10"/>
    <w:rsid w:val="002B65A8"/>
    <w:rsid w:val="00400F41"/>
    <w:rsid w:val="004C1531"/>
    <w:rsid w:val="005D3682"/>
    <w:rsid w:val="005E714C"/>
    <w:rsid w:val="00715164"/>
    <w:rsid w:val="00823404"/>
    <w:rsid w:val="0088469B"/>
    <w:rsid w:val="008A1293"/>
    <w:rsid w:val="009F5323"/>
    <w:rsid w:val="00A00F77"/>
    <w:rsid w:val="00A84FF1"/>
    <w:rsid w:val="00AD79C2"/>
    <w:rsid w:val="00BB2E67"/>
    <w:rsid w:val="00C41DFF"/>
    <w:rsid w:val="00C95BC5"/>
    <w:rsid w:val="00C96BF0"/>
    <w:rsid w:val="00D60CB1"/>
    <w:rsid w:val="00D83EBA"/>
    <w:rsid w:val="00DC2B2F"/>
    <w:rsid w:val="00E47109"/>
    <w:rsid w:val="00E826B3"/>
    <w:rsid w:val="00EA6A82"/>
    <w:rsid w:val="00F53D5D"/>
    <w:rsid w:val="00F971CF"/>
    <w:rsid w:val="00FB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28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2C28"/>
    <w:pPr>
      <w:spacing w:before="100" w:beforeAutospacing="1" w:after="100" w:afterAutospacing="1"/>
    </w:pPr>
  </w:style>
  <w:style w:type="paragraph" w:customStyle="1" w:styleId="a">
    <w:name w:val="a"/>
    <w:basedOn w:val="Normal"/>
    <w:uiPriority w:val="99"/>
    <w:rsid w:val="00FB2C28"/>
  </w:style>
  <w:style w:type="character" w:customStyle="1" w:styleId="m">
    <w:name w:val="m"/>
    <w:basedOn w:val="DefaultParagraphFont"/>
    <w:uiPriority w:val="99"/>
    <w:rsid w:val="00FB2C28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414</Words>
  <Characters>2365</Characters>
  <Application>Microsoft Office Outlook</Application>
  <DocSecurity>0</DocSecurity>
  <Lines>0</Lines>
  <Paragraphs>0</Paragraphs>
  <ScaleCrop>false</ScaleCrop>
  <Company>The Royal Bank of Scotland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patteja</dc:creator>
  <cp:keywords/>
  <dc:description/>
  <cp:lastModifiedBy>Sairah Abdullah</cp:lastModifiedBy>
  <cp:revision>7</cp:revision>
  <dcterms:created xsi:type="dcterms:W3CDTF">2015-08-20T13:31:00Z</dcterms:created>
  <dcterms:modified xsi:type="dcterms:W3CDTF">2016-08-24T20:32:00Z</dcterms:modified>
</cp:coreProperties>
</file>