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Pr="00202514" w:rsidRDefault="00ED2F5A" w:rsidP="00574716">
      <w:pPr>
        <w:jc w:val="both"/>
        <w:rPr>
          <w:b/>
        </w:rPr>
      </w:pPr>
      <w:r w:rsidRPr="00202514">
        <w:rPr>
          <w:b/>
        </w:rPr>
        <w:t>The Royal Bank of Scotland Group plc</w:t>
      </w:r>
    </w:p>
    <w:p w:rsidR="00ED2F5A" w:rsidRPr="00202514" w:rsidRDefault="00ED2F5A" w:rsidP="00574716">
      <w:pPr>
        <w:jc w:val="both"/>
        <w:rPr>
          <w:b/>
        </w:rPr>
      </w:pPr>
      <w:r w:rsidRPr="00202514">
        <w:rPr>
          <w:b/>
        </w:rPr>
        <w:t>Total Voting Rights - Conformity with the Disclosure Guidance and Transparency Rules</w:t>
      </w:r>
    </w:p>
    <w:p w:rsidR="00ED2F5A" w:rsidRPr="00202514" w:rsidRDefault="00ED2F5A" w:rsidP="00574716">
      <w:pPr>
        <w:jc w:val="both"/>
      </w:pPr>
    </w:p>
    <w:p w:rsidR="00ED2F5A" w:rsidRPr="00202514" w:rsidRDefault="00ED2F5A"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5C3F05" w:rsidRPr="00202514">
        <w:t xml:space="preserve">28 February </w:t>
      </w:r>
      <w:r w:rsidR="00526D47" w:rsidRPr="00202514">
        <w:t>2018</w:t>
      </w:r>
      <w:r w:rsidRPr="00202514">
        <w:t>:-</w:t>
      </w:r>
    </w:p>
    <w:p w:rsidR="00ED2F5A" w:rsidRPr="00202514" w:rsidRDefault="00ED2F5A"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ED2F5A"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 xml:space="preserve">Total Voting rights - </w:t>
            </w:r>
          </w:p>
        </w:tc>
      </w:tr>
      <w:tr w:rsidR="00ED2F5A"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ED2F5A" w:rsidRPr="00202514" w:rsidRDefault="00FB6B02" w:rsidP="00AC6C37">
            <w:pPr>
              <w:jc w:val="right"/>
              <w:rPr>
                <w:rFonts w:cs="Arial"/>
                <w:b/>
                <w:bCs/>
                <w:szCs w:val="24"/>
                <w:lang w:eastAsia="en-GB"/>
              </w:rPr>
            </w:pPr>
            <w:r>
              <w:rPr>
                <w:rFonts w:cs="Arial"/>
                <w:b/>
                <w:bCs/>
                <w:szCs w:val="24"/>
                <w:lang w:eastAsia="en-GB"/>
              </w:rPr>
              <w:t>28 February</w:t>
            </w:r>
            <w:bookmarkStart w:id="1" w:name="_GoBack"/>
            <w:bookmarkEnd w:id="1"/>
            <w:r w:rsidR="00526D47" w:rsidRPr="00202514">
              <w:rPr>
                <w:rFonts w:cs="Arial"/>
                <w:b/>
                <w:bCs/>
                <w:szCs w:val="24"/>
                <w:lang w:eastAsia="en-GB"/>
              </w:rPr>
              <w:t xml:space="preserve"> 2018</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C42590" w:rsidRPr="00202514" w:rsidRDefault="00D8472B" w:rsidP="005226FD">
            <w:pPr>
              <w:jc w:val="right"/>
              <w:rPr>
                <w:rFonts w:cs="Arial"/>
                <w:szCs w:val="24"/>
                <w:lang w:eastAsia="en-GB"/>
              </w:rPr>
            </w:pPr>
            <w:r w:rsidRPr="00202514">
              <w:t>11,965,990,043</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202514" w:rsidRDefault="009F5FF6" w:rsidP="005226FD">
            <w:pPr>
              <w:jc w:val="right"/>
              <w:rPr>
                <w:rFonts w:cs="Arial"/>
                <w:szCs w:val="24"/>
                <w:lang w:eastAsia="en-GB"/>
              </w:rPr>
            </w:pPr>
            <w:r w:rsidRPr="00202514">
              <w:rPr>
                <w:rFonts w:cs="Arial"/>
                <w:szCs w:val="24"/>
                <w:lang w:eastAsia="en-GB"/>
              </w:rPr>
              <w:t>47,863,</w:t>
            </w:r>
            <w:r w:rsidR="00D8472B" w:rsidRPr="00202514">
              <w:rPr>
                <w:rFonts w:cs="Arial"/>
                <w:szCs w:val="24"/>
                <w:lang w:eastAsia="en-GB"/>
              </w:rPr>
              <w:t>960,172</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2,000,000</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1,600,000</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ED2F5A" w:rsidRPr="00202514" w:rsidRDefault="009F5FF6" w:rsidP="005226FD">
            <w:pPr>
              <w:jc w:val="right"/>
              <w:rPr>
                <w:rFonts w:cs="Arial"/>
                <w:szCs w:val="24"/>
                <w:lang w:eastAsia="en-GB"/>
              </w:rPr>
            </w:pPr>
            <w:r w:rsidRPr="00202514">
              <w:rPr>
                <w:rFonts w:cs="Arial"/>
                <w:szCs w:val="24"/>
                <w:lang w:eastAsia="en-GB"/>
              </w:rPr>
              <w:t>11,966,</w:t>
            </w:r>
            <w:r w:rsidR="00D8472B" w:rsidRPr="00202514">
              <w:rPr>
                <w:rFonts w:cs="Arial"/>
                <w:szCs w:val="24"/>
                <w:lang w:eastAsia="en-GB"/>
              </w:rPr>
              <w:t>890,043</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D2F5A" w:rsidRPr="00202514" w:rsidRDefault="009F5FF6" w:rsidP="005226FD">
            <w:pPr>
              <w:jc w:val="right"/>
              <w:rPr>
                <w:rFonts w:cs="Arial"/>
                <w:szCs w:val="24"/>
                <w:lang w:eastAsia="en-GB"/>
              </w:rPr>
            </w:pPr>
            <w:r w:rsidRPr="00202514">
              <w:rPr>
                <w:rFonts w:cs="Arial"/>
                <w:szCs w:val="24"/>
                <w:lang w:eastAsia="en-GB"/>
              </w:rPr>
              <w:t>47,8</w:t>
            </w:r>
            <w:r w:rsidR="00CC3279" w:rsidRPr="00202514">
              <w:rPr>
                <w:rFonts w:cs="Arial"/>
                <w:szCs w:val="24"/>
                <w:lang w:eastAsia="en-GB"/>
              </w:rPr>
              <w:t>67,560,172</w:t>
            </w:r>
          </w:p>
        </w:tc>
      </w:tr>
      <w:bookmarkEnd w:id="0"/>
    </w:tbl>
    <w:p w:rsidR="00ED2F5A" w:rsidRPr="00202514" w:rsidRDefault="00ED2F5A" w:rsidP="00574716">
      <w:pPr>
        <w:jc w:val="both"/>
      </w:pPr>
    </w:p>
    <w:p w:rsidR="00ED2F5A" w:rsidRPr="00202514" w:rsidRDefault="00ED2F5A" w:rsidP="00574716">
      <w:pPr>
        <w:jc w:val="both"/>
      </w:pPr>
      <w:r w:rsidRPr="00202514">
        <w:t>of which none are held in Treasury.</w:t>
      </w:r>
    </w:p>
    <w:p w:rsidR="00ED2F5A" w:rsidRPr="00202514" w:rsidRDefault="00ED2F5A" w:rsidP="00574716">
      <w:pPr>
        <w:jc w:val="both"/>
      </w:pPr>
    </w:p>
    <w:p w:rsidR="00ED2F5A" w:rsidRPr="00202514" w:rsidRDefault="00ED2F5A"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ED2F5A" w:rsidRPr="00202514" w:rsidRDefault="00ED2F5A">
      <w:pPr>
        <w:rPr>
          <w:sz w:val="20"/>
        </w:rPr>
      </w:pPr>
    </w:p>
    <w:p w:rsidR="001E21F5" w:rsidRPr="00202514" w:rsidRDefault="001E21F5">
      <w:pPr>
        <w:rPr>
          <w:sz w:val="20"/>
        </w:rPr>
      </w:pPr>
    </w:p>
    <w:p w:rsidR="001E21F5" w:rsidRPr="00202514" w:rsidRDefault="001E21F5">
      <w:pPr>
        <w:rPr>
          <w:sz w:val="20"/>
        </w:rPr>
      </w:pPr>
    </w:p>
    <w:p w:rsidR="001E21F5" w:rsidRPr="00202514" w:rsidRDefault="001E21F5">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1E21F5" w:rsidRDefault="001E21F5">
      <w:pPr>
        <w:rPr>
          <w:rFonts w:cs="Arial"/>
          <w:sz w:val="24"/>
          <w:szCs w:val="24"/>
          <w:lang w:eastAsia="en-GB"/>
        </w:rPr>
      </w:pPr>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61DA6"/>
    <w:rsid w:val="00091A4F"/>
    <w:rsid w:val="000A51B1"/>
    <w:rsid w:val="000D550D"/>
    <w:rsid w:val="000F05DF"/>
    <w:rsid w:val="000F5B66"/>
    <w:rsid w:val="001361EB"/>
    <w:rsid w:val="00162901"/>
    <w:rsid w:val="00171328"/>
    <w:rsid w:val="001D01E8"/>
    <w:rsid w:val="001D540D"/>
    <w:rsid w:val="001E21F5"/>
    <w:rsid w:val="001F5D5F"/>
    <w:rsid w:val="001F61E2"/>
    <w:rsid w:val="00202514"/>
    <w:rsid w:val="00207060"/>
    <w:rsid w:val="00272F62"/>
    <w:rsid w:val="002846DF"/>
    <w:rsid w:val="00296A2B"/>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26FD"/>
    <w:rsid w:val="00523804"/>
    <w:rsid w:val="00526D47"/>
    <w:rsid w:val="00574716"/>
    <w:rsid w:val="00594373"/>
    <w:rsid w:val="005C3F05"/>
    <w:rsid w:val="005D2485"/>
    <w:rsid w:val="005E1E7C"/>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B07F5"/>
    <w:rsid w:val="009D5290"/>
    <w:rsid w:val="009D5A91"/>
    <w:rsid w:val="009E1F5F"/>
    <w:rsid w:val="009E58E9"/>
    <w:rsid w:val="009E7FA3"/>
    <w:rsid w:val="009F5FF6"/>
    <w:rsid w:val="00A008BF"/>
    <w:rsid w:val="00A14DCC"/>
    <w:rsid w:val="00A20C36"/>
    <w:rsid w:val="00A27588"/>
    <w:rsid w:val="00A54D69"/>
    <w:rsid w:val="00A67F03"/>
    <w:rsid w:val="00AC6C37"/>
    <w:rsid w:val="00B16A79"/>
    <w:rsid w:val="00B4712D"/>
    <w:rsid w:val="00B56E3F"/>
    <w:rsid w:val="00B7232A"/>
    <w:rsid w:val="00B96EE4"/>
    <w:rsid w:val="00BA6721"/>
    <w:rsid w:val="00BA7636"/>
    <w:rsid w:val="00BF0C20"/>
    <w:rsid w:val="00C32001"/>
    <w:rsid w:val="00C32457"/>
    <w:rsid w:val="00C338B9"/>
    <w:rsid w:val="00C42590"/>
    <w:rsid w:val="00C77FD5"/>
    <w:rsid w:val="00CC3279"/>
    <w:rsid w:val="00CD007A"/>
    <w:rsid w:val="00CF2948"/>
    <w:rsid w:val="00D00539"/>
    <w:rsid w:val="00D10CA0"/>
    <w:rsid w:val="00D31B56"/>
    <w:rsid w:val="00D72D45"/>
    <w:rsid w:val="00D8472B"/>
    <w:rsid w:val="00DB73C3"/>
    <w:rsid w:val="00DC269C"/>
    <w:rsid w:val="00DD2D50"/>
    <w:rsid w:val="00DE3EDE"/>
    <w:rsid w:val="00DE470D"/>
    <w:rsid w:val="00E026C1"/>
    <w:rsid w:val="00E416D0"/>
    <w:rsid w:val="00E7005B"/>
    <w:rsid w:val="00E733DE"/>
    <w:rsid w:val="00E73FF5"/>
    <w:rsid w:val="00E81332"/>
    <w:rsid w:val="00EA6E6E"/>
    <w:rsid w:val="00EC351A"/>
    <w:rsid w:val="00ED2F5A"/>
    <w:rsid w:val="00EF6B8C"/>
    <w:rsid w:val="00F50D21"/>
    <w:rsid w:val="00F53D5D"/>
    <w:rsid w:val="00F60618"/>
    <w:rsid w:val="00F63AD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rsid w:val="00091A4F"/>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151</Words>
  <Characters>867</Characters>
  <Application>Microsoft Office Word</Application>
  <DocSecurity>0</DocSecurity>
  <Lines>7</Lines>
  <Paragraphs>2</Paragraphs>
  <ScaleCrop>false</ScaleCrop>
  <Company>The Royal Bank of Scotland</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ramagek</cp:lastModifiedBy>
  <cp:revision>66</cp:revision>
  <dcterms:created xsi:type="dcterms:W3CDTF">2015-11-30T10:47:00Z</dcterms:created>
  <dcterms:modified xsi:type="dcterms:W3CDTF">2018-02-28T17:58:00Z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