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50" w:rsidRPr="00202514" w:rsidRDefault="00603058" w:rsidP="00603058">
      <w:pPr>
        <w:rPr>
          <w:b/>
        </w:rPr>
      </w:pPr>
      <w:r>
        <w:rPr>
          <w:b/>
        </w:rPr>
        <w:br/>
      </w:r>
      <w:r w:rsidR="00394750" w:rsidRPr="00202514">
        <w:rPr>
          <w:b/>
        </w:rPr>
        <w:t>The Royal Bank of Scotland Group plc</w:t>
      </w:r>
    </w:p>
    <w:p w:rsidR="00394750" w:rsidRPr="00202514" w:rsidRDefault="00394750" w:rsidP="00603058">
      <w:r w:rsidRPr="00202514">
        <w:rPr>
          <w:b/>
        </w:rPr>
        <w:t>Total Voting Rights</w:t>
      </w:r>
      <w:r w:rsidR="00603058">
        <w:rPr>
          <w:b/>
        </w:rPr>
        <w:t xml:space="preserve"> and Capital</w:t>
      </w:r>
      <w:r w:rsidR="00603058">
        <w:rPr>
          <w:b/>
        </w:rPr>
        <w:br/>
      </w:r>
    </w:p>
    <w:p w:rsidR="00394750" w:rsidRPr="00202514" w:rsidRDefault="00394750"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B56182">
        <w:t xml:space="preserve">31 May </w:t>
      </w:r>
      <w:r w:rsidR="001D0451">
        <w:t>2019</w:t>
      </w:r>
      <w:r w:rsidRPr="00202514">
        <w:t>:-</w:t>
      </w:r>
    </w:p>
    <w:p w:rsidR="00394750" w:rsidRPr="00202514" w:rsidRDefault="00394750"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394750"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both"/>
              <w:rPr>
                <w:rFonts w:cs="Arial"/>
                <w:b/>
                <w:bCs/>
                <w:szCs w:val="24"/>
                <w:lang w:eastAsia="en-GB"/>
              </w:rPr>
            </w:pPr>
            <w:bookmarkStart w:id="0"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394750" w:rsidRPr="00202514" w:rsidRDefault="00394750" w:rsidP="00A67F03">
            <w:pPr>
              <w:jc w:val="right"/>
              <w:rPr>
                <w:rFonts w:cs="Arial"/>
                <w:b/>
                <w:bCs/>
                <w:szCs w:val="24"/>
                <w:lang w:eastAsia="en-GB"/>
              </w:rPr>
            </w:pPr>
            <w:r w:rsidRPr="00202514">
              <w:rPr>
                <w:rFonts w:cs="Arial"/>
                <w:b/>
                <w:bCs/>
                <w:szCs w:val="24"/>
                <w:lang w:eastAsia="en-GB"/>
              </w:rPr>
              <w:t xml:space="preserve">Total Voting rights - </w:t>
            </w:r>
          </w:p>
        </w:tc>
      </w:tr>
      <w:tr w:rsidR="00394750"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394750" w:rsidRPr="00202514" w:rsidRDefault="00394750"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394750" w:rsidRPr="00202514" w:rsidRDefault="00B56182" w:rsidP="00D020B7">
            <w:pPr>
              <w:jc w:val="right"/>
              <w:rPr>
                <w:rFonts w:cs="Arial"/>
                <w:b/>
                <w:bCs/>
                <w:szCs w:val="24"/>
                <w:lang w:eastAsia="en-GB"/>
              </w:rPr>
            </w:pPr>
            <w:r>
              <w:rPr>
                <w:rFonts w:cs="Arial"/>
                <w:b/>
                <w:bCs/>
                <w:szCs w:val="24"/>
                <w:lang w:eastAsia="en-GB"/>
              </w:rPr>
              <w:t>31 May</w:t>
            </w:r>
            <w:r w:rsidR="00B7022B">
              <w:rPr>
                <w:rFonts w:cs="Arial"/>
                <w:b/>
                <w:bCs/>
                <w:szCs w:val="24"/>
                <w:lang w:eastAsia="en-GB"/>
              </w:rPr>
              <w:t xml:space="preserve"> 2019</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xml:space="preserve">Ordinary shares of </w:t>
            </w:r>
            <w:r>
              <w:rPr>
                <w:rFonts w:cs="Arial"/>
                <w:szCs w:val="24"/>
                <w:lang w:eastAsia="en-GB"/>
              </w:rPr>
              <w:t xml:space="preserve"> </w:t>
            </w:r>
            <w:r w:rsidRPr="00202514">
              <w:rPr>
                <w:rFonts w:cs="Arial"/>
                <w:szCs w:val="24"/>
                <w:lang w:eastAsia="en-GB"/>
              </w:rPr>
              <w:t>£1</w:t>
            </w:r>
          </w:p>
        </w:tc>
        <w:tc>
          <w:tcPr>
            <w:tcW w:w="2300" w:type="dxa"/>
            <w:tcBorders>
              <w:top w:val="nil"/>
              <w:left w:val="nil"/>
              <w:bottom w:val="single" w:sz="8" w:space="0" w:color="auto"/>
              <w:right w:val="single" w:sz="8" w:space="0" w:color="auto"/>
            </w:tcBorders>
            <w:noWrap/>
            <w:vAlign w:val="bottom"/>
          </w:tcPr>
          <w:p w:rsidR="00394750" w:rsidRPr="00202514" w:rsidRDefault="004010FE" w:rsidP="00B56182">
            <w:pPr>
              <w:jc w:val="right"/>
              <w:rPr>
                <w:rFonts w:cs="Arial"/>
                <w:szCs w:val="24"/>
                <w:lang w:eastAsia="en-GB"/>
              </w:rPr>
            </w:pPr>
            <w:r>
              <w:rPr>
                <w:rFonts w:cs="Arial"/>
                <w:szCs w:val="24"/>
                <w:lang w:eastAsia="en-GB"/>
              </w:rPr>
              <w:t>12,09</w:t>
            </w:r>
            <w:r w:rsidR="00E955EE">
              <w:rPr>
                <w:rFonts w:cs="Arial"/>
                <w:szCs w:val="24"/>
                <w:lang w:eastAsia="en-GB"/>
              </w:rPr>
              <w:t>1</w:t>
            </w:r>
            <w:r>
              <w:rPr>
                <w:rFonts w:cs="Arial"/>
                <w:szCs w:val="24"/>
                <w:lang w:eastAsia="en-GB"/>
              </w:rPr>
              <w:t>,</w:t>
            </w:r>
            <w:r w:rsidR="00B56182">
              <w:rPr>
                <w:rFonts w:cs="Arial"/>
                <w:szCs w:val="24"/>
                <w:lang w:eastAsia="en-GB"/>
              </w:rPr>
              <w:t>201,098</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394750" w:rsidRPr="00202514" w:rsidRDefault="00B56182" w:rsidP="00E955EE">
            <w:pPr>
              <w:jc w:val="right"/>
              <w:rPr>
                <w:rFonts w:cs="Arial"/>
                <w:szCs w:val="24"/>
                <w:lang w:eastAsia="en-GB"/>
              </w:rPr>
            </w:pPr>
            <w:r>
              <w:rPr>
                <w:rFonts w:cs="Arial"/>
                <w:szCs w:val="24"/>
                <w:lang w:eastAsia="en-GB"/>
              </w:rPr>
              <w:t>48,364,804,392</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2,000,000</w:t>
            </w:r>
          </w:p>
        </w:tc>
      </w:tr>
      <w:tr w:rsidR="00394750" w:rsidRPr="00202514" w:rsidTr="00A67F03">
        <w:trPr>
          <w:trHeight w:val="6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r w:rsidRPr="00202514">
              <w:rPr>
                <w:rFonts w:cs="Arial"/>
                <w:szCs w:val="24"/>
                <w:lang w:eastAsia="en-GB"/>
              </w:rPr>
              <w:t>1,600,000</w:t>
            </w:r>
          </w:p>
        </w:tc>
      </w:tr>
      <w:tr w:rsidR="00394750" w:rsidRPr="00202514" w:rsidTr="00A67F03">
        <w:trPr>
          <w:trHeight w:val="315"/>
        </w:trPr>
        <w:tc>
          <w:tcPr>
            <w:tcW w:w="3260" w:type="dxa"/>
            <w:tcBorders>
              <w:top w:val="nil"/>
              <w:left w:val="single" w:sz="8" w:space="0" w:color="auto"/>
              <w:bottom w:val="single" w:sz="8" w:space="0" w:color="auto"/>
              <w:right w:val="single" w:sz="8" w:space="0" w:color="auto"/>
            </w:tcBorders>
          </w:tcPr>
          <w:p w:rsidR="00394750" w:rsidRPr="00202514" w:rsidRDefault="00394750"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053EA7" w:rsidRPr="00202514" w:rsidRDefault="00B56182" w:rsidP="00E955EE">
            <w:pPr>
              <w:jc w:val="right"/>
              <w:rPr>
                <w:rFonts w:cs="Arial"/>
                <w:szCs w:val="24"/>
                <w:lang w:eastAsia="en-GB"/>
              </w:rPr>
            </w:pPr>
            <w:r>
              <w:rPr>
                <w:rFonts w:cs="Arial"/>
                <w:szCs w:val="24"/>
                <w:lang w:eastAsia="en-GB"/>
              </w:rPr>
              <w:t>12,092,101,098</w:t>
            </w:r>
          </w:p>
        </w:tc>
        <w:tc>
          <w:tcPr>
            <w:tcW w:w="1740" w:type="dxa"/>
            <w:tcBorders>
              <w:top w:val="nil"/>
              <w:left w:val="nil"/>
              <w:bottom w:val="single" w:sz="8" w:space="0" w:color="auto"/>
              <w:right w:val="single" w:sz="8" w:space="0" w:color="auto"/>
            </w:tcBorders>
          </w:tcPr>
          <w:p w:rsidR="00394750" w:rsidRPr="00202514" w:rsidRDefault="00394750"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E955EE" w:rsidRPr="00202514" w:rsidRDefault="00B56182" w:rsidP="00E955EE">
            <w:pPr>
              <w:jc w:val="right"/>
              <w:rPr>
                <w:rFonts w:cs="Arial"/>
                <w:szCs w:val="24"/>
                <w:lang w:eastAsia="en-GB"/>
              </w:rPr>
            </w:pPr>
            <w:r>
              <w:rPr>
                <w:rFonts w:cs="Arial"/>
                <w:szCs w:val="24"/>
                <w:lang w:eastAsia="en-GB"/>
              </w:rPr>
              <w:t>48,368,404,392</w:t>
            </w:r>
          </w:p>
        </w:tc>
      </w:tr>
      <w:bookmarkEnd w:id="0"/>
    </w:tbl>
    <w:p w:rsidR="00394750" w:rsidRPr="00202514" w:rsidRDefault="00394750" w:rsidP="00574716">
      <w:pPr>
        <w:jc w:val="both"/>
      </w:pPr>
    </w:p>
    <w:p w:rsidR="00394750" w:rsidRPr="00202514" w:rsidRDefault="00394750" w:rsidP="00574716">
      <w:pPr>
        <w:jc w:val="both"/>
      </w:pPr>
      <w:proofErr w:type="gramStart"/>
      <w:r w:rsidRPr="00202514">
        <w:t>of</w:t>
      </w:r>
      <w:proofErr w:type="gramEnd"/>
      <w:r w:rsidRPr="00202514">
        <w:t xml:space="preserve"> which none are held in Treasury.</w:t>
      </w:r>
    </w:p>
    <w:p w:rsidR="00394750" w:rsidRPr="00202514" w:rsidRDefault="00394750" w:rsidP="00574716">
      <w:pPr>
        <w:jc w:val="both"/>
      </w:pPr>
    </w:p>
    <w:p w:rsidR="00394750" w:rsidRPr="00202514" w:rsidRDefault="00394750"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394750" w:rsidRPr="00202514" w:rsidRDefault="00394750">
      <w:pPr>
        <w:rPr>
          <w:sz w:val="20"/>
        </w:rPr>
      </w:pPr>
    </w:p>
    <w:p w:rsidR="00394750" w:rsidRPr="00202514" w:rsidRDefault="00394750">
      <w:pPr>
        <w:rPr>
          <w:sz w:val="20"/>
        </w:rPr>
      </w:pPr>
    </w:p>
    <w:p w:rsidR="00394750" w:rsidRPr="00202514" w:rsidRDefault="00394750">
      <w:pPr>
        <w:rPr>
          <w:sz w:val="20"/>
        </w:rPr>
      </w:pPr>
    </w:p>
    <w:p w:rsidR="00394750" w:rsidRPr="00202514" w:rsidRDefault="00394750">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p w:rsidR="00394750" w:rsidRDefault="00394750">
      <w:pPr>
        <w:rPr>
          <w:rFonts w:cs="Arial"/>
          <w:sz w:val="24"/>
          <w:szCs w:val="24"/>
          <w:lang w:eastAsia="en-GB"/>
        </w:rPr>
      </w:pPr>
      <w:bookmarkStart w:id="1" w:name="_GoBack"/>
      <w:bookmarkEnd w:id="1"/>
    </w:p>
    <w:sectPr w:rsidR="00394750"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53970"/>
    <w:rsid w:val="00053EA7"/>
    <w:rsid w:val="00061DA6"/>
    <w:rsid w:val="00091A4F"/>
    <w:rsid w:val="000A51B1"/>
    <w:rsid w:val="000D550D"/>
    <w:rsid w:val="000F05DF"/>
    <w:rsid w:val="000F5B66"/>
    <w:rsid w:val="001361EB"/>
    <w:rsid w:val="00162901"/>
    <w:rsid w:val="00171328"/>
    <w:rsid w:val="001B7A90"/>
    <w:rsid w:val="001D01E8"/>
    <w:rsid w:val="001D0451"/>
    <w:rsid w:val="001D540D"/>
    <w:rsid w:val="001E21F5"/>
    <w:rsid w:val="001F5D5F"/>
    <w:rsid w:val="001F61E2"/>
    <w:rsid w:val="00202514"/>
    <w:rsid w:val="00207060"/>
    <w:rsid w:val="0022762B"/>
    <w:rsid w:val="00272F62"/>
    <w:rsid w:val="002846DF"/>
    <w:rsid w:val="00296A2B"/>
    <w:rsid w:val="002A786D"/>
    <w:rsid w:val="002B636B"/>
    <w:rsid w:val="00316FCF"/>
    <w:rsid w:val="00327833"/>
    <w:rsid w:val="003318FD"/>
    <w:rsid w:val="00343372"/>
    <w:rsid w:val="00351A28"/>
    <w:rsid w:val="00394750"/>
    <w:rsid w:val="00397FAC"/>
    <w:rsid w:val="003B6378"/>
    <w:rsid w:val="003F1220"/>
    <w:rsid w:val="003F7103"/>
    <w:rsid w:val="004010FE"/>
    <w:rsid w:val="0040341E"/>
    <w:rsid w:val="00406932"/>
    <w:rsid w:val="004A734F"/>
    <w:rsid w:val="004B32B1"/>
    <w:rsid w:val="005037C7"/>
    <w:rsid w:val="00504063"/>
    <w:rsid w:val="00512033"/>
    <w:rsid w:val="00517826"/>
    <w:rsid w:val="005201B6"/>
    <w:rsid w:val="005226FD"/>
    <w:rsid w:val="00523804"/>
    <w:rsid w:val="00526D47"/>
    <w:rsid w:val="00574716"/>
    <w:rsid w:val="00580A7E"/>
    <w:rsid w:val="00594373"/>
    <w:rsid w:val="005C20FE"/>
    <w:rsid w:val="005C3F05"/>
    <w:rsid w:val="005D2485"/>
    <w:rsid w:val="005E1E7C"/>
    <w:rsid w:val="00603058"/>
    <w:rsid w:val="0063775C"/>
    <w:rsid w:val="006643F8"/>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73FE2"/>
    <w:rsid w:val="008B6931"/>
    <w:rsid w:val="008C2A4D"/>
    <w:rsid w:val="008C53CF"/>
    <w:rsid w:val="0090194C"/>
    <w:rsid w:val="00912C04"/>
    <w:rsid w:val="00946CA3"/>
    <w:rsid w:val="00952508"/>
    <w:rsid w:val="00984420"/>
    <w:rsid w:val="009A16E1"/>
    <w:rsid w:val="009A4890"/>
    <w:rsid w:val="009A6CAA"/>
    <w:rsid w:val="009B07F5"/>
    <w:rsid w:val="009B0A95"/>
    <w:rsid w:val="009D5290"/>
    <w:rsid w:val="009D5A91"/>
    <w:rsid w:val="009E1F5F"/>
    <w:rsid w:val="009E58E9"/>
    <w:rsid w:val="009E7FA3"/>
    <w:rsid w:val="009F5FF6"/>
    <w:rsid w:val="00A008BF"/>
    <w:rsid w:val="00A14DCC"/>
    <w:rsid w:val="00A20C36"/>
    <w:rsid w:val="00A27588"/>
    <w:rsid w:val="00A54D69"/>
    <w:rsid w:val="00A67F03"/>
    <w:rsid w:val="00AC6C37"/>
    <w:rsid w:val="00AF1743"/>
    <w:rsid w:val="00B16A79"/>
    <w:rsid w:val="00B4712D"/>
    <w:rsid w:val="00B56182"/>
    <w:rsid w:val="00B56E3F"/>
    <w:rsid w:val="00B7022B"/>
    <w:rsid w:val="00B7232A"/>
    <w:rsid w:val="00B96EE4"/>
    <w:rsid w:val="00BA6721"/>
    <w:rsid w:val="00BA7636"/>
    <w:rsid w:val="00BD4791"/>
    <w:rsid w:val="00BF0C20"/>
    <w:rsid w:val="00C32001"/>
    <w:rsid w:val="00C32457"/>
    <w:rsid w:val="00C33351"/>
    <w:rsid w:val="00C338B9"/>
    <w:rsid w:val="00C42590"/>
    <w:rsid w:val="00C77FD5"/>
    <w:rsid w:val="00C86FA3"/>
    <w:rsid w:val="00CC3279"/>
    <w:rsid w:val="00CD007A"/>
    <w:rsid w:val="00CF2948"/>
    <w:rsid w:val="00D00539"/>
    <w:rsid w:val="00D020B7"/>
    <w:rsid w:val="00D10CA0"/>
    <w:rsid w:val="00D31B56"/>
    <w:rsid w:val="00D72D45"/>
    <w:rsid w:val="00D8472B"/>
    <w:rsid w:val="00DB73C3"/>
    <w:rsid w:val="00DC269C"/>
    <w:rsid w:val="00DD2D50"/>
    <w:rsid w:val="00DE3EDE"/>
    <w:rsid w:val="00DE470D"/>
    <w:rsid w:val="00E026C1"/>
    <w:rsid w:val="00E416D0"/>
    <w:rsid w:val="00E65C1C"/>
    <w:rsid w:val="00E7005B"/>
    <w:rsid w:val="00E733DE"/>
    <w:rsid w:val="00E73FF5"/>
    <w:rsid w:val="00E81332"/>
    <w:rsid w:val="00E955EE"/>
    <w:rsid w:val="00EA6E6E"/>
    <w:rsid w:val="00EC351A"/>
    <w:rsid w:val="00ED2F5A"/>
    <w:rsid w:val="00EE3877"/>
    <w:rsid w:val="00EF5977"/>
    <w:rsid w:val="00EF6B8C"/>
    <w:rsid w:val="00F25A66"/>
    <w:rsid w:val="00F50D21"/>
    <w:rsid w:val="00F53D5D"/>
    <w:rsid w:val="00F60618"/>
    <w:rsid w:val="00F63AD6"/>
    <w:rsid w:val="00F740E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uiPriority w:val="99"/>
    <w:rsid w:val="00091A4F"/>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patteja</dc:creator>
  <cp:lastModifiedBy>Addison</cp:lastModifiedBy>
  <cp:revision>98</cp:revision>
  <cp:lastPrinted>2019-03-29T13:44:00Z</cp:lastPrinted>
  <dcterms:created xsi:type="dcterms:W3CDTF">2015-11-30T10:47:00Z</dcterms:created>
  <dcterms:modified xsi:type="dcterms:W3CDTF">2019-05-31T12:37:00Z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