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50" w:rsidRPr="00202514" w:rsidRDefault="00603058" w:rsidP="00603058">
      <w:pPr>
        <w:rPr>
          <w:b/>
        </w:rPr>
      </w:pPr>
      <w:r>
        <w:rPr>
          <w:b/>
        </w:rPr>
        <w:br/>
      </w:r>
      <w:r w:rsidR="00394750" w:rsidRPr="00202514">
        <w:rPr>
          <w:b/>
        </w:rPr>
        <w:t>The Royal Bank of Scotland Group plc</w:t>
      </w:r>
    </w:p>
    <w:p w:rsidR="00394750" w:rsidRPr="00202514" w:rsidRDefault="00394750" w:rsidP="00603058">
      <w:r w:rsidRPr="00202514">
        <w:rPr>
          <w:b/>
        </w:rPr>
        <w:t>Total Voting Rights</w:t>
      </w:r>
      <w:r w:rsidR="00603058">
        <w:rPr>
          <w:b/>
        </w:rPr>
        <w:t xml:space="preserve"> and Capital</w:t>
      </w:r>
      <w:r w:rsidR="00603058">
        <w:rPr>
          <w:b/>
        </w:rPr>
        <w:br/>
      </w:r>
    </w:p>
    <w:p w:rsidR="00394750" w:rsidRPr="00202514" w:rsidRDefault="00394750"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7B567C">
        <w:t>30 August</w:t>
      </w:r>
      <w:r w:rsidR="00B56182">
        <w:t xml:space="preserve"> </w:t>
      </w:r>
      <w:r w:rsidR="001D0451">
        <w:t>2019</w:t>
      </w:r>
      <w:r w:rsidRPr="00202514">
        <w:t>:-</w:t>
      </w:r>
    </w:p>
    <w:p w:rsidR="00394750" w:rsidRPr="00202514" w:rsidRDefault="00394750"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394750"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both"/>
              <w:rPr>
                <w:rFonts w:cs="Arial"/>
                <w:b/>
                <w:bCs/>
                <w:szCs w:val="24"/>
                <w:lang w:eastAsia="en-GB"/>
              </w:rPr>
            </w:pPr>
            <w:bookmarkStart w:id="0"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 xml:space="preserve">Total Voting rights - </w:t>
            </w:r>
          </w:p>
        </w:tc>
      </w:tr>
      <w:tr w:rsidR="00394750"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394750" w:rsidRPr="00202514" w:rsidRDefault="007B567C" w:rsidP="007B567C">
            <w:pPr>
              <w:jc w:val="right"/>
              <w:rPr>
                <w:rFonts w:cs="Arial"/>
                <w:b/>
                <w:bCs/>
                <w:szCs w:val="24"/>
                <w:lang w:eastAsia="en-GB"/>
              </w:rPr>
            </w:pPr>
            <w:r>
              <w:rPr>
                <w:rFonts w:cs="Arial"/>
                <w:b/>
                <w:bCs/>
                <w:szCs w:val="24"/>
                <w:lang w:eastAsia="en-GB"/>
              </w:rPr>
              <w:t>30 August</w:t>
            </w:r>
            <w:r w:rsidR="006E4A60">
              <w:rPr>
                <w:rFonts w:cs="Arial"/>
                <w:b/>
                <w:bCs/>
                <w:szCs w:val="24"/>
                <w:lang w:eastAsia="en-GB"/>
              </w:rPr>
              <w:t xml:space="preserve"> </w:t>
            </w:r>
            <w:r w:rsidR="00B7022B">
              <w:rPr>
                <w:rFonts w:cs="Arial"/>
                <w:b/>
                <w:bCs/>
                <w:szCs w:val="24"/>
                <w:lang w:eastAsia="en-GB"/>
              </w:rPr>
              <w:t>2019</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xml:space="preserve">Ordinary shares of </w:t>
            </w:r>
            <w:r>
              <w:rPr>
                <w:rFonts w:cs="Arial"/>
                <w:szCs w:val="24"/>
                <w:lang w:eastAsia="en-GB"/>
              </w:rPr>
              <w:t xml:space="preserve"> </w:t>
            </w:r>
            <w:r w:rsidRPr="00202514">
              <w:rPr>
                <w:rFonts w:cs="Arial"/>
                <w:szCs w:val="24"/>
                <w:lang w:eastAsia="en-GB"/>
              </w:rPr>
              <w:t>£1</w:t>
            </w:r>
          </w:p>
        </w:tc>
        <w:tc>
          <w:tcPr>
            <w:tcW w:w="2300" w:type="dxa"/>
            <w:tcBorders>
              <w:top w:val="nil"/>
              <w:left w:val="nil"/>
              <w:bottom w:val="single" w:sz="8" w:space="0" w:color="auto"/>
              <w:right w:val="single" w:sz="8" w:space="0" w:color="auto"/>
            </w:tcBorders>
            <w:noWrap/>
            <w:vAlign w:val="bottom"/>
          </w:tcPr>
          <w:p w:rsidR="00394750" w:rsidRPr="00202514" w:rsidRDefault="00DF0A33" w:rsidP="007B567C">
            <w:pPr>
              <w:jc w:val="right"/>
              <w:rPr>
                <w:rFonts w:cs="Arial"/>
                <w:szCs w:val="24"/>
                <w:lang w:eastAsia="en-GB"/>
              </w:rPr>
            </w:pPr>
            <w:r>
              <w:rPr>
                <w:rFonts w:cs="Arial"/>
                <w:szCs w:val="24"/>
                <w:lang w:eastAsia="en-GB"/>
              </w:rPr>
              <w:t>12,091,460,634</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394750" w:rsidRPr="00202514" w:rsidRDefault="00DF0A33" w:rsidP="00D52361">
            <w:pPr>
              <w:jc w:val="right"/>
              <w:rPr>
                <w:rFonts w:cs="Arial"/>
                <w:szCs w:val="24"/>
                <w:lang w:eastAsia="en-GB"/>
              </w:rPr>
            </w:pPr>
            <w:r>
              <w:rPr>
                <w:rFonts w:cs="Arial"/>
                <w:szCs w:val="24"/>
                <w:lang w:eastAsia="en-GB"/>
              </w:rPr>
              <w:t>48,365,842,</w:t>
            </w:r>
            <w:r w:rsidR="00D52361">
              <w:rPr>
                <w:rFonts w:cs="Arial"/>
                <w:szCs w:val="24"/>
                <w:lang w:eastAsia="en-GB"/>
              </w:rPr>
              <w:t>5</w:t>
            </w:r>
            <w:r>
              <w:rPr>
                <w:rFonts w:cs="Arial"/>
                <w:szCs w:val="24"/>
                <w:lang w:eastAsia="en-GB"/>
              </w:rPr>
              <w:t>36</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2,000,000</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1,600,000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053EA7" w:rsidRPr="00202514" w:rsidRDefault="00DF0A33" w:rsidP="00D54962">
            <w:pPr>
              <w:jc w:val="right"/>
              <w:rPr>
                <w:rFonts w:cs="Arial"/>
                <w:szCs w:val="24"/>
                <w:lang w:eastAsia="en-GB"/>
              </w:rPr>
            </w:pPr>
            <w:r>
              <w:rPr>
                <w:rFonts w:cs="Arial"/>
                <w:szCs w:val="24"/>
                <w:lang w:eastAsia="en-GB"/>
              </w:rPr>
              <w:t>12,092,360,634</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955EE" w:rsidRPr="00202514" w:rsidRDefault="00DF0A33" w:rsidP="001A0320">
            <w:pPr>
              <w:jc w:val="right"/>
              <w:rPr>
                <w:rFonts w:cs="Arial"/>
                <w:szCs w:val="24"/>
                <w:lang w:eastAsia="en-GB"/>
              </w:rPr>
            </w:pPr>
            <w:r>
              <w:rPr>
                <w:rFonts w:cs="Arial"/>
                <w:szCs w:val="24"/>
                <w:lang w:eastAsia="en-GB"/>
              </w:rPr>
              <w:t>48,369,44</w:t>
            </w:r>
            <w:r w:rsidR="001A0320">
              <w:rPr>
                <w:rFonts w:cs="Arial"/>
                <w:szCs w:val="24"/>
                <w:lang w:eastAsia="en-GB"/>
              </w:rPr>
              <w:t>2</w:t>
            </w:r>
            <w:r>
              <w:rPr>
                <w:rFonts w:cs="Arial"/>
                <w:szCs w:val="24"/>
                <w:lang w:eastAsia="en-GB"/>
              </w:rPr>
              <w:t>,536</w:t>
            </w:r>
          </w:p>
        </w:tc>
      </w:tr>
    </w:tbl>
    <w:p w:rsidR="00394750" w:rsidRPr="00202514" w:rsidRDefault="00394750" w:rsidP="00574716">
      <w:pPr>
        <w:jc w:val="both"/>
      </w:pPr>
      <w:bookmarkStart w:id="1" w:name="_GoBack"/>
      <w:bookmarkEnd w:id="0"/>
      <w:bookmarkEnd w:id="1"/>
    </w:p>
    <w:p w:rsidR="00394750" w:rsidRPr="00202514" w:rsidRDefault="00394750" w:rsidP="00574716">
      <w:pPr>
        <w:jc w:val="both"/>
      </w:pPr>
      <w:r w:rsidRPr="00202514">
        <w:t>of which none are held in Treasury.</w:t>
      </w:r>
    </w:p>
    <w:p w:rsidR="00394750" w:rsidRPr="00202514" w:rsidRDefault="00394750" w:rsidP="00574716">
      <w:pPr>
        <w:jc w:val="both"/>
      </w:pPr>
    </w:p>
    <w:p w:rsidR="00394750" w:rsidRPr="00202514" w:rsidRDefault="00394750"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394750" w:rsidRPr="00202514" w:rsidRDefault="00394750">
      <w:pPr>
        <w:rPr>
          <w:sz w:val="20"/>
        </w:rPr>
      </w:pPr>
    </w:p>
    <w:p w:rsidR="00394750" w:rsidRPr="00202514" w:rsidRDefault="00394750">
      <w:pPr>
        <w:rPr>
          <w:sz w:val="20"/>
        </w:rPr>
      </w:pPr>
    </w:p>
    <w:p w:rsidR="00394750" w:rsidRPr="00202514" w:rsidRDefault="00394750">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394750" w:rsidRDefault="00394750">
      <w:pPr>
        <w:rPr>
          <w:rFonts w:cs="Arial"/>
          <w:sz w:val="24"/>
          <w:szCs w:val="24"/>
          <w:lang w:eastAsia="en-GB"/>
        </w:rPr>
      </w:pPr>
    </w:p>
    <w:sectPr w:rsidR="00394750"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A"/>
    <w:rsid w:val="000031A9"/>
    <w:rsid w:val="00023C76"/>
    <w:rsid w:val="00032F7D"/>
    <w:rsid w:val="00045A8A"/>
    <w:rsid w:val="00053970"/>
    <w:rsid w:val="00053EA7"/>
    <w:rsid w:val="00061DA6"/>
    <w:rsid w:val="00091A4F"/>
    <w:rsid w:val="000A51B1"/>
    <w:rsid w:val="000D550D"/>
    <w:rsid w:val="000F05DF"/>
    <w:rsid w:val="000F5B66"/>
    <w:rsid w:val="001361EB"/>
    <w:rsid w:val="00162901"/>
    <w:rsid w:val="00171328"/>
    <w:rsid w:val="001A0320"/>
    <w:rsid w:val="001B7A90"/>
    <w:rsid w:val="001D01E8"/>
    <w:rsid w:val="001D0451"/>
    <w:rsid w:val="001D540D"/>
    <w:rsid w:val="001E21F5"/>
    <w:rsid w:val="001F5D5F"/>
    <w:rsid w:val="001F61E2"/>
    <w:rsid w:val="00202514"/>
    <w:rsid w:val="00207060"/>
    <w:rsid w:val="0022762B"/>
    <w:rsid w:val="00272F62"/>
    <w:rsid w:val="002846DF"/>
    <w:rsid w:val="00296A2B"/>
    <w:rsid w:val="002A786D"/>
    <w:rsid w:val="002B636B"/>
    <w:rsid w:val="00316FCF"/>
    <w:rsid w:val="00327833"/>
    <w:rsid w:val="003318FD"/>
    <w:rsid w:val="003372F5"/>
    <w:rsid w:val="00343372"/>
    <w:rsid w:val="00351A28"/>
    <w:rsid w:val="00364C7A"/>
    <w:rsid w:val="00394750"/>
    <w:rsid w:val="00397FAC"/>
    <w:rsid w:val="003B6378"/>
    <w:rsid w:val="003F1220"/>
    <w:rsid w:val="003F7103"/>
    <w:rsid w:val="004010FE"/>
    <w:rsid w:val="0040341E"/>
    <w:rsid w:val="00406932"/>
    <w:rsid w:val="004A734F"/>
    <w:rsid w:val="004B32B1"/>
    <w:rsid w:val="005037C7"/>
    <w:rsid w:val="00504063"/>
    <w:rsid w:val="00512033"/>
    <w:rsid w:val="00517826"/>
    <w:rsid w:val="005201B6"/>
    <w:rsid w:val="005226FD"/>
    <w:rsid w:val="00523804"/>
    <w:rsid w:val="00526D47"/>
    <w:rsid w:val="00574716"/>
    <w:rsid w:val="00580A7E"/>
    <w:rsid w:val="00594373"/>
    <w:rsid w:val="005C20FE"/>
    <w:rsid w:val="005C3F05"/>
    <w:rsid w:val="005D2485"/>
    <w:rsid w:val="005E1E7C"/>
    <w:rsid w:val="00603058"/>
    <w:rsid w:val="0063775C"/>
    <w:rsid w:val="006643F8"/>
    <w:rsid w:val="006B334F"/>
    <w:rsid w:val="006D17F9"/>
    <w:rsid w:val="006E4A60"/>
    <w:rsid w:val="00717755"/>
    <w:rsid w:val="0072558D"/>
    <w:rsid w:val="00745270"/>
    <w:rsid w:val="0078225C"/>
    <w:rsid w:val="007A2354"/>
    <w:rsid w:val="007B567C"/>
    <w:rsid w:val="007D4294"/>
    <w:rsid w:val="007F120C"/>
    <w:rsid w:val="008072EB"/>
    <w:rsid w:val="0082668D"/>
    <w:rsid w:val="0083156C"/>
    <w:rsid w:val="0086458F"/>
    <w:rsid w:val="00864B6A"/>
    <w:rsid w:val="00865DBA"/>
    <w:rsid w:val="00873FE2"/>
    <w:rsid w:val="008B6931"/>
    <w:rsid w:val="008C2A4D"/>
    <w:rsid w:val="008C53CF"/>
    <w:rsid w:val="0090194C"/>
    <w:rsid w:val="00912C04"/>
    <w:rsid w:val="00946CA3"/>
    <w:rsid w:val="00952508"/>
    <w:rsid w:val="00984420"/>
    <w:rsid w:val="009A16E1"/>
    <w:rsid w:val="009A4890"/>
    <w:rsid w:val="009A6CAA"/>
    <w:rsid w:val="009B07F5"/>
    <w:rsid w:val="009B0A95"/>
    <w:rsid w:val="009D5290"/>
    <w:rsid w:val="009D5A91"/>
    <w:rsid w:val="009E1F5F"/>
    <w:rsid w:val="009E58E9"/>
    <w:rsid w:val="009E7FA3"/>
    <w:rsid w:val="009F5FF6"/>
    <w:rsid w:val="00A008BF"/>
    <w:rsid w:val="00A14DCC"/>
    <w:rsid w:val="00A20C36"/>
    <w:rsid w:val="00A27588"/>
    <w:rsid w:val="00A54D69"/>
    <w:rsid w:val="00A67F03"/>
    <w:rsid w:val="00AC6C37"/>
    <w:rsid w:val="00AF1743"/>
    <w:rsid w:val="00B16A79"/>
    <w:rsid w:val="00B4712D"/>
    <w:rsid w:val="00B56182"/>
    <w:rsid w:val="00B56E3F"/>
    <w:rsid w:val="00B7022B"/>
    <w:rsid w:val="00B7232A"/>
    <w:rsid w:val="00B96EE4"/>
    <w:rsid w:val="00BA6721"/>
    <w:rsid w:val="00BA7636"/>
    <w:rsid w:val="00BD4791"/>
    <w:rsid w:val="00BF0C20"/>
    <w:rsid w:val="00C32001"/>
    <w:rsid w:val="00C32457"/>
    <w:rsid w:val="00C33351"/>
    <w:rsid w:val="00C338B9"/>
    <w:rsid w:val="00C42590"/>
    <w:rsid w:val="00C77FD5"/>
    <w:rsid w:val="00C86FA3"/>
    <w:rsid w:val="00CC3279"/>
    <w:rsid w:val="00CD007A"/>
    <w:rsid w:val="00CF2948"/>
    <w:rsid w:val="00D00539"/>
    <w:rsid w:val="00D020B7"/>
    <w:rsid w:val="00D10CA0"/>
    <w:rsid w:val="00D31B56"/>
    <w:rsid w:val="00D444D7"/>
    <w:rsid w:val="00D52361"/>
    <w:rsid w:val="00D54962"/>
    <w:rsid w:val="00D72D45"/>
    <w:rsid w:val="00D8472B"/>
    <w:rsid w:val="00DB73C3"/>
    <w:rsid w:val="00DC269C"/>
    <w:rsid w:val="00DD2D50"/>
    <w:rsid w:val="00DE3EDE"/>
    <w:rsid w:val="00DE470D"/>
    <w:rsid w:val="00DF0A33"/>
    <w:rsid w:val="00E026C1"/>
    <w:rsid w:val="00E416D0"/>
    <w:rsid w:val="00E65C1C"/>
    <w:rsid w:val="00E7005B"/>
    <w:rsid w:val="00E733DE"/>
    <w:rsid w:val="00E73FF5"/>
    <w:rsid w:val="00E81332"/>
    <w:rsid w:val="00E955EE"/>
    <w:rsid w:val="00EA6E6E"/>
    <w:rsid w:val="00EC351A"/>
    <w:rsid w:val="00ED2F5A"/>
    <w:rsid w:val="00EE3877"/>
    <w:rsid w:val="00EF5977"/>
    <w:rsid w:val="00EF6B8C"/>
    <w:rsid w:val="00F25A66"/>
    <w:rsid w:val="00F50D21"/>
    <w:rsid w:val="00F53D5D"/>
    <w:rsid w:val="00F60618"/>
    <w:rsid w:val="00F63AD6"/>
    <w:rsid w:val="00F740E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818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patteja</cp:lastModifiedBy>
  <cp:revision>2</cp:revision>
  <cp:lastPrinted>2019-08-30T10:09:00Z</cp:lastPrinted>
  <dcterms:created xsi:type="dcterms:W3CDTF">2019-08-30T13:49:00Z</dcterms:created>
  <dcterms:modified xsi:type="dcterms:W3CDTF">2019-08-30T13:49:00Z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