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1F6" w:rsidRDefault="008441F6" w:rsidP="008C0CFC">
      <w:pPr>
        <w:pStyle w:val="BodyText"/>
        <w:rPr>
          <w:rFonts w:ascii="Arial" w:hAnsi="Arial" w:cs="Arial"/>
          <w:b/>
          <w:bCs/>
          <w:sz w:val="20"/>
          <w:szCs w:val="20"/>
        </w:rPr>
      </w:pPr>
      <w:r>
        <w:rPr>
          <w:rFonts w:ascii="Arial" w:hAnsi="Arial" w:cs="Arial"/>
          <w:b/>
          <w:bCs/>
          <w:sz w:val="20"/>
          <w:szCs w:val="20"/>
        </w:rPr>
        <w:t>The Royal Bank of Scotland Group plc</w:t>
      </w:r>
    </w:p>
    <w:p w:rsidR="008C0CFC" w:rsidRPr="00457151" w:rsidRDefault="008C0CFC" w:rsidP="008C0CFC">
      <w:pPr>
        <w:pStyle w:val="BodyText"/>
        <w:rPr>
          <w:rFonts w:ascii="Arial" w:hAnsi="Arial" w:cs="Arial"/>
          <w:b/>
          <w:bCs/>
          <w:sz w:val="20"/>
          <w:szCs w:val="20"/>
        </w:rPr>
      </w:pPr>
      <w:bookmarkStart w:id="0" w:name="_GoBack"/>
      <w:bookmarkEnd w:id="0"/>
      <w:r w:rsidRPr="00457151">
        <w:rPr>
          <w:rFonts w:ascii="Arial" w:hAnsi="Arial" w:cs="Arial"/>
          <w:b/>
          <w:bCs/>
          <w:sz w:val="20"/>
          <w:szCs w:val="20"/>
        </w:rPr>
        <w:t>Publication of Final Terms</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The following Final Terms are available for viewing:</w:t>
      </w:r>
    </w:p>
    <w:p w:rsidR="00486AC5" w:rsidRPr="00457151" w:rsidRDefault="008C0CFC" w:rsidP="008C0CFC">
      <w:pPr>
        <w:pStyle w:val="BodyText"/>
        <w:rPr>
          <w:rFonts w:ascii="Arial" w:hAnsi="Arial" w:cs="Arial"/>
          <w:i/>
          <w:iCs/>
          <w:sz w:val="20"/>
          <w:szCs w:val="20"/>
        </w:rPr>
      </w:pPr>
      <w:r w:rsidRPr="00457151">
        <w:rPr>
          <w:rFonts w:ascii="Arial" w:hAnsi="Arial" w:cs="Arial"/>
          <w:i/>
          <w:iCs/>
          <w:sz w:val="20"/>
          <w:szCs w:val="20"/>
        </w:rPr>
        <w:t xml:space="preserve">Final Terms dated </w:t>
      </w:r>
      <w:r w:rsidR="00B471B2">
        <w:rPr>
          <w:rFonts w:ascii="Arial" w:hAnsi="Arial" w:cs="Arial"/>
          <w:i/>
          <w:iCs/>
          <w:sz w:val="20"/>
          <w:szCs w:val="20"/>
        </w:rPr>
        <w:t>2</w:t>
      </w:r>
      <w:r w:rsidR="00B471B2" w:rsidRPr="00457151">
        <w:rPr>
          <w:rFonts w:ascii="Arial" w:hAnsi="Arial" w:cs="Arial"/>
          <w:i/>
          <w:iCs/>
          <w:sz w:val="20"/>
          <w:szCs w:val="20"/>
        </w:rPr>
        <w:t xml:space="preserve"> </w:t>
      </w:r>
      <w:r w:rsidR="00B471B2">
        <w:rPr>
          <w:rFonts w:ascii="Arial" w:hAnsi="Arial" w:cs="Arial"/>
          <w:i/>
          <w:iCs/>
          <w:sz w:val="20"/>
          <w:szCs w:val="20"/>
        </w:rPr>
        <w:t>October</w:t>
      </w:r>
      <w:r w:rsidRPr="00457151">
        <w:rPr>
          <w:rFonts w:ascii="Arial" w:hAnsi="Arial" w:cs="Arial"/>
          <w:i/>
          <w:iCs/>
          <w:sz w:val="20"/>
          <w:szCs w:val="20"/>
        </w:rPr>
        <w:t xml:space="preserve"> 201</w:t>
      </w:r>
      <w:r w:rsidR="007D702B">
        <w:rPr>
          <w:rFonts w:ascii="Arial" w:hAnsi="Arial" w:cs="Arial"/>
          <w:i/>
          <w:iCs/>
          <w:sz w:val="20"/>
          <w:szCs w:val="20"/>
        </w:rPr>
        <w:t>9</w:t>
      </w:r>
      <w:r w:rsidRPr="00457151">
        <w:rPr>
          <w:rFonts w:ascii="Arial" w:hAnsi="Arial" w:cs="Arial"/>
          <w:i/>
          <w:iCs/>
          <w:sz w:val="20"/>
          <w:szCs w:val="20"/>
        </w:rPr>
        <w:t xml:space="preserve"> (the "Final Terms") for The Royal Bank of Scotland </w:t>
      </w:r>
      <w:r w:rsidR="002625D1">
        <w:rPr>
          <w:rFonts w:ascii="Arial" w:hAnsi="Arial" w:cs="Arial"/>
          <w:i/>
          <w:iCs/>
          <w:sz w:val="20"/>
          <w:szCs w:val="20"/>
        </w:rPr>
        <w:t xml:space="preserve">Group </w:t>
      </w:r>
      <w:r w:rsidRPr="00457151">
        <w:rPr>
          <w:rFonts w:ascii="Arial" w:hAnsi="Arial" w:cs="Arial"/>
          <w:i/>
          <w:iCs/>
          <w:sz w:val="20"/>
          <w:szCs w:val="20"/>
        </w:rPr>
        <w:t>plc ("</w:t>
      </w:r>
      <w:r w:rsidR="00486AC5">
        <w:rPr>
          <w:rFonts w:ascii="Arial" w:hAnsi="Arial" w:cs="Arial"/>
          <w:i/>
          <w:iCs/>
          <w:sz w:val="20"/>
          <w:szCs w:val="20"/>
        </w:rPr>
        <w:t>RBS</w:t>
      </w:r>
      <w:r w:rsidR="002625D1">
        <w:rPr>
          <w:rFonts w:ascii="Arial" w:hAnsi="Arial" w:cs="Arial"/>
          <w:i/>
          <w:iCs/>
          <w:sz w:val="20"/>
          <w:szCs w:val="20"/>
        </w:rPr>
        <w:t xml:space="preserve"> Group</w:t>
      </w:r>
      <w:r w:rsidRPr="00457151">
        <w:rPr>
          <w:rFonts w:ascii="Arial" w:hAnsi="Arial" w:cs="Arial"/>
          <w:i/>
          <w:iCs/>
          <w:sz w:val="20"/>
          <w:szCs w:val="20"/>
        </w:rPr>
        <w:t xml:space="preserve">") </w:t>
      </w:r>
      <w:r w:rsidR="00B471B2">
        <w:rPr>
          <w:rFonts w:ascii="Arial" w:hAnsi="Arial" w:cs="Arial"/>
          <w:i/>
          <w:iCs/>
          <w:sz w:val="20"/>
          <w:szCs w:val="20"/>
        </w:rPr>
        <w:t>JPY 5,000,000,000</w:t>
      </w:r>
      <w:r w:rsidR="002625D1" w:rsidRPr="002625D1">
        <w:rPr>
          <w:rFonts w:ascii="Arial" w:hAnsi="Arial" w:cs="Arial"/>
          <w:i/>
          <w:iCs/>
          <w:sz w:val="20"/>
          <w:szCs w:val="20"/>
        </w:rPr>
        <w:t xml:space="preserve"> </w:t>
      </w:r>
      <w:r w:rsidR="00B471B2" w:rsidRPr="00B471B2">
        <w:rPr>
          <w:rFonts w:ascii="Arial" w:hAnsi="Arial" w:cs="Arial"/>
          <w:i/>
          <w:iCs/>
          <w:sz w:val="20"/>
          <w:szCs w:val="20"/>
        </w:rPr>
        <w:t>Callable</w:t>
      </w:r>
      <w:r w:rsidR="00B471B2" w:rsidRPr="002625D1">
        <w:rPr>
          <w:rFonts w:ascii="Arial" w:hAnsi="Arial" w:cs="Arial"/>
          <w:i/>
          <w:iCs/>
          <w:sz w:val="20"/>
          <w:szCs w:val="20"/>
        </w:rPr>
        <w:t xml:space="preserve"> </w:t>
      </w:r>
      <w:r w:rsidR="002625D1" w:rsidRPr="002625D1">
        <w:rPr>
          <w:rFonts w:ascii="Arial" w:hAnsi="Arial" w:cs="Arial"/>
          <w:i/>
          <w:iCs/>
          <w:sz w:val="20"/>
          <w:szCs w:val="20"/>
        </w:rPr>
        <w:t xml:space="preserve">Fixed to </w:t>
      </w:r>
      <w:r w:rsidR="00B471B2">
        <w:rPr>
          <w:rFonts w:ascii="Arial" w:hAnsi="Arial" w:cs="Arial"/>
          <w:i/>
          <w:iCs/>
          <w:sz w:val="20"/>
          <w:szCs w:val="20"/>
        </w:rPr>
        <w:t>Floating</w:t>
      </w:r>
      <w:r w:rsidR="002625D1" w:rsidRPr="002625D1">
        <w:rPr>
          <w:rFonts w:ascii="Arial" w:hAnsi="Arial" w:cs="Arial"/>
          <w:i/>
          <w:iCs/>
          <w:sz w:val="20"/>
          <w:szCs w:val="20"/>
        </w:rPr>
        <w:t xml:space="preserve"> Rate Notes due</w:t>
      </w:r>
      <w:r w:rsidR="007D702B">
        <w:rPr>
          <w:rFonts w:ascii="Arial" w:hAnsi="Arial" w:cs="Arial"/>
          <w:i/>
          <w:iCs/>
          <w:sz w:val="20"/>
          <w:szCs w:val="20"/>
        </w:rPr>
        <w:t xml:space="preserve"> </w:t>
      </w:r>
      <w:r w:rsidR="00B471B2">
        <w:rPr>
          <w:rFonts w:ascii="Arial" w:hAnsi="Arial" w:cs="Arial"/>
          <w:i/>
          <w:iCs/>
          <w:sz w:val="20"/>
          <w:szCs w:val="20"/>
        </w:rPr>
        <w:t>October</w:t>
      </w:r>
      <w:r w:rsidR="002625D1" w:rsidRPr="002625D1">
        <w:rPr>
          <w:rFonts w:ascii="Arial" w:hAnsi="Arial" w:cs="Arial"/>
          <w:i/>
          <w:iCs/>
          <w:sz w:val="20"/>
          <w:szCs w:val="20"/>
        </w:rPr>
        <w:t xml:space="preserve"> 20</w:t>
      </w:r>
      <w:r w:rsidR="00B471B2">
        <w:rPr>
          <w:rFonts w:ascii="Arial" w:hAnsi="Arial" w:cs="Arial"/>
          <w:i/>
          <w:iCs/>
          <w:sz w:val="20"/>
          <w:szCs w:val="20"/>
        </w:rPr>
        <w:t>30</w:t>
      </w:r>
      <w:r w:rsidRPr="00457151">
        <w:rPr>
          <w:rFonts w:ascii="Arial" w:hAnsi="Arial" w:cs="Arial"/>
          <w:i/>
          <w:iCs/>
          <w:sz w:val="20"/>
          <w:szCs w:val="20"/>
        </w:rPr>
        <w:t xml:space="preserve"> </w:t>
      </w:r>
      <w:r w:rsidR="00E26DDF">
        <w:rPr>
          <w:rFonts w:ascii="Arial" w:hAnsi="Arial" w:cs="Arial"/>
          <w:i/>
          <w:iCs/>
          <w:sz w:val="20"/>
          <w:szCs w:val="20"/>
        </w:rPr>
        <w:t xml:space="preserve">(ISIN: </w:t>
      </w:r>
      <w:r w:rsidR="00E26DDF" w:rsidRPr="00E26DDF">
        <w:rPr>
          <w:rFonts w:ascii="Arial" w:hAnsi="Arial" w:cs="Arial"/>
          <w:i/>
          <w:iCs/>
          <w:sz w:val="20"/>
          <w:szCs w:val="20"/>
        </w:rPr>
        <w:t>XS2056577203</w:t>
      </w:r>
      <w:r w:rsidR="00E26DDF">
        <w:rPr>
          <w:rFonts w:ascii="Arial" w:hAnsi="Arial" w:cs="Arial"/>
          <w:i/>
          <w:iCs/>
          <w:sz w:val="20"/>
          <w:szCs w:val="20"/>
        </w:rPr>
        <w:t xml:space="preserve">) </w:t>
      </w:r>
      <w:r w:rsidRPr="00457151">
        <w:rPr>
          <w:rFonts w:ascii="Arial" w:hAnsi="Arial" w:cs="Arial"/>
          <w:i/>
          <w:iCs/>
          <w:sz w:val="20"/>
          <w:szCs w:val="20"/>
        </w:rPr>
        <w:t>(the "Notes") issued under the £</w:t>
      </w:r>
      <w:r w:rsidR="007D702B">
        <w:rPr>
          <w:rFonts w:ascii="Arial" w:hAnsi="Arial" w:cs="Arial"/>
          <w:i/>
          <w:iCs/>
          <w:sz w:val="20"/>
          <w:szCs w:val="20"/>
        </w:rPr>
        <w:t>4</w:t>
      </w:r>
      <w:r w:rsidRPr="00457151">
        <w:rPr>
          <w:rFonts w:ascii="Arial" w:hAnsi="Arial" w:cs="Arial"/>
          <w:i/>
          <w:iCs/>
          <w:sz w:val="20"/>
          <w:szCs w:val="20"/>
        </w:rPr>
        <w:t xml:space="preserve">0,000,000,000 Euro Medium Term Note Programme of </w:t>
      </w:r>
      <w:r w:rsidR="00832B4F">
        <w:rPr>
          <w:rFonts w:ascii="Arial" w:hAnsi="Arial" w:cs="Arial"/>
          <w:i/>
          <w:iCs/>
          <w:sz w:val="20"/>
          <w:szCs w:val="20"/>
        </w:rPr>
        <w:t>RBS</w:t>
      </w:r>
      <w:r w:rsidR="002625D1">
        <w:rPr>
          <w:rFonts w:ascii="Arial" w:hAnsi="Arial" w:cs="Arial"/>
          <w:i/>
          <w:iCs/>
          <w:sz w:val="20"/>
          <w:szCs w:val="20"/>
        </w:rPr>
        <w:t xml:space="preserve"> Group</w:t>
      </w:r>
      <w:r w:rsidRPr="00457151">
        <w:rPr>
          <w:rFonts w:ascii="Arial" w:hAnsi="Arial" w:cs="Arial"/>
          <w:i/>
          <w:iCs/>
          <w:sz w:val="20"/>
          <w:szCs w:val="20"/>
        </w:rPr>
        <w:t xml:space="preserve"> (the "Programme")</w:t>
      </w:r>
      <w:r w:rsidR="00486AC5">
        <w:rPr>
          <w:rFonts w:ascii="Arial" w:hAnsi="Arial" w:cs="Arial"/>
          <w:i/>
          <w:iCs/>
          <w:sz w:val="20"/>
          <w:szCs w:val="20"/>
        </w:rPr>
        <w:t>.</w:t>
      </w:r>
      <w:r w:rsidR="00832B4F">
        <w:rPr>
          <w:rFonts w:ascii="Arial" w:hAnsi="Arial" w:cs="Arial"/>
          <w:i/>
          <w:iCs/>
          <w:sz w:val="20"/>
          <w:szCs w:val="20"/>
        </w:rPr>
        <w:t xml:space="preserve"> </w:t>
      </w:r>
    </w:p>
    <w:p w:rsidR="008C0CFC" w:rsidRPr="00457151" w:rsidRDefault="008C0CFC" w:rsidP="008C0CFC">
      <w:pPr>
        <w:pStyle w:val="BodyText"/>
        <w:rPr>
          <w:rFonts w:ascii="Arial" w:hAnsi="Arial" w:cs="Arial"/>
          <w:i/>
          <w:iCs/>
          <w:sz w:val="20"/>
          <w:szCs w:val="20"/>
        </w:rPr>
      </w:pPr>
      <w:r w:rsidRPr="00457151">
        <w:rPr>
          <w:rFonts w:ascii="Arial" w:hAnsi="Arial" w:cs="Arial"/>
          <w:i/>
          <w:iCs/>
          <w:sz w:val="20"/>
          <w:szCs w:val="20"/>
        </w:rPr>
        <w:t xml:space="preserve">The Final Terms contain the final terms of the Notes and must be read in conjunction with the </w:t>
      </w:r>
      <w:r w:rsidR="00B647B6" w:rsidRPr="00457151">
        <w:rPr>
          <w:rFonts w:ascii="Arial" w:hAnsi="Arial" w:cs="Arial"/>
          <w:i/>
          <w:iCs/>
          <w:sz w:val="20"/>
          <w:szCs w:val="20"/>
        </w:rPr>
        <w:t>p</w:t>
      </w:r>
      <w:r w:rsidRPr="00457151">
        <w:rPr>
          <w:rFonts w:ascii="Arial" w:hAnsi="Arial" w:cs="Arial"/>
          <w:i/>
          <w:iCs/>
          <w:sz w:val="20"/>
          <w:szCs w:val="20"/>
        </w:rPr>
        <w:t xml:space="preserve">rospectus dated </w:t>
      </w:r>
      <w:r w:rsidR="007D702B">
        <w:rPr>
          <w:rFonts w:ascii="Arial" w:hAnsi="Arial" w:cs="Arial"/>
          <w:i/>
          <w:iCs/>
          <w:sz w:val="20"/>
          <w:szCs w:val="20"/>
        </w:rPr>
        <w:t>14</w:t>
      </w:r>
      <w:r w:rsidR="00CB6CA1" w:rsidRPr="00457151">
        <w:rPr>
          <w:rFonts w:ascii="Arial" w:hAnsi="Arial" w:cs="Arial"/>
          <w:i/>
          <w:iCs/>
          <w:sz w:val="20"/>
          <w:szCs w:val="20"/>
        </w:rPr>
        <w:t xml:space="preserve"> December</w:t>
      </w:r>
      <w:r w:rsidRPr="00457151">
        <w:rPr>
          <w:rFonts w:ascii="Arial" w:hAnsi="Arial" w:cs="Arial"/>
          <w:i/>
          <w:iCs/>
          <w:sz w:val="20"/>
          <w:szCs w:val="20"/>
        </w:rPr>
        <w:t xml:space="preserve"> 201</w:t>
      </w:r>
      <w:r w:rsidR="007D702B">
        <w:rPr>
          <w:rFonts w:ascii="Arial" w:hAnsi="Arial" w:cs="Arial"/>
          <w:i/>
          <w:iCs/>
          <w:sz w:val="20"/>
          <w:szCs w:val="20"/>
        </w:rPr>
        <w:t>8</w:t>
      </w:r>
      <w:r w:rsidR="0039276F" w:rsidRPr="00457151">
        <w:rPr>
          <w:rFonts w:ascii="Arial" w:hAnsi="Arial" w:cs="Arial"/>
          <w:i/>
          <w:iCs/>
          <w:sz w:val="20"/>
          <w:szCs w:val="20"/>
        </w:rPr>
        <w:t xml:space="preserve"> </w:t>
      </w:r>
      <w:r w:rsidR="00B647B6" w:rsidRPr="00457151">
        <w:rPr>
          <w:rFonts w:ascii="Arial" w:hAnsi="Arial" w:cs="Arial"/>
          <w:i/>
          <w:iCs/>
          <w:sz w:val="20"/>
          <w:szCs w:val="20"/>
        </w:rPr>
        <w:t>and the</w:t>
      </w:r>
      <w:r w:rsidR="00CB6CA1" w:rsidRPr="00457151">
        <w:rPr>
          <w:rFonts w:ascii="Arial" w:hAnsi="Arial" w:cs="Arial"/>
          <w:i/>
          <w:iCs/>
          <w:sz w:val="20"/>
          <w:szCs w:val="20"/>
        </w:rPr>
        <w:t xml:space="preserve"> supplementa</w:t>
      </w:r>
      <w:r w:rsidR="00832B4F">
        <w:rPr>
          <w:rFonts w:ascii="Arial" w:hAnsi="Arial" w:cs="Arial"/>
          <w:i/>
          <w:iCs/>
          <w:sz w:val="20"/>
          <w:szCs w:val="20"/>
        </w:rPr>
        <w:t>l</w:t>
      </w:r>
      <w:r w:rsidR="00CB6CA1" w:rsidRPr="00457151">
        <w:rPr>
          <w:rFonts w:ascii="Arial" w:hAnsi="Arial" w:cs="Arial"/>
          <w:i/>
          <w:iCs/>
          <w:sz w:val="20"/>
          <w:szCs w:val="20"/>
        </w:rPr>
        <w:t xml:space="preserve"> prospectus</w:t>
      </w:r>
      <w:r w:rsidR="00832B4F">
        <w:rPr>
          <w:rFonts w:ascii="Arial" w:hAnsi="Arial" w:cs="Arial"/>
          <w:i/>
          <w:iCs/>
          <w:sz w:val="20"/>
          <w:szCs w:val="20"/>
        </w:rPr>
        <w:t>es</w:t>
      </w:r>
      <w:r w:rsidR="00CB6CA1" w:rsidRPr="00457151">
        <w:rPr>
          <w:rFonts w:ascii="Arial" w:hAnsi="Arial" w:cs="Arial"/>
          <w:i/>
          <w:iCs/>
          <w:sz w:val="20"/>
          <w:szCs w:val="20"/>
        </w:rPr>
        <w:t xml:space="preserve"> dated </w:t>
      </w:r>
      <w:r w:rsidR="007D702B">
        <w:rPr>
          <w:rFonts w:ascii="Arial" w:hAnsi="Arial" w:cs="Arial"/>
          <w:i/>
          <w:iCs/>
          <w:sz w:val="20"/>
          <w:szCs w:val="20"/>
        </w:rPr>
        <w:t>15</w:t>
      </w:r>
      <w:r w:rsidR="00CB6CA1" w:rsidRPr="00457151">
        <w:rPr>
          <w:rFonts w:ascii="Arial" w:hAnsi="Arial" w:cs="Arial"/>
          <w:i/>
          <w:iCs/>
          <w:sz w:val="20"/>
          <w:szCs w:val="20"/>
        </w:rPr>
        <w:t xml:space="preserve"> </w:t>
      </w:r>
      <w:r w:rsidR="007D702B">
        <w:rPr>
          <w:rFonts w:ascii="Arial" w:hAnsi="Arial" w:cs="Arial"/>
          <w:i/>
          <w:iCs/>
          <w:sz w:val="20"/>
          <w:szCs w:val="20"/>
        </w:rPr>
        <w:t>Febr</w:t>
      </w:r>
      <w:r w:rsidR="00CB6CA1" w:rsidRPr="00457151">
        <w:rPr>
          <w:rFonts w:ascii="Arial" w:hAnsi="Arial" w:cs="Arial"/>
          <w:i/>
          <w:iCs/>
          <w:sz w:val="20"/>
          <w:szCs w:val="20"/>
        </w:rPr>
        <w:t>uary 201</w:t>
      </w:r>
      <w:r w:rsidR="007D702B">
        <w:rPr>
          <w:rFonts w:ascii="Arial" w:hAnsi="Arial" w:cs="Arial"/>
          <w:i/>
          <w:iCs/>
          <w:sz w:val="20"/>
          <w:szCs w:val="20"/>
        </w:rPr>
        <w:t>9</w:t>
      </w:r>
      <w:r w:rsidR="00B471B2">
        <w:rPr>
          <w:rFonts w:ascii="Arial" w:hAnsi="Arial" w:cs="Arial"/>
          <w:i/>
          <w:iCs/>
          <w:sz w:val="20"/>
          <w:szCs w:val="20"/>
        </w:rPr>
        <w:t>,</w:t>
      </w:r>
      <w:r w:rsidR="007D702B">
        <w:rPr>
          <w:rFonts w:ascii="Arial" w:hAnsi="Arial" w:cs="Arial"/>
          <w:i/>
          <w:iCs/>
          <w:sz w:val="20"/>
          <w:szCs w:val="20"/>
        </w:rPr>
        <w:t xml:space="preserve"> </w:t>
      </w:r>
      <w:r w:rsidR="00832B4F">
        <w:rPr>
          <w:rFonts w:ascii="Arial" w:hAnsi="Arial" w:cs="Arial"/>
          <w:i/>
          <w:iCs/>
          <w:sz w:val="20"/>
          <w:szCs w:val="20"/>
        </w:rPr>
        <w:t>2</w:t>
      </w:r>
      <w:r w:rsidR="007D702B">
        <w:rPr>
          <w:rFonts w:ascii="Arial" w:hAnsi="Arial" w:cs="Arial"/>
          <w:i/>
          <w:iCs/>
          <w:sz w:val="20"/>
          <w:szCs w:val="20"/>
        </w:rPr>
        <w:t>6</w:t>
      </w:r>
      <w:r w:rsidR="00832B4F">
        <w:rPr>
          <w:rFonts w:ascii="Arial" w:hAnsi="Arial" w:cs="Arial"/>
          <w:i/>
          <w:iCs/>
          <w:sz w:val="20"/>
          <w:szCs w:val="20"/>
        </w:rPr>
        <w:t xml:space="preserve"> February 201</w:t>
      </w:r>
      <w:r w:rsidR="007D702B">
        <w:rPr>
          <w:rFonts w:ascii="Arial" w:hAnsi="Arial" w:cs="Arial"/>
          <w:i/>
          <w:iCs/>
          <w:sz w:val="20"/>
          <w:szCs w:val="20"/>
        </w:rPr>
        <w:t>9</w:t>
      </w:r>
      <w:r w:rsidR="00B471B2">
        <w:rPr>
          <w:rFonts w:ascii="Arial" w:hAnsi="Arial" w:cs="Arial"/>
          <w:i/>
          <w:iCs/>
          <w:sz w:val="20"/>
          <w:szCs w:val="20"/>
        </w:rPr>
        <w:t>,</w:t>
      </w:r>
      <w:r w:rsidR="00A07D16" w:rsidRPr="00A07D16">
        <w:rPr>
          <w:rFonts w:ascii="Arial" w:hAnsi="Arial" w:cs="Arial"/>
          <w:i/>
          <w:iCs/>
          <w:sz w:val="20"/>
          <w:szCs w:val="20"/>
        </w:rPr>
        <w:t xml:space="preserve"> </w:t>
      </w:r>
      <w:r w:rsidR="00B471B2" w:rsidRPr="00B471B2">
        <w:rPr>
          <w:rFonts w:ascii="Arial" w:hAnsi="Arial" w:cs="Arial"/>
          <w:i/>
          <w:iCs/>
          <w:sz w:val="20"/>
          <w:szCs w:val="20"/>
        </w:rPr>
        <w:t>26 April 2019, 17 May 2019</w:t>
      </w:r>
      <w:r w:rsidR="00E26DDF">
        <w:rPr>
          <w:rFonts w:ascii="Arial" w:hAnsi="Arial" w:cs="Arial"/>
          <w:i/>
          <w:iCs/>
          <w:sz w:val="20"/>
          <w:szCs w:val="20"/>
        </w:rPr>
        <w:t>,</w:t>
      </w:r>
      <w:r w:rsidR="00B471B2" w:rsidRPr="00B471B2">
        <w:rPr>
          <w:rFonts w:ascii="Arial" w:hAnsi="Arial" w:cs="Arial"/>
          <w:i/>
          <w:iCs/>
          <w:sz w:val="20"/>
          <w:szCs w:val="20"/>
        </w:rPr>
        <w:t xml:space="preserve"> 17 June 2019, 2 August 2019 and 5 September 2019</w:t>
      </w:r>
      <w:r w:rsidR="00B471B2">
        <w:rPr>
          <w:rFonts w:ascii="Arial" w:hAnsi="Arial" w:cs="Arial"/>
          <w:i/>
          <w:iCs/>
          <w:sz w:val="20"/>
          <w:szCs w:val="20"/>
        </w:rPr>
        <w:t xml:space="preserve"> </w:t>
      </w:r>
      <w:r w:rsidR="00D90B4B" w:rsidRPr="00457151">
        <w:rPr>
          <w:rFonts w:ascii="Arial" w:hAnsi="Arial" w:cs="Arial"/>
          <w:i/>
          <w:iCs/>
          <w:sz w:val="20"/>
          <w:szCs w:val="20"/>
        </w:rPr>
        <w:t xml:space="preserve">relating to the Programme </w:t>
      </w:r>
      <w:r w:rsidRPr="00457151">
        <w:rPr>
          <w:rFonts w:ascii="Arial" w:hAnsi="Arial" w:cs="Arial"/>
          <w:i/>
          <w:iCs/>
          <w:sz w:val="20"/>
          <w:szCs w:val="20"/>
        </w:rPr>
        <w:t>(</w:t>
      </w:r>
      <w:r w:rsidR="00CB6CA1" w:rsidRPr="00457151">
        <w:rPr>
          <w:rFonts w:ascii="Arial" w:hAnsi="Arial" w:cs="Arial"/>
          <w:i/>
          <w:iCs/>
          <w:sz w:val="20"/>
          <w:szCs w:val="20"/>
        </w:rPr>
        <w:t xml:space="preserve">together, </w:t>
      </w:r>
      <w:r w:rsidRPr="00457151">
        <w:rPr>
          <w:rFonts w:ascii="Arial" w:hAnsi="Arial" w:cs="Arial"/>
          <w:i/>
          <w:iCs/>
          <w:sz w:val="20"/>
          <w:szCs w:val="20"/>
        </w:rPr>
        <w:t>the "Prospectus"), which constitutes a base prospectus for the purposes of the Prospectus Directive 2003/71/EC (and amendments thereto, including Directive 2010/73/EU).</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To view the Final Terms for the Notes, please paste the following URL into the address bar of your browser:</w:t>
      </w:r>
    </w:p>
    <w:p w:rsidR="008C0CFC" w:rsidRDefault="00CB6CA1" w:rsidP="008C0CFC">
      <w:pPr>
        <w:pStyle w:val="BodyText"/>
        <w:rPr>
          <w:rFonts w:ascii="Arial" w:hAnsi="Arial" w:cs="Arial"/>
          <w:sz w:val="20"/>
          <w:szCs w:val="20"/>
        </w:rPr>
      </w:pPr>
      <w:r w:rsidRPr="00457151">
        <w:rPr>
          <w:rFonts w:ascii="Arial" w:hAnsi="Arial" w:cs="Arial"/>
          <w:sz w:val="20"/>
          <w:szCs w:val="20"/>
        </w:rPr>
        <w:t>[</w:t>
      </w:r>
      <w:r w:rsidRPr="002625D1">
        <w:rPr>
          <w:rFonts w:ascii="Arial" w:hAnsi="Arial" w:cs="Arial"/>
          <w:b/>
          <w:i/>
          <w:sz w:val="20"/>
          <w:szCs w:val="20"/>
          <w:highlight w:val="yellow"/>
        </w:rPr>
        <w:t>RNS Team to insert hyperlink</w:t>
      </w:r>
      <w:r w:rsidRPr="00457151">
        <w:rPr>
          <w:rFonts w:ascii="Arial" w:hAnsi="Arial" w:cs="Arial"/>
          <w:sz w:val="20"/>
          <w:szCs w:val="20"/>
        </w:rPr>
        <w:t>]</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 xml:space="preserve">A copy of </w:t>
      </w:r>
      <w:r w:rsidR="00832B4F">
        <w:rPr>
          <w:rFonts w:ascii="Arial" w:hAnsi="Arial" w:cs="Arial"/>
          <w:sz w:val="20"/>
          <w:szCs w:val="20"/>
        </w:rPr>
        <w:t xml:space="preserve">each of </w:t>
      </w:r>
      <w:r w:rsidRPr="00457151">
        <w:rPr>
          <w:rFonts w:ascii="Arial" w:hAnsi="Arial" w:cs="Arial"/>
          <w:sz w:val="20"/>
          <w:szCs w:val="20"/>
        </w:rPr>
        <w:t>the above Final Terms has been submitted to the National Storage Mechanism and will shortly be available for inspection at:</w:t>
      </w:r>
    </w:p>
    <w:p w:rsidR="00026ED6" w:rsidRPr="00305F0F" w:rsidRDefault="008441F6" w:rsidP="008C0CFC">
      <w:pPr>
        <w:pStyle w:val="BodyText"/>
        <w:rPr>
          <w:rFonts w:ascii="Arial" w:hAnsi="Arial" w:cs="Arial"/>
          <w:sz w:val="20"/>
          <w:szCs w:val="20"/>
        </w:rPr>
      </w:pPr>
      <w:hyperlink r:id="rId8" w:history="1">
        <w:r w:rsidR="00305F0F" w:rsidRPr="00305F0F">
          <w:rPr>
            <w:rStyle w:val="Hyperlink"/>
            <w:rFonts w:ascii="Arial" w:hAnsi="Arial" w:cs="Arial"/>
            <w:sz w:val="20"/>
            <w:szCs w:val="20"/>
          </w:rPr>
          <w:t>http://www.morningstar.co.uk/uk/NSM</w:t>
        </w:r>
      </w:hyperlink>
      <w:r w:rsidR="00305F0F" w:rsidRPr="00305F0F">
        <w:rPr>
          <w:rFonts w:ascii="Arial" w:hAnsi="Arial" w:cs="Arial"/>
          <w:sz w:val="20"/>
          <w:szCs w:val="20"/>
        </w:rPr>
        <w:t xml:space="preserve"> </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For further information, please contact:</w:t>
      </w:r>
    </w:p>
    <w:p w:rsidR="00832B4F" w:rsidRPr="00832B4F" w:rsidRDefault="00832B4F" w:rsidP="00832B4F">
      <w:pPr>
        <w:pStyle w:val="BodyText"/>
        <w:spacing w:after="0"/>
        <w:rPr>
          <w:rFonts w:ascii="Arial" w:hAnsi="Arial" w:cs="Arial"/>
          <w:sz w:val="20"/>
          <w:szCs w:val="20"/>
        </w:rPr>
      </w:pPr>
      <w:r w:rsidRPr="00832B4F">
        <w:rPr>
          <w:rFonts w:ascii="Arial" w:hAnsi="Arial" w:cs="Arial"/>
          <w:sz w:val="20"/>
          <w:szCs w:val="20"/>
        </w:rPr>
        <w:t>Scott Forrest</w:t>
      </w:r>
    </w:p>
    <w:p w:rsidR="00832B4F" w:rsidRPr="00832B4F" w:rsidRDefault="00832B4F" w:rsidP="00832B4F">
      <w:pPr>
        <w:pStyle w:val="BodyText"/>
        <w:spacing w:after="0"/>
        <w:rPr>
          <w:rFonts w:ascii="Arial" w:hAnsi="Arial" w:cs="Arial"/>
          <w:sz w:val="20"/>
          <w:szCs w:val="20"/>
        </w:rPr>
      </w:pPr>
      <w:r w:rsidRPr="00832B4F">
        <w:rPr>
          <w:rFonts w:ascii="Arial" w:hAnsi="Arial" w:cs="Arial"/>
          <w:sz w:val="20"/>
          <w:szCs w:val="20"/>
        </w:rPr>
        <w:t>Head of RBS Debt Capital Markets &amp; Capital Strategy</w:t>
      </w:r>
    </w:p>
    <w:p w:rsidR="004F4357" w:rsidRPr="00457151" w:rsidRDefault="00832B4F" w:rsidP="00832B4F">
      <w:pPr>
        <w:pStyle w:val="BodyText"/>
        <w:spacing w:after="0"/>
        <w:rPr>
          <w:rFonts w:ascii="Arial" w:hAnsi="Arial" w:cs="Arial"/>
          <w:sz w:val="20"/>
          <w:szCs w:val="20"/>
        </w:rPr>
      </w:pPr>
      <w:r w:rsidRPr="00832B4F">
        <w:rPr>
          <w:rFonts w:ascii="Arial" w:hAnsi="Arial" w:cs="Arial"/>
          <w:sz w:val="20"/>
          <w:szCs w:val="20"/>
        </w:rPr>
        <w:t xml:space="preserve">Tel: +44 (0) </w:t>
      </w:r>
      <w:r w:rsidR="00A07D16">
        <w:rPr>
          <w:rFonts w:ascii="Arial" w:hAnsi="Arial" w:cs="Arial"/>
          <w:sz w:val="20"/>
          <w:szCs w:val="20"/>
        </w:rPr>
        <w:t>131 626 1329</w:t>
      </w:r>
      <w:r w:rsidR="004F4357" w:rsidRPr="00457151">
        <w:rPr>
          <w:rFonts w:ascii="Arial" w:hAnsi="Arial" w:cs="Arial"/>
          <w:sz w:val="20"/>
          <w:szCs w:val="20"/>
        </w:rPr>
        <w:t xml:space="preserve"> </w:t>
      </w:r>
    </w:p>
    <w:p w:rsidR="008C0CFC" w:rsidRPr="00457151" w:rsidRDefault="008C0CFC" w:rsidP="008C0CFC">
      <w:pPr>
        <w:pStyle w:val="BodyText"/>
        <w:spacing w:after="0"/>
        <w:rPr>
          <w:rFonts w:ascii="Arial" w:hAnsi="Arial" w:cs="Arial"/>
          <w:sz w:val="20"/>
          <w:szCs w:val="20"/>
        </w:rPr>
      </w:pPr>
    </w:p>
    <w:p w:rsidR="00457151" w:rsidRDefault="00457151" w:rsidP="008C0CFC">
      <w:pPr>
        <w:pStyle w:val="BodyText"/>
        <w:rPr>
          <w:rFonts w:ascii="Arial" w:hAnsi="Arial" w:cs="Arial"/>
          <w:b/>
          <w:bCs/>
          <w:sz w:val="20"/>
          <w:szCs w:val="20"/>
        </w:rPr>
      </w:pPr>
    </w:p>
    <w:p w:rsidR="008C0CFC" w:rsidRPr="00457151" w:rsidRDefault="008C0CFC" w:rsidP="008C0CFC">
      <w:pPr>
        <w:pStyle w:val="BodyText"/>
        <w:rPr>
          <w:rFonts w:ascii="Arial" w:hAnsi="Arial" w:cs="Arial"/>
          <w:b/>
          <w:bCs/>
          <w:sz w:val="20"/>
          <w:szCs w:val="20"/>
        </w:rPr>
      </w:pPr>
      <w:r w:rsidRPr="00457151">
        <w:rPr>
          <w:rFonts w:ascii="Arial" w:hAnsi="Arial" w:cs="Arial"/>
          <w:b/>
          <w:bCs/>
          <w:sz w:val="20"/>
          <w:szCs w:val="20"/>
        </w:rPr>
        <w:t>DISCLAIMER INTENDED ADDRESSEES</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Please note that the information contained in the Final Terms (when read together with the information in the Prospectus) may be addressed to and/or targeted at persons who are residents of particular countries (specified in the Prospectus) only and is not intended for use and should not be relied upon by any person outside these countries and/or to whom the offer contained in the Final Terms and the Prospectus is not addressed. Prior to relying on the information contained in the Final Terms and the Prospectus, you must ascertain from the Prospectus whether or not you are part of the intended addressees of the information contained therein.</w:t>
      </w:r>
    </w:p>
    <w:p w:rsidR="0064013D" w:rsidRDefault="008C0CFC" w:rsidP="008C0CFC">
      <w:pPr>
        <w:pStyle w:val="BodyText"/>
        <w:rPr>
          <w:rFonts w:ascii="Arial" w:hAnsi="Arial" w:cs="Arial"/>
          <w:sz w:val="20"/>
          <w:szCs w:val="20"/>
        </w:rPr>
      </w:pPr>
      <w:r w:rsidRPr="00457151">
        <w:rPr>
          <w:rFonts w:ascii="Arial" w:hAnsi="Arial" w:cs="Arial"/>
          <w:sz w:val="20"/>
          <w:szCs w:val="20"/>
        </w:rPr>
        <w:t>Your right to access this service is conditional upon complying with the above requirement.</w:t>
      </w:r>
    </w:p>
    <w:p w:rsidR="00AF046B" w:rsidRDefault="00AF046B" w:rsidP="008C0CFC">
      <w:pPr>
        <w:pStyle w:val="BodyText"/>
        <w:rPr>
          <w:rFonts w:ascii="Arial" w:hAnsi="Arial" w:cs="Arial"/>
          <w:sz w:val="16"/>
          <w:szCs w:val="16"/>
        </w:rPr>
      </w:pPr>
    </w:p>
    <w:p w:rsidR="0075281E" w:rsidRPr="00457151" w:rsidRDefault="00832B4F" w:rsidP="008C0CFC">
      <w:pPr>
        <w:pStyle w:val="BodyText"/>
        <w:rPr>
          <w:rFonts w:ascii="Arial" w:hAnsi="Arial" w:cs="Arial"/>
          <w:sz w:val="20"/>
          <w:szCs w:val="20"/>
        </w:rPr>
      </w:pPr>
      <w:r w:rsidRPr="00832B4F">
        <w:rPr>
          <w:rFonts w:ascii="Arial" w:hAnsi="Arial" w:cs="Arial"/>
          <w:sz w:val="16"/>
          <w:szCs w:val="16"/>
        </w:rPr>
        <w:t xml:space="preserve">Legal Entity Identifier:  </w:t>
      </w:r>
      <w:r w:rsidR="002625D1" w:rsidRPr="002625D1">
        <w:rPr>
          <w:rFonts w:ascii="Arial" w:hAnsi="Arial" w:cs="Arial"/>
          <w:sz w:val="16"/>
          <w:szCs w:val="16"/>
        </w:rPr>
        <w:t>2138005O9XJIJN4JPN90</w:t>
      </w:r>
    </w:p>
    <w:sectPr w:rsidR="0075281E" w:rsidRPr="00457151" w:rsidSect="008C0CF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CFC" w:rsidRDefault="008C0CFC" w:rsidP="00FD33A2">
      <w:pPr>
        <w:spacing w:after="0"/>
      </w:pPr>
      <w:r>
        <w:separator/>
      </w:r>
    </w:p>
  </w:endnote>
  <w:endnote w:type="continuationSeparator" w:id="0">
    <w:p w:rsidR="008C0CFC" w:rsidRDefault="008C0CFC" w:rsidP="00FD3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882427" w:rsidTr="00882427">
      <w:sdt>
        <w:sdtPr>
          <w:alias w:val="CCDocID"/>
          <w:id w:val="978348413"/>
          <w:placeholder>
            <w:docPart w:val="DefaultPlaceholder_22675703"/>
          </w:placeholder>
          <w:dataBinding w:prefixMappings="xmlns:ns0='http://schemas.microsoft.com/office/2006/metadata/properties' xmlns:ns1='023c101c-4c32-4826-8d0b-11c5b773e5fc' " w:xpath="/ns0:properties[1]/documentManagement[1]/ns1:DLCPolicyLabelValue[1]" w:storeItemID="{6102BEDC-BBE7-4AF7-B971-A0E60F9B89DC}"/>
          <w:text/>
        </w:sdtPr>
        <w:sdtEndPr/>
        <w:sdtContent>
          <w:tc>
            <w:tcPr>
              <w:tcW w:w="3080" w:type="dxa"/>
            </w:tcPr>
            <w:p w:rsidR="00882427" w:rsidRDefault="00B26EF2" w:rsidP="00882427">
              <w:pPr>
                <w:pStyle w:val="Footer"/>
              </w:pPr>
              <w:r>
                <w:t>93672-1-727-v0.5</w:t>
              </w:r>
            </w:p>
          </w:tc>
        </w:sdtContent>
      </w:sdt>
      <w:tc>
        <w:tcPr>
          <w:tcW w:w="3081" w:type="dxa"/>
        </w:tcPr>
        <w:p w:rsidR="00882427" w:rsidRPr="00882427" w:rsidRDefault="00882427" w:rsidP="00882427">
          <w:pPr>
            <w:pStyle w:val="Footer"/>
            <w:jc w:val="center"/>
            <w:rPr>
              <w:rStyle w:val="PageNumber"/>
            </w:rPr>
          </w:pPr>
          <w:r>
            <w:rPr>
              <w:rStyle w:val="PageNumber"/>
            </w:rPr>
            <w:t xml:space="preserve">- </w:t>
          </w:r>
          <w:r w:rsidR="008230C6">
            <w:rPr>
              <w:rStyle w:val="PageNumber"/>
            </w:rPr>
            <w:fldChar w:fldCharType="begin"/>
          </w:r>
          <w:r>
            <w:rPr>
              <w:rStyle w:val="PageNumber"/>
            </w:rPr>
            <w:instrText xml:space="preserve"> PAGE  \* MERGEFORMAT </w:instrText>
          </w:r>
          <w:r w:rsidR="008230C6">
            <w:rPr>
              <w:rStyle w:val="PageNumber"/>
            </w:rPr>
            <w:fldChar w:fldCharType="separate"/>
          </w:r>
          <w:r w:rsidR="008441F6">
            <w:rPr>
              <w:rStyle w:val="PageNumber"/>
              <w:noProof/>
            </w:rPr>
            <w:t>1</w:t>
          </w:r>
          <w:r w:rsidR="008230C6">
            <w:rPr>
              <w:rStyle w:val="PageNumber"/>
            </w:rPr>
            <w:fldChar w:fldCharType="end"/>
          </w:r>
          <w:r w:rsidR="00D12F65">
            <w:rPr>
              <w:rStyle w:val="PageNumber"/>
            </w:rPr>
            <w:t xml:space="preserve"> </w:t>
          </w:r>
          <w:r>
            <w:rPr>
              <w:rStyle w:val="PageNumber"/>
            </w:rPr>
            <w:t>-</w:t>
          </w:r>
        </w:p>
      </w:tc>
      <w:tc>
        <w:tcPr>
          <w:tcW w:w="3081" w:type="dxa"/>
        </w:tcPr>
        <w:p w:rsidR="00882427" w:rsidRDefault="00B26EF2" w:rsidP="00882427">
          <w:pPr>
            <w:pStyle w:val="FooterRight"/>
          </w:pPr>
          <w:r>
            <w:t>70-40646596</w:t>
          </w:r>
        </w:p>
      </w:tc>
    </w:tr>
  </w:tbl>
  <w:p w:rsidR="007E4FCF" w:rsidRPr="00FF592B" w:rsidRDefault="007E4FCF" w:rsidP="008865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882427" w:rsidTr="00882427">
      <w:sdt>
        <w:sdtPr>
          <w:alias w:val="CCDocID"/>
          <w:id w:val="978348418"/>
          <w:placeholder>
            <w:docPart w:val="DefaultPlaceholder_22675703"/>
          </w:placeholder>
          <w:dataBinding w:prefixMappings="xmlns:ns0='http://schemas.microsoft.com/office/2006/metadata/properties' xmlns:ns1='023c101c-4c32-4826-8d0b-11c5b773e5fc' " w:xpath="/ns0:properties[1]/documentManagement[1]/ns1:DLCPolicyLabelValue[1]" w:storeItemID="{6102BEDC-BBE7-4AF7-B971-A0E60F9B89DC}"/>
          <w:text/>
        </w:sdtPr>
        <w:sdtEndPr/>
        <w:sdtContent>
          <w:tc>
            <w:tcPr>
              <w:tcW w:w="3080" w:type="dxa"/>
            </w:tcPr>
            <w:p w:rsidR="00882427" w:rsidRDefault="00B26EF2" w:rsidP="00882427">
              <w:pPr>
                <w:pStyle w:val="Footer"/>
              </w:pPr>
              <w:r>
                <w:t>93672-1-727-v0.5</w:t>
              </w:r>
            </w:p>
          </w:tc>
        </w:sdtContent>
      </w:sdt>
      <w:tc>
        <w:tcPr>
          <w:tcW w:w="3081" w:type="dxa"/>
        </w:tcPr>
        <w:p w:rsidR="00882427" w:rsidRPr="00882427" w:rsidRDefault="00882427" w:rsidP="00882427">
          <w:pPr>
            <w:pStyle w:val="Footer"/>
            <w:jc w:val="center"/>
            <w:rPr>
              <w:rStyle w:val="PageNumber"/>
            </w:rPr>
          </w:pPr>
          <w:r>
            <w:rPr>
              <w:rStyle w:val="PageNumber"/>
            </w:rPr>
            <w:t xml:space="preserve">- </w:t>
          </w:r>
          <w:r w:rsidR="008230C6">
            <w:rPr>
              <w:rStyle w:val="PageNumber"/>
            </w:rPr>
            <w:fldChar w:fldCharType="begin"/>
          </w:r>
          <w:r>
            <w:rPr>
              <w:rStyle w:val="PageNumber"/>
            </w:rPr>
            <w:instrText xml:space="preserve"> PAGE  \* MERGEFORMAT </w:instrText>
          </w:r>
          <w:r w:rsidR="008230C6">
            <w:rPr>
              <w:rStyle w:val="PageNumber"/>
            </w:rPr>
            <w:fldChar w:fldCharType="separate"/>
          </w:r>
          <w:r w:rsidR="00B26EF2">
            <w:rPr>
              <w:rStyle w:val="PageNumber"/>
              <w:noProof/>
            </w:rPr>
            <w:t>1</w:t>
          </w:r>
          <w:r w:rsidR="008230C6">
            <w:rPr>
              <w:rStyle w:val="PageNumber"/>
            </w:rPr>
            <w:fldChar w:fldCharType="end"/>
          </w:r>
          <w:r>
            <w:rPr>
              <w:rStyle w:val="PageNumber"/>
            </w:rPr>
            <w:t xml:space="preserve"> -</w:t>
          </w:r>
        </w:p>
      </w:tc>
      <w:tc>
        <w:tcPr>
          <w:tcW w:w="3081" w:type="dxa"/>
        </w:tcPr>
        <w:p w:rsidR="00882427" w:rsidRDefault="00B26EF2" w:rsidP="00882427">
          <w:pPr>
            <w:pStyle w:val="FooterRight"/>
          </w:pPr>
          <w:r>
            <w:t>70-40646596</w:t>
          </w:r>
        </w:p>
      </w:tc>
    </w:tr>
  </w:tbl>
  <w:p w:rsidR="0038018C" w:rsidRPr="00FF592B" w:rsidRDefault="0038018C" w:rsidP="00D76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CFC" w:rsidRDefault="008C0CFC" w:rsidP="00FD33A2">
      <w:pPr>
        <w:spacing w:after="0"/>
      </w:pPr>
      <w:r>
        <w:separator/>
      </w:r>
    </w:p>
  </w:footnote>
  <w:footnote w:type="continuationSeparator" w:id="0">
    <w:p w:rsidR="008C0CFC" w:rsidRDefault="008C0CFC" w:rsidP="00FD33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4812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DE9"/>
    <w:rsid w:val="00025DCA"/>
    <w:rsid w:val="00026240"/>
    <w:rsid w:val="00026ED6"/>
    <w:rsid w:val="00030926"/>
    <w:rsid w:val="000331D2"/>
    <w:rsid w:val="000467A2"/>
    <w:rsid w:val="00047D57"/>
    <w:rsid w:val="00056B72"/>
    <w:rsid w:val="00061384"/>
    <w:rsid w:val="00073D24"/>
    <w:rsid w:val="000757C6"/>
    <w:rsid w:val="00080812"/>
    <w:rsid w:val="000A2763"/>
    <w:rsid w:val="000B1867"/>
    <w:rsid w:val="000E16F7"/>
    <w:rsid w:val="00124221"/>
    <w:rsid w:val="001249E2"/>
    <w:rsid w:val="00144CF9"/>
    <w:rsid w:val="001532B1"/>
    <w:rsid w:val="001910CE"/>
    <w:rsid w:val="00195F42"/>
    <w:rsid w:val="001A4597"/>
    <w:rsid w:val="001A5BE4"/>
    <w:rsid w:val="001A60AB"/>
    <w:rsid w:val="001A73D2"/>
    <w:rsid w:val="001B1143"/>
    <w:rsid w:val="001C1261"/>
    <w:rsid w:val="001D78C1"/>
    <w:rsid w:val="001D79BD"/>
    <w:rsid w:val="001E6689"/>
    <w:rsid w:val="001F0045"/>
    <w:rsid w:val="001F2B35"/>
    <w:rsid w:val="001F7E47"/>
    <w:rsid w:val="0020061C"/>
    <w:rsid w:val="0020436B"/>
    <w:rsid w:val="00216B90"/>
    <w:rsid w:val="00231A38"/>
    <w:rsid w:val="00233CF6"/>
    <w:rsid w:val="00257273"/>
    <w:rsid w:val="002625D1"/>
    <w:rsid w:val="002718F8"/>
    <w:rsid w:val="00273201"/>
    <w:rsid w:val="00274741"/>
    <w:rsid w:val="00276D03"/>
    <w:rsid w:val="00286C00"/>
    <w:rsid w:val="00290AC3"/>
    <w:rsid w:val="002A1CE6"/>
    <w:rsid w:val="002A6AE9"/>
    <w:rsid w:val="002B016D"/>
    <w:rsid w:val="002C3601"/>
    <w:rsid w:val="002D60F6"/>
    <w:rsid w:val="002D6344"/>
    <w:rsid w:val="002E5FA3"/>
    <w:rsid w:val="002F2531"/>
    <w:rsid w:val="00301575"/>
    <w:rsid w:val="00304DC4"/>
    <w:rsid w:val="00305F0F"/>
    <w:rsid w:val="00320DB5"/>
    <w:rsid w:val="00336619"/>
    <w:rsid w:val="003420AE"/>
    <w:rsid w:val="00346143"/>
    <w:rsid w:val="00372404"/>
    <w:rsid w:val="00372A05"/>
    <w:rsid w:val="0038018C"/>
    <w:rsid w:val="0038382D"/>
    <w:rsid w:val="0039276F"/>
    <w:rsid w:val="00394B28"/>
    <w:rsid w:val="00394B5C"/>
    <w:rsid w:val="00395F64"/>
    <w:rsid w:val="003E236A"/>
    <w:rsid w:val="00406B2E"/>
    <w:rsid w:val="00430790"/>
    <w:rsid w:val="0043361E"/>
    <w:rsid w:val="004337F2"/>
    <w:rsid w:val="0045006A"/>
    <w:rsid w:val="004530DB"/>
    <w:rsid w:val="00457151"/>
    <w:rsid w:val="00461A1A"/>
    <w:rsid w:val="004625FC"/>
    <w:rsid w:val="004627B2"/>
    <w:rsid w:val="00464817"/>
    <w:rsid w:val="00473B5E"/>
    <w:rsid w:val="00486AC5"/>
    <w:rsid w:val="004A0699"/>
    <w:rsid w:val="004A2D26"/>
    <w:rsid w:val="004A796A"/>
    <w:rsid w:val="004B2E68"/>
    <w:rsid w:val="004C766A"/>
    <w:rsid w:val="004C7B3B"/>
    <w:rsid w:val="004E0B16"/>
    <w:rsid w:val="004F4357"/>
    <w:rsid w:val="004F6C1B"/>
    <w:rsid w:val="005170DD"/>
    <w:rsid w:val="0053035A"/>
    <w:rsid w:val="005345B9"/>
    <w:rsid w:val="005359BF"/>
    <w:rsid w:val="00537F50"/>
    <w:rsid w:val="00541694"/>
    <w:rsid w:val="00545AB5"/>
    <w:rsid w:val="005515E1"/>
    <w:rsid w:val="00555464"/>
    <w:rsid w:val="005669B2"/>
    <w:rsid w:val="00580C5A"/>
    <w:rsid w:val="00593D90"/>
    <w:rsid w:val="005A0506"/>
    <w:rsid w:val="005A0635"/>
    <w:rsid w:val="005A40FB"/>
    <w:rsid w:val="005E1A78"/>
    <w:rsid w:val="005F04F2"/>
    <w:rsid w:val="005F54DD"/>
    <w:rsid w:val="0060241B"/>
    <w:rsid w:val="006167B2"/>
    <w:rsid w:val="00623BBD"/>
    <w:rsid w:val="00633FF0"/>
    <w:rsid w:val="006345DC"/>
    <w:rsid w:val="0064013D"/>
    <w:rsid w:val="00644647"/>
    <w:rsid w:val="00656F9E"/>
    <w:rsid w:val="006636E0"/>
    <w:rsid w:val="00671666"/>
    <w:rsid w:val="00676A90"/>
    <w:rsid w:val="00681D12"/>
    <w:rsid w:val="00690C11"/>
    <w:rsid w:val="006A4966"/>
    <w:rsid w:val="006E68BE"/>
    <w:rsid w:val="006F51B8"/>
    <w:rsid w:val="006F5833"/>
    <w:rsid w:val="006F6FB1"/>
    <w:rsid w:val="007330EA"/>
    <w:rsid w:val="0075160C"/>
    <w:rsid w:val="0075281E"/>
    <w:rsid w:val="00754DD5"/>
    <w:rsid w:val="00772BBA"/>
    <w:rsid w:val="00787ADE"/>
    <w:rsid w:val="007A7476"/>
    <w:rsid w:val="007B0D55"/>
    <w:rsid w:val="007B1690"/>
    <w:rsid w:val="007C0956"/>
    <w:rsid w:val="007C6A66"/>
    <w:rsid w:val="007D6F4F"/>
    <w:rsid w:val="007D702B"/>
    <w:rsid w:val="007E4FCF"/>
    <w:rsid w:val="007E5320"/>
    <w:rsid w:val="007E6C91"/>
    <w:rsid w:val="007F0F71"/>
    <w:rsid w:val="00810B87"/>
    <w:rsid w:val="00811924"/>
    <w:rsid w:val="00814A62"/>
    <w:rsid w:val="00821DFD"/>
    <w:rsid w:val="008230C6"/>
    <w:rsid w:val="0082481B"/>
    <w:rsid w:val="00832B4F"/>
    <w:rsid w:val="00837CF5"/>
    <w:rsid w:val="008441F6"/>
    <w:rsid w:val="00846391"/>
    <w:rsid w:val="00847CA1"/>
    <w:rsid w:val="00855015"/>
    <w:rsid w:val="00875592"/>
    <w:rsid w:val="00882427"/>
    <w:rsid w:val="0088650C"/>
    <w:rsid w:val="0089174A"/>
    <w:rsid w:val="008B1E60"/>
    <w:rsid w:val="008B6A16"/>
    <w:rsid w:val="008C0CFC"/>
    <w:rsid w:val="008C2EF1"/>
    <w:rsid w:val="008C61D9"/>
    <w:rsid w:val="008E0570"/>
    <w:rsid w:val="008E681C"/>
    <w:rsid w:val="008F4D34"/>
    <w:rsid w:val="00923F42"/>
    <w:rsid w:val="00926FD4"/>
    <w:rsid w:val="00957F96"/>
    <w:rsid w:val="00981ECC"/>
    <w:rsid w:val="00986BEE"/>
    <w:rsid w:val="009873EC"/>
    <w:rsid w:val="00993E9A"/>
    <w:rsid w:val="009B329F"/>
    <w:rsid w:val="009C194B"/>
    <w:rsid w:val="009D41F7"/>
    <w:rsid w:val="009F7CE6"/>
    <w:rsid w:val="00A07D16"/>
    <w:rsid w:val="00A21841"/>
    <w:rsid w:val="00A438AF"/>
    <w:rsid w:val="00A45ADD"/>
    <w:rsid w:val="00A51D96"/>
    <w:rsid w:val="00A67D54"/>
    <w:rsid w:val="00AA4CA3"/>
    <w:rsid w:val="00AC109C"/>
    <w:rsid w:val="00AD27A3"/>
    <w:rsid w:val="00AE0632"/>
    <w:rsid w:val="00AF046B"/>
    <w:rsid w:val="00AF73A5"/>
    <w:rsid w:val="00B26EF2"/>
    <w:rsid w:val="00B404D5"/>
    <w:rsid w:val="00B471B2"/>
    <w:rsid w:val="00B63213"/>
    <w:rsid w:val="00B647B6"/>
    <w:rsid w:val="00B74517"/>
    <w:rsid w:val="00B870DB"/>
    <w:rsid w:val="00BA0FD6"/>
    <w:rsid w:val="00BB32E7"/>
    <w:rsid w:val="00BC33E6"/>
    <w:rsid w:val="00BC5B77"/>
    <w:rsid w:val="00BC7E23"/>
    <w:rsid w:val="00BD0FF0"/>
    <w:rsid w:val="00BE1172"/>
    <w:rsid w:val="00C25586"/>
    <w:rsid w:val="00C260AD"/>
    <w:rsid w:val="00C43030"/>
    <w:rsid w:val="00C62EEB"/>
    <w:rsid w:val="00C66D2B"/>
    <w:rsid w:val="00C66F18"/>
    <w:rsid w:val="00C8038A"/>
    <w:rsid w:val="00C864AD"/>
    <w:rsid w:val="00C95FCC"/>
    <w:rsid w:val="00CA2DBF"/>
    <w:rsid w:val="00CB4B47"/>
    <w:rsid w:val="00CB6CA1"/>
    <w:rsid w:val="00CC23D3"/>
    <w:rsid w:val="00CC2E97"/>
    <w:rsid w:val="00CE6FCC"/>
    <w:rsid w:val="00CF0C2E"/>
    <w:rsid w:val="00D0145C"/>
    <w:rsid w:val="00D12B84"/>
    <w:rsid w:val="00D12F65"/>
    <w:rsid w:val="00D208F3"/>
    <w:rsid w:val="00D250AD"/>
    <w:rsid w:val="00D270F7"/>
    <w:rsid w:val="00D4320C"/>
    <w:rsid w:val="00D43A04"/>
    <w:rsid w:val="00D47785"/>
    <w:rsid w:val="00D65658"/>
    <w:rsid w:val="00D7695C"/>
    <w:rsid w:val="00D8341D"/>
    <w:rsid w:val="00D90B4B"/>
    <w:rsid w:val="00D94955"/>
    <w:rsid w:val="00DA2299"/>
    <w:rsid w:val="00DC48D0"/>
    <w:rsid w:val="00DD42A7"/>
    <w:rsid w:val="00DE2D22"/>
    <w:rsid w:val="00DF58D4"/>
    <w:rsid w:val="00DF5ACD"/>
    <w:rsid w:val="00DF7809"/>
    <w:rsid w:val="00DF7A81"/>
    <w:rsid w:val="00E072DE"/>
    <w:rsid w:val="00E26DDF"/>
    <w:rsid w:val="00E33A78"/>
    <w:rsid w:val="00E67934"/>
    <w:rsid w:val="00E70973"/>
    <w:rsid w:val="00E86F5B"/>
    <w:rsid w:val="00E940DD"/>
    <w:rsid w:val="00EA068C"/>
    <w:rsid w:val="00EA2BF5"/>
    <w:rsid w:val="00ED31ED"/>
    <w:rsid w:val="00ED71B8"/>
    <w:rsid w:val="00EE140F"/>
    <w:rsid w:val="00EE3DE9"/>
    <w:rsid w:val="00EE7914"/>
    <w:rsid w:val="00EF0C30"/>
    <w:rsid w:val="00EF6A03"/>
    <w:rsid w:val="00F015DB"/>
    <w:rsid w:val="00F0369A"/>
    <w:rsid w:val="00F06B5C"/>
    <w:rsid w:val="00F1218A"/>
    <w:rsid w:val="00F12EE5"/>
    <w:rsid w:val="00F2112F"/>
    <w:rsid w:val="00F224E4"/>
    <w:rsid w:val="00F324CE"/>
    <w:rsid w:val="00F54609"/>
    <w:rsid w:val="00F67BE0"/>
    <w:rsid w:val="00F736CE"/>
    <w:rsid w:val="00F7409C"/>
    <w:rsid w:val="00F808D3"/>
    <w:rsid w:val="00F8591E"/>
    <w:rsid w:val="00F91067"/>
    <w:rsid w:val="00F91DA3"/>
    <w:rsid w:val="00F93F20"/>
    <w:rsid w:val="00FA1FEC"/>
    <w:rsid w:val="00FA2946"/>
    <w:rsid w:val="00FB074E"/>
    <w:rsid w:val="00FB4F9B"/>
    <w:rsid w:val="00FC25F0"/>
    <w:rsid w:val="00FD33A2"/>
    <w:rsid w:val="00FE6F57"/>
    <w:rsid w:val="00FF055E"/>
    <w:rsid w:val="00FF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styleId="Hyperlink">
    <w:name w:val="Hyperlink"/>
    <w:basedOn w:val="DefaultParagraphFont"/>
    <w:unhideWhenUsed/>
    <w:rsid w:val="00CB6CA1"/>
    <w:rPr>
      <w:color w:val="0000FF" w:themeColor="hyperlink"/>
      <w:u w:val="single"/>
    </w:rPr>
  </w:style>
  <w:style w:type="character" w:styleId="FollowedHyperlink">
    <w:name w:val="FollowedHyperlink"/>
    <w:basedOn w:val="DefaultParagraphFont"/>
    <w:semiHidden/>
    <w:unhideWhenUsed/>
    <w:rsid w:val="00CB6C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styleId="Hyperlink">
    <w:name w:val="Hyperlink"/>
    <w:basedOn w:val="DefaultParagraphFont"/>
    <w:unhideWhenUsed/>
    <w:rsid w:val="00CB6CA1"/>
    <w:rPr>
      <w:color w:val="0000FF" w:themeColor="hyperlink"/>
      <w:u w:val="single"/>
    </w:rPr>
  </w:style>
  <w:style w:type="character" w:styleId="FollowedHyperlink">
    <w:name w:val="FollowedHyperlink"/>
    <w:basedOn w:val="DefaultParagraphFont"/>
    <w:semiHidden/>
    <w:unhideWhenUsed/>
    <w:rsid w:val="00CB6C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008322">
      <w:bodyDiv w:val="1"/>
      <w:marLeft w:val="0"/>
      <w:marRight w:val="0"/>
      <w:marTop w:val="0"/>
      <w:marBottom w:val="0"/>
      <w:divBdr>
        <w:top w:val="none" w:sz="0" w:space="0" w:color="auto"/>
        <w:left w:val="none" w:sz="0" w:space="0" w:color="auto"/>
        <w:bottom w:val="none" w:sz="0" w:space="0" w:color="auto"/>
        <w:right w:val="none" w:sz="0" w:space="0" w:color="auto"/>
      </w:divBdr>
      <w:divsChild>
        <w:div w:id="1599407096">
          <w:marLeft w:val="0"/>
          <w:marRight w:val="0"/>
          <w:marTop w:val="0"/>
          <w:marBottom w:val="0"/>
          <w:divBdr>
            <w:top w:val="none" w:sz="0" w:space="0" w:color="auto"/>
            <w:left w:val="none" w:sz="0" w:space="0" w:color="auto"/>
            <w:bottom w:val="none" w:sz="0" w:space="0" w:color="auto"/>
            <w:right w:val="none" w:sz="0" w:space="0" w:color="auto"/>
          </w:divBdr>
          <w:divsChild>
            <w:div w:id="4387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3110">
      <w:bodyDiv w:val="1"/>
      <w:marLeft w:val="0"/>
      <w:marRight w:val="0"/>
      <w:marTop w:val="0"/>
      <w:marBottom w:val="0"/>
      <w:divBdr>
        <w:top w:val="none" w:sz="0" w:space="0" w:color="auto"/>
        <w:left w:val="none" w:sz="0" w:space="0" w:color="auto"/>
        <w:bottom w:val="none" w:sz="0" w:space="0" w:color="auto"/>
        <w:right w:val="none" w:sz="0" w:space="0" w:color="auto"/>
      </w:divBdr>
      <w:divsChild>
        <w:div w:id="1204170728">
          <w:marLeft w:val="0"/>
          <w:marRight w:val="0"/>
          <w:marTop w:val="0"/>
          <w:marBottom w:val="0"/>
          <w:divBdr>
            <w:top w:val="none" w:sz="0" w:space="0" w:color="auto"/>
            <w:left w:val="none" w:sz="0" w:space="0" w:color="auto"/>
            <w:bottom w:val="none" w:sz="0" w:space="0" w:color="auto"/>
            <w:right w:val="none" w:sz="0" w:space="0" w:color="auto"/>
          </w:divBdr>
          <w:divsChild>
            <w:div w:id="14667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rningstar.co.uk/uk/NS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0A1BE025-F643-4630-BA27-9FC13A4E5BD1}"/>
      </w:docPartPr>
      <w:docPartBody>
        <w:p w:rsidR="0026569E" w:rsidRDefault="00970013">
          <w:r w:rsidRPr="00F5410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70013"/>
    <w:rsid w:val="0026569E"/>
    <w:rsid w:val="00970013"/>
    <w:rsid w:val="00FE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70013"/>
    <w:rPr>
      <w:color w:val="808080"/>
    </w:rPr>
  </w:style>
  <w:style w:type="paragraph" w:customStyle="1" w:styleId="002A62CABF7A42B28104BE2E995A98D6">
    <w:name w:val="002A62CABF7A42B28104BE2E995A98D6"/>
    <w:rsid w:val="002656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blank.dotm</Template>
  <TotalTime>0</TotalTime>
  <Pages>1</Pages>
  <Words>335</Words>
  <Characters>1910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Magowan, Philip, RBS Legal</dc:creator>
  <cp:lastModifiedBy>patteja</cp:lastModifiedBy>
  <cp:revision>2</cp:revision>
  <dcterms:created xsi:type="dcterms:W3CDTF">2019-10-03T11:01:00Z</dcterms:created>
  <dcterms:modified xsi:type="dcterms:W3CDTF">2019-10-03T11:01:00Z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1105051364</vt:i4>
  </property>
  <property fmtid="{D5CDD505-2E9C-101B-9397-08002B2CF9AE}" pid="3" name="_NewReviewCycle">
    <vt:lpwstr/>
  </property>
  <property fmtid="{D5CDD505-2E9C-101B-9397-08002B2CF9AE}" pid="4" name="_EmailSubject">
    <vt:lpwstr>RBSG EMTN 3510: RNS</vt:lpwstr>
  </property>
  <property fmtid="{D5CDD505-2E9C-101B-9397-08002B2CF9AE}" pid="5" name="_AuthorEmail">
    <vt:lpwstr>Philip.Magowan@rbs.com</vt:lpwstr>
  </property>
  <property fmtid="{D5CDD505-2E9C-101B-9397-08002B2CF9AE}" pid="6" name="_AuthorEmailDisplayName">
    <vt:lpwstr>Magowan, Philip (Legal, Treasury &amp; Disclosure)</vt:lpwstr>
  </property>
  <property fmtid="{D5CDD505-2E9C-101B-9397-08002B2CF9AE}" pid="7" name="_PreviousAdHocReviewCycleID">
    <vt:i4>767981879</vt:i4>
  </property>
  <property fmtid="{D5CDD505-2E9C-101B-9397-08002B2CF9AE}" pid="8" name="_ReviewingToolsShownOnce">
    <vt:lpwstr/>
  </property>
</Properties>
</file>