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C33544" w:rsidRPr="00C33544" w14:paraId="50ED41F7" w14:textId="77777777" w:rsidTr="00C33544">
        <w:trPr>
          <w:trHeight w:val="300"/>
        </w:trPr>
        <w:tc>
          <w:tcPr>
            <w:tcW w:w="10940" w:type="dxa"/>
            <w:gridSpan w:val="7"/>
            <w:tcBorders>
              <w:top w:val="nil"/>
              <w:left w:val="nil"/>
              <w:bottom w:val="nil"/>
              <w:right w:val="nil"/>
            </w:tcBorders>
            <w:shd w:val="clear" w:color="auto" w:fill="auto"/>
            <w:noWrap/>
            <w:vAlign w:val="center"/>
            <w:hideMark/>
          </w:tcPr>
          <w:p w14:paraId="4B1071DE" w14:textId="77777777" w:rsidR="00C33544" w:rsidRPr="00C33544" w:rsidRDefault="00C33544" w:rsidP="00C33544">
            <w:pPr>
              <w:spacing w:after="0" w:line="240" w:lineRule="auto"/>
              <w:rPr>
                <w:rFonts w:ascii="Arial" w:eastAsia="Times New Roman" w:hAnsi="Arial" w:cs="Arial"/>
                <w:b/>
                <w:bCs/>
                <w:color w:val="000000"/>
                <w:lang w:eastAsia="en-GB"/>
              </w:rPr>
            </w:pPr>
            <w:r w:rsidRPr="00C33544">
              <w:rPr>
                <w:rFonts w:ascii="Arial" w:eastAsia="Times New Roman" w:hAnsi="Arial" w:cs="Arial"/>
                <w:b/>
                <w:bCs/>
                <w:color w:val="000000"/>
                <w:lang w:eastAsia="en-GB"/>
              </w:rPr>
              <w:t>NatWest Group plc</w:t>
            </w:r>
          </w:p>
        </w:tc>
      </w:tr>
      <w:tr w:rsidR="00C33544" w:rsidRPr="00C33544" w14:paraId="463DB9DF" w14:textId="77777777" w:rsidTr="00C33544">
        <w:trPr>
          <w:trHeight w:val="465"/>
        </w:trPr>
        <w:tc>
          <w:tcPr>
            <w:tcW w:w="9800" w:type="dxa"/>
            <w:gridSpan w:val="6"/>
            <w:tcBorders>
              <w:top w:val="nil"/>
              <w:left w:val="nil"/>
              <w:bottom w:val="nil"/>
              <w:right w:val="nil"/>
            </w:tcBorders>
            <w:shd w:val="clear" w:color="auto" w:fill="auto"/>
            <w:noWrap/>
            <w:vAlign w:val="center"/>
            <w:hideMark/>
          </w:tcPr>
          <w:p w14:paraId="39088549"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8 November 2021</w:t>
            </w:r>
          </w:p>
        </w:tc>
        <w:tc>
          <w:tcPr>
            <w:tcW w:w="1140" w:type="dxa"/>
            <w:tcBorders>
              <w:top w:val="nil"/>
              <w:left w:val="nil"/>
              <w:bottom w:val="nil"/>
              <w:right w:val="nil"/>
            </w:tcBorders>
            <w:shd w:val="clear" w:color="auto" w:fill="auto"/>
            <w:noWrap/>
            <w:vAlign w:val="bottom"/>
            <w:hideMark/>
          </w:tcPr>
          <w:p w14:paraId="16EE1238" w14:textId="77777777" w:rsidR="00C33544" w:rsidRPr="00C33544" w:rsidRDefault="00C33544" w:rsidP="00C33544">
            <w:pPr>
              <w:spacing w:after="0" w:line="240" w:lineRule="auto"/>
              <w:rPr>
                <w:rFonts w:ascii="Arial" w:eastAsia="Times New Roman" w:hAnsi="Arial" w:cs="Arial"/>
                <w:color w:val="000000"/>
                <w:lang w:eastAsia="en-GB"/>
              </w:rPr>
            </w:pPr>
          </w:p>
        </w:tc>
      </w:tr>
      <w:tr w:rsidR="00C33544" w:rsidRPr="00C33544" w14:paraId="18A96BAA" w14:textId="77777777" w:rsidTr="00C33544">
        <w:trPr>
          <w:trHeight w:val="465"/>
        </w:trPr>
        <w:tc>
          <w:tcPr>
            <w:tcW w:w="10940" w:type="dxa"/>
            <w:gridSpan w:val="7"/>
            <w:tcBorders>
              <w:top w:val="nil"/>
              <w:left w:val="nil"/>
              <w:bottom w:val="nil"/>
              <w:right w:val="nil"/>
            </w:tcBorders>
            <w:shd w:val="clear" w:color="auto" w:fill="auto"/>
            <w:noWrap/>
            <w:vAlign w:val="center"/>
            <w:hideMark/>
          </w:tcPr>
          <w:p w14:paraId="49107D72" w14:textId="77777777" w:rsidR="00C33544" w:rsidRPr="00C33544" w:rsidRDefault="00C33544" w:rsidP="00C33544">
            <w:pPr>
              <w:spacing w:after="0" w:line="240" w:lineRule="auto"/>
              <w:rPr>
                <w:rFonts w:ascii="Arial" w:eastAsia="Times New Roman" w:hAnsi="Arial" w:cs="Arial"/>
                <w:b/>
                <w:bCs/>
                <w:color w:val="000000"/>
                <w:lang w:eastAsia="en-GB"/>
              </w:rPr>
            </w:pPr>
            <w:r w:rsidRPr="00C33544">
              <w:rPr>
                <w:rFonts w:ascii="Arial" w:eastAsia="Times New Roman" w:hAnsi="Arial" w:cs="Arial"/>
                <w:b/>
                <w:bCs/>
                <w:color w:val="000000"/>
                <w:lang w:eastAsia="en-GB"/>
              </w:rPr>
              <w:t>Transaction in Own Shares</w:t>
            </w:r>
          </w:p>
        </w:tc>
      </w:tr>
      <w:tr w:rsidR="00C33544" w:rsidRPr="00C33544" w14:paraId="3E36E163" w14:textId="77777777" w:rsidTr="00C33544">
        <w:trPr>
          <w:trHeight w:val="990"/>
        </w:trPr>
        <w:tc>
          <w:tcPr>
            <w:tcW w:w="9800" w:type="dxa"/>
            <w:gridSpan w:val="6"/>
            <w:tcBorders>
              <w:top w:val="nil"/>
              <w:left w:val="nil"/>
              <w:bottom w:val="nil"/>
              <w:right w:val="nil"/>
            </w:tcBorders>
            <w:shd w:val="clear" w:color="auto" w:fill="auto"/>
            <w:vAlign w:val="center"/>
            <w:hideMark/>
          </w:tcPr>
          <w:p w14:paraId="369405CA"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67AEF697" w14:textId="77777777" w:rsidR="00C33544" w:rsidRPr="00C33544" w:rsidRDefault="00C33544" w:rsidP="00C33544">
            <w:pPr>
              <w:spacing w:after="0" w:line="240" w:lineRule="auto"/>
              <w:rPr>
                <w:rFonts w:ascii="Arial" w:eastAsia="Times New Roman" w:hAnsi="Arial" w:cs="Arial"/>
                <w:color w:val="000000"/>
                <w:lang w:eastAsia="en-GB"/>
              </w:rPr>
            </w:pPr>
          </w:p>
        </w:tc>
      </w:tr>
      <w:tr w:rsidR="00C33544" w:rsidRPr="00C33544" w14:paraId="43595CEB" w14:textId="77777777" w:rsidTr="00C33544">
        <w:trPr>
          <w:trHeight w:val="240"/>
        </w:trPr>
        <w:tc>
          <w:tcPr>
            <w:tcW w:w="2040" w:type="dxa"/>
            <w:tcBorders>
              <w:top w:val="nil"/>
              <w:left w:val="nil"/>
              <w:bottom w:val="nil"/>
              <w:right w:val="nil"/>
            </w:tcBorders>
            <w:shd w:val="clear" w:color="auto" w:fill="auto"/>
            <w:noWrap/>
            <w:vAlign w:val="center"/>
            <w:hideMark/>
          </w:tcPr>
          <w:p w14:paraId="5A71675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B9615F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D4DE99"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6C6CD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6979AF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11FE38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F693D16"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2601350E" w14:textId="77777777" w:rsidTr="00C33544">
        <w:trPr>
          <w:trHeight w:val="330"/>
        </w:trPr>
        <w:tc>
          <w:tcPr>
            <w:tcW w:w="3860" w:type="dxa"/>
            <w:gridSpan w:val="2"/>
            <w:tcBorders>
              <w:top w:val="nil"/>
              <w:left w:val="nil"/>
              <w:bottom w:val="nil"/>
              <w:right w:val="nil"/>
            </w:tcBorders>
            <w:shd w:val="clear" w:color="auto" w:fill="auto"/>
            <w:noWrap/>
            <w:vAlign w:val="center"/>
            <w:hideMark/>
          </w:tcPr>
          <w:p w14:paraId="564E8633" w14:textId="77777777" w:rsidR="00C33544" w:rsidRPr="00C33544" w:rsidRDefault="00C33544" w:rsidP="00C33544">
            <w:pPr>
              <w:spacing w:after="0" w:line="240" w:lineRule="auto"/>
              <w:rPr>
                <w:rFonts w:ascii="Arial" w:eastAsia="Times New Roman" w:hAnsi="Arial" w:cs="Arial"/>
                <w:b/>
                <w:bCs/>
                <w:color w:val="000000"/>
                <w:lang w:eastAsia="en-GB"/>
              </w:rPr>
            </w:pPr>
            <w:r w:rsidRPr="00C33544">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1D7F42C6" w14:textId="77777777" w:rsidR="00C33544" w:rsidRPr="00C33544" w:rsidRDefault="00C33544" w:rsidP="00C3354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36315D27"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ECF75F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EE3611"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89CE4C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749426FD" w14:textId="77777777" w:rsidTr="00C33544">
        <w:trPr>
          <w:trHeight w:val="135"/>
        </w:trPr>
        <w:tc>
          <w:tcPr>
            <w:tcW w:w="2040" w:type="dxa"/>
            <w:tcBorders>
              <w:top w:val="nil"/>
              <w:left w:val="nil"/>
              <w:bottom w:val="nil"/>
              <w:right w:val="nil"/>
            </w:tcBorders>
            <w:shd w:val="clear" w:color="auto" w:fill="auto"/>
            <w:noWrap/>
            <w:vAlign w:val="center"/>
            <w:hideMark/>
          </w:tcPr>
          <w:p w14:paraId="175D2B9C" w14:textId="77777777" w:rsidR="00C33544" w:rsidRPr="00C33544" w:rsidRDefault="00C33544" w:rsidP="00C33544">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C5ECB1F"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BA36119"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5D0A0E0"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FB86BF7"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12E49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CD7F9BA"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7773B188" w14:textId="77777777" w:rsidTr="00C33544">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8B09E"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C8C8F37"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75F0786"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Highest price paid: (</w:t>
            </w:r>
            <w:proofErr w:type="spellStart"/>
            <w:r w:rsidRPr="00C33544">
              <w:rPr>
                <w:rFonts w:ascii="Arial" w:eastAsia="Times New Roman" w:hAnsi="Arial" w:cs="Arial"/>
                <w:color w:val="000000"/>
                <w:lang w:eastAsia="en-GB"/>
              </w:rPr>
              <w:t>GBp</w:t>
            </w:r>
            <w:proofErr w:type="spellEnd"/>
            <w:r w:rsidRPr="00C33544">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3B071A7"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Lowest price paid: (</w:t>
            </w:r>
            <w:proofErr w:type="spellStart"/>
            <w:r w:rsidRPr="00C33544">
              <w:rPr>
                <w:rFonts w:ascii="Arial" w:eastAsia="Times New Roman" w:hAnsi="Arial" w:cs="Arial"/>
                <w:color w:val="000000"/>
                <w:lang w:eastAsia="en-GB"/>
              </w:rPr>
              <w:t>GBp</w:t>
            </w:r>
            <w:proofErr w:type="spellEnd"/>
            <w:r w:rsidRPr="00C33544">
              <w:rPr>
                <w:rFonts w:ascii="Arial" w:eastAsia="Times New Roman" w:hAnsi="Arial" w:cs="Arial"/>
                <w:color w:val="000000"/>
                <w:lang w:eastAsia="en-GB"/>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304E291"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Volume  weighted average price paid per share (</w:t>
            </w:r>
            <w:proofErr w:type="spellStart"/>
            <w:r w:rsidRPr="00C33544">
              <w:rPr>
                <w:rFonts w:ascii="Arial" w:eastAsia="Times New Roman" w:hAnsi="Arial" w:cs="Arial"/>
                <w:color w:val="000000"/>
                <w:lang w:eastAsia="en-GB"/>
              </w:rPr>
              <w:t>GBp</w:t>
            </w:r>
            <w:proofErr w:type="spellEnd"/>
            <w:r w:rsidRPr="00C33544">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74B8C8"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1E19DE8" w14:textId="77777777" w:rsidR="00C33544" w:rsidRPr="00C33544" w:rsidRDefault="00C33544" w:rsidP="00C33544">
            <w:pPr>
              <w:spacing w:after="0" w:line="240" w:lineRule="auto"/>
              <w:jc w:val="center"/>
              <w:rPr>
                <w:rFonts w:ascii="Arial" w:eastAsia="Times New Roman" w:hAnsi="Arial" w:cs="Arial"/>
                <w:color w:val="000000"/>
                <w:lang w:eastAsia="en-GB"/>
              </w:rPr>
            </w:pPr>
          </w:p>
        </w:tc>
      </w:tr>
      <w:tr w:rsidR="00C33544" w:rsidRPr="00C33544" w14:paraId="4934E6D2" w14:textId="77777777" w:rsidTr="00C33544">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C6EB01C"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08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2D66E5D5"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4,428,280</w:t>
            </w:r>
          </w:p>
        </w:tc>
        <w:tc>
          <w:tcPr>
            <w:tcW w:w="1300" w:type="dxa"/>
            <w:tcBorders>
              <w:top w:val="nil"/>
              <w:left w:val="nil"/>
              <w:bottom w:val="single" w:sz="4" w:space="0" w:color="auto"/>
              <w:right w:val="single" w:sz="4" w:space="0" w:color="auto"/>
            </w:tcBorders>
            <w:shd w:val="clear" w:color="auto" w:fill="auto"/>
            <w:noWrap/>
            <w:vAlign w:val="center"/>
            <w:hideMark/>
          </w:tcPr>
          <w:p w14:paraId="5F8BF70A"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center"/>
            <w:hideMark/>
          </w:tcPr>
          <w:p w14:paraId="17913299"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214.90</w:t>
            </w:r>
          </w:p>
        </w:tc>
        <w:tc>
          <w:tcPr>
            <w:tcW w:w="2040" w:type="dxa"/>
            <w:tcBorders>
              <w:top w:val="nil"/>
              <w:left w:val="nil"/>
              <w:bottom w:val="single" w:sz="4" w:space="0" w:color="auto"/>
              <w:right w:val="single" w:sz="4" w:space="0" w:color="auto"/>
            </w:tcBorders>
            <w:shd w:val="clear" w:color="auto" w:fill="auto"/>
            <w:noWrap/>
            <w:vAlign w:val="center"/>
            <w:hideMark/>
          </w:tcPr>
          <w:p w14:paraId="384EC3A4"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217.7675</w:t>
            </w:r>
          </w:p>
        </w:tc>
        <w:tc>
          <w:tcPr>
            <w:tcW w:w="1300" w:type="dxa"/>
            <w:tcBorders>
              <w:top w:val="nil"/>
              <w:left w:val="nil"/>
              <w:bottom w:val="single" w:sz="4" w:space="0" w:color="auto"/>
              <w:right w:val="single" w:sz="4" w:space="0" w:color="auto"/>
            </w:tcBorders>
            <w:shd w:val="clear" w:color="auto" w:fill="auto"/>
            <w:noWrap/>
            <w:vAlign w:val="center"/>
            <w:hideMark/>
          </w:tcPr>
          <w:p w14:paraId="40B43CED"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D921B79" w14:textId="77777777" w:rsidR="00C33544" w:rsidRPr="00C33544" w:rsidRDefault="00C33544" w:rsidP="00C33544">
            <w:pPr>
              <w:spacing w:after="0" w:line="240" w:lineRule="auto"/>
              <w:jc w:val="center"/>
              <w:rPr>
                <w:rFonts w:ascii="Arial" w:eastAsia="Times New Roman" w:hAnsi="Arial" w:cs="Arial"/>
                <w:color w:val="000000"/>
                <w:lang w:eastAsia="en-GB"/>
              </w:rPr>
            </w:pPr>
          </w:p>
        </w:tc>
      </w:tr>
      <w:tr w:rsidR="00C33544" w:rsidRPr="00C33544" w14:paraId="4FFE2742" w14:textId="77777777" w:rsidTr="00C33544">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D87D56B"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08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2F131628"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1,431,280</w:t>
            </w:r>
          </w:p>
        </w:tc>
        <w:tc>
          <w:tcPr>
            <w:tcW w:w="1300" w:type="dxa"/>
            <w:tcBorders>
              <w:top w:val="nil"/>
              <w:left w:val="nil"/>
              <w:bottom w:val="single" w:sz="4" w:space="0" w:color="auto"/>
              <w:right w:val="single" w:sz="4" w:space="0" w:color="auto"/>
            </w:tcBorders>
            <w:shd w:val="clear" w:color="auto" w:fill="auto"/>
            <w:noWrap/>
            <w:vAlign w:val="center"/>
            <w:hideMark/>
          </w:tcPr>
          <w:p w14:paraId="0A45BD6C"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center"/>
            <w:hideMark/>
          </w:tcPr>
          <w:p w14:paraId="30809740"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214.80</w:t>
            </w:r>
          </w:p>
        </w:tc>
        <w:tc>
          <w:tcPr>
            <w:tcW w:w="2040" w:type="dxa"/>
            <w:tcBorders>
              <w:top w:val="nil"/>
              <w:left w:val="nil"/>
              <w:bottom w:val="single" w:sz="4" w:space="0" w:color="auto"/>
              <w:right w:val="single" w:sz="4" w:space="0" w:color="auto"/>
            </w:tcBorders>
            <w:shd w:val="clear" w:color="auto" w:fill="auto"/>
            <w:noWrap/>
            <w:vAlign w:val="center"/>
            <w:hideMark/>
          </w:tcPr>
          <w:p w14:paraId="503742DF"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217.6602</w:t>
            </w:r>
          </w:p>
        </w:tc>
        <w:tc>
          <w:tcPr>
            <w:tcW w:w="1300" w:type="dxa"/>
            <w:tcBorders>
              <w:top w:val="nil"/>
              <w:left w:val="nil"/>
              <w:bottom w:val="single" w:sz="4" w:space="0" w:color="auto"/>
              <w:right w:val="single" w:sz="4" w:space="0" w:color="auto"/>
            </w:tcBorders>
            <w:shd w:val="clear" w:color="auto" w:fill="auto"/>
            <w:noWrap/>
            <w:vAlign w:val="center"/>
            <w:hideMark/>
          </w:tcPr>
          <w:p w14:paraId="730D4FEE"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60C06561" w14:textId="77777777" w:rsidR="00C33544" w:rsidRPr="00C33544" w:rsidRDefault="00C33544" w:rsidP="00C33544">
            <w:pPr>
              <w:spacing w:after="0" w:line="240" w:lineRule="auto"/>
              <w:jc w:val="center"/>
              <w:rPr>
                <w:rFonts w:ascii="Arial" w:eastAsia="Times New Roman" w:hAnsi="Arial" w:cs="Arial"/>
                <w:color w:val="000000"/>
                <w:lang w:eastAsia="en-GB"/>
              </w:rPr>
            </w:pPr>
          </w:p>
        </w:tc>
      </w:tr>
      <w:tr w:rsidR="00C33544" w:rsidRPr="00C33544" w14:paraId="61A0113F" w14:textId="77777777" w:rsidTr="00C33544">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434F3D4"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08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5E7AF896"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2,092,800</w:t>
            </w:r>
          </w:p>
        </w:tc>
        <w:tc>
          <w:tcPr>
            <w:tcW w:w="1300" w:type="dxa"/>
            <w:tcBorders>
              <w:top w:val="nil"/>
              <w:left w:val="nil"/>
              <w:bottom w:val="single" w:sz="4" w:space="0" w:color="auto"/>
              <w:right w:val="single" w:sz="4" w:space="0" w:color="auto"/>
            </w:tcBorders>
            <w:shd w:val="clear" w:color="auto" w:fill="auto"/>
            <w:noWrap/>
            <w:vAlign w:val="center"/>
            <w:hideMark/>
          </w:tcPr>
          <w:p w14:paraId="2E9F73E6"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center"/>
            <w:hideMark/>
          </w:tcPr>
          <w:p w14:paraId="362E1D7D"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214.80</w:t>
            </w:r>
          </w:p>
        </w:tc>
        <w:tc>
          <w:tcPr>
            <w:tcW w:w="2040" w:type="dxa"/>
            <w:tcBorders>
              <w:top w:val="nil"/>
              <w:left w:val="nil"/>
              <w:bottom w:val="single" w:sz="4" w:space="0" w:color="auto"/>
              <w:right w:val="single" w:sz="4" w:space="0" w:color="auto"/>
            </w:tcBorders>
            <w:shd w:val="clear" w:color="auto" w:fill="auto"/>
            <w:noWrap/>
            <w:vAlign w:val="center"/>
            <w:hideMark/>
          </w:tcPr>
          <w:p w14:paraId="222E2392"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217.6827</w:t>
            </w:r>
          </w:p>
        </w:tc>
        <w:tc>
          <w:tcPr>
            <w:tcW w:w="1300" w:type="dxa"/>
            <w:tcBorders>
              <w:top w:val="nil"/>
              <w:left w:val="nil"/>
              <w:bottom w:val="single" w:sz="4" w:space="0" w:color="auto"/>
              <w:right w:val="single" w:sz="4" w:space="0" w:color="auto"/>
            </w:tcBorders>
            <w:shd w:val="clear" w:color="auto" w:fill="auto"/>
            <w:noWrap/>
            <w:vAlign w:val="center"/>
            <w:hideMark/>
          </w:tcPr>
          <w:p w14:paraId="5F1765BD" w14:textId="77777777" w:rsidR="00C33544" w:rsidRPr="00C33544" w:rsidRDefault="00C33544" w:rsidP="00C33544">
            <w:pPr>
              <w:spacing w:after="0" w:line="240" w:lineRule="auto"/>
              <w:jc w:val="center"/>
              <w:rPr>
                <w:rFonts w:ascii="Arial" w:eastAsia="Times New Roman" w:hAnsi="Arial" w:cs="Arial"/>
                <w:color w:val="000000"/>
                <w:lang w:eastAsia="en-GB"/>
              </w:rPr>
            </w:pPr>
            <w:r w:rsidRPr="00C33544">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1FA6EB5D" w14:textId="77777777" w:rsidR="00C33544" w:rsidRPr="00C33544" w:rsidRDefault="00C33544" w:rsidP="00C33544">
            <w:pPr>
              <w:spacing w:after="0" w:line="240" w:lineRule="auto"/>
              <w:jc w:val="center"/>
              <w:rPr>
                <w:rFonts w:ascii="Arial" w:eastAsia="Times New Roman" w:hAnsi="Arial" w:cs="Arial"/>
                <w:color w:val="000000"/>
                <w:lang w:eastAsia="en-GB"/>
              </w:rPr>
            </w:pPr>
          </w:p>
        </w:tc>
      </w:tr>
      <w:tr w:rsidR="00C33544" w:rsidRPr="00C33544" w14:paraId="44734020" w14:textId="77777777" w:rsidTr="00C33544">
        <w:trPr>
          <w:trHeight w:val="210"/>
        </w:trPr>
        <w:tc>
          <w:tcPr>
            <w:tcW w:w="2040" w:type="dxa"/>
            <w:tcBorders>
              <w:top w:val="nil"/>
              <w:left w:val="nil"/>
              <w:bottom w:val="nil"/>
              <w:right w:val="nil"/>
            </w:tcBorders>
            <w:shd w:val="clear" w:color="auto" w:fill="auto"/>
            <w:noWrap/>
            <w:vAlign w:val="center"/>
            <w:hideMark/>
          </w:tcPr>
          <w:p w14:paraId="54C27C2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421849D" w14:textId="77777777" w:rsidR="00C33544" w:rsidRPr="00C33544" w:rsidRDefault="00C33544" w:rsidP="00C3354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4E94776" w14:textId="77777777" w:rsidR="00C33544" w:rsidRPr="00C33544" w:rsidRDefault="00C33544" w:rsidP="00C3354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4675E33" w14:textId="77777777" w:rsidR="00C33544" w:rsidRPr="00C33544" w:rsidRDefault="00C33544" w:rsidP="00C33544">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5C958652" w14:textId="77777777" w:rsidR="00C33544" w:rsidRPr="00C33544" w:rsidRDefault="00C33544" w:rsidP="00C3354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F4ECFAD" w14:textId="77777777" w:rsidR="00C33544" w:rsidRPr="00C33544" w:rsidRDefault="00C33544" w:rsidP="00C33544">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3D822286" w14:textId="77777777" w:rsidR="00C33544" w:rsidRPr="00C33544" w:rsidRDefault="00C33544" w:rsidP="00C33544">
            <w:pPr>
              <w:spacing w:after="0" w:line="240" w:lineRule="auto"/>
              <w:jc w:val="center"/>
              <w:rPr>
                <w:rFonts w:ascii="Times New Roman" w:eastAsia="Times New Roman" w:hAnsi="Times New Roman" w:cs="Times New Roman"/>
                <w:sz w:val="20"/>
                <w:szCs w:val="20"/>
                <w:lang w:eastAsia="en-GB"/>
              </w:rPr>
            </w:pPr>
          </w:p>
        </w:tc>
      </w:tr>
      <w:tr w:rsidR="00C33544" w:rsidRPr="00C33544" w14:paraId="4D51777D" w14:textId="77777777" w:rsidTr="00C33544">
        <w:trPr>
          <w:trHeight w:val="900"/>
        </w:trPr>
        <w:tc>
          <w:tcPr>
            <w:tcW w:w="9800" w:type="dxa"/>
            <w:gridSpan w:val="6"/>
            <w:tcBorders>
              <w:top w:val="nil"/>
              <w:left w:val="nil"/>
              <w:bottom w:val="nil"/>
              <w:right w:val="nil"/>
            </w:tcBorders>
            <w:shd w:val="clear" w:color="auto" w:fill="auto"/>
            <w:vAlign w:val="center"/>
            <w:hideMark/>
          </w:tcPr>
          <w:p w14:paraId="146FF67A"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264F5A8C" w14:textId="77777777" w:rsidR="00C33544" w:rsidRPr="00C33544" w:rsidRDefault="00C33544" w:rsidP="00C33544">
            <w:pPr>
              <w:spacing w:after="0" w:line="240" w:lineRule="auto"/>
              <w:rPr>
                <w:rFonts w:ascii="Arial" w:eastAsia="Times New Roman" w:hAnsi="Arial" w:cs="Arial"/>
                <w:color w:val="000000"/>
                <w:lang w:eastAsia="en-GB"/>
              </w:rPr>
            </w:pPr>
          </w:p>
        </w:tc>
      </w:tr>
      <w:tr w:rsidR="00C33544" w:rsidRPr="00C33544" w14:paraId="07884A1E" w14:textId="77777777" w:rsidTr="00C33544">
        <w:trPr>
          <w:trHeight w:val="195"/>
        </w:trPr>
        <w:tc>
          <w:tcPr>
            <w:tcW w:w="2040" w:type="dxa"/>
            <w:tcBorders>
              <w:top w:val="nil"/>
              <w:left w:val="nil"/>
              <w:bottom w:val="nil"/>
              <w:right w:val="nil"/>
            </w:tcBorders>
            <w:shd w:val="clear" w:color="auto" w:fill="auto"/>
            <w:noWrap/>
            <w:vAlign w:val="center"/>
            <w:hideMark/>
          </w:tcPr>
          <w:p w14:paraId="4961CCF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8007E9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6061BEF"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6A83EE"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8540EB6"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C5405E"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4357B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3DC648E6" w14:textId="77777777" w:rsidTr="00C33544">
        <w:trPr>
          <w:trHeight w:val="300"/>
        </w:trPr>
        <w:tc>
          <w:tcPr>
            <w:tcW w:w="10940" w:type="dxa"/>
            <w:gridSpan w:val="7"/>
            <w:tcBorders>
              <w:top w:val="nil"/>
              <w:left w:val="nil"/>
              <w:bottom w:val="nil"/>
              <w:right w:val="nil"/>
            </w:tcBorders>
            <w:shd w:val="clear" w:color="auto" w:fill="auto"/>
            <w:noWrap/>
            <w:vAlign w:val="center"/>
            <w:hideMark/>
          </w:tcPr>
          <w:p w14:paraId="12901D72"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The Company intends to cancel the repurchased Ordinary Shares.</w:t>
            </w:r>
          </w:p>
        </w:tc>
      </w:tr>
      <w:tr w:rsidR="00C33544" w:rsidRPr="00C33544" w14:paraId="0DFB2FFC" w14:textId="77777777" w:rsidTr="00C33544">
        <w:trPr>
          <w:trHeight w:val="270"/>
        </w:trPr>
        <w:tc>
          <w:tcPr>
            <w:tcW w:w="2040" w:type="dxa"/>
            <w:tcBorders>
              <w:top w:val="nil"/>
              <w:left w:val="nil"/>
              <w:bottom w:val="nil"/>
              <w:right w:val="nil"/>
            </w:tcBorders>
            <w:shd w:val="clear" w:color="auto" w:fill="auto"/>
            <w:noWrap/>
            <w:vAlign w:val="center"/>
            <w:hideMark/>
          </w:tcPr>
          <w:p w14:paraId="7AE77904" w14:textId="77777777" w:rsidR="00C33544" w:rsidRPr="00C33544" w:rsidRDefault="00C33544" w:rsidP="00C3354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D1A8A0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2D5CCC"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D4DD16E"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D68423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C0852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BC209B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19231D2F" w14:textId="77777777" w:rsidTr="00C33544">
        <w:trPr>
          <w:trHeight w:val="600"/>
        </w:trPr>
        <w:tc>
          <w:tcPr>
            <w:tcW w:w="9800" w:type="dxa"/>
            <w:gridSpan w:val="6"/>
            <w:tcBorders>
              <w:top w:val="nil"/>
              <w:left w:val="nil"/>
              <w:bottom w:val="nil"/>
              <w:right w:val="nil"/>
            </w:tcBorders>
            <w:shd w:val="clear" w:color="auto" w:fill="auto"/>
            <w:vAlign w:val="bottom"/>
            <w:hideMark/>
          </w:tcPr>
          <w:p w14:paraId="786C981B" w14:textId="4F67BDEF"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190,342,322</w:t>
            </w:r>
            <w:r w:rsidRPr="00F33D84">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11,348,892,108</w:t>
            </w:r>
            <w:r w:rsidRPr="00C33544">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79144189" w14:textId="77777777" w:rsidR="00C33544" w:rsidRPr="00C33544" w:rsidRDefault="00C33544" w:rsidP="00C33544">
            <w:pPr>
              <w:spacing w:after="0" w:line="240" w:lineRule="auto"/>
              <w:rPr>
                <w:rFonts w:ascii="Arial" w:eastAsia="Times New Roman" w:hAnsi="Arial" w:cs="Arial"/>
                <w:color w:val="000000"/>
                <w:lang w:eastAsia="en-GB"/>
              </w:rPr>
            </w:pPr>
          </w:p>
        </w:tc>
      </w:tr>
      <w:tr w:rsidR="00C33544" w:rsidRPr="00C33544" w14:paraId="5C06F4C8" w14:textId="77777777" w:rsidTr="00C33544">
        <w:trPr>
          <w:trHeight w:val="270"/>
        </w:trPr>
        <w:tc>
          <w:tcPr>
            <w:tcW w:w="2040" w:type="dxa"/>
            <w:tcBorders>
              <w:top w:val="nil"/>
              <w:left w:val="nil"/>
              <w:bottom w:val="nil"/>
              <w:right w:val="nil"/>
            </w:tcBorders>
            <w:shd w:val="clear" w:color="auto" w:fill="auto"/>
            <w:noWrap/>
            <w:vAlign w:val="center"/>
            <w:hideMark/>
          </w:tcPr>
          <w:p w14:paraId="732343A7"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AE7449F"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40516C"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F803E8E"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EC8868"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39C7D0"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9B33BB9"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481CCDA6" w14:textId="77777777" w:rsidTr="00C33544">
        <w:trPr>
          <w:trHeight w:val="300"/>
        </w:trPr>
        <w:tc>
          <w:tcPr>
            <w:tcW w:w="10940" w:type="dxa"/>
            <w:gridSpan w:val="7"/>
            <w:tcBorders>
              <w:top w:val="nil"/>
              <w:left w:val="nil"/>
              <w:bottom w:val="nil"/>
              <w:right w:val="nil"/>
            </w:tcBorders>
            <w:shd w:val="clear" w:color="auto" w:fill="auto"/>
            <w:noWrap/>
            <w:vAlign w:val="bottom"/>
            <w:hideMark/>
          </w:tcPr>
          <w:p w14:paraId="11E98EED"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lastRenderedPageBreak/>
              <w:t>Further information:</w:t>
            </w:r>
          </w:p>
        </w:tc>
      </w:tr>
      <w:tr w:rsidR="00C33544" w:rsidRPr="00C33544" w14:paraId="7313FBAB" w14:textId="77777777" w:rsidTr="00C33544">
        <w:trPr>
          <w:trHeight w:val="240"/>
        </w:trPr>
        <w:tc>
          <w:tcPr>
            <w:tcW w:w="2040" w:type="dxa"/>
            <w:tcBorders>
              <w:top w:val="nil"/>
              <w:left w:val="nil"/>
              <w:bottom w:val="nil"/>
              <w:right w:val="nil"/>
            </w:tcBorders>
            <w:shd w:val="clear" w:color="auto" w:fill="auto"/>
            <w:noWrap/>
            <w:vAlign w:val="bottom"/>
            <w:hideMark/>
          </w:tcPr>
          <w:p w14:paraId="140A31F3" w14:textId="77777777" w:rsidR="00C33544" w:rsidRPr="00C33544" w:rsidRDefault="00C33544" w:rsidP="00C3354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662AE62E"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CD67A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10F201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C4E7D01"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1E4BC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74D146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5119EA0E" w14:textId="77777777" w:rsidTr="00C33544">
        <w:trPr>
          <w:trHeight w:val="300"/>
        </w:trPr>
        <w:tc>
          <w:tcPr>
            <w:tcW w:w="2040" w:type="dxa"/>
            <w:tcBorders>
              <w:top w:val="nil"/>
              <w:left w:val="nil"/>
              <w:bottom w:val="nil"/>
              <w:right w:val="nil"/>
            </w:tcBorders>
            <w:shd w:val="clear" w:color="auto" w:fill="auto"/>
            <w:noWrap/>
            <w:vAlign w:val="center"/>
            <w:hideMark/>
          </w:tcPr>
          <w:p w14:paraId="60AAC9ED"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13117E37" w14:textId="77777777" w:rsidR="00C33544" w:rsidRPr="00C33544" w:rsidRDefault="00C33544" w:rsidP="00C335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123B3C9"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B4FB83"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721B418"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06DEF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9A3EF2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2887CFAB" w14:textId="77777777" w:rsidTr="00C33544">
        <w:trPr>
          <w:trHeight w:val="300"/>
        </w:trPr>
        <w:tc>
          <w:tcPr>
            <w:tcW w:w="3860" w:type="dxa"/>
            <w:gridSpan w:val="2"/>
            <w:tcBorders>
              <w:top w:val="nil"/>
              <w:left w:val="nil"/>
              <w:bottom w:val="nil"/>
              <w:right w:val="nil"/>
            </w:tcBorders>
            <w:shd w:val="clear" w:color="auto" w:fill="auto"/>
            <w:noWrap/>
            <w:vAlign w:val="center"/>
            <w:hideMark/>
          </w:tcPr>
          <w:p w14:paraId="6A34FAD8"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D880F8E" w14:textId="77777777" w:rsidR="00C33544" w:rsidRPr="00C33544" w:rsidRDefault="00C33544" w:rsidP="00C335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37C9815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872EC3F" w14:textId="77777777" w:rsidR="00C33544" w:rsidRPr="00C33544" w:rsidRDefault="00C33544" w:rsidP="00C335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DE155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1E56607"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1C669008" w14:textId="77777777" w:rsidTr="00C33544">
        <w:trPr>
          <w:trHeight w:val="255"/>
        </w:trPr>
        <w:tc>
          <w:tcPr>
            <w:tcW w:w="2040" w:type="dxa"/>
            <w:tcBorders>
              <w:top w:val="nil"/>
              <w:left w:val="nil"/>
              <w:bottom w:val="nil"/>
              <w:right w:val="nil"/>
            </w:tcBorders>
            <w:shd w:val="clear" w:color="auto" w:fill="auto"/>
            <w:noWrap/>
            <w:vAlign w:val="center"/>
            <w:hideMark/>
          </w:tcPr>
          <w:p w14:paraId="7D36A4A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457196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C760E3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80CE5C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D78578" w14:textId="77777777" w:rsidR="00C33544" w:rsidRPr="00C33544" w:rsidRDefault="00C33544" w:rsidP="00C335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280A56"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21527E"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02EAC14E" w14:textId="77777777" w:rsidTr="00C33544">
        <w:trPr>
          <w:trHeight w:val="300"/>
        </w:trPr>
        <w:tc>
          <w:tcPr>
            <w:tcW w:w="2040" w:type="dxa"/>
            <w:tcBorders>
              <w:top w:val="nil"/>
              <w:left w:val="nil"/>
              <w:bottom w:val="nil"/>
              <w:right w:val="nil"/>
            </w:tcBorders>
            <w:shd w:val="clear" w:color="auto" w:fill="auto"/>
            <w:noWrap/>
            <w:vAlign w:val="center"/>
            <w:hideMark/>
          </w:tcPr>
          <w:p w14:paraId="25B037BC"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7456DCF1" w14:textId="77777777" w:rsidR="00C33544" w:rsidRPr="00C33544" w:rsidRDefault="00C33544" w:rsidP="00C335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3670BDA"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33E7F3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FA42737" w14:textId="77777777" w:rsidR="00C33544" w:rsidRPr="00C33544" w:rsidRDefault="00C33544" w:rsidP="00C335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8163F1"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9E3CAE1"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63DC4B23" w14:textId="77777777" w:rsidTr="00C33544">
        <w:trPr>
          <w:trHeight w:val="300"/>
        </w:trPr>
        <w:tc>
          <w:tcPr>
            <w:tcW w:w="3860" w:type="dxa"/>
            <w:gridSpan w:val="2"/>
            <w:tcBorders>
              <w:top w:val="nil"/>
              <w:left w:val="nil"/>
              <w:bottom w:val="nil"/>
              <w:right w:val="nil"/>
            </w:tcBorders>
            <w:shd w:val="clear" w:color="auto" w:fill="auto"/>
            <w:noWrap/>
            <w:vAlign w:val="center"/>
            <w:hideMark/>
          </w:tcPr>
          <w:p w14:paraId="03067D38"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2AFE8372" w14:textId="77777777" w:rsidR="00C33544" w:rsidRPr="00C33544" w:rsidRDefault="00C33544" w:rsidP="00C335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01057C70"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A838038" w14:textId="77777777" w:rsidR="00C33544" w:rsidRPr="00C33544" w:rsidRDefault="00C33544" w:rsidP="00C335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DAD2A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2CFAAE8"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32E90888" w14:textId="77777777" w:rsidTr="00C33544">
        <w:trPr>
          <w:trHeight w:val="225"/>
        </w:trPr>
        <w:tc>
          <w:tcPr>
            <w:tcW w:w="2040" w:type="dxa"/>
            <w:tcBorders>
              <w:top w:val="nil"/>
              <w:left w:val="nil"/>
              <w:bottom w:val="nil"/>
              <w:right w:val="nil"/>
            </w:tcBorders>
            <w:shd w:val="clear" w:color="auto" w:fill="auto"/>
            <w:noWrap/>
            <w:vAlign w:val="center"/>
            <w:hideMark/>
          </w:tcPr>
          <w:p w14:paraId="153B7B26"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5F016D4"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A89B6F"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D5FB1B1"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3087E7" w14:textId="77777777" w:rsidR="00C33544" w:rsidRPr="00C33544" w:rsidRDefault="00C33544" w:rsidP="00C335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DA7005"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A087E7A"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5C85AAB3" w14:textId="77777777" w:rsidTr="00C33544">
        <w:trPr>
          <w:trHeight w:val="300"/>
        </w:trPr>
        <w:tc>
          <w:tcPr>
            <w:tcW w:w="10940" w:type="dxa"/>
            <w:gridSpan w:val="7"/>
            <w:tcBorders>
              <w:top w:val="nil"/>
              <w:left w:val="nil"/>
              <w:bottom w:val="nil"/>
              <w:right w:val="nil"/>
            </w:tcBorders>
            <w:shd w:val="clear" w:color="auto" w:fill="auto"/>
            <w:noWrap/>
            <w:vAlign w:val="bottom"/>
            <w:hideMark/>
          </w:tcPr>
          <w:p w14:paraId="30F906C6" w14:textId="77777777"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Legal Entity Identifier: 2138005O9XJIJN4JPN90</w:t>
            </w:r>
          </w:p>
        </w:tc>
      </w:tr>
      <w:tr w:rsidR="00C33544" w:rsidRPr="00C33544" w14:paraId="4AFC0E30" w14:textId="77777777" w:rsidTr="00C33544">
        <w:trPr>
          <w:trHeight w:val="300"/>
        </w:trPr>
        <w:tc>
          <w:tcPr>
            <w:tcW w:w="2040" w:type="dxa"/>
            <w:tcBorders>
              <w:top w:val="nil"/>
              <w:left w:val="nil"/>
              <w:bottom w:val="nil"/>
              <w:right w:val="nil"/>
            </w:tcBorders>
            <w:shd w:val="clear" w:color="auto" w:fill="auto"/>
            <w:noWrap/>
            <w:vAlign w:val="bottom"/>
            <w:hideMark/>
          </w:tcPr>
          <w:p w14:paraId="0EF28DE4" w14:textId="77777777" w:rsidR="00C33544" w:rsidRPr="00C33544" w:rsidRDefault="00C33544" w:rsidP="00C3354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A3A16C8"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88BDE9"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EA89E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1B86EDB"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81938A"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05CFA8"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0C49EF88" w14:textId="77777777" w:rsidTr="00C33544">
        <w:trPr>
          <w:trHeight w:val="240"/>
        </w:trPr>
        <w:tc>
          <w:tcPr>
            <w:tcW w:w="3860" w:type="dxa"/>
            <w:gridSpan w:val="2"/>
            <w:tcBorders>
              <w:top w:val="nil"/>
              <w:left w:val="nil"/>
              <w:bottom w:val="nil"/>
              <w:right w:val="nil"/>
            </w:tcBorders>
            <w:shd w:val="clear" w:color="auto" w:fill="auto"/>
            <w:noWrap/>
            <w:vAlign w:val="bottom"/>
            <w:hideMark/>
          </w:tcPr>
          <w:p w14:paraId="42B91D15" w14:textId="77777777" w:rsidR="00C33544" w:rsidRPr="00C33544" w:rsidRDefault="00C33544" w:rsidP="00C33544">
            <w:pPr>
              <w:spacing w:after="0" w:line="240" w:lineRule="auto"/>
              <w:rPr>
                <w:rFonts w:ascii="Arial" w:eastAsia="Times New Roman" w:hAnsi="Arial" w:cs="Arial"/>
                <w:b/>
                <w:bCs/>
                <w:color w:val="000000"/>
                <w:lang w:eastAsia="en-GB"/>
              </w:rPr>
            </w:pPr>
            <w:r w:rsidRPr="00C33544">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529D79B5" w14:textId="77777777" w:rsidR="00C33544" w:rsidRPr="00C33544" w:rsidRDefault="00C33544" w:rsidP="00C3354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7E52EEBD"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9DCEA2"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0CEE00"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61344F9" w14:textId="77777777" w:rsidR="00C33544" w:rsidRPr="00C33544" w:rsidRDefault="00C33544" w:rsidP="00C33544">
            <w:pPr>
              <w:spacing w:after="0" w:line="240" w:lineRule="auto"/>
              <w:rPr>
                <w:rFonts w:ascii="Times New Roman" w:eastAsia="Times New Roman" w:hAnsi="Times New Roman" w:cs="Times New Roman"/>
                <w:sz w:val="20"/>
                <w:szCs w:val="20"/>
                <w:lang w:eastAsia="en-GB"/>
              </w:rPr>
            </w:pPr>
          </w:p>
        </w:tc>
      </w:tr>
      <w:tr w:rsidR="00C33544" w:rsidRPr="00C33544" w14:paraId="087E01B9" w14:textId="77777777" w:rsidTr="00C33544">
        <w:trPr>
          <w:trHeight w:val="945"/>
        </w:trPr>
        <w:tc>
          <w:tcPr>
            <w:tcW w:w="9800" w:type="dxa"/>
            <w:gridSpan w:val="6"/>
            <w:tcBorders>
              <w:top w:val="nil"/>
              <w:left w:val="nil"/>
              <w:bottom w:val="nil"/>
              <w:right w:val="nil"/>
            </w:tcBorders>
            <w:shd w:val="clear" w:color="auto" w:fill="auto"/>
            <w:vAlign w:val="center"/>
            <w:hideMark/>
          </w:tcPr>
          <w:p w14:paraId="0B76FD8A" w14:textId="72FD824E" w:rsidR="00C33544" w:rsidRPr="00C33544" w:rsidRDefault="00C33544" w:rsidP="00C33544">
            <w:pPr>
              <w:spacing w:after="0" w:line="240" w:lineRule="auto"/>
              <w:rPr>
                <w:rFonts w:ascii="Arial" w:eastAsia="Times New Roman" w:hAnsi="Arial" w:cs="Arial"/>
                <w:color w:val="000000"/>
                <w:lang w:eastAsia="en-GB"/>
              </w:rPr>
            </w:pPr>
            <w:r w:rsidRPr="00C33544">
              <w:rPr>
                <w:rFonts w:ascii="Arial" w:eastAsia="Times New Roman" w:hAnsi="Arial" w:cs="Arial"/>
                <w:color w:val="000000"/>
                <w:lang w:eastAsia="en-GB"/>
              </w:rPr>
              <w:t xml:space="preserve">In accordance with Article 5(1)(b) of Regulation (EU) No.596/2014 as it applies in the UK (Market Abuse Regulation), a full breakdown of the individual trades made by UBS on behalf of the Company as part of the buyback programme is </w:t>
            </w:r>
            <w:r>
              <w:rPr>
                <w:rFonts w:ascii="Arial" w:eastAsia="Times New Roman" w:hAnsi="Arial" w:cs="Arial"/>
                <w:color w:val="000000"/>
                <w:lang w:eastAsia="en-GB"/>
              </w:rPr>
              <w:t>available here: [</w:t>
            </w:r>
            <w:r w:rsidRPr="00C33544">
              <w:rPr>
                <w:rFonts w:ascii="Arial" w:eastAsia="Times New Roman" w:hAnsi="Arial" w:cs="Arial"/>
                <w:color w:val="000000"/>
                <w:highlight w:val="yellow"/>
                <w:lang w:eastAsia="en-GB"/>
              </w:rPr>
              <w:t>RNS team to insert link]</w:t>
            </w:r>
          </w:p>
        </w:tc>
        <w:tc>
          <w:tcPr>
            <w:tcW w:w="1140" w:type="dxa"/>
            <w:tcBorders>
              <w:top w:val="nil"/>
              <w:left w:val="nil"/>
              <w:bottom w:val="nil"/>
              <w:right w:val="nil"/>
            </w:tcBorders>
            <w:shd w:val="clear" w:color="auto" w:fill="auto"/>
            <w:noWrap/>
            <w:vAlign w:val="bottom"/>
            <w:hideMark/>
          </w:tcPr>
          <w:p w14:paraId="6EE95565" w14:textId="77777777" w:rsidR="00C33544" w:rsidRPr="00C33544" w:rsidRDefault="00C33544" w:rsidP="00C33544">
            <w:pPr>
              <w:spacing w:after="0" w:line="240" w:lineRule="auto"/>
              <w:rPr>
                <w:rFonts w:ascii="Arial" w:eastAsia="Times New Roman" w:hAnsi="Arial" w:cs="Arial"/>
                <w:color w:val="000000"/>
                <w:lang w:eastAsia="en-GB"/>
              </w:rPr>
            </w:pPr>
          </w:p>
        </w:tc>
      </w:tr>
    </w:tbl>
    <w:p w14:paraId="6514DDC3" w14:textId="77777777" w:rsidR="002C419C" w:rsidRDefault="002C419C"/>
    <w:sectPr w:rsidR="002C419C" w:rsidSect="00C3354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3544"/>
    <w:rsid w:val="002C419C"/>
    <w:rsid w:val="00AA7C0D"/>
    <w:rsid w:val="00C3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1748"/>
  <w15:chartTrackingRefBased/>
  <w15:docId w15:val="{02A7DAFA-DD48-4128-A7E1-67228389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3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1</cp:revision>
  <dcterms:created xsi:type="dcterms:W3CDTF">2021-11-08T17:09:00Z</dcterms:created>
  <dcterms:modified xsi:type="dcterms:W3CDTF">2021-11-08T17:14:00Z</dcterms:modified>
</cp:coreProperties>
</file>