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tblCellMar>
          <w:left w:w="0" w:type="dxa"/>
          <w:right w:w="0" w:type="dxa"/>
        </w:tblCellMar>
        <w:tblLook w:val="04A0" w:firstRow="1" w:lastRow="0" w:firstColumn="1" w:lastColumn="0" w:noHBand="0" w:noVBand="1"/>
      </w:tblPr>
      <w:tblGrid>
        <w:gridCol w:w="9072"/>
      </w:tblGrid>
      <w:tr w:rsidR="00C11543" w:rsidRPr="00C11543" w14:paraId="73B8FA70" w14:textId="77777777" w:rsidTr="00C11543">
        <w:trPr>
          <w:tblCellSpacing w:w="0" w:type="dxa"/>
        </w:trPr>
        <w:tc>
          <w:tcPr>
            <w:tcW w:w="0" w:type="auto"/>
            <w:vAlign w:val="center"/>
            <w:hideMark/>
          </w:tcPr>
          <w:p w14:paraId="0609C4C9" w14:textId="619DF076" w:rsidR="00C11543" w:rsidRPr="00C11543" w:rsidRDefault="00C11543" w:rsidP="00C11543">
            <w:pPr>
              <w:spacing w:before="100" w:beforeAutospacing="1" w:after="240" w:line="240" w:lineRule="auto"/>
              <w:rPr>
                <w:rFonts w:ascii="Times New Roman" w:eastAsia="Times New Roman" w:hAnsi="Times New Roman" w:cs="Times New Roman"/>
                <w:kern w:val="0"/>
                <w:sz w:val="24"/>
                <w:szCs w:val="24"/>
                <w:lang w:val="en-US" w:eastAsia="de-DE"/>
                <w14:ligatures w14:val="none"/>
              </w:rPr>
            </w:pPr>
            <w:proofErr w:type="spellStart"/>
            <w:r w:rsidRPr="00C11543">
              <w:rPr>
                <w:rFonts w:ascii="Times New Roman" w:eastAsia="Times New Roman" w:hAnsi="Times New Roman" w:cs="Times New Roman"/>
                <w:kern w:val="0"/>
                <w:sz w:val="24"/>
                <w:szCs w:val="24"/>
                <w:lang w:val="en-US" w:eastAsia="de-DE"/>
                <w14:ligatures w14:val="none"/>
              </w:rPr>
              <w:t>Renewi</w:t>
            </w:r>
            <w:proofErr w:type="spellEnd"/>
            <w:r w:rsidRPr="00C11543">
              <w:rPr>
                <w:rFonts w:ascii="Times New Roman" w:eastAsia="Times New Roman" w:hAnsi="Times New Roman" w:cs="Times New Roman"/>
                <w:kern w:val="0"/>
                <w:sz w:val="24"/>
                <w:szCs w:val="24"/>
                <w:lang w:val="en-US" w:eastAsia="de-DE"/>
                <w14:ligatures w14:val="none"/>
              </w:rPr>
              <w:t xml:space="preserve"> plc (RWI) </w:t>
            </w:r>
            <w:r w:rsidRPr="00C11543">
              <w:rPr>
                <w:rFonts w:ascii="Times New Roman" w:eastAsia="Times New Roman" w:hAnsi="Times New Roman" w:cs="Times New Roman"/>
                <w:kern w:val="0"/>
                <w:sz w:val="24"/>
                <w:szCs w:val="24"/>
                <w:lang w:val="en-US" w:eastAsia="de-DE"/>
                <w14:ligatures w14:val="none"/>
              </w:rPr>
              <w:br/>
            </w:r>
            <w:proofErr w:type="spellStart"/>
            <w:r w:rsidRPr="00C11543">
              <w:rPr>
                <w:rFonts w:ascii="Times New Roman" w:eastAsia="Times New Roman" w:hAnsi="Times New Roman" w:cs="Times New Roman"/>
                <w:kern w:val="0"/>
                <w:sz w:val="24"/>
                <w:szCs w:val="24"/>
                <w:lang w:val="en-US" w:eastAsia="de-DE"/>
                <w14:ligatures w14:val="none"/>
              </w:rPr>
              <w:t>Renewi</w:t>
            </w:r>
            <w:proofErr w:type="spellEnd"/>
            <w:r w:rsidRPr="00C11543">
              <w:rPr>
                <w:rFonts w:ascii="Times New Roman" w:eastAsia="Times New Roman" w:hAnsi="Times New Roman" w:cs="Times New Roman"/>
                <w:kern w:val="0"/>
                <w:sz w:val="24"/>
                <w:szCs w:val="24"/>
                <w:lang w:val="en-US" w:eastAsia="de-DE"/>
                <w14:ligatures w14:val="none"/>
              </w:rPr>
              <w:t xml:space="preserve"> plc: Delivering on </w:t>
            </w:r>
            <w:proofErr w:type="spellStart"/>
            <w:r w:rsidRPr="00C11543">
              <w:rPr>
                <w:rFonts w:ascii="Times New Roman" w:eastAsia="Times New Roman" w:hAnsi="Times New Roman" w:cs="Times New Roman"/>
                <w:kern w:val="0"/>
                <w:sz w:val="24"/>
                <w:szCs w:val="24"/>
                <w:lang w:val="en-US" w:eastAsia="de-DE"/>
                <w14:ligatures w14:val="none"/>
              </w:rPr>
              <w:t>Renewi’s</w:t>
            </w:r>
            <w:proofErr w:type="spellEnd"/>
            <w:r w:rsidRPr="00C11543">
              <w:rPr>
                <w:rFonts w:ascii="Times New Roman" w:eastAsia="Times New Roman" w:hAnsi="Times New Roman" w:cs="Times New Roman"/>
                <w:kern w:val="0"/>
                <w:sz w:val="24"/>
                <w:szCs w:val="24"/>
                <w:lang w:val="en-US" w:eastAsia="de-DE"/>
                <w14:ligatures w14:val="none"/>
              </w:rPr>
              <w:t xml:space="preserve"> organic growth commitments - Opening of hard plastics sorting facility Acht </w:t>
            </w:r>
            <w:r w:rsidRPr="00C11543">
              <w:rPr>
                <w:rFonts w:ascii="Times New Roman" w:eastAsia="Times New Roman" w:hAnsi="Times New Roman" w:cs="Times New Roman"/>
                <w:kern w:val="0"/>
                <w:sz w:val="24"/>
                <w:szCs w:val="24"/>
                <w:lang w:val="en-US" w:eastAsia="de-DE"/>
                <w14:ligatures w14:val="none"/>
              </w:rPr>
              <w:br/>
            </w:r>
            <w:r w:rsidRPr="00C11543">
              <w:rPr>
                <w:rFonts w:ascii="Times New Roman" w:eastAsia="Times New Roman" w:hAnsi="Times New Roman" w:cs="Times New Roman"/>
                <w:kern w:val="0"/>
                <w:sz w:val="24"/>
                <w:szCs w:val="24"/>
                <w:lang w:val="en-US" w:eastAsia="de-DE"/>
                <w14:ligatures w14:val="none"/>
              </w:rPr>
              <w:br/>
              <w:t xml:space="preserve">02-Apr-2024 </w:t>
            </w:r>
          </w:p>
          <w:p w14:paraId="3FCF0A51" w14:textId="77777777" w:rsidR="00C11543" w:rsidRPr="00C11543" w:rsidRDefault="00C11543" w:rsidP="00C11543">
            <w:pPr>
              <w:spacing w:after="0" w:line="240" w:lineRule="auto"/>
              <w:rPr>
                <w:rFonts w:ascii="Times New Roman" w:eastAsia="Times New Roman" w:hAnsi="Times New Roman" w:cs="Times New Roman"/>
                <w:kern w:val="0"/>
                <w:sz w:val="24"/>
                <w:szCs w:val="24"/>
                <w:lang w:eastAsia="de-DE"/>
                <w14:ligatures w14:val="none"/>
              </w:rPr>
            </w:pPr>
            <w:r w:rsidRPr="00C11543">
              <w:rPr>
                <w:rFonts w:ascii="Times New Roman" w:eastAsia="Times New Roman" w:hAnsi="Times New Roman" w:cs="Times New Roman"/>
                <w:kern w:val="0"/>
                <w:sz w:val="24"/>
                <w:szCs w:val="24"/>
                <w:lang w:eastAsia="de-DE"/>
                <w14:ligatures w14:val="none"/>
              </w:rPr>
              <w:pict w14:anchorId="1A9FC534">
                <v:rect id="_x0000_i1025" style="width:0;height:1.5pt" o:hralign="center" o:hrstd="t" o:hr="t" fillcolor="#a0a0a0" stroked="f"/>
              </w:pict>
            </w:r>
          </w:p>
          <w:p w14:paraId="04CBA138" w14:textId="77777777" w:rsidR="00C11543" w:rsidRPr="00C11543" w:rsidRDefault="00C11543" w:rsidP="00C11543">
            <w:pPr>
              <w:spacing w:after="0"/>
              <w:rPr>
                <w:rFonts w:ascii="Times New Roman" w:eastAsia="Times New Roman" w:hAnsi="Times New Roman" w:cs="Times New Roman"/>
                <w:kern w:val="0"/>
                <w:lang w:val="en-US" w:eastAsia="de-DE"/>
                <w14:ligatures w14:val="none"/>
              </w:rPr>
            </w:pPr>
            <w:r w:rsidRPr="00C11543">
              <w:rPr>
                <w:rFonts w:ascii="Times New Roman" w:eastAsia="Times New Roman" w:hAnsi="Times New Roman" w:cs="Times New Roman"/>
                <w:b/>
                <w:bCs/>
                <w:kern w:val="0"/>
                <w:lang w:val="en-US" w:eastAsia="de-DE"/>
                <w14:ligatures w14:val="none"/>
              </w:rPr>
              <w:t>2 April 2024</w:t>
            </w:r>
          </w:p>
          <w:p w14:paraId="12F48204" w14:textId="77777777" w:rsidR="00C11543" w:rsidRPr="00C11543" w:rsidRDefault="00C11543" w:rsidP="00C11543">
            <w:pPr>
              <w:spacing w:after="0"/>
              <w:rPr>
                <w:rFonts w:ascii="Times New Roman" w:eastAsia="Times New Roman" w:hAnsi="Times New Roman" w:cs="Times New Roman"/>
                <w:kern w:val="0"/>
                <w:lang w:val="en-US" w:eastAsia="de-DE"/>
                <w14:ligatures w14:val="none"/>
              </w:rPr>
            </w:pPr>
            <w:r w:rsidRPr="00C11543">
              <w:rPr>
                <w:rFonts w:ascii="Times New Roman" w:eastAsia="Times New Roman" w:hAnsi="Times New Roman" w:cs="Times New Roman"/>
                <w:b/>
                <w:bCs/>
                <w:kern w:val="0"/>
                <w:lang w:val="en-US" w:eastAsia="de-DE"/>
                <w14:ligatures w14:val="none"/>
              </w:rPr>
              <w:t> </w:t>
            </w:r>
          </w:p>
          <w:p w14:paraId="492C8E6C" w14:textId="77777777" w:rsidR="00C11543" w:rsidRPr="00C11543" w:rsidRDefault="00C11543" w:rsidP="00C11543">
            <w:pPr>
              <w:spacing w:after="0"/>
              <w:jc w:val="center"/>
              <w:rPr>
                <w:rFonts w:ascii="Times New Roman" w:eastAsia="Times New Roman" w:hAnsi="Times New Roman" w:cs="Times New Roman"/>
                <w:kern w:val="0"/>
                <w:lang w:val="en-US" w:eastAsia="de-DE"/>
                <w14:ligatures w14:val="none"/>
              </w:rPr>
            </w:pPr>
            <w:r w:rsidRPr="00C11543">
              <w:rPr>
                <w:rFonts w:ascii="Times New Roman" w:eastAsia="Times New Roman" w:hAnsi="Times New Roman" w:cs="Times New Roman"/>
                <w:b/>
                <w:bCs/>
                <w:kern w:val="0"/>
                <w:lang w:val="en-US" w:eastAsia="de-DE"/>
                <w14:ligatures w14:val="none"/>
              </w:rPr>
              <w:t xml:space="preserve">Delivering on </w:t>
            </w:r>
            <w:proofErr w:type="spellStart"/>
            <w:r w:rsidRPr="00C11543">
              <w:rPr>
                <w:rFonts w:ascii="Times New Roman" w:eastAsia="Times New Roman" w:hAnsi="Times New Roman" w:cs="Times New Roman"/>
                <w:b/>
                <w:bCs/>
                <w:kern w:val="0"/>
                <w:lang w:val="en-US" w:eastAsia="de-DE"/>
                <w14:ligatures w14:val="none"/>
              </w:rPr>
              <w:t>Renewi’s</w:t>
            </w:r>
            <w:proofErr w:type="spellEnd"/>
            <w:r w:rsidRPr="00C11543">
              <w:rPr>
                <w:rFonts w:ascii="Times New Roman" w:eastAsia="Times New Roman" w:hAnsi="Times New Roman" w:cs="Times New Roman"/>
                <w:b/>
                <w:bCs/>
                <w:kern w:val="0"/>
                <w:lang w:val="en-US" w:eastAsia="de-DE"/>
                <w14:ligatures w14:val="none"/>
              </w:rPr>
              <w:t xml:space="preserve"> organic growth commitments </w:t>
            </w:r>
          </w:p>
          <w:p w14:paraId="4D609D33" w14:textId="77777777" w:rsidR="00C11543" w:rsidRPr="00C11543" w:rsidRDefault="00C11543" w:rsidP="00C11543">
            <w:pPr>
              <w:spacing w:after="0"/>
              <w:jc w:val="center"/>
              <w:rPr>
                <w:rFonts w:ascii="Times New Roman" w:eastAsia="Times New Roman" w:hAnsi="Times New Roman" w:cs="Times New Roman"/>
                <w:kern w:val="0"/>
                <w:lang w:val="en-US" w:eastAsia="de-DE"/>
                <w14:ligatures w14:val="none"/>
              </w:rPr>
            </w:pPr>
            <w:r w:rsidRPr="00C11543">
              <w:rPr>
                <w:rFonts w:ascii="Times New Roman" w:eastAsia="Times New Roman" w:hAnsi="Times New Roman" w:cs="Times New Roman"/>
                <w:b/>
                <w:bCs/>
                <w:kern w:val="0"/>
                <w:lang w:val="en-US" w:eastAsia="de-DE"/>
                <w14:ligatures w14:val="none"/>
              </w:rPr>
              <w:t>Opening of hard plastics sorting facility Acht</w:t>
            </w:r>
          </w:p>
          <w:p w14:paraId="0E7B90D0" w14:textId="77777777" w:rsidR="00C11543" w:rsidRPr="00C11543" w:rsidRDefault="00C11543" w:rsidP="00C11543">
            <w:pPr>
              <w:spacing w:after="0"/>
              <w:jc w:val="center"/>
              <w:rPr>
                <w:rFonts w:ascii="Times New Roman" w:eastAsia="Times New Roman" w:hAnsi="Times New Roman" w:cs="Times New Roman"/>
                <w:kern w:val="0"/>
                <w:lang w:val="en-US" w:eastAsia="de-DE"/>
                <w14:ligatures w14:val="none"/>
              </w:rPr>
            </w:pPr>
            <w:r w:rsidRPr="00C11543">
              <w:rPr>
                <w:rFonts w:ascii="Arial" w:eastAsia="Times New Roman" w:hAnsi="Arial" w:cs="Arial"/>
                <w:kern w:val="0"/>
                <w:lang w:val="en-US" w:eastAsia="de-DE"/>
                <w14:ligatures w14:val="none"/>
              </w:rPr>
              <w:t> </w:t>
            </w:r>
          </w:p>
          <w:p w14:paraId="356F2287" w14:textId="77777777" w:rsidR="00C11543" w:rsidRPr="00C11543" w:rsidRDefault="00C11543" w:rsidP="00C11543">
            <w:pPr>
              <w:spacing w:after="0" w:line="240" w:lineRule="auto"/>
              <w:jc w:val="both"/>
              <w:rPr>
                <w:rFonts w:ascii="Times New Roman" w:eastAsia="Times New Roman" w:hAnsi="Times New Roman" w:cs="Times New Roman"/>
                <w:kern w:val="0"/>
                <w:lang w:val="en-US" w:eastAsia="de-DE"/>
                <w14:ligatures w14:val="none"/>
              </w:rPr>
            </w:pPr>
            <w:proofErr w:type="spellStart"/>
            <w:r w:rsidRPr="00C11543">
              <w:rPr>
                <w:rFonts w:ascii="Times New Roman" w:eastAsia="Times New Roman" w:hAnsi="Times New Roman" w:cs="Times New Roman"/>
                <w:kern w:val="0"/>
                <w:lang w:val="en-US" w:eastAsia="de-DE"/>
                <w14:ligatures w14:val="none"/>
              </w:rPr>
              <w:t>Renewi</w:t>
            </w:r>
            <w:proofErr w:type="spellEnd"/>
            <w:r w:rsidRPr="00C11543">
              <w:rPr>
                <w:rFonts w:ascii="Times New Roman" w:eastAsia="Times New Roman" w:hAnsi="Times New Roman" w:cs="Times New Roman"/>
                <w:kern w:val="0"/>
                <w:lang w:val="en-US" w:eastAsia="de-DE"/>
                <w14:ligatures w14:val="none"/>
              </w:rPr>
              <w:t xml:space="preserve"> plc (“</w:t>
            </w:r>
            <w:proofErr w:type="spellStart"/>
            <w:r w:rsidRPr="00C11543">
              <w:rPr>
                <w:rFonts w:ascii="Times New Roman" w:eastAsia="Times New Roman" w:hAnsi="Times New Roman" w:cs="Times New Roman"/>
                <w:kern w:val="0"/>
                <w:lang w:val="en-US" w:eastAsia="de-DE"/>
                <w14:ligatures w14:val="none"/>
              </w:rPr>
              <w:t>Renewi</w:t>
            </w:r>
            <w:proofErr w:type="spellEnd"/>
            <w:r w:rsidRPr="00C11543">
              <w:rPr>
                <w:rFonts w:ascii="Times New Roman" w:eastAsia="Times New Roman" w:hAnsi="Times New Roman" w:cs="Times New Roman"/>
                <w:kern w:val="0"/>
                <w:lang w:val="en-US" w:eastAsia="de-DE"/>
                <w14:ligatures w14:val="none"/>
              </w:rPr>
              <w:t xml:space="preserve">”, the “Company” or, together with its subsidiaries, the “Group”) (LSE: RWI.L: Euronext Amsterdam: RWI.AS), a leading European waste-to-product company, announces the recent opening of its hard plastics sorting facility in Acht, The Netherlands. With this strategic investment, first announced during its Capital Markets Day (“CMD”) in October 2023, </w:t>
            </w:r>
            <w:proofErr w:type="spellStart"/>
            <w:r w:rsidRPr="00C11543">
              <w:rPr>
                <w:rFonts w:ascii="Times New Roman" w:eastAsia="Times New Roman" w:hAnsi="Times New Roman" w:cs="Times New Roman"/>
                <w:kern w:val="0"/>
                <w:lang w:val="en-US" w:eastAsia="de-DE"/>
                <w14:ligatures w14:val="none"/>
              </w:rPr>
              <w:t>Renewi</w:t>
            </w:r>
            <w:proofErr w:type="spellEnd"/>
            <w:r w:rsidRPr="00C11543">
              <w:rPr>
                <w:rFonts w:ascii="Times New Roman" w:eastAsia="Times New Roman" w:hAnsi="Times New Roman" w:cs="Times New Roman"/>
                <w:kern w:val="0"/>
                <w:lang w:val="en-US" w:eastAsia="de-DE"/>
                <w14:ligatures w14:val="none"/>
              </w:rPr>
              <w:t xml:space="preserve"> is delivering on its sustainable organic growth objectives.</w:t>
            </w:r>
          </w:p>
          <w:p w14:paraId="038C59E8" w14:textId="77777777" w:rsidR="00C11543" w:rsidRPr="00C11543" w:rsidRDefault="00C11543" w:rsidP="00C11543">
            <w:pPr>
              <w:spacing w:after="0" w:line="240" w:lineRule="auto"/>
              <w:jc w:val="both"/>
              <w:rPr>
                <w:rFonts w:ascii="Times New Roman" w:eastAsia="Times New Roman" w:hAnsi="Times New Roman" w:cs="Times New Roman"/>
                <w:kern w:val="0"/>
                <w:lang w:val="en-US" w:eastAsia="de-DE"/>
                <w14:ligatures w14:val="none"/>
              </w:rPr>
            </w:pPr>
            <w:r w:rsidRPr="00C11543">
              <w:rPr>
                <w:rFonts w:ascii="Times New Roman" w:eastAsia="Times New Roman" w:hAnsi="Times New Roman" w:cs="Times New Roman"/>
                <w:kern w:val="0"/>
                <w:lang w:val="en-US" w:eastAsia="de-DE"/>
                <w14:ligatures w14:val="none"/>
              </w:rPr>
              <w:t> </w:t>
            </w:r>
          </w:p>
          <w:p w14:paraId="3A61C9FC" w14:textId="77777777" w:rsidR="00C11543" w:rsidRPr="00C11543" w:rsidRDefault="00C11543" w:rsidP="00C11543">
            <w:pPr>
              <w:spacing w:after="0" w:line="240" w:lineRule="auto"/>
              <w:jc w:val="both"/>
              <w:rPr>
                <w:rFonts w:ascii="Times New Roman" w:eastAsia="Times New Roman" w:hAnsi="Times New Roman" w:cs="Times New Roman"/>
                <w:kern w:val="0"/>
                <w:lang w:val="en-US" w:eastAsia="de-DE"/>
                <w14:ligatures w14:val="none"/>
              </w:rPr>
            </w:pPr>
            <w:r w:rsidRPr="00C11543">
              <w:rPr>
                <w:rFonts w:ascii="Times New Roman" w:eastAsia="Times New Roman" w:hAnsi="Times New Roman" w:cs="Times New Roman"/>
                <w:kern w:val="0"/>
                <w:lang w:val="en-US" w:eastAsia="de-DE"/>
                <w14:ligatures w14:val="none"/>
              </w:rPr>
              <w:t xml:space="preserve">Hard plastics are used in a wide variety of products, including children's toys, garden furniture, electronics, household appliances, </w:t>
            </w:r>
            <w:proofErr w:type="gramStart"/>
            <w:r w:rsidRPr="00C11543">
              <w:rPr>
                <w:rFonts w:ascii="Times New Roman" w:eastAsia="Times New Roman" w:hAnsi="Times New Roman" w:cs="Times New Roman"/>
                <w:kern w:val="0"/>
                <w:lang w:val="en-US" w:eastAsia="de-DE"/>
                <w14:ligatures w14:val="none"/>
              </w:rPr>
              <w:t>cars</w:t>
            </w:r>
            <w:proofErr w:type="gramEnd"/>
            <w:r w:rsidRPr="00C11543">
              <w:rPr>
                <w:rFonts w:ascii="Times New Roman" w:eastAsia="Times New Roman" w:hAnsi="Times New Roman" w:cs="Times New Roman"/>
                <w:kern w:val="0"/>
                <w:lang w:val="en-US" w:eastAsia="de-DE"/>
                <w14:ligatures w14:val="none"/>
              </w:rPr>
              <w:t xml:space="preserve"> and containers. The newly opened facility will allow the Company to recycle not only separately collected plastics, such as a hard plastic mix from recycling </w:t>
            </w:r>
            <w:proofErr w:type="spellStart"/>
            <w:r w:rsidRPr="00C11543">
              <w:rPr>
                <w:rFonts w:ascii="Times New Roman" w:eastAsia="Times New Roman" w:hAnsi="Times New Roman" w:cs="Times New Roman"/>
                <w:kern w:val="0"/>
                <w:lang w:val="en-US" w:eastAsia="de-DE"/>
                <w14:ligatures w14:val="none"/>
              </w:rPr>
              <w:t>centres</w:t>
            </w:r>
            <w:proofErr w:type="spellEnd"/>
            <w:r w:rsidRPr="00C11543">
              <w:rPr>
                <w:rFonts w:ascii="Times New Roman" w:eastAsia="Times New Roman" w:hAnsi="Times New Roman" w:cs="Times New Roman"/>
                <w:kern w:val="0"/>
                <w:lang w:val="en-US" w:eastAsia="de-DE"/>
                <w14:ligatures w14:val="none"/>
              </w:rPr>
              <w:t xml:space="preserve">, but also more contaminated material from construction and demolition waste. The installation </w:t>
            </w:r>
            <w:proofErr w:type="spellStart"/>
            <w:r w:rsidRPr="00C11543">
              <w:rPr>
                <w:rFonts w:ascii="Times New Roman" w:eastAsia="Times New Roman" w:hAnsi="Times New Roman" w:cs="Times New Roman"/>
                <w:kern w:val="0"/>
                <w:lang w:val="en-US" w:eastAsia="de-DE"/>
                <w14:ligatures w14:val="none"/>
              </w:rPr>
              <w:t>categorises</w:t>
            </w:r>
            <w:proofErr w:type="spellEnd"/>
            <w:r w:rsidRPr="00C11543">
              <w:rPr>
                <w:rFonts w:ascii="Times New Roman" w:eastAsia="Times New Roman" w:hAnsi="Times New Roman" w:cs="Times New Roman"/>
                <w:kern w:val="0"/>
                <w:lang w:val="en-US" w:eastAsia="de-DE"/>
                <w14:ligatures w14:val="none"/>
              </w:rPr>
              <w:t xml:space="preserve"> plastics into as many as 18 distinct product streams, with polypropylene and polyethylene being the primary streams. By implementing advanced technology and incorporating sorting and cleaning processes, the purity rate for both types of plastic is a minimum of 95%. This advancement expands the range of high-quality products that can be manufactured using recycled materials. </w:t>
            </w:r>
          </w:p>
          <w:p w14:paraId="548EA4EF" w14:textId="77777777" w:rsidR="00C11543" w:rsidRPr="00C11543" w:rsidRDefault="00C11543" w:rsidP="00C11543">
            <w:pPr>
              <w:spacing w:after="0" w:line="240" w:lineRule="auto"/>
              <w:jc w:val="both"/>
              <w:rPr>
                <w:rFonts w:ascii="Times New Roman" w:eastAsia="Times New Roman" w:hAnsi="Times New Roman" w:cs="Times New Roman"/>
                <w:kern w:val="0"/>
                <w:lang w:val="en-US" w:eastAsia="de-DE"/>
                <w14:ligatures w14:val="none"/>
              </w:rPr>
            </w:pPr>
            <w:r w:rsidRPr="00C11543">
              <w:rPr>
                <w:rFonts w:ascii="Times New Roman" w:eastAsia="Times New Roman" w:hAnsi="Times New Roman" w:cs="Times New Roman"/>
                <w:kern w:val="0"/>
                <w:lang w:val="en-US" w:eastAsia="de-DE"/>
                <w14:ligatures w14:val="none"/>
              </w:rPr>
              <w:t> </w:t>
            </w:r>
          </w:p>
          <w:p w14:paraId="7F5A3D3C" w14:textId="77777777" w:rsidR="00C11543" w:rsidRPr="00C11543" w:rsidRDefault="00C11543" w:rsidP="00C11543">
            <w:pPr>
              <w:spacing w:after="0" w:line="240" w:lineRule="auto"/>
              <w:jc w:val="both"/>
              <w:rPr>
                <w:rFonts w:ascii="Times New Roman" w:eastAsia="Times New Roman" w:hAnsi="Times New Roman" w:cs="Times New Roman"/>
                <w:kern w:val="0"/>
                <w:lang w:val="en-US" w:eastAsia="de-DE"/>
                <w14:ligatures w14:val="none"/>
              </w:rPr>
            </w:pPr>
            <w:r w:rsidRPr="00C11543">
              <w:rPr>
                <w:rFonts w:ascii="Times New Roman" w:eastAsia="Times New Roman" w:hAnsi="Times New Roman" w:cs="Times New Roman"/>
                <w:b/>
                <w:bCs/>
                <w:kern w:val="0"/>
                <w:lang w:val="en-US" w:eastAsia="de-DE"/>
                <w14:ligatures w14:val="none"/>
              </w:rPr>
              <w:t>Ongoing commitment to innovation in recycling</w:t>
            </w:r>
          </w:p>
          <w:p w14:paraId="43EC33E3" w14:textId="77777777" w:rsidR="00C11543" w:rsidRPr="00C11543" w:rsidRDefault="00C11543" w:rsidP="00C11543">
            <w:pPr>
              <w:spacing w:after="0" w:line="240" w:lineRule="auto"/>
              <w:jc w:val="both"/>
              <w:rPr>
                <w:rFonts w:ascii="Times New Roman" w:eastAsia="Times New Roman" w:hAnsi="Times New Roman" w:cs="Times New Roman"/>
                <w:kern w:val="0"/>
                <w:lang w:val="en-US" w:eastAsia="de-DE"/>
                <w14:ligatures w14:val="none"/>
              </w:rPr>
            </w:pPr>
            <w:r w:rsidRPr="00C11543">
              <w:rPr>
                <w:rFonts w:ascii="Times New Roman" w:eastAsia="Times New Roman" w:hAnsi="Times New Roman" w:cs="Times New Roman"/>
                <w:kern w:val="0"/>
                <w:lang w:val="en-US" w:eastAsia="de-DE"/>
                <w14:ligatures w14:val="none"/>
              </w:rPr>
              <w:t> </w:t>
            </w:r>
          </w:p>
          <w:p w14:paraId="578F6680" w14:textId="77777777" w:rsidR="00C11543" w:rsidRPr="00C11543" w:rsidRDefault="00C11543" w:rsidP="00C11543">
            <w:pPr>
              <w:spacing w:after="0" w:line="240" w:lineRule="auto"/>
              <w:jc w:val="both"/>
              <w:rPr>
                <w:rFonts w:ascii="Times New Roman" w:eastAsia="Times New Roman" w:hAnsi="Times New Roman" w:cs="Times New Roman"/>
                <w:kern w:val="0"/>
                <w:lang w:val="en-US" w:eastAsia="de-DE"/>
                <w14:ligatures w14:val="none"/>
              </w:rPr>
            </w:pPr>
            <w:r w:rsidRPr="00C11543">
              <w:rPr>
                <w:rFonts w:ascii="Times New Roman" w:eastAsia="Times New Roman" w:hAnsi="Times New Roman" w:cs="Times New Roman"/>
                <w:kern w:val="0"/>
                <w:lang w:val="en-US" w:eastAsia="de-DE"/>
                <w14:ligatures w14:val="none"/>
              </w:rPr>
              <w:t xml:space="preserve">With the opening of its new facility, </w:t>
            </w:r>
            <w:proofErr w:type="spellStart"/>
            <w:r w:rsidRPr="00C11543">
              <w:rPr>
                <w:rFonts w:ascii="Times New Roman" w:eastAsia="Times New Roman" w:hAnsi="Times New Roman" w:cs="Times New Roman"/>
                <w:kern w:val="0"/>
                <w:lang w:val="en-US" w:eastAsia="de-DE"/>
                <w14:ligatures w14:val="none"/>
              </w:rPr>
              <w:t>Renewi</w:t>
            </w:r>
            <w:proofErr w:type="spellEnd"/>
            <w:r w:rsidRPr="00C11543">
              <w:rPr>
                <w:rFonts w:ascii="Times New Roman" w:eastAsia="Times New Roman" w:hAnsi="Times New Roman" w:cs="Times New Roman"/>
                <w:kern w:val="0"/>
                <w:lang w:val="en-US" w:eastAsia="de-DE"/>
                <w14:ligatures w14:val="none"/>
              </w:rPr>
              <w:t xml:space="preserve"> advances its recycling efforts, solidifying its position as a leader in the sector and reducing reliance on traditional waste disposal methods. The Acht facility showcases </w:t>
            </w:r>
            <w:proofErr w:type="spellStart"/>
            <w:r w:rsidRPr="00C11543">
              <w:rPr>
                <w:rFonts w:ascii="Times New Roman" w:eastAsia="Times New Roman" w:hAnsi="Times New Roman" w:cs="Times New Roman"/>
                <w:kern w:val="0"/>
                <w:lang w:val="en-US" w:eastAsia="de-DE"/>
                <w14:ligatures w14:val="none"/>
              </w:rPr>
              <w:t>Renewi’s</w:t>
            </w:r>
            <w:proofErr w:type="spellEnd"/>
            <w:r w:rsidRPr="00C11543">
              <w:rPr>
                <w:rFonts w:ascii="Times New Roman" w:eastAsia="Times New Roman" w:hAnsi="Times New Roman" w:cs="Times New Roman"/>
                <w:kern w:val="0"/>
                <w:lang w:val="en-US" w:eastAsia="de-DE"/>
                <w14:ligatures w14:val="none"/>
              </w:rPr>
              <w:t xml:space="preserve"> innovative approach towards future recycling processes and will help increase the Company’s recycling rate further. </w:t>
            </w:r>
            <w:proofErr w:type="spellStart"/>
            <w:r w:rsidRPr="00C11543">
              <w:rPr>
                <w:rFonts w:ascii="Times New Roman" w:eastAsia="Times New Roman" w:hAnsi="Times New Roman" w:cs="Times New Roman"/>
                <w:kern w:val="0"/>
                <w:lang w:val="en-US" w:eastAsia="de-DE"/>
                <w14:ligatures w14:val="none"/>
              </w:rPr>
              <w:t>Renewi</w:t>
            </w:r>
            <w:proofErr w:type="spellEnd"/>
            <w:r w:rsidRPr="00C11543">
              <w:rPr>
                <w:rFonts w:ascii="Times New Roman" w:eastAsia="Times New Roman" w:hAnsi="Times New Roman" w:cs="Times New Roman"/>
                <w:kern w:val="0"/>
                <w:lang w:val="en-US" w:eastAsia="de-DE"/>
                <w14:ligatures w14:val="none"/>
              </w:rPr>
              <w:t xml:space="preserve"> aims to expand partnerships with industry leaders and stakeholders, reaffirming its commitment to sustainability and helping </w:t>
            </w:r>
            <w:proofErr w:type="gramStart"/>
            <w:r w:rsidRPr="00C11543">
              <w:rPr>
                <w:rFonts w:ascii="Times New Roman" w:eastAsia="Times New Roman" w:hAnsi="Times New Roman" w:cs="Times New Roman"/>
                <w:kern w:val="0"/>
                <w:lang w:val="en-US" w:eastAsia="de-DE"/>
                <w14:ligatures w14:val="none"/>
              </w:rPr>
              <w:t>leading</w:t>
            </w:r>
            <w:proofErr w:type="gramEnd"/>
            <w:r w:rsidRPr="00C11543">
              <w:rPr>
                <w:rFonts w:ascii="Times New Roman" w:eastAsia="Times New Roman" w:hAnsi="Times New Roman" w:cs="Times New Roman"/>
                <w:kern w:val="0"/>
                <w:lang w:val="en-US" w:eastAsia="de-DE"/>
                <w14:ligatures w14:val="none"/>
              </w:rPr>
              <w:t xml:space="preserve"> the charge towards a waste-free future.</w:t>
            </w:r>
          </w:p>
          <w:p w14:paraId="335C30F1" w14:textId="77777777" w:rsidR="00C11543" w:rsidRPr="00C11543" w:rsidRDefault="00C11543" w:rsidP="00C11543">
            <w:pPr>
              <w:spacing w:after="0" w:line="240" w:lineRule="auto"/>
              <w:jc w:val="both"/>
              <w:rPr>
                <w:rFonts w:ascii="Times New Roman" w:eastAsia="Times New Roman" w:hAnsi="Times New Roman" w:cs="Times New Roman"/>
                <w:kern w:val="0"/>
                <w:lang w:val="en-US" w:eastAsia="de-DE"/>
                <w14:ligatures w14:val="none"/>
              </w:rPr>
            </w:pPr>
            <w:r w:rsidRPr="00C11543">
              <w:rPr>
                <w:rFonts w:ascii="Times New Roman" w:eastAsia="Times New Roman" w:hAnsi="Times New Roman" w:cs="Times New Roman"/>
                <w:kern w:val="0"/>
                <w:lang w:val="en-US" w:eastAsia="de-DE"/>
                <w14:ligatures w14:val="none"/>
              </w:rPr>
              <w:t> </w:t>
            </w:r>
          </w:p>
          <w:p w14:paraId="72CE4B5D" w14:textId="77777777" w:rsidR="00C11543" w:rsidRPr="00C11543" w:rsidRDefault="00C11543" w:rsidP="00C11543">
            <w:pPr>
              <w:spacing w:after="0" w:line="240" w:lineRule="auto"/>
              <w:jc w:val="both"/>
              <w:rPr>
                <w:rFonts w:ascii="Times New Roman" w:eastAsia="Times New Roman" w:hAnsi="Times New Roman" w:cs="Times New Roman"/>
                <w:kern w:val="0"/>
                <w:lang w:val="en-US" w:eastAsia="de-DE"/>
                <w14:ligatures w14:val="none"/>
              </w:rPr>
            </w:pPr>
            <w:r w:rsidRPr="00C11543">
              <w:rPr>
                <w:rFonts w:ascii="Times New Roman" w:eastAsia="Times New Roman" w:hAnsi="Times New Roman" w:cs="Times New Roman"/>
                <w:kern w:val="0"/>
                <w:lang w:val="en-US" w:eastAsia="de-DE"/>
                <w14:ligatures w14:val="none"/>
              </w:rPr>
              <w:t xml:space="preserve">In FY23, </w:t>
            </w:r>
            <w:proofErr w:type="spellStart"/>
            <w:r w:rsidRPr="00C11543">
              <w:rPr>
                <w:rFonts w:ascii="Times New Roman" w:eastAsia="Times New Roman" w:hAnsi="Times New Roman" w:cs="Times New Roman"/>
                <w:kern w:val="0"/>
                <w:lang w:val="en-US" w:eastAsia="de-DE"/>
                <w14:ligatures w14:val="none"/>
              </w:rPr>
              <w:t>Renewi</w:t>
            </w:r>
            <w:proofErr w:type="spellEnd"/>
            <w:r w:rsidRPr="00C11543">
              <w:rPr>
                <w:rFonts w:ascii="Times New Roman" w:eastAsia="Times New Roman" w:hAnsi="Times New Roman" w:cs="Times New Roman"/>
                <w:kern w:val="0"/>
                <w:lang w:val="en-US" w:eastAsia="de-DE"/>
                <w14:ligatures w14:val="none"/>
              </w:rPr>
              <w:t xml:space="preserve"> recycled 7 million tons of the total incoming waste, generating a recycling rate of 63.4%. By leveraging state-of-the-art technology, </w:t>
            </w:r>
            <w:proofErr w:type="spellStart"/>
            <w:r w:rsidRPr="00C11543">
              <w:rPr>
                <w:rFonts w:ascii="Times New Roman" w:eastAsia="Times New Roman" w:hAnsi="Times New Roman" w:cs="Times New Roman"/>
                <w:kern w:val="0"/>
                <w:lang w:val="en-US" w:eastAsia="de-DE"/>
                <w14:ligatures w14:val="none"/>
              </w:rPr>
              <w:t>Renewi</w:t>
            </w:r>
            <w:proofErr w:type="spellEnd"/>
            <w:r w:rsidRPr="00C11543">
              <w:rPr>
                <w:rFonts w:ascii="Times New Roman" w:eastAsia="Times New Roman" w:hAnsi="Times New Roman" w:cs="Times New Roman"/>
                <w:kern w:val="0"/>
                <w:lang w:val="en-US" w:eastAsia="de-DE"/>
                <w14:ligatures w14:val="none"/>
              </w:rPr>
              <w:t xml:space="preserve"> continues to enhance its recycling capabilities, producing more and more low-carbon secondary materials. Through ongoing innovation and investment in research and development, </w:t>
            </w:r>
            <w:proofErr w:type="spellStart"/>
            <w:r w:rsidRPr="00C11543">
              <w:rPr>
                <w:rFonts w:ascii="Times New Roman" w:eastAsia="Times New Roman" w:hAnsi="Times New Roman" w:cs="Times New Roman"/>
                <w:kern w:val="0"/>
                <w:lang w:val="en-US" w:eastAsia="de-DE"/>
                <w14:ligatures w14:val="none"/>
              </w:rPr>
              <w:t>Renewi</w:t>
            </w:r>
            <w:proofErr w:type="spellEnd"/>
            <w:r w:rsidRPr="00C11543">
              <w:rPr>
                <w:rFonts w:ascii="Times New Roman" w:eastAsia="Times New Roman" w:hAnsi="Times New Roman" w:cs="Times New Roman"/>
                <w:kern w:val="0"/>
                <w:lang w:val="en-US" w:eastAsia="de-DE"/>
                <w14:ligatures w14:val="none"/>
              </w:rPr>
              <w:t xml:space="preserve"> seeks to refine its processes and explore new recycling avenues to meet the growing demands of the circular economy. </w:t>
            </w:r>
          </w:p>
          <w:p w14:paraId="6F2E295E" w14:textId="77777777" w:rsidR="00C11543" w:rsidRPr="00C11543" w:rsidRDefault="00C11543" w:rsidP="00C11543">
            <w:pPr>
              <w:spacing w:after="0" w:line="240" w:lineRule="auto"/>
              <w:jc w:val="both"/>
              <w:rPr>
                <w:rFonts w:ascii="Times New Roman" w:eastAsia="Times New Roman" w:hAnsi="Times New Roman" w:cs="Times New Roman"/>
                <w:kern w:val="0"/>
                <w:lang w:val="en-US" w:eastAsia="de-DE"/>
                <w14:ligatures w14:val="none"/>
              </w:rPr>
            </w:pPr>
            <w:r w:rsidRPr="00C11543">
              <w:rPr>
                <w:rFonts w:ascii="Times New Roman" w:eastAsia="Times New Roman" w:hAnsi="Times New Roman" w:cs="Times New Roman"/>
                <w:kern w:val="0"/>
                <w:lang w:val="en-US" w:eastAsia="de-DE"/>
                <w14:ligatures w14:val="none"/>
              </w:rPr>
              <w:t> </w:t>
            </w:r>
          </w:p>
          <w:p w14:paraId="58F5DB48" w14:textId="77777777" w:rsidR="00C11543" w:rsidRPr="00C11543" w:rsidRDefault="00C11543" w:rsidP="00C11543">
            <w:pPr>
              <w:spacing w:after="0" w:line="240" w:lineRule="auto"/>
              <w:jc w:val="both"/>
              <w:rPr>
                <w:rFonts w:ascii="Times New Roman" w:eastAsia="Times New Roman" w:hAnsi="Times New Roman" w:cs="Times New Roman"/>
                <w:kern w:val="0"/>
                <w:lang w:val="en-US" w:eastAsia="de-DE"/>
                <w14:ligatures w14:val="none"/>
              </w:rPr>
            </w:pPr>
            <w:r w:rsidRPr="00C11543">
              <w:rPr>
                <w:rFonts w:ascii="Times New Roman" w:eastAsia="Times New Roman" w:hAnsi="Times New Roman" w:cs="Times New Roman"/>
                <w:kern w:val="0"/>
                <w:lang w:val="en-US" w:eastAsia="de-DE"/>
                <w14:ligatures w14:val="none"/>
              </w:rPr>
              <w:t xml:space="preserve">In FY22 the Company, announced it would invest over €100m over the subsequent 3 years leading to a €20m EBIT improvement. This plan encompassed projects such as </w:t>
            </w:r>
            <w:proofErr w:type="spellStart"/>
            <w:r w:rsidRPr="00C11543">
              <w:rPr>
                <w:rFonts w:ascii="Times New Roman" w:eastAsia="Times New Roman" w:hAnsi="Times New Roman" w:cs="Times New Roman"/>
                <w:kern w:val="0"/>
                <w:lang w:val="en-US" w:eastAsia="de-DE"/>
                <w14:ligatures w14:val="none"/>
              </w:rPr>
              <w:t>optimising</w:t>
            </w:r>
            <w:proofErr w:type="spellEnd"/>
            <w:r w:rsidRPr="00C11543">
              <w:rPr>
                <w:rFonts w:ascii="Times New Roman" w:eastAsia="Times New Roman" w:hAnsi="Times New Roman" w:cs="Times New Roman"/>
                <w:kern w:val="0"/>
                <w:lang w:val="en-US" w:eastAsia="de-DE"/>
                <w14:ligatures w14:val="none"/>
              </w:rPr>
              <w:t xml:space="preserve"> residual waste sorting, advancements in household appliance recycling and production of biofuels like bio-LNG and green gas from food waste, showcasing promising advancements and reaffirming </w:t>
            </w:r>
            <w:proofErr w:type="spellStart"/>
            <w:r w:rsidRPr="00C11543">
              <w:rPr>
                <w:rFonts w:ascii="Times New Roman" w:eastAsia="Times New Roman" w:hAnsi="Times New Roman" w:cs="Times New Roman"/>
                <w:kern w:val="0"/>
                <w:lang w:val="en-US" w:eastAsia="de-DE"/>
                <w14:ligatures w14:val="none"/>
              </w:rPr>
              <w:t>Renewi’s</w:t>
            </w:r>
            <w:proofErr w:type="spellEnd"/>
            <w:r w:rsidRPr="00C11543">
              <w:rPr>
                <w:rFonts w:ascii="Times New Roman" w:eastAsia="Times New Roman" w:hAnsi="Times New Roman" w:cs="Times New Roman"/>
                <w:kern w:val="0"/>
                <w:lang w:val="en-US" w:eastAsia="de-DE"/>
                <w14:ligatures w14:val="none"/>
              </w:rPr>
              <w:t xml:space="preserve"> commitment to delivering on its promises. The Acht plastics sorting facility is expected to contribute to achieving </w:t>
            </w:r>
            <w:proofErr w:type="spellStart"/>
            <w:r w:rsidRPr="00C11543">
              <w:rPr>
                <w:rFonts w:ascii="Times New Roman" w:eastAsia="Times New Roman" w:hAnsi="Times New Roman" w:cs="Times New Roman"/>
                <w:kern w:val="0"/>
                <w:lang w:val="en-US" w:eastAsia="de-DE"/>
                <w14:ligatures w14:val="none"/>
              </w:rPr>
              <w:t>Renewi’s</w:t>
            </w:r>
            <w:proofErr w:type="spellEnd"/>
            <w:r w:rsidRPr="00C11543">
              <w:rPr>
                <w:rFonts w:ascii="Times New Roman" w:eastAsia="Times New Roman" w:hAnsi="Times New Roman" w:cs="Times New Roman"/>
                <w:kern w:val="0"/>
                <w:lang w:val="en-US" w:eastAsia="de-DE"/>
                <w14:ligatures w14:val="none"/>
              </w:rPr>
              <w:t xml:space="preserve"> EBIT and topline growth targets as well as help make progress towards a more sustainable future. Looking forward, </w:t>
            </w:r>
            <w:proofErr w:type="spellStart"/>
            <w:r w:rsidRPr="00C11543">
              <w:rPr>
                <w:rFonts w:ascii="Times New Roman" w:eastAsia="Times New Roman" w:hAnsi="Times New Roman" w:cs="Times New Roman"/>
                <w:kern w:val="0"/>
                <w:lang w:val="en-US" w:eastAsia="de-DE"/>
                <w14:ligatures w14:val="none"/>
              </w:rPr>
              <w:t>Renewi</w:t>
            </w:r>
            <w:proofErr w:type="spellEnd"/>
            <w:r w:rsidRPr="00C11543">
              <w:rPr>
                <w:rFonts w:ascii="Times New Roman" w:eastAsia="Times New Roman" w:hAnsi="Times New Roman" w:cs="Times New Roman"/>
                <w:kern w:val="0"/>
                <w:lang w:val="en-US" w:eastAsia="de-DE"/>
                <w14:ligatures w14:val="none"/>
              </w:rPr>
              <w:t xml:space="preserve"> remains committed to investing in high-return projects to drive growth and margin improvement. </w:t>
            </w:r>
          </w:p>
          <w:p w14:paraId="6AEA34CB" w14:textId="77777777" w:rsidR="00C11543" w:rsidRPr="00C11543" w:rsidRDefault="00C11543" w:rsidP="00C11543">
            <w:pPr>
              <w:spacing w:after="0" w:line="240" w:lineRule="auto"/>
              <w:jc w:val="both"/>
              <w:rPr>
                <w:rFonts w:ascii="Times New Roman" w:eastAsia="Times New Roman" w:hAnsi="Times New Roman" w:cs="Times New Roman"/>
                <w:kern w:val="0"/>
                <w:lang w:val="en-US" w:eastAsia="de-DE"/>
                <w14:ligatures w14:val="none"/>
              </w:rPr>
            </w:pPr>
            <w:r w:rsidRPr="00C11543">
              <w:rPr>
                <w:rFonts w:ascii="Times New Roman" w:eastAsia="Times New Roman" w:hAnsi="Times New Roman" w:cs="Times New Roman"/>
                <w:kern w:val="0"/>
                <w:lang w:val="en-US" w:eastAsia="de-DE"/>
                <w14:ligatures w14:val="none"/>
              </w:rPr>
              <w:t> </w:t>
            </w:r>
          </w:p>
          <w:tbl>
            <w:tblPr>
              <w:tblW w:w="9245" w:type="dxa"/>
              <w:tblInd w:w="180" w:type="dxa"/>
              <w:tblCellMar>
                <w:left w:w="0" w:type="dxa"/>
                <w:right w:w="0" w:type="dxa"/>
              </w:tblCellMar>
              <w:tblLook w:val="04A0" w:firstRow="1" w:lastRow="0" w:firstColumn="1" w:lastColumn="0" w:noHBand="0" w:noVBand="1"/>
            </w:tblPr>
            <w:tblGrid>
              <w:gridCol w:w="3715"/>
              <w:gridCol w:w="5530"/>
            </w:tblGrid>
            <w:tr w:rsidR="00C11543" w:rsidRPr="00C11543" w14:paraId="2FF1B731" w14:textId="77777777" w:rsidTr="00C11543">
              <w:trPr>
                <w:trHeight w:val="318"/>
              </w:trPr>
              <w:tc>
                <w:tcPr>
                  <w:tcW w:w="3715" w:type="dxa"/>
                  <w:tcBorders>
                    <w:bottom w:val="single" w:sz="6" w:space="0" w:color="009DE0"/>
                  </w:tcBorders>
                  <w:hideMark/>
                </w:tcPr>
                <w:p w14:paraId="35F82F35" w14:textId="77777777" w:rsidR="00C11543" w:rsidRPr="00C11543" w:rsidRDefault="00C11543" w:rsidP="00C11543">
                  <w:pPr>
                    <w:spacing w:after="0" w:line="240" w:lineRule="auto"/>
                    <w:rPr>
                      <w:rFonts w:ascii="Times New Roman" w:eastAsia="Times New Roman" w:hAnsi="Times New Roman" w:cs="Times New Roman"/>
                      <w:kern w:val="0"/>
                      <w:lang w:eastAsia="de-DE"/>
                      <w14:ligatures w14:val="none"/>
                    </w:rPr>
                  </w:pPr>
                  <w:proofErr w:type="spellStart"/>
                  <w:r w:rsidRPr="00C11543">
                    <w:rPr>
                      <w:rFonts w:ascii="Times New Roman" w:eastAsia="Times New Roman" w:hAnsi="Times New Roman" w:cs="Times New Roman"/>
                      <w:b/>
                      <w:bCs/>
                      <w:kern w:val="0"/>
                      <w:lang w:eastAsia="de-DE"/>
                      <w14:ligatures w14:val="none"/>
                    </w:rPr>
                    <w:t>For</w:t>
                  </w:r>
                  <w:proofErr w:type="spellEnd"/>
                  <w:r w:rsidRPr="00C11543">
                    <w:rPr>
                      <w:rFonts w:ascii="Times New Roman" w:eastAsia="Times New Roman" w:hAnsi="Times New Roman" w:cs="Times New Roman"/>
                      <w:b/>
                      <w:bCs/>
                      <w:kern w:val="0"/>
                      <w:lang w:eastAsia="de-DE"/>
                      <w14:ligatures w14:val="none"/>
                    </w:rPr>
                    <w:t xml:space="preserve"> </w:t>
                  </w:r>
                  <w:proofErr w:type="spellStart"/>
                  <w:r w:rsidRPr="00C11543">
                    <w:rPr>
                      <w:rFonts w:ascii="Times New Roman" w:eastAsia="Times New Roman" w:hAnsi="Times New Roman" w:cs="Times New Roman"/>
                      <w:b/>
                      <w:bCs/>
                      <w:kern w:val="0"/>
                      <w:lang w:eastAsia="de-DE"/>
                      <w14:ligatures w14:val="none"/>
                    </w:rPr>
                    <w:t>further</w:t>
                  </w:r>
                  <w:proofErr w:type="spellEnd"/>
                  <w:r w:rsidRPr="00C11543">
                    <w:rPr>
                      <w:rFonts w:ascii="Times New Roman" w:eastAsia="Times New Roman" w:hAnsi="Times New Roman" w:cs="Times New Roman"/>
                      <w:b/>
                      <w:bCs/>
                      <w:kern w:val="0"/>
                      <w:lang w:eastAsia="de-DE"/>
                      <w14:ligatures w14:val="none"/>
                    </w:rPr>
                    <w:t xml:space="preserve"> </w:t>
                  </w:r>
                  <w:proofErr w:type="spellStart"/>
                  <w:r w:rsidRPr="00C11543">
                    <w:rPr>
                      <w:rFonts w:ascii="Times New Roman" w:eastAsia="Times New Roman" w:hAnsi="Times New Roman" w:cs="Times New Roman"/>
                      <w:b/>
                      <w:bCs/>
                      <w:kern w:val="0"/>
                      <w:lang w:eastAsia="de-DE"/>
                      <w14:ligatures w14:val="none"/>
                    </w:rPr>
                    <w:t>information</w:t>
                  </w:r>
                  <w:proofErr w:type="spellEnd"/>
                  <w:r w:rsidRPr="00C11543">
                    <w:rPr>
                      <w:rFonts w:ascii="Times New Roman" w:eastAsia="Times New Roman" w:hAnsi="Times New Roman" w:cs="Times New Roman"/>
                      <w:b/>
                      <w:bCs/>
                      <w:kern w:val="0"/>
                      <w:lang w:eastAsia="de-DE"/>
                      <w14:ligatures w14:val="none"/>
                    </w:rPr>
                    <w:t>:</w:t>
                  </w:r>
                </w:p>
              </w:tc>
              <w:tc>
                <w:tcPr>
                  <w:tcW w:w="5530" w:type="dxa"/>
                  <w:tcBorders>
                    <w:bottom w:val="single" w:sz="6" w:space="0" w:color="009DE0"/>
                  </w:tcBorders>
                  <w:hideMark/>
                </w:tcPr>
                <w:p w14:paraId="0D37C79E" w14:textId="77777777" w:rsidR="00C11543" w:rsidRPr="00C11543" w:rsidRDefault="00C11543" w:rsidP="00C11543">
                  <w:pPr>
                    <w:spacing w:after="0" w:line="240" w:lineRule="auto"/>
                    <w:rPr>
                      <w:rFonts w:ascii="Times New Roman" w:eastAsia="Times New Roman" w:hAnsi="Times New Roman" w:cs="Times New Roman"/>
                      <w:kern w:val="0"/>
                      <w:sz w:val="21"/>
                      <w:szCs w:val="21"/>
                      <w:lang w:eastAsia="de-DE"/>
                      <w14:ligatures w14:val="none"/>
                    </w:rPr>
                  </w:pPr>
                  <w:r w:rsidRPr="00C11543">
                    <w:rPr>
                      <w:rFonts w:ascii="Times New Roman" w:eastAsia="Times New Roman" w:hAnsi="Times New Roman" w:cs="Times New Roman"/>
                      <w:kern w:val="0"/>
                      <w:sz w:val="21"/>
                      <w:szCs w:val="21"/>
                      <w:lang w:eastAsia="de-DE"/>
                      <w14:ligatures w14:val="none"/>
                    </w:rPr>
                    <w:t> </w:t>
                  </w:r>
                </w:p>
              </w:tc>
            </w:tr>
            <w:tr w:rsidR="00C11543" w:rsidRPr="00C11543" w14:paraId="387B091E" w14:textId="77777777" w:rsidTr="00C11543">
              <w:trPr>
                <w:trHeight w:val="318"/>
              </w:trPr>
              <w:tc>
                <w:tcPr>
                  <w:tcW w:w="3708" w:type="dxa"/>
                  <w:tcBorders>
                    <w:top w:val="single" w:sz="6" w:space="0" w:color="009DE0"/>
                    <w:left w:val="single" w:sz="6" w:space="0" w:color="009DE0"/>
                  </w:tcBorders>
                  <w:hideMark/>
                </w:tcPr>
                <w:p w14:paraId="670D8E84" w14:textId="77777777" w:rsidR="00C11543" w:rsidRPr="00C11543" w:rsidRDefault="00C11543" w:rsidP="00C11543">
                  <w:pPr>
                    <w:spacing w:after="0" w:line="240" w:lineRule="auto"/>
                    <w:rPr>
                      <w:rFonts w:ascii="Times New Roman" w:eastAsia="Times New Roman" w:hAnsi="Times New Roman" w:cs="Times New Roman"/>
                      <w:kern w:val="0"/>
                      <w:lang w:val="en-US" w:eastAsia="de-DE"/>
                      <w14:ligatures w14:val="none"/>
                    </w:rPr>
                  </w:pPr>
                  <w:r w:rsidRPr="00C11543">
                    <w:rPr>
                      <w:rFonts w:ascii="Times New Roman" w:eastAsia="Times New Roman" w:hAnsi="Times New Roman" w:cs="Times New Roman"/>
                      <w:kern w:val="0"/>
                      <w:lang w:val="en-US" w:eastAsia="de-DE"/>
                      <w14:ligatures w14:val="none"/>
                    </w:rPr>
                    <w:t> </w:t>
                  </w:r>
                </w:p>
                <w:p w14:paraId="0E21553E" w14:textId="77777777" w:rsidR="00C11543" w:rsidRPr="00C11543" w:rsidRDefault="00C11543" w:rsidP="00C11543">
                  <w:pPr>
                    <w:spacing w:after="0" w:line="240" w:lineRule="auto"/>
                    <w:rPr>
                      <w:rFonts w:ascii="Times New Roman" w:eastAsia="Times New Roman" w:hAnsi="Times New Roman" w:cs="Times New Roman"/>
                      <w:kern w:val="0"/>
                      <w:lang w:val="en-US" w:eastAsia="de-DE"/>
                      <w14:ligatures w14:val="none"/>
                    </w:rPr>
                  </w:pPr>
                  <w:r w:rsidRPr="00C11543">
                    <w:rPr>
                      <w:rFonts w:ascii="Times New Roman" w:eastAsia="Times New Roman" w:hAnsi="Times New Roman" w:cs="Times New Roman"/>
                      <w:kern w:val="0"/>
                      <w:lang w:val="en-US" w:eastAsia="de-DE"/>
                      <w14:ligatures w14:val="none"/>
                    </w:rPr>
                    <w:t> </w:t>
                  </w:r>
                </w:p>
                <w:p w14:paraId="2FCFE598" w14:textId="77777777" w:rsidR="00C11543" w:rsidRPr="00C11543" w:rsidRDefault="00C11543" w:rsidP="00C11543">
                  <w:pPr>
                    <w:spacing w:after="0" w:line="240" w:lineRule="auto"/>
                    <w:rPr>
                      <w:rFonts w:ascii="Times New Roman" w:eastAsia="Times New Roman" w:hAnsi="Times New Roman" w:cs="Times New Roman"/>
                      <w:kern w:val="0"/>
                      <w:lang w:val="en-US" w:eastAsia="de-DE"/>
                      <w14:ligatures w14:val="none"/>
                    </w:rPr>
                  </w:pPr>
                  <w:r w:rsidRPr="00C11543">
                    <w:rPr>
                      <w:rFonts w:ascii="Times New Roman" w:eastAsia="Times New Roman" w:hAnsi="Times New Roman" w:cs="Times New Roman"/>
                      <w:kern w:val="0"/>
                      <w:lang w:val="en-US" w:eastAsia="de-DE"/>
                      <w14:ligatures w14:val="none"/>
                    </w:rPr>
                    <w:t>FTI Consulting</w:t>
                  </w:r>
                </w:p>
                <w:p w14:paraId="55A7C94A" w14:textId="77777777" w:rsidR="00C11543" w:rsidRPr="00C11543" w:rsidRDefault="00C11543" w:rsidP="00C11543">
                  <w:pPr>
                    <w:spacing w:after="0" w:line="240" w:lineRule="auto"/>
                    <w:rPr>
                      <w:rFonts w:ascii="Times New Roman" w:eastAsia="Times New Roman" w:hAnsi="Times New Roman" w:cs="Times New Roman"/>
                      <w:kern w:val="0"/>
                      <w:lang w:val="en-US" w:eastAsia="de-DE"/>
                      <w14:ligatures w14:val="none"/>
                    </w:rPr>
                  </w:pPr>
                  <w:r w:rsidRPr="00C11543">
                    <w:rPr>
                      <w:rFonts w:ascii="Times New Roman" w:eastAsia="Times New Roman" w:hAnsi="Times New Roman" w:cs="Times New Roman"/>
                      <w:kern w:val="0"/>
                      <w:lang w:val="en-US" w:eastAsia="de-DE"/>
                      <w14:ligatures w14:val="none"/>
                    </w:rPr>
                    <w:lastRenderedPageBreak/>
                    <w:t>+44 203 727 1340</w:t>
                  </w:r>
                </w:p>
                <w:p w14:paraId="20E20A41" w14:textId="77777777" w:rsidR="00C11543" w:rsidRPr="00C11543" w:rsidRDefault="00C11543" w:rsidP="00C11543">
                  <w:pPr>
                    <w:spacing w:after="0" w:line="240" w:lineRule="auto"/>
                    <w:rPr>
                      <w:rFonts w:ascii="Times New Roman" w:eastAsia="Times New Roman" w:hAnsi="Times New Roman" w:cs="Times New Roman"/>
                      <w:kern w:val="0"/>
                      <w:sz w:val="24"/>
                      <w:szCs w:val="24"/>
                      <w:lang w:val="en-US" w:eastAsia="de-DE"/>
                      <w14:ligatures w14:val="none"/>
                    </w:rPr>
                  </w:pPr>
                  <w:hyperlink r:id="rId4" w:history="1">
                    <w:r w:rsidRPr="00C11543">
                      <w:rPr>
                        <w:rFonts w:ascii="Times New Roman" w:eastAsia="Times New Roman" w:hAnsi="Times New Roman" w:cs="Times New Roman"/>
                        <w:color w:val="000000"/>
                        <w:kern w:val="0"/>
                        <w:u w:val="single"/>
                        <w:lang w:val="en-US" w:eastAsia="de-DE"/>
                        <w14:ligatures w14:val="none"/>
                      </w:rPr>
                      <w:t>FTI_RWI@FTIconsulting.com</w:t>
                    </w:r>
                  </w:hyperlink>
                </w:p>
                <w:p w14:paraId="1AB02872" w14:textId="77777777" w:rsidR="00C11543" w:rsidRPr="00C11543" w:rsidRDefault="00C11543" w:rsidP="00C11543">
                  <w:pPr>
                    <w:spacing w:after="0" w:line="240" w:lineRule="auto"/>
                    <w:rPr>
                      <w:rFonts w:ascii="Times New Roman" w:eastAsia="Times New Roman" w:hAnsi="Times New Roman" w:cs="Times New Roman"/>
                      <w:kern w:val="0"/>
                      <w:lang w:val="en-US" w:eastAsia="de-DE"/>
                      <w14:ligatures w14:val="none"/>
                    </w:rPr>
                  </w:pPr>
                  <w:r w:rsidRPr="00C11543">
                    <w:rPr>
                      <w:rFonts w:ascii="Times New Roman" w:eastAsia="Times New Roman" w:hAnsi="Times New Roman" w:cs="Times New Roman"/>
                      <w:kern w:val="0"/>
                      <w:lang w:val="en-US" w:eastAsia="de-DE"/>
                      <w14:ligatures w14:val="none"/>
                    </w:rPr>
                    <w:t>Alex Le May / Richard Mountain</w:t>
                  </w:r>
                </w:p>
              </w:tc>
              <w:tc>
                <w:tcPr>
                  <w:tcW w:w="5522" w:type="dxa"/>
                  <w:tcBorders>
                    <w:top w:val="single" w:sz="6" w:space="0" w:color="009DE0"/>
                    <w:right w:val="single" w:sz="6" w:space="0" w:color="009DE0"/>
                  </w:tcBorders>
                  <w:hideMark/>
                </w:tcPr>
                <w:p w14:paraId="730C662B" w14:textId="77777777" w:rsidR="00C11543" w:rsidRPr="00C11543" w:rsidRDefault="00C11543" w:rsidP="00C11543">
                  <w:pPr>
                    <w:spacing w:after="0" w:line="240" w:lineRule="auto"/>
                    <w:ind w:firstLine="600"/>
                    <w:rPr>
                      <w:rFonts w:ascii="Times New Roman" w:eastAsia="Times New Roman" w:hAnsi="Times New Roman" w:cs="Times New Roman"/>
                      <w:kern w:val="0"/>
                      <w:lang w:val="en-US" w:eastAsia="de-DE"/>
                      <w14:ligatures w14:val="none"/>
                    </w:rPr>
                  </w:pPr>
                  <w:r w:rsidRPr="00C11543">
                    <w:rPr>
                      <w:rFonts w:ascii="Times New Roman" w:eastAsia="Times New Roman" w:hAnsi="Times New Roman" w:cs="Times New Roman"/>
                      <w:kern w:val="0"/>
                      <w:lang w:val="en-US" w:eastAsia="de-DE"/>
                      <w14:ligatures w14:val="none"/>
                    </w:rPr>
                    <w:lastRenderedPageBreak/>
                    <w:t> </w:t>
                  </w:r>
                </w:p>
                <w:p w14:paraId="3DB867C6" w14:textId="77777777" w:rsidR="00C11543" w:rsidRPr="00C11543" w:rsidRDefault="00C11543" w:rsidP="00C11543">
                  <w:pPr>
                    <w:spacing w:after="0" w:line="240" w:lineRule="auto"/>
                    <w:ind w:firstLine="600"/>
                    <w:rPr>
                      <w:rFonts w:ascii="Times New Roman" w:eastAsia="Times New Roman" w:hAnsi="Times New Roman" w:cs="Times New Roman"/>
                      <w:kern w:val="0"/>
                      <w:lang w:val="en-US" w:eastAsia="de-DE"/>
                      <w14:ligatures w14:val="none"/>
                    </w:rPr>
                  </w:pPr>
                  <w:r w:rsidRPr="00C11543">
                    <w:rPr>
                      <w:rFonts w:ascii="Times New Roman" w:eastAsia="Times New Roman" w:hAnsi="Times New Roman" w:cs="Times New Roman"/>
                      <w:kern w:val="0"/>
                      <w:lang w:val="en-US" w:eastAsia="de-DE"/>
                      <w14:ligatures w14:val="none"/>
                    </w:rPr>
                    <w:t> </w:t>
                  </w:r>
                </w:p>
                <w:p w14:paraId="6671DCFC" w14:textId="77777777" w:rsidR="00C11543" w:rsidRPr="00C11543" w:rsidRDefault="00C11543" w:rsidP="00C11543">
                  <w:pPr>
                    <w:spacing w:after="0" w:line="240" w:lineRule="auto"/>
                    <w:ind w:firstLine="600"/>
                    <w:rPr>
                      <w:rFonts w:ascii="Times New Roman" w:eastAsia="Times New Roman" w:hAnsi="Times New Roman" w:cs="Times New Roman"/>
                      <w:kern w:val="0"/>
                      <w:lang w:val="en-US" w:eastAsia="de-DE"/>
                      <w14:ligatures w14:val="none"/>
                    </w:rPr>
                  </w:pPr>
                  <w:proofErr w:type="spellStart"/>
                  <w:r w:rsidRPr="00C11543">
                    <w:rPr>
                      <w:rFonts w:ascii="Times New Roman" w:eastAsia="Times New Roman" w:hAnsi="Times New Roman" w:cs="Times New Roman"/>
                      <w:kern w:val="0"/>
                      <w:lang w:val="en-US" w:eastAsia="de-DE"/>
                      <w14:ligatures w14:val="none"/>
                    </w:rPr>
                    <w:t>Renewi</w:t>
                  </w:r>
                  <w:proofErr w:type="spellEnd"/>
                  <w:r w:rsidRPr="00C11543">
                    <w:rPr>
                      <w:rFonts w:ascii="Times New Roman" w:eastAsia="Times New Roman" w:hAnsi="Times New Roman" w:cs="Times New Roman"/>
                      <w:kern w:val="0"/>
                      <w:lang w:val="en-US" w:eastAsia="de-DE"/>
                      <w14:ligatures w14:val="none"/>
                    </w:rPr>
                    <w:t xml:space="preserve"> plc</w:t>
                  </w:r>
                </w:p>
                <w:p w14:paraId="3937A962" w14:textId="77777777" w:rsidR="00C11543" w:rsidRPr="00C11543" w:rsidRDefault="00C11543" w:rsidP="00C11543">
                  <w:pPr>
                    <w:spacing w:after="0" w:line="240" w:lineRule="auto"/>
                    <w:ind w:firstLine="600"/>
                    <w:rPr>
                      <w:rFonts w:ascii="Times New Roman" w:eastAsia="Times New Roman" w:hAnsi="Times New Roman" w:cs="Times New Roman"/>
                      <w:kern w:val="0"/>
                      <w:lang w:val="en-US" w:eastAsia="de-DE"/>
                      <w14:ligatures w14:val="none"/>
                    </w:rPr>
                  </w:pPr>
                  <w:r w:rsidRPr="00C11543">
                    <w:rPr>
                      <w:rFonts w:ascii="Times New Roman" w:eastAsia="Times New Roman" w:hAnsi="Times New Roman" w:cs="Times New Roman"/>
                      <w:kern w:val="0"/>
                      <w:lang w:val="en-US" w:eastAsia="de-DE"/>
                      <w14:ligatures w14:val="none"/>
                    </w:rPr>
                    <w:lastRenderedPageBreak/>
                    <w:t>Anne Metz, Director of Investor Relations</w:t>
                  </w:r>
                </w:p>
                <w:p w14:paraId="2769D56B" w14:textId="77777777" w:rsidR="00C11543" w:rsidRPr="00C11543" w:rsidRDefault="00C11543" w:rsidP="00C11543">
                  <w:pPr>
                    <w:spacing w:after="0" w:line="240" w:lineRule="auto"/>
                    <w:ind w:firstLine="600"/>
                    <w:rPr>
                      <w:rFonts w:ascii="Times New Roman" w:eastAsia="Times New Roman" w:hAnsi="Times New Roman" w:cs="Times New Roman"/>
                      <w:kern w:val="0"/>
                      <w:lang w:val="en-US" w:eastAsia="de-DE"/>
                      <w14:ligatures w14:val="none"/>
                    </w:rPr>
                  </w:pPr>
                  <w:r w:rsidRPr="00C11543">
                    <w:rPr>
                      <w:rFonts w:ascii="Times New Roman" w:eastAsia="Times New Roman" w:hAnsi="Times New Roman" w:cs="Times New Roman"/>
                      <w:kern w:val="0"/>
                      <w:lang w:val="en-US" w:eastAsia="de-DE"/>
                      <w14:ligatures w14:val="none"/>
                    </w:rPr>
                    <w:t>+31 6 4167 9233</w:t>
                  </w:r>
                </w:p>
                <w:p w14:paraId="222D21EB" w14:textId="77777777" w:rsidR="00C11543" w:rsidRPr="00C11543" w:rsidRDefault="00C11543" w:rsidP="00C11543">
                  <w:pPr>
                    <w:spacing w:after="0" w:line="240" w:lineRule="auto"/>
                    <w:ind w:firstLine="600"/>
                    <w:rPr>
                      <w:rFonts w:ascii="Times New Roman" w:eastAsia="Times New Roman" w:hAnsi="Times New Roman" w:cs="Times New Roman"/>
                      <w:kern w:val="0"/>
                      <w:sz w:val="24"/>
                      <w:szCs w:val="24"/>
                      <w:lang w:val="en-US" w:eastAsia="de-DE"/>
                      <w14:ligatures w14:val="none"/>
                    </w:rPr>
                  </w:pPr>
                  <w:hyperlink r:id="rId5" w:history="1">
                    <w:r w:rsidRPr="00C11543">
                      <w:rPr>
                        <w:rFonts w:ascii="Times New Roman" w:eastAsia="Times New Roman" w:hAnsi="Times New Roman" w:cs="Times New Roman"/>
                        <w:color w:val="000000"/>
                        <w:kern w:val="0"/>
                        <w:u w:val="single"/>
                        <w:lang w:val="en-US" w:eastAsia="de-DE"/>
                        <w14:ligatures w14:val="none"/>
                      </w:rPr>
                      <w:t>investor.relations@renewi.com</w:t>
                    </w:r>
                  </w:hyperlink>
                </w:p>
              </w:tc>
            </w:tr>
            <w:tr w:rsidR="00C11543" w:rsidRPr="00C11543" w14:paraId="71EB64DD" w14:textId="77777777" w:rsidTr="00C11543">
              <w:trPr>
                <w:trHeight w:val="349"/>
              </w:trPr>
              <w:tc>
                <w:tcPr>
                  <w:tcW w:w="3708" w:type="dxa"/>
                  <w:tcBorders>
                    <w:left w:val="single" w:sz="6" w:space="0" w:color="009DE0"/>
                  </w:tcBorders>
                  <w:hideMark/>
                </w:tcPr>
                <w:p w14:paraId="63198815" w14:textId="77777777" w:rsidR="00C11543" w:rsidRPr="00C11543" w:rsidRDefault="00C11543" w:rsidP="00C11543">
                  <w:pPr>
                    <w:spacing w:after="0" w:line="240" w:lineRule="auto"/>
                    <w:rPr>
                      <w:rFonts w:ascii="Times New Roman" w:eastAsia="Times New Roman" w:hAnsi="Times New Roman" w:cs="Times New Roman"/>
                      <w:kern w:val="0"/>
                      <w:lang w:val="en-US" w:eastAsia="de-DE"/>
                      <w14:ligatures w14:val="none"/>
                    </w:rPr>
                  </w:pPr>
                  <w:r w:rsidRPr="00C11543">
                    <w:rPr>
                      <w:rFonts w:ascii="Times New Roman" w:eastAsia="Times New Roman" w:hAnsi="Times New Roman" w:cs="Times New Roman"/>
                      <w:kern w:val="0"/>
                      <w:lang w:val="en-US" w:eastAsia="de-DE"/>
                      <w14:ligatures w14:val="none"/>
                    </w:rPr>
                    <w:lastRenderedPageBreak/>
                    <w:t> </w:t>
                  </w:r>
                </w:p>
              </w:tc>
              <w:tc>
                <w:tcPr>
                  <w:tcW w:w="5522" w:type="dxa"/>
                  <w:tcBorders>
                    <w:right w:val="single" w:sz="6" w:space="0" w:color="009DE0"/>
                  </w:tcBorders>
                  <w:hideMark/>
                </w:tcPr>
                <w:p w14:paraId="658672B5" w14:textId="77777777" w:rsidR="00C11543" w:rsidRPr="00C11543" w:rsidRDefault="00C11543" w:rsidP="00C11543">
                  <w:pPr>
                    <w:spacing w:after="0" w:line="240" w:lineRule="auto"/>
                    <w:ind w:firstLine="600"/>
                    <w:rPr>
                      <w:rFonts w:ascii="Times New Roman" w:eastAsia="Times New Roman" w:hAnsi="Times New Roman" w:cs="Times New Roman"/>
                      <w:kern w:val="0"/>
                      <w:lang w:val="en-US" w:eastAsia="de-DE"/>
                      <w14:ligatures w14:val="none"/>
                    </w:rPr>
                  </w:pPr>
                  <w:r w:rsidRPr="00C11543">
                    <w:rPr>
                      <w:rFonts w:ascii="Times New Roman" w:eastAsia="Times New Roman" w:hAnsi="Times New Roman" w:cs="Times New Roman"/>
                      <w:kern w:val="0"/>
                      <w:lang w:val="en-US" w:eastAsia="de-DE"/>
                      <w14:ligatures w14:val="none"/>
                    </w:rPr>
                    <w:t> </w:t>
                  </w:r>
                </w:p>
              </w:tc>
            </w:tr>
          </w:tbl>
          <w:p w14:paraId="6E896DB1" w14:textId="77777777" w:rsidR="00C11543" w:rsidRPr="00C11543" w:rsidRDefault="00C11543" w:rsidP="00C11543">
            <w:pPr>
              <w:spacing w:after="0" w:line="240" w:lineRule="auto"/>
              <w:jc w:val="both"/>
              <w:rPr>
                <w:rFonts w:ascii="Times New Roman" w:eastAsia="Times New Roman" w:hAnsi="Times New Roman" w:cs="Times New Roman"/>
                <w:kern w:val="0"/>
                <w:lang w:val="en-US" w:eastAsia="de-DE"/>
                <w14:ligatures w14:val="none"/>
              </w:rPr>
            </w:pPr>
            <w:r w:rsidRPr="00C11543">
              <w:rPr>
                <w:rFonts w:ascii="Times New Roman" w:eastAsia="Times New Roman" w:hAnsi="Times New Roman" w:cs="Times New Roman"/>
                <w:kern w:val="0"/>
                <w:lang w:val="en-US" w:eastAsia="de-DE"/>
                <w14:ligatures w14:val="none"/>
              </w:rPr>
              <w:t> </w:t>
            </w:r>
          </w:p>
          <w:p w14:paraId="2941FF6F" w14:textId="77777777" w:rsidR="00C11543" w:rsidRPr="00C11543" w:rsidRDefault="00C11543" w:rsidP="00C11543">
            <w:pPr>
              <w:spacing w:after="0" w:line="240" w:lineRule="auto"/>
              <w:jc w:val="both"/>
              <w:rPr>
                <w:rFonts w:ascii="Times New Roman" w:eastAsia="Times New Roman" w:hAnsi="Times New Roman" w:cs="Times New Roman"/>
                <w:kern w:val="0"/>
                <w:lang w:val="en-US" w:eastAsia="de-DE"/>
                <w14:ligatures w14:val="none"/>
              </w:rPr>
            </w:pPr>
            <w:r w:rsidRPr="00C11543">
              <w:rPr>
                <w:rFonts w:ascii="Times New Roman" w:eastAsia="Times New Roman" w:hAnsi="Times New Roman" w:cs="Times New Roman"/>
                <w:kern w:val="0"/>
                <w:lang w:val="en-US" w:eastAsia="de-DE"/>
                <w14:ligatures w14:val="none"/>
              </w:rPr>
              <w:t> </w:t>
            </w:r>
          </w:p>
          <w:p w14:paraId="63F120F6" w14:textId="77777777" w:rsidR="00C11543" w:rsidRPr="00C11543" w:rsidRDefault="00C11543" w:rsidP="00C11543">
            <w:pPr>
              <w:spacing w:after="0" w:line="240" w:lineRule="auto"/>
              <w:jc w:val="both"/>
              <w:rPr>
                <w:rFonts w:ascii="Times New Roman" w:eastAsia="Times New Roman" w:hAnsi="Times New Roman" w:cs="Times New Roman"/>
                <w:kern w:val="0"/>
                <w:lang w:val="en-US" w:eastAsia="de-DE"/>
                <w14:ligatures w14:val="none"/>
              </w:rPr>
            </w:pPr>
            <w:r w:rsidRPr="00C11543">
              <w:rPr>
                <w:rFonts w:ascii="Times New Roman" w:eastAsia="Times New Roman" w:hAnsi="Times New Roman" w:cs="Times New Roman"/>
                <w:b/>
                <w:bCs/>
                <w:kern w:val="0"/>
                <w:lang w:val="en-US" w:eastAsia="de-DE"/>
                <w14:ligatures w14:val="none"/>
              </w:rPr>
              <w:t xml:space="preserve">About </w:t>
            </w:r>
            <w:proofErr w:type="spellStart"/>
            <w:r w:rsidRPr="00C11543">
              <w:rPr>
                <w:rFonts w:ascii="Times New Roman" w:eastAsia="Times New Roman" w:hAnsi="Times New Roman" w:cs="Times New Roman"/>
                <w:b/>
                <w:bCs/>
                <w:kern w:val="0"/>
                <w:lang w:val="en-US" w:eastAsia="de-DE"/>
                <w14:ligatures w14:val="none"/>
              </w:rPr>
              <w:t>Renewi</w:t>
            </w:r>
            <w:proofErr w:type="spellEnd"/>
            <w:r w:rsidRPr="00C11543">
              <w:rPr>
                <w:rFonts w:ascii="Times New Roman" w:eastAsia="Times New Roman" w:hAnsi="Times New Roman" w:cs="Times New Roman"/>
                <w:b/>
                <w:bCs/>
                <w:kern w:val="0"/>
                <w:lang w:val="en-US" w:eastAsia="de-DE"/>
                <w14:ligatures w14:val="none"/>
              </w:rPr>
              <w:t xml:space="preserve"> plc</w:t>
            </w:r>
            <w:r w:rsidRPr="00C11543">
              <w:rPr>
                <w:rFonts w:ascii="Times New Roman" w:eastAsia="Times New Roman" w:hAnsi="Times New Roman" w:cs="Times New Roman"/>
                <w:kern w:val="0"/>
                <w:lang w:val="en-US" w:eastAsia="de-DE"/>
                <w14:ligatures w14:val="none"/>
              </w:rPr>
              <w:t xml:space="preserve"> </w:t>
            </w:r>
          </w:p>
          <w:p w14:paraId="348A5CD4" w14:textId="77777777" w:rsidR="00C11543" w:rsidRPr="00C11543" w:rsidRDefault="00C11543" w:rsidP="00C11543">
            <w:pPr>
              <w:spacing w:after="0" w:line="240" w:lineRule="auto"/>
              <w:jc w:val="both"/>
              <w:rPr>
                <w:rFonts w:ascii="Times New Roman" w:eastAsia="Times New Roman" w:hAnsi="Times New Roman" w:cs="Times New Roman"/>
                <w:kern w:val="0"/>
                <w:lang w:val="en-US" w:eastAsia="de-DE"/>
                <w14:ligatures w14:val="none"/>
              </w:rPr>
            </w:pPr>
            <w:r w:rsidRPr="00C11543">
              <w:rPr>
                <w:rFonts w:ascii="Times New Roman" w:eastAsia="Times New Roman" w:hAnsi="Times New Roman" w:cs="Times New Roman"/>
                <w:kern w:val="0"/>
                <w:lang w:val="en-US" w:eastAsia="de-DE"/>
                <w14:ligatures w14:val="none"/>
              </w:rPr>
              <w:t> </w:t>
            </w:r>
          </w:p>
          <w:p w14:paraId="3B17F43A" w14:textId="77777777" w:rsidR="00C11543" w:rsidRPr="00C11543" w:rsidRDefault="00C11543" w:rsidP="00C11543">
            <w:pPr>
              <w:spacing w:after="0" w:line="240" w:lineRule="auto"/>
              <w:jc w:val="both"/>
              <w:rPr>
                <w:rFonts w:ascii="Times New Roman" w:eastAsia="Times New Roman" w:hAnsi="Times New Roman" w:cs="Times New Roman"/>
                <w:kern w:val="0"/>
                <w:lang w:val="en-US" w:eastAsia="de-DE"/>
                <w14:ligatures w14:val="none"/>
              </w:rPr>
            </w:pPr>
            <w:proofErr w:type="spellStart"/>
            <w:r w:rsidRPr="00C11543">
              <w:rPr>
                <w:rFonts w:ascii="Times New Roman" w:eastAsia="Times New Roman" w:hAnsi="Times New Roman" w:cs="Times New Roman"/>
                <w:kern w:val="0"/>
                <w:lang w:val="en-US" w:eastAsia="de-DE"/>
                <w14:ligatures w14:val="none"/>
              </w:rPr>
              <w:t>Renewi</w:t>
            </w:r>
            <w:proofErr w:type="spellEnd"/>
            <w:r w:rsidRPr="00C11543">
              <w:rPr>
                <w:rFonts w:ascii="Times New Roman" w:eastAsia="Times New Roman" w:hAnsi="Times New Roman" w:cs="Times New Roman"/>
                <w:kern w:val="0"/>
                <w:lang w:val="en-US" w:eastAsia="de-DE"/>
                <w14:ligatures w14:val="none"/>
              </w:rPr>
              <w:t xml:space="preserve"> is a pure-play recycling company with a focus on extracting value from waste and used materials rather than disposal through incineration or landfill. The company also plays a key role in limiting resource scarcity through the creation of secondary materials, and by so doing addresses both social and regulatory trends and contributes to creating a cleaner, greener world.</w:t>
            </w:r>
          </w:p>
          <w:p w14:paraId="21012C4A" w14:textId="77777777" w:rsidR="00C11543" w:rsidRPr="00C11543" w:rsidRDefault="00C11543" w:rsidP="00C11543">
            <w:pPr>
              <w:spacing w:after="0" w:line="240" w:lineRule="auto"/>
              <w:jc w:val="both"/>
              <w:rPr>
                <w:rFonts w:ascii="Times New Roman" w:eastAsia="Times New Roman" w:hAnsi="Times New Roman" w:cs="Times New Roman"/>
                <w:kern w:val="0"/>
                <w:lang w:val="en-US" w:eastAsia="de-DE"/>
                <w14:ligatures w14:val="none"/>
              </w:rPr>
            </w:pPr>
            <w:r w:rsidRPr="00C11543">
              <w:rPr>
                <w:rFonts w:ascii="Times New Roman" w:eastAsia="Times New Roman" w:hAnsi="Times New Roman" w:cs="Times New Roman"/>
                <w:kern w:val="0"/>
                <w:lang w:val="en-US" w:eastAsia="de-DE"/>
                <w14:ligatures w14:val="none"/>
              </w:rPr>
              <w:t> </w:t>
            </w:r>
          </w:p>
          <w:p w14:paraId="450CD6D8" w14:textId="77777777" w:rsidR="00C11543" w:rsidRPr="00C11543" w:rsidRDefault="00C11543" w:rsidP="00C11543">
            <w:pPr>
              <w:spacing w:after="0" w:line="240" w:lineRule="auto"/>
              <w:jc w:val="both"/>
              <w:rPr>
                <w:rFonts w:ascii="Times New Roman" w:eastAsia="Times New Roman" w:hAnsi="Times New Roman" w:cs="Times New Roman"/>
                <w:kern w:val="0"/>
                <w:lang w:val="en-US" w:eastAsia="de-DE"/>
                <w14:ligatures w14:val="none"/>
              </w:rPr>
            </w:pPr>
            <w:proofErr w:type="spellStart"/>
            <w:r w:rsidRPr="00C11543">
              <w:rPr>
                <w:rFonts w:ascii="Times New Roman" w:eastAsia="Times New Roman" w:hAnsi="Times New Roman" w:cs="Times New Roman"/>
                <w:kern w:val="0"/>
                <w:lang w:val="en-US" w:eastAsia="de-DE"/>
                <w14:ligatures w14:val="none"/>
              </w:rPr>
              <w:t>Renewi’s</w:t>
            </w:r>
            <w:proofErr w:type="spellEnd"/>
            <w:r w:rsidRPr="00C11543">
              <w:rPr>
                <w:rFonts w:ascii="Times New Roman" w:eastAsia="Times New Roman" w:hAnsi="Times New Roman" w:cs="Times New Roman"/>
                <w:kern w:val="0"/>
                <w:lang w:val="en-US" w:eastAsia="de-DE"/>
                <w14:ligatures w14:val="none"/>
              </w:rPr>
              <w:t xml:space="preserve"> vision is to be the leading waste-to-product company in the world’s most advanced circular economies. With an industry leading recycling rate of 64%, </w:t>
            </w:r>
            <w:proofErr w:type="spellStart"/>
            <w:r w:rsidRPr="00C11543">
              <w:rPr>
                <w:rFonts w:ascii="Times New Roman" w:eastAsia="Times New Roman" w:hAnsi="Times New Roman" w:cs="Times New Roman"/>
                <w:kern w:val="0"/>
                <w:lang w:val="en-US" w:eastAsia="de-DE"/>
                <w14:ligatures w14:val="none"/>
              </w:rPr>
              <w:t>Renewi</w:t>
            </w:r>
            <w:proofErr w:type="spellEnd"/>
            <w:r w:rsidRPr="00C11543">
              <w:rPr>
                <w:rFonts w:ascii="Times New Roman" w:eastAsia="Times New Roman" w:hAnsi="Times New Roman" w:cs="Times New Roman"/>
                <w:kern w:val="0"/>
                <w:lang w:val="en-US" w:eastAsia="de-DE"/>
                <w14:ligatures w14:val="none"/>
              </w:rPr>
              <w:t xml:space="preserve"> puts 7m </w:t>
            </w:r>
            <w:proofErr w:type="spellStart"/>
            <w:r w:rsidRPr="00C11543">
              <w:rPr>
                <w:rFonts w:ascii="Times New Roman" w:eastAsia="Times New Roman" w:hAnsi="Times New Roman" w:cs="Times New Roman"/>
                <w:kern w:val="0"/>
                <w:lang w:val="en-US" w:eastAsia="de-DE"/>
                <w14:ligatures w14:val="none"/>
              </w:rPr>
              <w:t>tonnes</w:t>
            </w:r>
            <w:proofErr w:type="spellEnd"/>
            <w:r w:rsidRPr="00C11543">
              <w:rPr>
                <w:rFonts w:ascii="Times New Roman" w:eastAsia="Times New Roman" w:hAnsi="Times New Roman" w:cs="Times New Roman"/>
                <w:kern w:val="0"/>
                <w:lang w:val="en-US" w:eastAsia="de-DE"/>
                <w14:ligatures w14:val="none"/>
              </w:rPr>
              <w:t xml:space="preserve"> of low carbon secondary materials back into reuse. This is a significant contribution to climate change mitigation and the circular economy. Our recycling protects virgin resources and avoids emissions of more than 2.5 million </w:t>
            </w:r>
            <w:proofErr w:type="spellStart"/>
            <w:r w:rsidRPr="00C11543">
              <w:rPr>
                <w:rFonts w:ascii="Times New Roman" w:eastAsia="Times New Roman" w:hAnsi="Times New Roman" w:cs="Times New Roman"/>
                <w:kern w:val="0"/>
                <w:lang w:val="en-US" w:eastAsia="de-DE"/>
                <w14:ligatures w14:val="none"/>
              </w:rPr>
              <w:t>tonnes</w:t>
            </w:r>
            <w:proofErr w:type="spellEnd"/>
            <w:r w:rsidRPr="00C11543">
              <w:rPr>
                <w:rFonts w:ascii="Times New Roman" w:eastAsia="Times New Roman" w:hAnsi="Times New Roman" w:cs="Times New Roman"/>
                <w:kern w:val="0"/>
                <w:lang w:val="en-US" w:eastAsia="de-DE"/>
                <w14:ligatures w14:val="none"/>
              </w:rPr>
              <w:t xml:space="preserve"> of CO2.</w:t>
            </w:r>
          </w:p>
          <w:p w14:paraId="189AECA5" w14:textId="77777777" w:rsidR="00C11543" w:rsidRPr="00C11543" w:rsidRDefault="00C11543" w:rsidP="00C11543">
            <w:pPr>
              <w:spacing w:after="0" w:line="240" w:lineRule="auto"/>
              <w:jc w:val="both"/>
              <w:rPr>
                <w:rFonts w:ascii="Times New Roman" w:eastAsia="Times New Roman" w:hAnsi="Times New Roman" w:cs="Times New Roman"/>
                <w:kern w:val="0"/>
                <w:lang w:val="en-US" w:eastAsia="de-DE"/>
                <w14:ligatures w14:val="none"/>
              </w:rPr>
            </w:pPr>
            <w:r w:rsidRPr="00C11543">
              <w:rPr>
                <w:rFonts w:ascii="Times New Roman" w:eastAsia="Times New Roman" w:hAnsi="Times New Roman" w:cs="Times New Roman"/>
                <w:kern w:val="0"/>
                <w:lang w:val="en-US" w:eastAsia="de-DE"/>
                <w14:ligatures w14:val="none"/>
              </w:rPr>
              <w:t> </w:t>
            </w:r>
          </w:p>
          <w:p w14:paraId="0A75370F" w14:textId="77777777" w:rsidR="00C11543" w:rsidRPr="00C11543" w:rsidRDefault="00C11543" w:rsidP="00C11543">
            <w:pPr>
              <w:spacing w:after="0" w:line="240" w:lineRule="auto"/>
              <w:jc w:val="both"/>
              <w:rPr>
                <w:rFonts w:ascii="Times New Roman" w:eastAsia="Times New Roman" w:hAnsi="Times New Roman" w:cs="Times New Roman"/>
                <w:kern w:val="0"/>
                <w:lang w:val="en-US" w:eastAsia="de-DE"/>
                <w14:ligatures w14:val="none"/>
              </w:rPr>
            </w:pPr>
            <w:proofErr w:type="spellStart"/>
            <w:r w:rsidRPr="00C11543">
              <w:rPr>
                <w:rFonts w:ascii="Times New Roman" w:eastAsia="Times New Roman" w:hAnsi="Times New Roman" w:cs="Times New Roman"/>
                <w:kern w:val="0"/>
                <w:lang w:val="en-US" w:eastAsia="de-DE"/>
                <w14:ligatures w14:val="none"/>
              </w:rPr>
              <w:t>Renewi</w:t>
            </w:r>
            <w:proofErr w:type="spellEnd"/>
            <w:r w:rsidRPr="00C11543">
              <w:rPr>
                <w:rFonts w:ascii="Times New Roman" w:eastAsia="Times New Roman" w:hAnsi="Times New Roman" w:cs="Times New Roman"/>
                <w:kern w:val="0"/>
                <w:lang w:val="en-US" w:eastAsia="de-DE"/>
                <w14:ligatures w14:val="none"/>
              </w:rPr>
              <w:t xml:space="preserve">, which draws on innovation and the latest technology to turn waste into useful materials - paper, metals, plastics, glass, wood, building materials, </w:t>
            </w:r>
            <w:proofErr w:type="gramStart"/>
            <w:r w:rsidRPr="00C11543">
              <w:rPr>
                <w:rFonts w:ascii="Times New Roman" w:eastAsia="Times New Roman" w:hAnsi="Times New Roman" w:cs="Times New Roman"/>
                <w:kern w:val="0"/>
                <w:lang w:val="en-US" w:eastAsia="de-DE"/>
                <w14:ligatures w14:val="none"/>
              </w:rPr>
              <w:t>compost</w:t>
            </w:r>
            <w:proofErr w:type="gramEnd"/>
            <w:r w:rsidRPr="00C11543">
              <w:rPr>
                <w:rFonts w:ascii="Times New Roman" w:eastAsia="Times New Roman" w:hAnsi="Times New Roman" w:cs="Times New Roman"/>
                <w:kern w:val="0"/>
                <w:lang w:val="en-US" w:eastAsia="de-DE"/>
                <w14:ligatures w14:val="none"/>
              </w:rPr>
              <w:t xml:space="preserve"> and water - employs over 6,500 people who work on 154 operating sites in 5 countries across Europe and the UK. </w:t>
            </w:r>
            <w:proofErr w:type="spellStart"/>
            <w:r w:rsidRPr="00C11543">
              <w:rPr>
                <w:rFonts w:ascii="Times New Roman" w:eastAsia="Times New Roman" w:hAnsi="Times New Roman" w:cs="Times New Roman"/>
                <w:kern w:val="0"/>
                <w:lang w:val="en-US" w:eastAsia="de-DE"/>
                <w14:ligatures w14:val="none"/>
              </w:rPr>
              <w:t>Renewi</w:t>
            </w:r>
            <w:proofErr w:type="spellEnd"/>
            <w:r w:rsidRPr="00C11543">
              <w:rPr>
                <w:rFonts w:ascii="Times New Roman" w:eastAsia="Times New Roman" w:hAnsi="Times New Roman" w:cs="Times New Roman"/>
                <w:kern w:val="0"/>
                <w:lang w:val="en-US" w:eastAsia="de-DE"/>
                <w14:ligatures w14:val="none"/>
              </w:rPr>
              <w:t xml:space="preserve"> is </w:t>
            </w:r>
            <w:proofErr w:type="spellStart"/>
            <w:r w:rsidRPr="00C11543">
              <w:rPr>
                <w:rFonts w:ascii="Times New Roman" w:eastAsia="Times New Roman" w:hAnsi="Times New Roman" w:cs="Times New Roman"/>
                <w:kern w:val="0"/>
                <w:lang w:val="en-US" w:eastAsia="de-DE"/>
                <w14:ligatures w14:val="none"/>
              </w:rPr>
              <w:t>recognised</w:t>
            </w:r>
            <w:proofErr w:type="spellEnd"/>
            <w:r w:rsidRPr="00C11543">
              <w:rPr>
                <w:rFonts w:ascii="Times New Roman" w:eastAsia="Times New Roman" w:hAnsi="Times New Roman" w:cs="Times New Roman"/>
                <w:kern w:val="0"/>
                <w:lang w:val="en-US" w:eastAsia="de-DE"/>
                <w14:ligatures w14:val="none"/>
              </w:rPr>
              <w:t xml:space="preserve"> as a market leader in Benelux and a European leader in advanced recycling.</w:t>
            </w:r>
          </w:p>
          <w:p w14:paraId="4DCDE801" w14:textId="77777777" w:rsidR="00C11543" w:rsidRPr="00C11543" w:rsidRDefault="00C11543" w:rsidP="00C11543">
            <w:pPr>
              <w:spacing w:after="0" w:line="240" w:lineRule="auto"/>
              <w:jc w:val="both"/>
              <w:rPr>
                <w:rFonts w:ascii="Times New Roman" w:eastAsia="Times New Roman" w:hAnsi="Times New Roman" w:cs="Times New Roman"/>
                <w:kern w:val="0"/>
                <w:lang w:val="en-US" w:eastAsia="de-DE"/>
                <w14:ligatures w14:val="none"/>
              </w:rPr>
            </w:pPr>
            <w:r w:rsidRPr="00C11543">
              <w:rPr>
                <w:rFonts w:ascii="Times New Roman" w:eastAsia="Times New Roman" w:hAnsi="Times New Roman" w:cs="Times New Roman"/>
                <w:kern w:val="0"/>
                <w:lang w:val="en-US" w:eastAsia="de-DE"/>
                <w14:ligatures w14:val="none"/>
              </w:rPr>
              <w:t> </w:t>
            </w:r>
          </w:p>
          <w:p w14:paraId="6F4A58FC" w14:textId="77777777" w:rsidR="00C11543" w:rsidRPr="00C11543" w:rsidRDefault="00C11543" w:rsidP="00C11543">
            <w:pPr>
              <w:spacing w:after="0" w:line="240" w:lineRule="auto"/>
              <w:rPr>
                <w:rFonts w:ascii="Times New Roman" w:eastAsia="Times New Roman" w:hAnsi="Times New Roman" w:cs="Times New Roman"/>
                <w:kern w:val="0"/>
                <w:sz w:val="24"/>
                <w:szCs w:val="24"/>
                <w:lang w:val="en-US" w:eastAsia="de-DE"/>
                <w14:ligatures w14:val="none"/>
              </w:rPr>
            </w:pPr>
            <w:r w:rsidRPr="00C11543">
              <w:rPr>
                <w:rFonts w:ascii="Times New Roman" w:eastAsia="Times New Roman" w:hAnsi="Times New Roman" w:cs="Times New Roman"/>
                <w:kern w:val="0"/>
                <w:lang w:val="en-US" w:eastAsia="de-DE"/>
                <w14:ligatures w14:val="none"/>
              </w:rPr>
              <w:t xml:space="preserve">Visit our website for more information: </w:t>
            </w:r>
            <w:hyperlink r:id="rId6" w:history="1">
              <w:r w:rsidRPr="00C11543">
                <w:rPr>
                  <w:rFonts w:ascii="Times New Roman" w:eastAsia="Times New Roman" w:hAnsi="Times New Roman" w:cs="Times New Roman"/>
                  <w:color w:val="0096DC"/>
                  <w:kern w:val="0"/>
                  <w:u w:val="single"/>
                  <w:lang w:val="en-US" w:eastAsia="de-DE"/>
                  <w14:ligatures w14:val="none"/>
                </w:rPr>
                <w:t>www.renewi.com</w:t>
              </w:r>
            </w:hyperlink>
            <w:r w:rsidRPr="00C11543">
              <w:rPr>
                <w:rFonts w:ascii="Times New Roman" w:eastAsia="Times New Roman" w:hAnsi="Times New Roman" w:cs="Times New Roman"/>
                <w:kern w:val="0"/>
                <w:lang w:val="en-US" w:eastAsia="de-DE"/>
                <w14:ligatures w14:val="none"/>
              </w:rPr>
              <w:t>.</w:t>
            </w:r>
          </w:p>
          <w:p w14:paraId="1244A799" w14:textId="77777777" w:rsidR="00C11543" w:rsidRPr="00C11543" w:rsidRDefault="00C11543" w:rsidP="00C11543">
            <w:pPr>
              <w:spacing w:after="0" w:line="240" w:lineRule="auto"/>
              <w:rPr>
                <w:rFonts w:ascii="Times New Roman" w:eastAsia="Times New Roman" w:hAnsi="Times New Roman" w:cs="Times New Roman"/>
                <w:kern w:val="0"/>
                <w:sz w:val="24"/>
                <w:szCs w:val="24"/>
                <w:lang w:val="en-US" w:eastAsia="de-DE"/>
                <w14:ligatures w14:val="none"/>
              </w:rPr>
            </w:pPr>
            <w:r w:rsidRPr="00C11543">
              <w:rPr>
                <w:rFonts w:ascii="Times New Roman" w:eastAsia="Times New Roman" w:hAnsi="Times New Roman" w:cs="Times New Roman"/>
                <w:kern w:val="0"/>
                <w:sz w:val="24"/>
                <w:szCs w:val="24"/>
                <w:lang w:val="en-US" w:eastAsia="de-DE"/>
                <w14:ligatures w14:val="none"/>
              </w:rPr>
              <w:t> </w:t>
            </w:r>
          </w:p>
          <w:p w14:paraId="6EDE495C" w14:textId="77777777" w:rsidR="00C11543" w:rsidRPr="00C11543" w:rsidRDefault="00C11543" w:rsidP="00C11543">
            <w:pPr>
              <w:spacing w:after="0" w:line="240" w:lineRule="auto"/>
              <w:rPr>
                <w:rFonts w:ascii="Times New Roman" w:eastAsia="Times New Roman" w:hAnsi="Times New Roman" w:cs="Times New Roman"/>
                <w:kern w:val="0"/>
                <w:sz w:val="24"/>
                <w:szCs w:val="24"/>
                <w:lang w:val="en-US" w:eastAsia="de-DE"/>
                <w14:ligatures w14:val="none"/>
              </w:rPr>
            </w:pPr>
            <w:r w:rsidRPr="00C11543">
              <w:rPr>
                <w:rFonts w:ascii="system-ui" w:eastAsia="Times New Roman" w:hAnsi="system-ui" w:cs="Times New Roman"/>
                <w:kern w:val="0"/>
                <w:sz w:val="24"/>
                <w:szCs w:val="24"/>
                <w:lang w:val="en-US" w:eastAsia="de-DE"/>
                <w14:ligatures w14:val="none"/>
              </w:rPr>
              <w:t> </w:t>
            </w:r>
          </w:p>
          <w:p w14:paraId="60B131C6" w14:textId="77777777" w:rsidR="00C11543" w:rsidRPr="00C11543" w:rsidRDefault="00C11543" w:rsidP="00C11543">
            <w:pPr>
              <w:spacing w:after="0" w:line="240" w:lineRule="auto"/>
              <w:rPr>
                <w:rFonts w:ascii="Times New Roman" w:eastAsia="Times New Roman" w:hAnsi="Times New Roman" w:cs="Times New Roman"/>
                <w:kern w:val="0"/>
                <w:sz w:val="24"/>
                <w:szCs w:val="24"/>
                <w:lang w:eastAsia="de-DE"/>
                <w14:ligatures w14:val="none"/>
              </w:rPr>
            </w:pPr>
            <w:r w:rsidRPr="00C11543">
              <w:rPr>
                <w:rFonts w:ascii="Times New Roman" w:eastAsia="Times New Roman" w:hAnsi="Times New Roman" w:cs="Times New Roman"/>
                <w:kern w:val="0"/>
                <w:sz w:val="24"/>
                <w:szCs w:val="24"/>
                <w:lang w:eastAsia="de-DE"/>
                <w14:ligatures w14:val="none"/>
              </w:rPr>
              <w:pict w14:anchorId="7E5D21CC">
                <v:rect id="_x0000_i1026" style="width:0;height:1.5pt" o:hralign="center" o:hrstd="t" o:hr="t" fillcolor="#a0a0a0" stroked="f"/>
              </w:pict>
            </w:r>
          </w:p>
          <w:p w14:paraId="08CF73BE" w14:textId="77777777" w:rsidR="00C11543" w:rsidRPr="00C11543" w:rsidRDefault="00C11543" w:rsidP="00C11543">
            <w:pPr>
              <w:spacing w:after="240" w:line="240" w:lineRule="auto"/>
              <w:rPr>
                <w:rFonts w:ascii="Times New Roman" w:eastAsia="Times New Roman" w:hAnsi="Times New Roman" w:cs="Times New Roman"/>
                <w:kern w:val="0"/>
                <w:sz w:val="24"/>
                <w:szCs w:val="24"/>
                <w:lang w:val="en-US" w:eastAsia="de-DE"/>
                <w14:ligatures w14:val="none"/>
              </w:rPr>
            </w:pPr>
            <w:r w:rsidRPr="00C11543">
              <w:rPr>
                <w:rFonts w:ascii="Times New Roman" w:eastAsia="Times New Roman" w:hAnsi="Times New Roman" w:cs="Times New Roman"/>
                <w:kern w:val="0"/>
                <w:sz w:val="24"/>
                <w:szCs w:val="24"/>
                <w:lang w:val="en-US" w:eastAsia="de-DE"/>
                <w14:ligatures w14:val="none"/>
              </w:rPr>
              <w:br/>
              <w:t>Dissemination of a Regulatory Announcement, transmitted by EQS Group.</w:t>
            </w:r>
            <w:r w:rsidRPr="00C11543">
              <w:rPr>
                <w:rFonts w:ascii="Times New Roman" w:eastAsia="Times New Roman" w:hAnsi="Times New Roman" w:cs="Times New Roman"/>
                <w:kern w:val="0"/>
                <w:sz w:val="24"/>
                <w:szCs w:val="24"/>
                <w:lang w:val="en-US" w:eastAsia="de-DE"/>
                <w14:ligatures w14:val="none"/>
              </w:rPr>
              <w:br/>
              <w:t>The issuer is solely responsible for the content of this announcement.</w:t>
            </w:r>
          </w:p>
          <w:p w14:paraId="1997E856" w14:textId="77777777" w:rsidR="00C11543" w:rsidRPr="00C11543" w:rsidRDefault="00C11543" w:rsidP="00C11543">
            <w:pPr>
              <w:spacing w:after="0" w:line="240" w:lineRule="auto"/>
              <w:rPr>
                <w:rFonts w:ascii="Times New Roman" w:eastAsia="Times New Roman" w:hAnsi="Times New Roman" w:cs="Times New Roman"/>
                <w:kern w:val="0"/>
                <w:sz w:val="24"/>
                <w:szCs w:val="24"/>
                <w:lang w:eastAsia="de-DE"/>
                <w14:ligatures w14:val="none"/>
              </w:rPr>
            </w:pPr>
            <w:r w:rsidRPr="00C11543">
              <w:rPr>
                <w:rFonts w:ascii="Times New Roman" w:eastAsia="Times New Roman" w:hAnsi="Times New Roman" w:cs="Times New Roman"/>
                <w:kern w:val="0"/>
                <w:sz w:val="24"/>
                <w:szCs w:val="24"/>
                <w:lang w:eastAsia="de-DE"/>
                <w14:ligatures w14:val="none"/>
              </w:rPr>
              <w:pict w14:anchorId="55E67B01">
                <v:rect id="_x0000_i1027" style="width:0;height:1.5pt" o:hralign="center" o:hrstd="t" o:hr="t" fillcolor="#a0a0a0" stroked="f"/>
              </w:pict>
            </w:r>
          </w:p>
        </w:tc>
      </w:tr>
    </w:tbl>
    <w:p w14:paraId="1A6C9AAB" w14:textId="77777777" w:rsidR="00C11543" w:rsidRPr="00C11543" w:rsidRDefault="00C11543" w:rsidP="00C11543">
      <w:pPr>
        <w:spacing w:after="0" w:line="240" w:lineRule="auto"/>
        <w:rPr>
          <w:rFonts w:ascii="Times New Roman" w:eastAsia="Times New Roman" w:hAnsi="Times New Roman" w:cs="Times New Roman"/>
          <w:vanish/>
          <w:kern w:val="0"/>
          <w:sz w:val="24"/>
          <w:szCs w:val="24"/>
          <w:lang w:eastAsia="de-DE"/>
          <w14:ligatures w14:val="none"/>
        </w:rPr>
      </w:pPr>
    </w:p>
    <w:tbl>
      <w:tblPr>
        <w:tblW w:w="0" w:type="auto"/>
        <w:tblCellSpacing w:w="0" w:type="dxa"/>
        <w:tblCellMar>
          <w:left w:w="0" w:type="dxa"/>
          <w:right w:w="0" w:type="dxa"/>
        </w:tblCellMar>
        <w:tblLook w:val="04A0" w:firstRow="1" w:lastRow="0" w:firstColumn="1" w:lastColumn="0" w:noHBand="0" w:noVBand="1"/>
      </w:tblPr>
      <w:tblGrid>
        <w:gridCol w:w="1514"/>
        <w:gridCol w:w="2734"/>
      </w:tblGrid>
      <w:tr w:rsidR="00C11543" w:rsidRPr="00C11543" w14:paraId="03557173" w14:textId="77777777" w:rsidTr="00C11543">
        <w:trPr>
          <w:tblCellSpacing w:w="0" w:type="dxa"/>
        </w:trPr>
        <w:tc>
          <w:tcPr>
            <w:tcW w:w="0" w:type="auto"/>
            <w:noWrap/>
            <w:hideMark/>
          </w:tcPr>
          <w:p w14:paraId="53764EE3" w14:textId="77777777" w:rsidR="00C11543" w:rsidRPr="00C11543" w:rsidRDefault="00C11543" w:rsidP="00C11543">
            <w:pPr>
              <w:spacing w:after="0" w:line="240" w:lineRule="auto"/>
              <w:rPr>
                <w:rFonts w:ascii="Times New Roman" w:eastAsia="Times New Roman" w:hAnsi="Times New Roman" w:cs="Times New Roman"/>
                <w:kern w:val="0"/>
                <w:sz w:val="24"/>
                <w:szCs w:val="24"/>
                <w:lang w:eastAsia="de-DE"/>
                <w14:ligatures w14:val="none"/>
              </w:rPr>
            </w:pPr>
          </w:p>
        </w:tc>
        <w:tc>
          <w:tcPr>
            <w:tcW w:w="0" w:type="auto"/>
            <w:hideMark/>
          </w:tcPr>
          <w:p w14:paraId="7CBD4037" w14:textId="77777777" w:rsidR="00C11543" w:rsidRPr="00C11543" w:rsidRDefault="00C11543" w:rsidP="00C11543">
            <w:pPr>
              <w:spacing w:after="0" w:line="240" w:lineRule="auto"/>
              <w:rPr>
                <w:rFonts w:ascii="Times New Roman" w:eastAsia="Times New Roman" w:hAnsi="Times New Roman" w:cs="Times New Roman"/>
                <w:kern w:val="0"/>
                <w:sz w:val="20"/>
                <w:szCs w:val="20"/>
                <w:lang w:eastAsia="de-DE"/>
                <w14:ligatures w14:val="none"/>
              </w:rPr>
            </w:pPr>
          </w:p>
        </w:tc>
      </w:tr>
      <w:tr w:rsidR="00C11543" w:rsidRPr="00C11543" w14:paraId="23C3A905" w14:textId="77777777" w:rsidTr="00C11543">
        <w:trPr>
          <w:tblCellSpacing w:w="0" w:type="dxa"/>
        </w:trPr>
        <w:tc>
          <w:tcPr>
            <w:tcW w:w="0" w:type="auto"/>
            <w:noWrap/>
            <w:hideMark/>
          </w:tcPr>
          <w:p w14:paraId="7FEDF8CE" w14:textId="77777777" w:rsidR="00C11543" w:rsidRPr="00C11543" w:rsidRDefault="00C11543" w:rsidP="00C11543">
            <w:pPr>
              <w:spacing w:after="0" w:line="240" w:lineRule="auto"/>
              <w:rPr>
                <w:rFonts w:ascii="Times New Roman" w:eastAsia="Times New Roman" w:hAnsi="Times New Roman" w:cs="Times New Roman"/>
                <w:kern w:val="0"/>
                <w:sz w:val="24"/>
                <w:szCs w:val="24"/>
                <w:lang w:eastAsia="de-DE"/>
                <w14:ligatures w14:val="none"/>
              </w:rPr>
            </w:pPr>
            <w:r w:rsidRPr="00C11543">
              <w:rPr>
                <w:rFonts w:ascii="Times New Roman" w:eastAsia="Times New Roman" w:hAnsi="Times New Roman" w:cs="Times New Roman"/>
                <w:kern w:val="0"/>
                <w:sz w:val="24"/>
                <w:szCs w:val="24"/>
                <w:lang w:eastAsia="de-DE"/>
                <w14:ligatures w14:val="none"/>
              </w:rPr>
              <w:t>ISIN:</w:t>
            </w:r>
          </w:p>
        </w:tc>
        <w:tc>
          <w:tcPr>
            <w:tcW w:w="0" w:type="auto"/>
            <w:hideMark/>
          </w:tcPr>
          <w:p w14:paraId="676EE13C" w14:textId="77777777" w:rsidR="00C11543" w:rsidRPr="00C11543" w:rsidRDefault="00C11543" w:rsidP="00C11543">
            <w:pPr>
              <w:spacing w:after="0" w:line="240" w:lineRule="auto"/>
              <w:rPr>
                <w:rFonts w:ascii="Times New Roman" w:eastAsia="Times New Roman" w:hAnsi="Times New Roman" w:cs="Times New Roman"/>
                <w:kern w:val="0"/>
                <w:sz w:val="24"/>
                <w:szCs w:val="24"/>
                <w:lang w:eastAsia="de-DE"/>
                <w14:ligatures w14:val="none"/>
              </w:rPr>
            </w:pPr>
            <w:r w:rsidRPr="00C11543">
              <w:rPr>
                <w:rFonts w:ascii="Times New Roman" w:eastAsia="Times New Roman" w:hAnsi="Times New Roman" w:cs="Times New Roman"/>
                <w:kern w:val="0"/>
                <w:sz w:val="24"/>
                <w:szCs w:val="24"/>
                <w:lang w:eastAsia="de-DE"/>
                <w14:ligatures w14:val="none"/>
              </w:rPr>
              <w:t>GB00BNR4T868</w:t>
            </w:r>
          </w:p>
        </w:tc>
      </w:tr>
      <w:tr w:rsidR="00C11543" w:rsidRPr="00C11543" w14:paraId="7C8CB1EF" w14:textId="77777777" w:rsidTr="00C11543">
        <w:trPr>
          <w:tblCellSpacing w:w="0" w:type="dxa"/>
        </w:trPr>
        <w:tc>
          <w:tcPr>
            <w:tcW w:w="0" w:type="auto"/>
            <w:noWrap/>
            <w:hideMark/>
          </w:tcPr>
          <w:p w14:paraId="2437DFB6" w14:textId="77777777" w:rsidR="00C11543" w:rsidRPr="00C11543" w:rsidRDefault="00C11543" w:rsidP="00C11543">
            <w:pPr>
              <w:spacing w:after="0" w:line="240" w:lineRule="auto"/>
              <w:rPr>
                <w:rFonts w:ascii="Times New Roman" w:eastAsia="Times New Roman" w:hAnsi="Times New Roman" w:cs="Times New Roman"/>
                <w:kern w:val="0"/>
                <w:sz w:val="24"/>
                <w:szCs w:val="24"/>
                <w:lang w:eastAsia="de-DE"/>
                <w14:ligatures w14:val="none"/>
              </w:rPr>
            </w:pPr>
            <w:proofErr w:type="spellStart"/>
            <w:r w:rsidRPr="00C11543">
              <w:rPr>
                <w:rFonts w:ascii="Times New Roman" w:eastAsia="Times New Roman" w:hAnsi="Times New Roman" w:cs="Times New Roman"/>
                <w:kern w:val="0"/>
                <w:sz w:val="24"/>
                <w:szCs w:val="24"/>
                <w:lang w:eastAsia="de-DE"/>
                <w14:ligatures w14:val="none"/>
              </w:rPr>
              <w:t>Category</w:t>
            </w:r>
            <w:proofErr w:type="spellEnd"/>
            <w:r w:rsidRPr="00C11543">
              <w:rPr>
                <w:rFonts w:ascii="Times New Roman" w:eastAsia="Times New Roman" w:hAnsi="Times New Roman" w:cs="Times New Roman"/>
                <w:kern w:val="0"/>
                <w:sz w:val="24"/>
                <w:szCs w:val="24"/>
                <w:lang w:eastAsia="de-DE"/>
                <w14:ligatures w14:val="none"/>
              </w:rPr>
              <w:t xml:space="preserve"> Code:</w:t>
            </w:r>
          </w:p>
        </w:tc>
        <w:tc>
          <w:tcPr>
            <w:tcW w:w="0" w:type="auto"/>
            <w:hideMark/>
          </w:tcPr>
          <w:p w14:paraId="0E8E1A1E" w14:textId="77777777" w:rsidR="00C11543" w:rsidRPr="00C11543" w:rsidRDefault="00C11543" w:rsidP="00C11543">
            <w:pPr>
              <w:spacing w:after="0" w:line="240" w:lineRule="auto"/>
              <w:rPr>
                <w:rFonts w:ascii="Times New Roman" w:eastAsia="Times New Roman" w:hAnsi="Times New Roman" w:cs="Times New Roman"/>
                <w:kern w:val="0"/>
                <w:sz w:val="24"/>
                <w:szCs w:val="24"/>
                <w:lang w:eastAsia="de-DE"/>
                <w14:ligatures w14:val="none"/>
              </w:rPr>
            </w:pPr>
            <w:r w:rsidRPr="00C11543">
              <w:rPr>
                <w:rFonts w:ascii="Times New Roman" w:eastAsia="Times New Roman" w:hAnsi="Times New Roman" w:cs="Times New Roman"/>
                <w:kern w:val="0"/>
                <w:sz w:val="24"/>
                <w:szCs w:val="24"/>
                <w:lang w:eastAsia="de-DE"/>
                <w14:ligatures w14:val="none"/>
              </w:rPr>
              <w:t>MSCM</w:t>
            </w:r>
          </w:p>
        </w:tc>
      </w:tr>
      <w:tr w:rsidR="00C11543" w:rsidRPr="00C11543" w14:paraId="756F060B" w14:textId="77777777" w:rsidTr="00C11543">
        <w:trPr>
          <w:tblCellSpacing w:w="0" w:type="dxa"/>
        </w:trPr>
        <w:tc>
          <w:tcPr>
            <w:tcW w:w="0" w:type="auto"/>
            <w:noWrap/>
            <w:hideMark/>
          </w:tcPr>
          <w:p w14:paraId="3C931124" w14:textId="77777777" w:rsidR="00C11543" w:rsidRPr="00C11543" w:rsidRDefault="00C11543" w:rsidP="00C11543">
            <w:pPr>
              <w:spacing w:after="0" w:line="240" w:lineRule="auto"/>
              <w:rPr>
                <w:rFonts w:ascii="Times New Roman" w:eastAsia="Times New Roman" w:hAnsi="Times New Roman" w:cs="Times New Roman"/>
                <w:kern w:val="0"/>
                <w:sz w:val="24"/>
                <w:szCs w:val="24"/>
                <w:lang w:eastAsia="de-DE"/>
                <w14:ligatures w14:val="none"/>
              </w:rPr>
            </w:pPr>
            <w:r w:rsidRPr="00C11543">
              <w:rPr>
                <w:rFonts w:ascii="Times New Roman" w:eastAsia="Times New Roman" w:hAnsi="Times New Roman" w:cs="Times New Roman"/>
                <w:kern w:val="0"/>
                <w:sz w:val="24"/>
                <w:szCs w:val="24"/>
                <w:lang w:eastAsia="de-DE"/>
                <w14:ligatures w14:val="none"/>
              </w:rPr>
              <w:t>TIDM:</w:t>
            </w:r>
          </w:p>
        </w:tc>
        <w:tc>
          <w:tcPr>
            <w:tcW w:w="0" w:type="auto"/>
            <w:hideMark/>
          </w:tcPr>
          <w:p w14:paraId="71055A88" w14:textId="77777777" w:rsidR="00C11543" w:rsidRPr="00C11543" w:rsidRDefault="00C11543" w:rsidP="00C11543">
            <w:pPr>
              <w:spacing w:after="0" w:line="240" w:lineRule="auto"/>
              <w:rPr>
                <w:rFonts w:ascii="Times New Roman" w:eastAsia="Times New Roman" w:hAnsi="Times New Roman" w:cs="Times New Roman"/>
                <w:kern w:val="0"/>
                <w:sz w:val="24"/>
                <w:szCs w:val="24"/>
                <w:lang w:eastAsia="de-DE"/>
                <w14:ligatures w14:val="none"/>
              </w:rPr>
            </w:pPr>
            <w:r w:rsidRPr="00C11543">
              <w:rPr>
                <w:rFonts w:ascii="Times New Roman" w:eastAsia="Times New Roman" w:hAnsi="Times New Roman" w:cs="Times New Roman"/>
                <w:kern w:val="0"/>
                <w:sz w:val="24"/>
                <w:szCs w:val="24"/>
                <w:lang w:eastAsia="de-DE"/>
                <w14:ligatures w14:val="none"/>
              </w:rPr>
              <w:t>RWI</w:t>
            </w:r>
          </w:p>
        </w:tc>
      </w:tr>
      <w:tr w:rsidR="00C11543" w:rsidRPr="00C11543" w14:paraId="69D97C99" w14:textId="77777777" w:rsidTr="00C11543">
        <w:trPr>
          <w:tblCellSpacing w:w="0" w:type="dxa"/>
        </w:trPr>
        <w:tc>
          <w:tcPr>
            <w:tcW w:w="0" w:type="auto"/>
            <w:noWrap/>
            <w:hideMark/>
          </w:tcPr>
          <w:p w14:paraId="3F47D0E7" w14:textId="77777777" w:rsidR="00C11543" w:rsidRPr="00C11543" w:rsidRDefault="00C11543" w:rsidP="00C11543">
            <w:pPr>
              <w:spacing w:after="0" w:line="240" w:lineRule="auto"/>
              <w:rPr>
                <w:rFonts w:ascii="Times New Roman" w:eastAsia="Times New Roman" w:hAnsi="Times New Roman" w:cs="Times New Roman"/>
                <w:kern w:val="0"/>
                <w:sz w:val="24"/>
                <w:szCs w:val="24"/>
                <w:lang w:eastAsia="de-DE"/>
                <w14:ligatures w14:val="none"/>
              </w:rPr>
            </w:pPr>
            <w:proofErr w:type="gramStart"/>
            <w:r w:rsidRPr="00C11543">
              <w:rPr>
                <w:rFonts w:ascii="Times New Roman" w:eastAsia="Times New Roman" w:hAnsi="Times New Roman" w:cs="Times New Roman"/>
                <w:kern w:val="0"/>
                <w:sz w:val="24"/>
                <w:szCs w:val="24"/>
                <w:lang w:eastAsia="de-DE"/>
                <w14:ligatures w14:val="none"/>
              </w:rPr>
              <w:t>LEI Code</w:t>
            </w:r>
            <w:proofErr w:type="gramEnd"/>
            <w:r w:rsidRPr="00C11543">
              <w:rPr>
                <w:rFonts w:ascii="Times New Roman" w:eastAsia="Times New Roman" w:hAnsi="Times New Roman" w:cs="Times New Roman"/>
                <w:kern w:val="0"/>
                <w:sz w:val="24"/>
                <w:szCs w:val="24"/>
                <w:lang w:eastAsia="de-DE"/>
                <w14:ligatures w14:val="none"/>
              </w:rPr>
              <w:t>:</w:t>
            </w:r>
          </w:p>
        </w:tc>
        <w:tc>
          <w:tcPr>
            <w:tcW w:w="0" w:type="auto"/>
            <w:hideMark/>
          </w:tcPr>
          <w:p w14:paraId="4125FFF7" w14:textId="77777777" w:rsidR="00C11543" w:rsidRPr="00C11543" w:rsidRDefault="00C11543" w:rsidP="00C11543">
            <w:pPr>
              <w:spacing w:after="0" w:line="240" w:lineRule="auto"/>
              <w:rPr>
                <w:rFonts w:ascii="Times New Roman" w:eastAsia="Times New Roman" w:hAnsi="Times New Roman" w:cs="Times New Roman"/>
                <w:kern w:val="0"/>
                <w:sz w:val="24"/>
                <w:szCs w:val="24"/>
                <w:lang w:eastAsia="de-DE"/>
                <w14:ligatures w14:val="none"/>
              </w:rPr>
            </w:pPr>
            <w:r w:rsidRPr="00C11543">
              <w:rPr>
                <w:rFonts w:ascii="Times New Roman" w:eastAsia="Times New Roman" w:hAnsi="Times New Roman" w:cs="Times New Roman"/>
                <w:kern w:val="0"/>
                <w:sz w:val="24"/>
                <w:szCs w:val="24"/>
                <w:lang w:eastAsia="de-DE"/>
                <w14:ligatures w14:val="none"/>
              </w:rPr>
              <w:t>213800CNEIDZBL17KU22</w:t>
            </w:r>
          </w:p>
        </w:tc>
      </w:tr>
      <w:tr w:rsidR="00C11543" w:rsidRPr="00C11543" w14:paraId="756833B4" w14:textId="77777777" w:rsidTr="00C11543">
        <w:trPr>
          <w:tblCellSpacing w:w="0" w:type="dxa"/>
        </w:trPr>
        <w:tc>
          <w:tcPr>
            <w:tcW w:w="0" w:type="auto"/>
            <w:noWrap/>
            <w:hideMark/>
          </w:tcPr>
          <w:p w14:paraId="578DD990" w14:textId="77777777" w:rsidR="00C11543" w:rsidRPr="00C11543" w:rsidRDefault="00C11543" w:rsidP="00C11543">
            <w:pPr>
              <w:spacing w:after="0" w:line="240" w:lineRule="auto"/>
              <w:rPr>
                <w:rFonts w:ascii="Times New Roman" w:eastAsia="Times New Roman" w:hAnsi="Times New Roman" w:cs="Times New Roman"/>
                <w:kern w:val="0"/>
                <w:sz w:val="24"/>
                <w:szCs w:val="24"/>
                <w:lang w:eastAsia="de-DE"/>
                <w14:ligatures w14:val="none"/>
              </w:rPr>
            </w:pPr>
            <w:proofErr w:type="spellStart"/>
            <w:r w:rsidRPr="00C11543">
              <w:rPr>
                <w:rFonts w:ascii="Times New Roman" w:eastAsia="Times New Roman" w:hAnsi="Times New Roman" w:cs="Times New Roman"/>
                <w:kern w:val="0"/>
                <w:sz w:val="24"/>
                <w:szCs w:val="24"/>
                <w:lang w:eastAsia="de-DE"/>
                <w14:ligatures w14:val="none"/>
              </w:rPr>
              <w:t>Sequence</w:t>
            </w:r>
            <w:proofErr w:type="spellEnd"/>
            <w:r w:rsidRPr="00C11543">
              <w:rPr>
                <w:rFonts w:ascii="Times New Roman" w:eastAsia="Times New Roman" w:hAnsi="Times New Roman" w:cs="Times New Roman"/>
                <w:kern w:val="0"/>
                <w:sz w:val="24"/>
                <w:szCs w:val="24"/>
                <w:lang w:eastAsia="de-DE"/>
                <w14:ligatures w14:val="none"/>
              </w:rPr>
              <w:t xml:space="preserve"> </w:t>
            </w:r>
            <w:proofErr w:type="spellStart"/>
            <w:r w:rsidRPr="00C11543">
              <w:rPr>
                <w:rFonts w:ascii="Times New Roman" w:eastAsia="Times New Roman" w:hAnsi="Times New Roman" w:cs="Times New Roman"/>
                <w:kern w:val="0"/>
                <w:sz w:val="24"/>
                <w:szCs w:val="24"/>
                <w:lang w:eastAsia="de-DE"/>
                <w14:ligatures w14:val="none"/>
              </w:rPr>
              <w:t>No</w:t>
            </w:r>
            <w:proofErr w:type="spellEnd"/>
            <w:r w:rsidRPr="00C11543">
              <w:rPr>
                <w:rFonts w:ascii="Times New Roman" w:eastAsia="Times New Roman" w:hAnsi="Times New Roman" w:cs="Times New Roman"/>
                <w:kern w:val="0"/>
                <w:sz w:val="24"/>
                <w:szCs w:val="24"/>
                <w:lang w:eastAsia="de-DE"/>
                <w14:ligatures w14:val="none"/>
              </w:rPr>
              <w:t>.:</w:t>
            </w:r>
          </w:p>
        </w:tc>
        <w:tc>
          <w:tcPr>
            <w:tcW w:w="0" w:type="auto"/>
            <w:hideMark/>
          </w:tcPr>
          <w:p w14:paraId="77E05D4C" w14:textId="77777777" w:rsidR="00C11543" w:rsidRPr="00C11543" w:rsidRDefault="00C11543" w:rsidP="00C11543">
            <w:pPr>
              <w:spacing w:after="0" w:line="240" w:lineRule="auto"/>
              <w:rPr>
                <w:rFonts w:ascii="Times New Roman" w:eastAsia="Times New Roman" w:hAnsi="Times New Roman" w:cs="Times New Roman"/>
                <w:kern w:val="0"/>
                <w:sz w:val="24"/>
                <w:szCs w:val="24"/>
                <w:lang w:eastAsia="de-DE"/>
                <w14:ligatures w14:val="none"/>
              </w:rPr>
            </w:pPr>
            <w:r w:rsidRPr="00C11543">
              <w:rPr>
                <w:rFonts w:ascii="Times New Roman" w:eastAsia="Times New Roman" w:hAnsi="Times New Roman" w:cs="Times New Roman"/>
                <w:kern w:val="0"/>
                <w:sz w:val="24"/>
                <w:szCs w:val="24"/>
                <w:lang w:eastAsia="de-DE"/>
                <w14:ligatures w14:val="none"/>
              </w:rPr>
              <w:t>312909</w:t>
            </w:r>
          </w:p>
        </w:tc>
      </w:tr>
      <w:tr w:rsidR="00C11543" w:rsidRPr="00C11543" w14:paraId="515EB814" w14:textId="77777777" w:rsidTr="00C11543">
        <w:trPr>
          <w:tblCellSpacing w:w="0" w:type="dxa"/>
        </w:trPr>
        <w:tc>
          <w:tcPr>
            <w:tcW w:w="0" w:type="auto"/>
            <w:noWrap/>
            <w:hideMark/>
          </w:tcPr>
          <w:p w14:paraId="39946D69" w14:textId="77777777" w:rsidR="00C11543" w:rsidRPr="00C11543" w:rsidRDefault="00C11543" w:rsidP="00C11543">
            <w:pPr>
              <w:spacing w:after="0" w:line="240" w:lineRule="auto"/>
              <w:rPr>
                <w:rFonts w:ascii="Times New Roman" w:eastAsia="Times New Roman" w:hAnsi="Times New Roman" w:cs="Times New Roman"/>
                <w:kern w:val="0"/>
                <w:sz w:val="24"/>
                <w:szCs w:val="24"/>
                <w:lang w:eastAsia="de-DE"/>
                <w14:ligatures w14:val="none"/>
              </w:rPr>
            </w:pPr>
            <w:r w:rsidRPr="00C11543">
              <w:rPr>
                <w:rFonts w:ascii="Times New Roman" w:eastAsia="Times New Roman" w:hAnsi="Times New Roman" w:cs="Times New Roman"/>
                <w:kern w:val="0"/>
                <w:sz w:val="24"/>
                <w:szCs w:val="24"/>
                <w:lang w:eastAsia="de-DE"/>
                <w14:ligatures w14:val="none"/>
              </w:rPr>
              <w:t>EQS News ID:</w:t>
            </w:r>
          </w:p>
        </w:tc>
        <w:tc>
          <w:tcPr>
            <w:tcW w:w="0" w:type="auto"/>
            <w:hideMark/>
          </w:tcPr>
          <w:p w14:paraId="0E363A14" w14:textId="77777777" w:rsidR="00C11543" w:rsidRPr="00C11543" w:rsidRDefault="00C11543" w:rsidP="00C11543">
            <w:pPr>
              <w:spacing w:after="0" w:line="240" w:lineRule="auto"/>
              <w:rPr>
                <w:rFonts w:ascii="Times New Roman" w:eastAsia="Times New Roman" w:hAnsi="Times New Roman" w:cs="Times New Roman"/>
                <w:kern w:val="0"/>
                <w:sz w:val="24"/>
                <w:szCs w:val="24"/>
                <w:lang w:eastAsia="de-DE"/>
                <w14:ligatures w14:val="none"/>
              </w:rPr>
            </w:pPr>
            <w:r w:rsidRPr="00C11543">
              <w:rPr>
                <w:rFonts w:ascii="Times New Roman" w:eastAsia="Times New Roman" w:hAnsi="Times New Roman" w:cs="Times New Roman"/>
                <w:kern w:val="0"/>
                <w:sz w:val="24"/>
                <w:szCs w:val="24"/>
                <w:lang w:eastAsia="de-DE"/>
                <w14:ligatures w14:val="none"/>
              </w:rPr>
              <w:t>1870937</w:t>
            </w:r>
          </w:p>
        </w:tc>
      </w:tr>
    </w:tbl>
    <w:p w14:paraId="1BE2DBDD" w14:textId="77777777" w:rsidR="00B13161" w:rsidRPr="00C11543" w:rsidRDefault="00B13161" w:rsidP="00C11543"/>
    <w:sectPr w:rsidR="00B13161" w:rsidRPr="00C1154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stem-ui">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543"/>
    <w:rsid w:val="005C1B76"/>
    <w:rsid w:val="00654904"/>
    <w:rsid w:val="00B13161"/>
    <w:rsid w:val="00C115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1864A"/>
  <w15:chartTrackingRefBased/>
  <w15:docId w15:val="{8D2AB328-B5FC-457D-8F64-43501FC60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11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11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1154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1154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1154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1154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1154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1154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1154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1154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1154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1154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1154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1154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1154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1154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1154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11543"/>
    <w:rPr>
      <w:rFonts w:eastAsiaTheme="majorEastAsia" w:cstheme="majorBidi"/>
      <w:color w:val="272727" w:themeColor="text1" w:themeTint="D8"/>
    </w:rPr>
  </w:style>
  <w:style w:type="paragraph" w:styleId="Titel">
    <w:name w:val="Title"/>
    <w:basedOn w:val="Standard"/>
    <w:next w:val="Standard"/>
    <w:link w:val="TitelZchn"/>
    <w:uiPriority w:val="10"/>
    <w:qFormat/>
    <w:rsid w:val="00C11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1154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1154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1154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1154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11543"/>
    <w:rPr>
      <w:i/>
      <w:iCs/>
      <w:color w:val="404040" w:themeColor="text1" w:themeTint="BF"/>
    </w:rPr>
  </w:style>
  <w:style w:type="paragraph" w:styleId="Listenabsatz">
    <w:name w:val="List Paragraph"/>
    <w:basedOn w:val="Standard"/>
    <w:uiPriority w:val="34"/>
    <w:qFormat/>
    <w:rsid w:val="00C11543"/>
    <w:pPr>
      <w:ind w:left="720"/>
      <w:contextualSpacing/>
    </w:pPr>
  </w:style>
  <w:style w:type="character" w:styleId="IntensiveHervorhebung">
    <w:name w:val="Intense Emphasis"/>
    <w:basedOn w:val="Absatz-Standardschriftart"/>
    <w:uiPriority w:val="21"/>
    <w:qFormat/>
    <w:rsid w:val="00C11543"/>
    <w:rPr>
      <w:i/>
      <w:iCs/>
      <w:color w:val="0F4761" w:themeColor="accent1" w:themeShade="BF"/>
    </w:rPr>
  </w:style>
  <w:style w:type="paragraph" w:styleId="IntensivesZitat">
    <w:name w:val="Intense Quote"/>
    <w:basedOn w:val="Standard"/>
    <w:next w:val="Standard"/>
    <w:link w:val="IntensivesZitatZchn"/>
    <w:uiPriority w:val="30"/>
    <w:qFormat/>
    <w:rsid w:val="00C11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11543"/>
    <w:rPr>
      <w:i/>
      <w:iCs/>
      <w:color w:val="0F4761" w:themeColor="accent1" w:themeShade="BF"/>
    </w:rPr>
  </w:style>
  <w:style w:type="character" w:styleId="IntensiverVerweis">
    <w:name w:val="Intense Reference"/>
    <w:basedOn w:val="Absatz-Standardschriftart"/>
    <w:uiPriority w:val="32"/>
    <w:qFormat/>
    <w:rsid w:val="00C11543"/>
    <w:rPr>
      <w:b/>
      <w:bCs/>
      <w:smallCaps/>
      <w:color w:val="0F4761" w:themeColor="accent1" w:themeShade="BF"/>
      <w:spacing w:val="5"/>
    </w:rPr>
  </w:style>
  <w:style w:type="paragraph" w:customStyle="1" w:styleId="newstop">
    <w:name w:val="news_top"/>
    <w:basedOn w:val="Standard"/>
    <w:rsid w:val="00C11543"/>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newstopdate">
    <w:name w:val="news_top_date"/>
    <w:basedOn w:val="Absatz-Standardschriftart"/>
    <w:rsid w:val="00C11543"/>
  </w:style>
  <w:style w:type="paragraph" w:styleId="StandardWeb">
    <w:name w:val="Normal (Web)"/>
    <w:basedOn w:val="Standard"/>
    <w:uiPriority w:val="99"/>
    <w:semiHidden/>
    <w:unhideWhenUsed/>
    <w:rsid w:val="00C11543"/>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Hyperlink">
    <w:name w:val="Hyperlink"/>
    <w:basedOn w:val="Absatz-Standardschriftart"/>
    <w:uiPriority w:val="99"/>
    <w:semiHidden/>
    <w:unhideWhenUsed/>
    <w:rsid w:val="00C115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75097">
      <w:bodyDiv w:val="1"/>
      <w:marLeft w:val="0"/>
      <w:marRight w:val="0"/>
      <w:marTop w:val="0"/>
      <w:marBottom w:val="0"/>
      <w:divBdr>
        <w:top w:val="none" w:sz="0" w:space="0" w:color="auto"/>
        <w:left w:val="none" w:sz="0" w:space="0" w:color="auto"/>
        <w:bottom w:val="none" w:sz="0" w:space="0" w:color="auto"/>
        <w:right w:val="none" w:sz="0" w:space="0" w:color="auto"/>
      </w:divBdr>
      <w:divsChild>
        <w:div w:id="1206983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qs-cockpit.com/cgi-bin/fncls.ssp?fn=redirect&amp;url=c64c172c2310ee172f6fe7581821a142&amp;application_id=1848959&amp;site_id=acquiremedia3&amp;application_name=news" TargetMode="External"/><Relationship Id="rId5" Type="http://schemas.openxmlformats.org/officeDocument/2006/relationships/hyperlink" Target="mailto:investor.relations@renewi.com" TargetMode="External"/><Relationship Id="rId4" Type="http://schemas.openxmlformats.org/officeDocument/2006/relationships/hyperlink" Target="mailto:FTI_RWI@FTIconsulting.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4562</Characters>
  <Application>Microsoft Office Word</Application>
  <DocSecurity>0</DocSecurity>
  <Lines>38</Lines>
  <Paragraphs>10</Paragraphs>
  <ScaleCrop>false</ScaleCrop>
  <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Müller</dc:creator>
  <cp:keywords/>
  <dc:description/>
  <cp:lastModifiedBy>Wolfgang Müller</cp:lastModifiedBy>
  <cp:revision>1</cp:revision>
  <dcterms:created xsi:type="dcterms:W3CDTF">2024-04-02T06:06:00Z</dcterms:created>
  <dcterms:modified xsi:type="dcterms:W3CDTF">2024-04-02T06:06:00Z</dcterms:modified>
</cp:coreProperties>
</file>