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C197" w14:textId="77777777" w:rsidR="00993E7C" w:rsidRPr="00F23D1D" w:rsidRDefault="00993E7C" w:rsidP="0094059D">
      <w:pPr>
        <w:pStyle w:val="BodyText"/>
      </w:pPr>
    </w:p>
    <w:p w14:paraId="651E8004" w14:textId="77777777" w:rsidR="00993E7C" w:rsidRPr="00F23D1D" w:rsidRDefault="00993E7C" w:rsidP="0094059D">
      <w:pPr>
        <w:pStyle w:val="BodyText"/>
      </w:pPr>
    </w:p>
    <w:sdt>
      <w:sdtPr>
        <w:rPr>
          <w:b/>
        </w:rPr>
        <w:alias w:val="Title of Document"/>
        <w:tag w:val="TMS"/>
        <w:id w:val="-177582251"/>
        <w:placeholder>
          <w:docPart w:val="913EA164A425475E8B2FFBB3CBC1A83E"/>
        </w:placeholder>
      </w:sdtPr>
      <w:sdtEndPr/>
      <w:sdtContent>
        <w:p w14:paraId="5E220234" w14:textId="77777777" w:rsidR="00993E7C" w:rsidRPr="000C202F" w:rsidRDefault="00046B64" w:rsidP="009E23CA">
          <w:pPr>
            <w:pStyle w:val="BodyText"/>
            <w:spacing w:before="1800"/>
            <w:jc w:val="center"/>
            <w:rPr>
              <w:b/>
            </w:rPr>
          </w:pPr>
          <w:r>
            <w:rPr>
              <w:b/>
            </w:rPr>
            <w:t>ARTICLES OF ASSOCIATION</w:t>
          </w:r>
        </w:p>
      </w:sdtContent>
    </w:sdt>
    <w:p w14:paraId="59BB5C2E" w14:textId="77777777" w:rsidR="00993E7C" w:rsidRDefault="00046B64" w:rsidP="0094059D">
      <w:pPr>
        <w:pStyle w:val="BodyText"/>
        <w:jc w:val="center"/>
        <w:rPr>
          <w:b/>
        </w:rPr>
      </w:pPr>
      <w:r>
        <w:rPr>
          <w:b/>
        </w:rPr>
        <w:t>of</w:t>
      </w:r>
    </w:p>
    <w:p w14:paraId="03CC4202" w14:textId="3313AFCA" w:rsidR="00046B64" w:rsidRDefault="00D4140C" w:rsidP="0094059D">
      <w:pPr>
        <w:pStyle w:val="BodyText"/>
        <w:jc w:val="center"/>
        <w:rPr>
          <w:b/>
        </w:rPr>
      </w:pPr>
      <w:r w:rsidRPr="00D4140C">
        <w:rPr>
          <w:b/>
        </w:rPr>
        <w:t>BARING</w:t>
      </w:r>
      <w:r w:rsidR="00356F9F">
        <w:rPr>
          <w:b/>
        </w:rPr>
        <w:t>S</w:t>
      </w:r>
      <w:r w:rsidRPr="00D4140C">
        <w:rPr>
          <w:b/>
        </w:rPr>
        <w:t xml:space="preserve"> </w:t>
      </w:r>
      <w:r>
        <w:rPr>
          <w:b/>
        </w:rPr>
        <w:t xml:space="preserve">EMERGING </w:t>
      </w:r>
      <w:r w:rsidRPr="00D4140C">
        <w:rPr>
          <w:b/>
        </w:rPr>
        <w:t>EMEA OPPORTUNITIES</w:t>
      </w:r>
      <w:r w:rsidR="00D46C23" w:rsidRPr="00D4140C">
        <w:rPr>
          <w:b/>
        </w:rPr>
        <w:t xml:space="preserve"> PLC</w:t>
      </w:r>
    </w:p>
    <w:p w14:paraId="4E0CEC6A" w14:textId="77777777" w:rsidR="00046B64" w:rsidRDefault="00046B64" w:rsidP="0094059D">
      <w:pPr>
        <w:pStyle w:val="BodyText"/>
        <w:jc w:val="center"/>
        <w:rPr>
          <w:b/>
        </w:rPr>
      </w:pPr>
    </w:p>
    <w:p w14:paraId="46FFF79F" w14:textId="0C086EA9" w:rsidR="00D4140C" w:rsidRDefault="00046B64" w:rsidP="0094059D">
      <w:pPr>
        <w:pStyle w:val="BodyText"/>
        <w:jc w:val="center"/>
        <w:rPr>
          <w:b/>
          <w:i/>
          <w:highlight w:val="yellow"/>
        </w:rPr>
      </w:pPr>
      <w:r>
        <w:rPr>
          <w:b/>
        </w:rPr>
        <w:t xml:space="preserve">Incorporated in </w:t>
      </w:r>
      <w:r w:rsidR="00D4140C">
        <w:rPr>
          <w:b/>
        </w:rPr>
        <w:t>England and Wales</w:t>
      </w:r>
      <w:r>
        <w:rPr>
          <w:b/>
        </w:rPr>
        <w:t xml:space="preserve"> on </w:t>
      </w:r>
      <w:r w:rsidR="00D4140C">
        <w:rPr>
          <w:b/>
        </w:rPr>
        <w:t>11 October 2002</w:t>
      </w:r>
    </w:p>
    <w:p w14:paraId="20ED47D2" w14:textId="0FC2CB39" w:rsidR="00046B64" w:rsidRDefault="00046B64" w:rsidP="00D4140C">
      <w:pPr>
        <w:pStyle w:val="BodyText"/>
        <w:jc w:val="center"/>
        <w:rPr>
          <w:b/>
        </w:rPr>
      </w:pPr>
      <w:r>
        <w:rPr>
          <w:b/>
        </w:rPr>
        <w:t xml:space="preserve">with </w:t>
      </w:r>
      <w:r w:rsidRPr="00D4140C">
        <w:rPr>
          <w:b/>
        </w:rPr>
        <w:t xml:space="preserve">registered number </w:t>
      </w:r>
      <w:r w:rsidR="00D4140C" w:rsidRPr="00D4140C">
        <w:rPr>
          <w:rFonts w:cs="Arial"/>
          <w:b/>
          <w:shd w:val="clear" w:color="auto" w:fill="FFFFFF"/>
        </w:rPr>
        <w:t>04560726</w:t>
      </w:r>
      <w:r w:rsidR="00D4140C" w:rsidRPr="00D4140C">
        <w:rPr>
          <w:rFonts w:cs="Arial"/>
          <w:shd w:val="clear" w:color="auto" w:fill="FFFFFF"/>
        </w:rPr>
        <w:t> </w:t>
      </w:r>
    </w:p>
    <w:p w14:paraId="49E9194E" w14:textId="77777777" w:rsidR="00046B64" w:rsidRDefault="00046B64" w:rsidP="0094059D">
      <w:pPr>
        <w:pStyle w:val="BodyText"/>
        <w:jc w:val="center"/>
        <w:rPr>
          <w:b/>
        </w:rPr>
      </w:pPr>
    </w:p>
    <w:p w14:paraId="0E7CB342" w14:textId="1F7FF8DC" w:rsidR="00046B64" w:rsidRPr="00046B64" w:rsidRDefault="00046B64" w:rsidP="0094059D">
      <w:pPr>
        <w:pStyle w:val="BodyText"/>
        <w:jc w:val="center"/>
        <w:rPr>
          <w:b/>
        </w:rPr>
      </w:pPr>
      <w:r>
        <w:rPr>
          <w:b/>
        </w:rPr>
        <w:t>Adopted by special resolution passed on</w:t>
      </w:r>
      <w:r w:rsidR="00D4140C">
        <w:rPr>
          <w:b/>
        </w:rPr>
        <w:t xml:space="preserve"> </w:t>
      </w:r>
      <w:r w:rsidR="000B5D0E">
        <w:rPr>
          <w:b/>
          <w:bCs/>
        </w:rPr>
        <w:t>25 January 2022</w:t>
      </w:r>
    </w:p>
    <w:p w14:paraId="60F5B05C" w14:textId="77777777" w:rsidR="00046B64" w:rsidRPr="00046B64" w:rsidRDefault="00046B64" w:rsidP="0094059D">
      <w:pPr>
        <w:pStyle w:val="BodyText"/>
        <w:jc w:val="center"/>
        <w:rPr>
          <w:b/>
        </w:rPr>
      </w:pPr>
    </w:p>
    <w:p w14:paraId="4C7B9AE7" w14:textId="77777777" w:rsidR="00993E7C" w:rsidRDefault="00993E7C" w:rsidP="0094059D">
      <w:pPr>
        <w:pStyle w:val="BodyText"/>
        <w:jc w:val="center"/>
      </w:pPr>
    </w:p>
    <w:p w14:paraId="3CF275D2" w14:textId="77777777" w:rsidR="00993E7C" w:rsidRDefault="00993E7C" w:rsidP="009E23CA">
      <w:pPr>
        <w:pStyle w:val="BodyText"/>
      </w:pPr>
    </w:p>
    <w:p w14:paraId="3C9ED454" w14:textId="77777777" w:rsidR="00993E7C" w:rsidRDefault="00993E7C" w:rsidP="009E23CA">
      <w:pPr>
        <w:pStyle w:val="BodyText"/>
        <w:sectPr w:rsidR="00993E7C" w:rsidSect="0094059D">
          <w:headerReference w:type="default" r:id="rId9"/>
          <w:footerReference w:type="default" r:id="rId10"/>
          <w:headerReference w:type="first" r:id="rId11"/>
          <w:footerReference w:type="first" r:id="rId12"/>
          <w:pgSz w:w="11906" w:h="16838" w:code="9"/>
          <w:pgMar w:top="1440" w:right="1514" w:bottom="1440" w:left="1514" w:header="851" w:footer="709" w:gutter="0"/>
          <w:pgNumType w:fmt="lowerRoman" w:start="1"/>
          <w:cols w:space="708"/>
          <w:titlePg/>
          <w:docGrid w:linePitch="360"/>
        </w:sectPr>
      </w:pPr>
    </w:p>
    <w:sdt>
      <w:sdtPr>
        <w:rPr>
          <w:b/>
          <w:smallCaps/>
        </w:rPr>
        <w:id w:val="1406731524"/>
        <w:docPartObj>
          <w:docPartGallery w:val="Table of Contents"/>
          <w:docPartUnique/>
        </w:docPartObj>
      </w:sdtPr>
      <w:sdtEndPr>
        <w:rPr>
          <w:bCs/>
          <w:smallCaps w:val="0"/>
          <w:noProof/>
          <w:lang w:val="en-US"/>
        </w:rPr>
      </w:sdtEndPr>
      <w:sdtContent>
        <w:p w14:paraId="34446898" w14:textId="77777777" w:rsidR="00993E7C" w:rsidRPr="00846170" w:rsidRDefault="00993E7C" w:rsidP="00846170">
          <w:pPr>
            <w:pStyle w:val="BodyText"/>
            <w:jc w:val="center"/>
            <w:rPr>
              <w:b/>
              <w:smallCaps/>
            </w:rPr>
          </w:pPr>
          <w:r>
            <w:rPr>
              <w:b/>
              <w:smallCaps/>
            </w:rPr>
            <w:t>CONTENTS</w:t>
          </w:r>
        </w:p>
        <w:p w14:paraId="34A4FF7D" w14:textId="759C37FA" w:rsidR="00D00B14" w:rsidRDefault="00993E7C">
          <w:pPr>
            <w:pStyle w:val="TOC1"/>
            <w:spacing w:after="240"/>
            <w:rPr>
              <w:rFonts w:asciiTheme="minorHAnsi" w:eastAsiaTheme="minorEastAsia" w:hAnsiTheme="minorHAnsi" w:cstheme="minorBidi"/>
              <w:noProof/>
              <w:sz w:val="22"/>
              <w:szCs w:val="22"/>
              <w:lang w:eastAsia="en-GB"/>
            </w:rPr>
          </w:pPr>
          <w:r>
            <w:fldChar w:fldCharType="begin"/>
          </w:r>
          <w:r>
            <w:instrText xml:space="preserve"> TOC \h \z \t "Schedule,1,</w:instrText>
          </w:r>
          <w:r w:rsidRPr="007A126F">
            <w:instrText xml:space="preserve"> </w:instrText>
          </w:r>
          <w:r>
            <w:instrText>DM Heading 1,1,</w:instrText>
          </w:r>
          <w:r w:rsidRPr="00F5763F">
            <w:instrText xml:space="preserve"> </w:instrText>
          </w:r>
          <w:r>
            <w:instrText>LMA Heading 1,1,</w:instrText>
          </w:r>
          <w:r w:rsidRPr="00F5763F">
            <w:instrText xml:space="preserve"> </w:instrText>
          </w:r>
          <w:r w:rsidRPr="00395C67">
            <w:instrText>C Heading 11pt KAP</w:instrText>
          </w:r>
          <w:r>
            <w:instrText xml:space="preserve">,1, " </w:instrText>
          </w:r>
          <w:r>
            <w:fldChar w:fldCharType="separate"/>
          </w:r>
          <w:hyperlink w:anchor="_Toc89169583" w:history="1">
            <w:r w:rsidR="00D00B14" w:rsidRPr="00B43040">
              <w:rPr>
                <w:rStyle w:val="Hyperlink"/>
                <w:noProof/>
              </w:rPr>
              <w:t>1.</w:t>
            </w:r>
            <w:r w:rsidR="00D00B14">
              <w:rPr>
                <w:rFonts w:asciiTheme="minorHAnsi" w:eastAsiaTheme="minorEastAsia" w:hAnsiTheme="minorHAnsi" w:cstheme="minorBidi"/>
                <w:noProof/>
                <w:sz w:val="22"/>
                <w:szCs w:val="22"/>
                <w:lang w:eastAsia="en-GB"/>
              </w:rPr>
              <w:tab/>
            </w:r>
            <w:r w:rsidR="00D00B14" w:rsidRPr="00B43040">
              <w:rPr>
                <w:rStyle w:val="Hyperlink"/>
                <w:noProof/>
              </w:rPr>
              <w:t>EXCLUSION OF MODEL ARTICLES</w:t>
            </w:r>
            <w:r w:rsidR="00D00B14">
              <w:rPr>
                <w:noProof/>
                <w:webHidden/>
              </w:rPr>
              <w:tab/>
            </w:r>
            <w:r w:rsidR="00D00B14">
              <w:rPr>
                <w:noProof/>
                <w:webHidden/>
              </w:rPr>
              <w:fldChar w:fldCharType="begin"/>
            </w:r>
            <w:r w:rsidR="00D00B14">
              <w:rPr>
                <w:noProof/>
                <w:webHidden/>
              </w:rPr>
              <w:instrText xml:space="preserve"> PAGEREF _Toc89169583 \h </w:instrText>
            </w:r>
            <w:r w:rsidR="00D00B14">
              <w:rPr>
                <w:noProof/>
                <w:webHidden/>
              </w:rPr>
            </w:r>
            <w:r w:rsidR="00D00B14">
              <w:rPr>
                <w:noProof/>
                <w:webHidden/>
              </w:rPr>
              <w:fldChar w:fldCharType="separate"/>
            </w:r>
            <w:r w:rsidR="0052412D">
              <w:rPr>
                <w:noProof/>
                <w:webHidden/>
              </w:rPr>
              <w:t>1</w:t>
            </w:r>
            <w:r w:rsidR="00D00B14">
              <w:rPr>
                <w:noProof/>
                <w:webHidden/>
              </w:rPr>
              <w:fldChar w:fldCharType="end"/>
            </w:r>
          </w:hyperlink>
        </w:p>
        <w:p w14:paraId="38EA2EF5" w14:textId="07B61838" w:rsidR="00D00B14" w:rsidRDefault="0052412D">
          <w:pPr>
            <w:pStyle w:val="TOC1"/>
            <w:spacing w:after="240"/>
            <w:rPr>
              <w:rFonts w:asciiTheme="minorHAnsi" w:eastAsiaTheme="minorEastAsia" w:hAnsiTheme="minorHAnsi" w:cstheme="minorBidi"/>
              <w:noProof/>
              <w:sz w:val="22"/>
              <w:szCs w:val="22"/>
              <w:lang w:eastAsia="en-GB"/>
            </w:rPr>
          </w:pPr>
          <w:hyperlink w:anchor="_Toc89169584" w:history="1">
            <w:r w:rsidR="00D00B14" w:rsidRPr="00B43040">
              <w:rPr>
                <w:rStyle w:val="Hyperlink"/>
                <w:noProof/>
              </w:rPr>
              <w:t>2.</w:t>
            </w:r>
            <w:r w:rsidR="00D00B14">
              <w:rPr>
                <w:rFonts w:asciiTheme="minorHAnsi" w:eastAsiaTheme="minorEastAsia" w:hAnsiTheme="minorHAnsi" w:cstheme="minorBidi"/>
                <w:noProof/>
                <w:sz w:val="22"/>
                <w:szCs w:val="22"/>
                <w:lang w:eastAsia="en-GB"/>
              </w:rPr>
              <w:tab/>
            </w:r>
            <w:r w:rsidR="00D00B14" w:rsidRPr="00B43040">
              <w:rPr>
                <w:rStyle w:val="Hyperlink"/>
                <w:noProof/>
              </w:rPr>
              <w:t>DEFINITIONS AND INTERPRETATION</w:t>
            </w:r>
            <w:r w:rsidR="00D00B14">
              <w:rPr>
                <w:noProof/>
                <w:webHidden/>
              </w:rPr>
              <w:tab/>
            </w:r>
            <w:r w:rsidR="00D00B14">
              <w:rPr>
                <w:noProof/>
                <w:webHidden/>
              </w:rPr>
              <w:fldChar w:fldCharType="begin"/>
            </w:r>
            <w:r w:rsidR="00D00B14">
              <w:rPr>
                <w:noProof/>
                <w:webHidden/>
              </w:rPr>
              <w:instrText xml:space="preserve"> PAGEREF _Toc89169584 \h </w:instrText>
            </w:r>
            <w:r w:rsidR="00D00B14">
              <w:rPr>
                <w:noProof/>
                <w:webHidden/>
              </w:rPr>
            </w:r>
            <w:r w:rsidR="00D00B14">
              <w:rPr>
                <w:noProof/>
                <w:webHidden/>
              </w:rPr>
              <w:fldChar w:fldCharType="separate"/>
            </w:r>
            <w:r>
              <w:rPr>
                <w:noProof/>
                <w:webHidden/>
              </w:rPr>
              <w:t>1</w:t>
            </w:r>
            <w:r w:rsidR="00D00B14">
              <w:rPr>
                <w:noProof/>
                <w:webHidden/>
              </w:rPr>
              <w:fldChar w:fldCharType="end"/>
            </w:r>
          </w:hyperlink>
        </w:p>
        <w:p w14:paraId="0B1850F6" w14:textId="7807A76F" w:rsidR="00D00B14" w:rsidRDefault="0052412D">
          <w:pPr>
            <w:pStyle w:val="TOC1"/>
            <w:spacing w:after="240"/>
            <w:rPr>
              <w:rFonts w:asciiTheme="minorHAnsi" w:eastAsiaTheme="minorEastAsia" w:hAnsiTheme="minorHAnsi" w:cstheme="minorBidi"/>
              <w:noProof/>
              <w:sz w:val="22"/>
              <w:szCs w:val="22"/>
              <w:lang w:eastAsia="en-GB"/>
            </w:rPr>
          </w:pPr>
          <w:hyperlink w:anchor="_Toc89169585" w:history="1">
            <w:r w:rsidR="00D00B14" w:rsidRPr="00B43040">
              <w:rPr>
                <w:rStyle w:val="Hyperlink"/>
                <w:noProof/>
              </w:rPr>
              <w:t>3.</w:t>
            </w:r>
            <w:r w:rsidR="00D00B14">
              <w:rPr>
                <w:rFonts w:asciiTheme="minorHAnsi" w:eastAsiaTheme="minorEastAsia" w:hAnsiTheme="minorHAnsi" w:cstheme="minorBidi"/>
                <w:noProof/>
                <w:sz w:val="22"/>
                <w:szCs w:val="22"/>
                <w:lang w:eastAsia="en-GB"/>
              </w:rPr>
              <w:tab/>
            </w:r>
            <w:r w:rsidR="00D00B14" w:rsidRPr="00B43040">
              <w:rPr>
                <w:rStyle w:val="Hyperlink"/>
                <w:noProof/>
              </w:rPr>
              <w:t>UNRESTRICTED OBJECTS</w:t>
            </w:r>
            <w:r w:rsidR="00D00B14">
              <w:rPr>
                <w:noProof/>
                <w:webHidden/>
              </w:rPr>
              <w:tab/>
            </w:r>
            <w:r w:rsidR="00D00B14">
              <w:rPr>
                <w:noProof/>
                <w:webHidden/>
              </w:rPr>
              <w:fldChar w:fldCharType="begin"/>
            </w:r>
            <w:r w:rsidR="00D00B14">
              <w:rPr>
                <w:noProof/>
                <w:webHidden/>
              </w:rPr>
              <w:instrText xml:space="preserve"> PAGEREF _Toc89169585 \h </w:instrText>
            </w:r>
            <w:r w:rsidR="00D00B14">
              <w:rPr>
                <w:noProof/>
                <w:webHidden/>
              </w:rPr>
            </w:r>
            <w:r w:rsidR="00D00B14">
              <w:rPr>
                <w:noProof/>
                <w:webHidden/>
              </w:rPr>
              <w:fldChar w:fldCharType="separate"/>
            </w:r>
            <w:r>
              <w:rPr>
                <w:noProof/>
                <w:webHidden/>
              </w:rPr>
              <w:t>5</w:t>
            </w:r>
            <w:r w:rsidR="00D00B14">
              <w:rPr>
                <w:noProof/>
                <w:webHidden/>
              </w:rPr>
              <w:fldChar w:fldCharType="end"/>
            </w:r>
          </w:hyperlink>
        </w:p>
        <w:p w14:paraId="3EE6ACAF" w14:textId="5677DA39" w:rsidR="00D00B14" w:rsidRDefault="0052412D">
          <w:pPr>
            <w:pStyle w:val="TOC1"/>
            <w:spacing w:after="240"/>
            <w:rPr>
              <w:rFonts w:asciiTheme="minorHAnsi" w:eastAsiaTheme="minorEastAsia" w:hAnsiTheme="minorHAnsi" w:cstheme="minorBidi"/>
              <w:noProof/>
              <w:sz w:val="22"/>
              <w:szCs w:val="22"/>
              <w:lang w:eastAsia="en-GB"/>
            </w:rPr>
          </w:pPr>
          <w:hyperlink w:anchor="_Toc89169586" w:history="1">
            <w:r w:rsidR="00D00B14" w:rsidRPr="00B43040">
              <w:rPr>
                <w:rStyle w:val="Hyperlink"/>
                <w:noProof/>
              </w:rPr>
              <w:t>4.</w:t>
            </w:r>
            <w:r w:rsidR="00D00B14">
              <w:rPr>
                <w:rFonts w:asciiTheme="minorHAnsi" w:eastAsiaTheme="minorEastAsia" w:hAnsiTheme="minorHAnsi" w:cstheme="minorBidi"/>
                <w:noProof/>
                <w:sz w:val="22"/>
                <w:szCs w:val="22"/>
                <w:lang w:eastAsia="en-GB"/>
              </w:rPr>
              <w:tab/>
            </w:r>
            <w:r w:rsidR="00D00B14" w:rsidRPr="00B43040">
              <w:rPr>
                <w:rStyle w:val="Hyperlink"/>
                <w:noProof/>
              </w:rPr>
              <w:t>LIMITED LIABILITY</w:t>
            </w:r>
            <w:r w:rsidR="00D00B14">
              <w:rPr>
                <w:noProof/>
                <w:webHidden/>
              </w:rPr>
              <w:tab/>
            </w:r>
            <w:r w:rsidR="00D00B14">
              <w:rPr>
                <w:noProof/>
                <w:webHidden/>
              </w:rPr>
              <w:fldChar w:fldCharType="begin"/>
            </w:r>
            <w:r w:rsidR="00D00B14">
              <w:rPr>
                <w:noProof/>
                <w:webHidden/>
              </w:rPr>
              <w:instrText xml:space="preserve"> PAGEREF _Toc89169586 \h </w:instrText>
            </w:r>
            <w:r w:rsidR="00D00B14">
              <w:rPr>
                <w:noProof/>
                <w:webHidden/>
              </w:rPr>
            </w:r>
            <w:r w:rsidR="00D00B14">
              <w:rPr>
                <w:noProof/>
                <w:webHidden/>
              </w:rPr>
              <w:fldChar w:fldCharType="separate"/>
            </w:r>
            <w:r>
              <w:rPr>
                <w:noProof/>
                <w:webHidden/>
              </w:rPr>
              <w:t>6</w:t>
            </w:r>
            <w:r w:rsidR="00D00B14">
              <w:rPr>
                <w:noProof/>
                <w:webHidden/>
              </w:rPr>
              <w:fldChar w:fldCharType="end"/>
            </w:r>
          </w:hyperlink>
        </w:p>
        <w:p w14:paraId="327B7BB5" w14:textId="259D2118" w:rsidR="00D00B14" w:rsidRDefault="0052412D">
          <w:pPr>
            <w:pStyle w:val="TOC1"/>
            <w:spacing w:after="240"/>
            <w:rPr>
              <w:rFonts w:asciiTheme="minorHAnsi" w:eastAsiaTheme="minorEastAsia" w:hAnsiTheme="minorHAnsi" w:cstheme="minorBidi"/>
              <w:noProof/>
              <w:sz w:val="22"/>
              <w:szCs w:val="22"/>
              <w:lang w:eastAsia="en-GB"/>
            </w:rPr>
          </w:pPr>
          <w:hyperlink w:anchor="_Toc89169587" w:history="1">
            <w:r w:rsidR="00D00B14" w:rsidRPr="00B43040">
              <w:rPr>
                <w:rStyle w:val="Hyperlink"/>
                <w:noProof/>
              </w:rPr>
              <w:t>5.</w:t>
            </w:r>
            <w:r w:rsidR="00D00B14">
              <w:rPr>
                <w:rFonts w:asciiTheme="minorHAnsi" w:eastAsiaTheme="minorEastAsia" w:hAnsiTheme="minorHAnsi" w:cstheme="minorBidi"/>
                <w:noProof/>
                <w:sz w:val="22"/>
                <w:szCs w:val="22"/>
                <w:lang w:eastAsia="en-GB"/>
              </w:rPr>
              <w:tab/>
            </w:r>
            <w:r w:rsidR="00D00B14" w:rsidRPr="00B43040">
              <w:rPr>
                <w:rStyle w:val="Hyperlink"/>
                <w:noProof/>
              </w:rPr>
              <w:t>CHANGE OF NAME</w:t>
            </w:r>
            <w:r w:rsidR="00D00B14">
              <w:rPr>
                <w:noProof/>
                <w:webHidden/>
              </w:rPr>
              <w:tab/>
            </w:r>
            <w:r w:rsidR="00D00B14">
              <w:rPr>
                <w:noProof/>
                <w:webHidden/>
              </w:rPr>
              <w:fldChar w:fldCharType="begin"/>
            </w:r>
            <w:r w:rsidR="00D00B14">
              <w:rPr>
                <w:noProof/>
                <w:webHidden/>
              </w:rPr>
              <w:instrText xml:space="preserve"> PAGEREF _Toc89169587 \h </w:instrText>
            </w:r>
            <w:r w:rsidR="00D00B14">
              <w:rPr>
                <w:noProof/>
                <w:webHidden/>
              </w:rPr>
            </w:r>
            <w:r w:rsidR="00D00B14">
              <w:rPr>
                <w:noProof/>
                <w:webHidden/>
              </w:rPr>
              <w:fldChar w:fldCharType="separate"/>
            </w:r>
            <w:r>
              <w:rPr>
                <w:noProof/>
                <w:webHidden/>
              </w:rPr>
              <w:t>6</w:t>
            </w:r>
            <w:r w:rsidR="00D00B14">
              <w:rPr>
                <w:noProof/>
                <w:webHidden/>
              </w:rPr>
              <w:fldChar w:fldCharType="end"/>
            </w:r>
          </w:hyperlink>
        </w:p>
        <w:p w14:paraId="4645A931" w14:textId="04DB6B24" w:rsidR="00D00B14" w:rsidRDefault="0052412D">
          <w:pPr>
            <w:pStyle w:val="TOC1"/>
            <w:spacing w:after="240"/>
            <w:rPr>
              <w:rFonts w:asciiTheme="minorHAnsi" w:eastAsiaTheme="minorEastAsia" w:hAnsiTheme="minorHAnsi" w:cstheme="minorBidi"/>
              <w:noProof/>
              <w:sz w:val="22"/>
              <w:szCs w:val="22"/>
              <w:lang w:eastAsia="en-GB"/>
            </w:rPr>
          </w:pPr>
          <w:hyperlink w:anchor="_Toc89169588" w:history="1">
            <w:r w:rsidR="00D00B14" w:rsidRPr="00B43040">
              <w:rPr>
                <w:rStyle w:val="Hyperlink"/>
                <w:noProof/>
              </w:rPr>
              <w:t>6.</w:t>
            </w:r>
            <w:r w:rsidR="00D00B14">
              <w:rPr>
                <w:rFonts w:asciiTheme="minorHAnsi" w:eastAsiaTheme="minorEastAsia" w:hAnsiTheme="minorHAnsi" w:cstheme="minorBidi"/>
                <w:noProof/>
                <w:sz w:val="22"/>
                <w:szCs w:val="22"/>
                <w:lang w:eastAsia="en-GB"/>
              </w:rPr>
              <w:tab/>
            </w:r>
            <w:r w:rsidR="00D00B14" w:rsidRPr="00B43040">
              <w:rPr>
                <w:rStyle w:val="Hyperlink"/>
                <w:noProof/>
              </w:rPr>
              <w:t>ISSUE OF SHARES</w:t>
            </w:r>
            <w:r w:rsidR="00D00B14">
              <w:rPr>
                <w:noProof/>
                <w:webHidden/>
              </w:rPr>
              <w:tab/>
            </w:r>
            <w:r w:rsidR="00D00B14">
              <w:rPr>
                <w:noProof/>
                <w:webHidden/>
              </w:rPr>
              <w:fldChar w:fldCharType="begin"/>
            </w:r>
            <w:r w:rsidR="00D00B14">
              <w:rPr>
                <w:noProof/>
                <w:webHidden/>
              </w:rPr>
              <w:instrText xml:space="preserve"> PAGEREF _Toc89169588 \h </w:instrText>
            </w:r>
            <w:r w:rsidR="00D00B14">
              <w:rPr>
                <w:noProof/>
                <w:webHidden/>
              </w:rPr>
            </w:r>
            <w:r w:rsidR="00D00B14">
              <w:rPr>
                <w:noProof/>
                <w:webHidden/>
              </w:rPr>
              <w:fldChar w:fldCharType="separate"/>
            </w:r>
            <w:r>
              <w:rPr>
                <w:noProof/>
                <w:webHidden/>
              </w:rPr>
              <w:t>6</w:t>
            </w:r>
            <w:r w:rsidR="00D00B14">
              <w:rPr>
                <w:noProof/>
                <w:webHidden/>
              </w:rPr>
              <w:fldChar w:fldCharType="end"/>
            </w:r>
          </w:hyperlink>
        </w:p>
        <w:p w14:paraId="79789FDA" w14:textId="432638C9" w:rsidR="00D00B14" w:rsidRDefault="0052412D">
          <w:pPr>
            <w:pStyle w:val="TOC1"/>
            <w:spacing w:after="240"/>
            <w:rPr>
              <w:rFonts w:asciiTheme="minorHAnsi" w:eastAsiaTheme="minorEastAsia" w:hAnsiTheme="minorHAnsi" w:cstheme="minorBidi"/>
              <w:noProof/>
              <w:sz w:val="22"/>
              <w:szCs w:val="22"/>
              <w:lang w:eastAsia="en-GB"/>
            </w:rPr>
          </w:pPr>
          <w:hyperlink w:anchor="_Toc89169589" w:history="1">
            <w:r w:rsidR="00D00B14" w:rsidRPr="00B43040">
              <w:rPr>
                <w:rStyle w:val="Hyperlink"/>
                <w:noProof/>
              </w:rPr>
              <w:t>7.</w:t>
            </w:r>
            <w:r w:rsidR="00D00B14">
              <w:rPr>
                <w:rFonts w:asciiTheme="minorHAnsi" w:eastAsiaTheme="minorEastAsia" w:hAnsiTheme="minorHAnsi" w:cstheme="minorBidi"/>
                <w:noProof/>
                <w:sz w:val="22"/>
                <w:szCs w:val="22"/>
                <w:lang w:eastAsia="en-GB"/>
              </w:rPr>
              <w:tab/>
            </w:r>
            <w:r w:rsidR="00D00B14" w:rsidRPr="00B43040">
              <w:rPr>
                <w:rStyle w:val="Hyperlink"/>
                <w:noProof/>
              </w:rPr>
              <w:t>ORDINARY SHARES</w:t>
            </w:r>
            <w:r w:rsidR="00D00B14">
              <w:rPr>
                <w:noProof/>
                <w:webHidden/>
              </w:rPr>
              <w:tab/>
            </w:r>
            <w:r w:rsidR="00D00B14">
              <w:rPr>
                <w:noProof/>
                <w:webHidden/>
              </w:rPr>
              <w:fldChar w:fldCharType="begin"/>
            </w:r>
            <w:r w:rsidR="00D00B14">
              <w:rPr>
                <w:noProof/>
                <w:webHidden/>
              </w:rPr>
              <w:instrText xml:space="preserve"> PAGEREF _Toc89169589 \h </w:instrText>
            </w:r>
            <w:r w:rsidR="00D00B14">
              <w:rPr>
                <w:noProof/>
                <w:webHidden/>
              </w:rPr>
            </w:r>
            <w:r w:rsidR="00D00B14">
              <w:rPr>
                <w:noProof/>
                <w:webHidden/>
              </w:rPr>
              <w:fldChar w:fldCharType="separate"/>
            </w:r>
            <w:r>
              <w:rPr>
                <w:noProof/>
                <w:webHidden/>
              </w:rPr>
              <w:t>6</w:t>
            </w:r>
            <w:r w:rsidR="00D00B14">
              <w:rPr>
                <w:noProof/>
                <w:webHidden/>
              </w:rPr>
              <w:fldChar w:fldCharType="end"/>
            </w:r>
          </w:hyperlink>
        </w:p>
        <w:p w14:paraId="23997358" w14:textId="1183EA27" w:rsidR="00D00B14" w:rsidRDefault="0052412D">
          <w:pPr>
            <w:pStyle w:val="TOC1"/>
            <w:spacing w:after="240"/>
            <w:rPr>
              <w:rFonts w:asciiTheme="minorHAnsi" w:eastAsiaTheme="minorEastAsia" w:hAnsiTheme="minorHAnsi" w:cstheme="minorBidi"/>
              <w:noProof/>
              <w:sz w:val="22"/>
              <w:szCs w:val="22"/>
              <w:lang w:eastAsia="en-GB"/>
            </w:rPr>
          </w:pPr>
          <w:hyperlink w:anchor="_Toc89169590" w:history="1">
            <w:r w:rsidR="00D00B14" w:rsidRPr="00B43040">
              <w:rPr>
                <w:rStyle w:val="Hyperlink"/>
                <w:noProof/>
              </w:rPr>
              <w:t>8.</w:t>
            </w:r>
            <w:r w:rsidR="00D00B14">
              <w:rPr>
                <w:rFonts w:asciiTheme="minorHAnsi" w:eastAsiaTheme="minorEastAsia" w:hAnsiTheme="minorHAnsi" w:cstheme="minorBidi"/>
                <w:noProof/>
                <w:sz w:val="22"/>
                <w:szCs w:val="22"/>
                <w:lang w:eastAsia="en-GB"/>
              </w:rPr>
              <w:tab/>
            </w:r>
            <w:r w:rsidR="00D00B14" w:rsidRPr="00B43040">
              <w:rPr>
                <w:rStyle w:val="Hyperlink"/>
                <w:noProof/>
              </w:rPr>
              <w:t>RIGHTS ATTACHED TO SHARES</w:t>
            </w:r>
            <w:r w:rsidR="00D00B14">
              <w:rPr>
                <w:noProof/>
                <w:webHidden/>
              </w:rPr>
              <w:tab/>
            </w:r>
            <w:r w:rsidR="00D00B14">
              <w:rPr>
                <w:noProof/>
                <w:webHidden/>
              </w:rPr>
              <w:fldChar w:fldCharType="begin"/>
            </w:r>
            <w:r w:rsidR="00D00B14">
              <w:rPr>
                <w:noProof/>
                <w:webHidden/>
              </w:rPr>
              <w:instrText xml:space="preserve"> PAGEREF _Toc89169590 \h </w:instrText>
            </w:r>
            <w:r w:rsidR="00D00B14">
              <w:rPr>
                <w:noProof/>
                <w:webHidden/>
              </w:rPr>
            </w:r>
            <w:r w:rsidR="00D00B14">
              <w:rPr>
                <w:noProof/>
                <w:webHidden/>
              </w:rPr>
              <w:fldChar w:fldCharType="separate"/>
            </w:r>
            <w:r>
              <w:rPr>
                <w:noProof/>
                <w:webHidden/>
              </w:rPr>
              <w:t>6</w:t>
            </w:r>
            <w:r w:rsidR="00D00B14">
              <w:rPr>
                <w:noProof/>
                <w:webHidden/>
              </w:rPr>
              <w:fldChar w:fldCharType="end"/>
            </w:r>
          </w:hyperlink>
        </w:p>
        <w:p w14:paraId="50EAC844" w14:textId="6A5795F1" w:rsidR="00D00B14" w:rsidRDefault="0052412D">
          <w:pPr>
            <w:pStyle w:val="TOC1"/>
            <w:spacing w:after="240"/>
            <w:rPr>
              <w:rFonts w:asciiTheme="minorHAnsi" w:eastAsiaTheme="minorEastAsia" w:hAnsiTheme="minorHAnsi" w:cstheme="minorBidi"/>
              <w:noProof/>
              <w:sz w:val="22"/>
              <w:szCs w:val="22"/>
              <w:lang w:eastAsia="en-GB"/>
            </w:rPr>
          </w:pPr>
          <w:hyperlink w:anchor="_Toc89169591" w:history="1">
            <w:r w:rsidR="00D00B14" w:rsidRPr="00B43040">
              <w:rPr>
                <w:rStyle w:val="Hyperlink"/>
                <w:noProof/>
              </w:rPr>
              <w:t>9.</w:t>
            </w:r>
            <w:r w:rsidR="00D00B14">
              <w:rPr>
                <w:rFonts w:asciiTheme="minorHAnsi" w:eastAsiaTheme="minorEastAsia" w:hAnsiTheme="minorHAnsi" w:cstheme="minorBidi"/>
                <w:noProof/>
                <w:sz w:val="22"/>
                <w:szCs w:val="22"/>
                <w:lang w:eastAsia="en-GB"/>
              </w:rPr>
              <w:tab/>
            </w:r>
            <w:r w:rsidR="00D00B14" w:rsidRPr="00B43040">
              <w:rPr>
                <w:rStyle w:val="Hyperlink"/>
                <w:noProof/>
              </w:rPr>
              <w:t>REDEEMABLE SHARES</w:t>
            </w:r>
            <w:r w:rsidR="00D00B14">
              <w:rPr>
                <w:noProof/>
                <w:webHidden/>
              </w:rPr>
              <w:tab/>
            </w:r>
            <w:r w:rsidR="00D00B14">
              <w:rPr>
                <w:noProof/>
                <w:webHidden/>
              </w:rPr>
              <w:fldChar w:fldCharType="begin"/>
            </w:r>
            <w:r w:rsidR="00D00B14">
              <w:rPr>
                <w:noProof/>
                <w:webHidden/>
              </w:rPr>
              <w:instrText xml:space="preserve"> PAGEREF _Toc89169591 \h </w:instrText>
            </w:r>
            <w:r w:rsidR="00D00B14">
              <w:rPr>
                <w:noProof/>
                <w:webHidden/>
              </w:rPr>
            </w:r>
            <w:r w:rsidR="00D00B14">
              <w:rPr>
                <w:noProof/>
                <w:webHidden/>
              </w:rPr>
              <w:fldChar w:fldCharType="separate"/>
            </w:r>
            <w:r>
              <w:rPr>
                <w:noProof/>
                <w:webHidden/>
              </w:rPr>
              <w:t>7</w:t>
            </w:r>
            <w:r w:rsidR="00D00B14">
              <w:rPr>
                <w:noProof/>
                <w:webHidden/>
              </w:rPr>
              <w:fldChar w:fldCharType="end"/>
            </w:r>
          </w:hyperlink>
        </w:p>
        <w:p w14:paraId="5A11B59D" w14:textId="1587ECA8" w:rsidR="00D00B14" w:rsidRDefault="0052412D">
          <w:pPr>
            <w:pStyle w:val="TOC1"/>
            <w:spacing w:after="240"/>
            <w:rPr>
              <w:rFonts w:asciiTheme="minorHAnsi" w:eastAsiaTheme="minorEastAsia" w:hAnsiTheme="minorHAnsi" w:cstheme="minorBidi"/>
              <w:noProof/>
              <w:sz w:val="22"/>
              <w:szCs w:val="22"/>
              <w:lang w:eastAsia="en-GB"/>
            </w:rPr>
          </w:pPr>
          <w:hyperlink w:anchor="_Toc89169592" w:history="1">
            <w:r w:rsidR="00D00B14" w:rsidRPr="00B43040">
              <w:rPr>
                <w:rStyle w:val="Hyperlink"/>
                <w:noProof/>
              </w:rPr>
              <w:t>10.</w:t>
            </w:r>
            <w:r w:rsidR="00D00B14">
              <w:rPr>
                <w:rFonts w:asciiTheme="minorHAnsi" w:eastAsiaTheme="minorEastAsia" w:hAnsiTheme="minorHAnsi" w:cstheme="minorBidi"/>
                <w:noProof/>
                <w:sz w:val="22"/>
                <w:szCs w:val="22"/>
                <w:lang w:eastAsia="en-GB"/>
              </w:rPr>
              <w:tab/>
            </w:r>
            <w:r w:rsidR="00D00B14" w:rsidRPr="00B43040">
              <w:rPr>
                <w:rStyle w:val="Hyperlink"/>
                <w:noProof/>
              </w:rPr>
              <w:t>VARIATION OF RIGHTS</w:t>
            </w:r>
            <w:r w:rsidR="00D00B14">
              <w:rPr>
                <w:noProof/>
                <w:webHidden/>
              </w:rPr>
              <w:tab/>
            </w:r>
            <w:r w:rsidR="00D00B14">
              <w:rPr>
                <w:noProof/>
                <w:webHidden/>
              </w:rPr>
              <w:fldChar w:fldCharType="begin"/>
            </w:r>
            <w:r w:rsidR="00D00B14">
              <w:rPr>
                <w:noProof/>
                <w:webHidden/>
              </w:rPr>
              <w:instrText xml:space="preserve"> PAGEREF _Toc89169592 \h </w:instrText>
            </w:r>
            <w:r w:rsidR="00D00B14">
              <w:rPr>
                <w:noProof/>
                <w:webHidden/>
              </w:rPr>
            </w:r>
            <w:r w:rsidR="00D00B14">
              <w:rPr>
                <w:noProof/>
                <w:webHidden/>
              </w:rPr>
              <w:fldChar w:fldCharType="separate"/>
            </w:r>
            <w:r>
              <w:rPr>
                <w:noProof/>
                <w:webHidden/>
              </w:rPr>
              <w:t>7</w:t>
            </w:r>
            <w:r w:rsidR="00D00B14">
              <w:rPr>
                <w:noProof/>
                <w:webHidden/>
              </w:rPr>
              <w:fldChar w:fldCharType="end"/>
            </w:r>
          </w:hyperlink>
        </w:p>
        <w:p w14:paraId="74712ADD" w14:textId="6BB53D4B" w:rsidR="00D00B14" w:rsidRDefault="0052412D">
          <w:pPr>
            <w:pStyle w:val="TOC1"/>
            <w:spacing w:after="240"/>
            <w:rPr>
              <w:rFonts w:asciiTheme="minorHAnsi" w:eastAsiaTheme="minorEastAsia" w:hAnsiTheme="minorHAnsi" w:cstheme="minorBidi"/>
              <w:noProof/>
              <w:sz w:val="22"/>
              <w:szCs w:val="22"/>
              <w:lang w:eastAsia="en-GB"/>
            </w:rPr>
          </w:pPr>
          <w:hyperlink w:anchor="_Toc89169593" w:history="1">
            <w:r w:rsidR="00D00B14" w:rsidRPr="00B43040">
              <w:rPr>
                <w:rStyle w:val="Hyperlink"/>
                <w:noProof/>
              </w:rPr>
              <w:t>11.</w:t>
            </w:r>
            <w:r w:rsidR="00D00B14">
              <w:rPr>
                <w:rFonts w:asciiTheme="minorHAnsi" w:eastAsiaTheme="minorEastAsia" w:hAnsiTheme="minorHAnsi" w:cstheme="minorBidi"/>
                <w:noProof/>
                <w:sz w:val="22"/>
                <w:szCs w:val="22"/>
                <w:lang w:eastAsia="en-GB"/>
              </w:rPr>
              <w:tab/>
            </w:r>
            <w:r w:rsidR="00D00B14" w:rsidRPr="00B43040">
              <w:rPr>
                <w:rStyle w:val="Hyperlink"/>
                <w:noProof/>
              </w:rPr>
              <w:t>MATTERS NOT CONSTITUTING VARIATION OF RIGHTS</w:t>
            </w:r>
            <w:r w:rsidR="00D00B14">
              <w:rPr>
                <w:noProof/>
                <w:webHidden/>
              </w:rPr>
              <w:tab/>
            </w:r>
            <w:r w:rsidR="00D00B14">
              <w:rPr>
                <w:noProof/>
                <w:webHidden/>
              </w:rPr>
              <w:fldChar w:fldCharType="begin"/>
            </w:r>
            <w:r w:rsidR="00D00B14">
              <w:rPr>
                <w:noProof/>
                <w:webHidden/>
              </w:rPr>
              <w:instrText xml:space="preserve"> PAGEREF _Toc89169593 \h </w:instrText>
            </w:r>
            <w:r w:rsidR="00D00B14">
              <w:rPr>
                <w:noProof/>
                <w:webHidden/>
              </w:rPr>
            </w:r>
            <w:r w:rsidR="00D00B14">
              <w:rPr>
                <w:noProof/>
                <w:webHidden/>
              </w:rPr>
              <w:fldChar w:fldCharType="separate"/>
            </w:r>
            <w:r>
              <w:rPr>
                <w:noProof/>
                <w:webHidden/>
              </w:rPr>
              <w:t>7</w:t>
            </w:r>
            <w:r w:rsidR="00D00B14">
              <w:rPr>
                <w:noProof/>
                <w:webHidden/>
              </w:rPr>
              <w:fldChar w:fldCharType="end"/>
            </w:r>
          </w:hyperlink>
        </w:p>
        <w:p w14:paraId="34865087" w14:textId="6C3F3351" w:rsidR="00D00B14" w:rsidRDefault="0052412D">
          <w:pPr>
            <w:pStyle w:val="TOC1"/>
            <w:spacing w:after="240"/>
            <w:rPr>
              <w:rFonts w:asciiTheme="minorHAnsi" w:eastAsiaTheme="minorEastAsia" w:hAnsiTheme="minorHAnsi" w:cstheme="minorBidi"/>
              <w:noProof/>
              <w:sz w:val="22"/>
              <w:szCs w:val="22"/>
              <w:lang w:eastAsia="en-GB"/>
            </w:rPr>
          </w:pPr>
          <w:hyperlink w:anchor="_Toc89169594" w:history="1">
            <w:r w:rsidR="00D00B14" w:rsidRPr="00B43040">
              <w:rPr>
                <w:rStyle w:val="Hyperlink"/>
                <w:noProof/>
              </w:rPr>
              <w:t>12.</w:t>
            </w:r>
            <w:r w:rsidR="00D00B14">
              <w:rPr>
                <w:rFonts w:asciiTheme="minorHAnsi" w:eastAsiaTheme="minorEastAsia" w:hAnsiTheme="minorHAnsi" w:cstheme="minorBidi"/>
                <w:noProof/>
                <w:sz w:val="22"/>
                <w:szCs w:val="22"/>
                <w:lang w:eastAsia="en-GB"/>
              </w:rPr>
              <w:tab/>
            </w:r>
            <w:r w:rsidR="00D00B14" w:rsidRPr="00B43040">
              <w:rPr>
                <w:rStyle w:val="Hyperlink"/>
                <w:noProof/>
              </w:rPr>
              <w:t>PAYMENT OF COMMISSION</w:t>
            </w:r>
            <w:r w:rsidR="00D00B14">
              <w:rPr>
                <w:noProof/>
                <w:webHidden/>
              </w:rPr>
              <w:tab/>
            </w:r>
            <w:r w:rsidR="00D00B14">
              <w:rPr>
                <w:noProof/>
                <w:webHidden/>
              </w:rPr>
              <w:fldChar w:fldCharType="begin"/>
            </w:r>
            <w:r w:rsidR="00D00B14">
              <w:rPr>
                <w:noProof/>
                <w:webHidden/>
              </w:rPr>
              <w:instrText xml:space="preserve"> PAGEREF _Toc89169594 \h </w:instrText>
            </w:r>
            <w:r w:rsidR="00D00B14">
              <w:rPr>
                <w:noProof/>
                <w:webHidden/>
              </w:rPr>
            </w:r>
            <w:r w:rsidR="00D00B14">
              <w:rPr>
                <w:noProof/>
                <w:webHidden/>
              </w:rPr>
              <w:fldChar w:fldCharType="separate"/>
            </w:r>
            <w:r>
              <w:rPr>
                <w:noProof/>
                <w:webHidden/>
              </w:rPr>
              <w:t>7</w:t>
            </w:r>
            <w:r w:rsidR="00D00B14">
              <w:rPr>
                <w:noProof/>
                <w:webHidden/>
              </w:rPr>
              <w:fldChar w:fldCharType="end"/>
            </w:r>
          </w:hyperlink>
        </w:p>
        <w:p w14:paraId="1FCC28C8" w14:textId="615FD893" w:rsidR="00D00B14" w:rsidRDefault="0052412D">
          <w:pPr>
            <w:pStyle w:val="TOC1"/>
            <w:spacing w:after="240"/>
            <w:rPr>
              <w:rFonts w:asciiTheme="minorHAnsi" w:eastAsiaTheme="minorEastAsia" w:hAnsiTheme="minorHAnsi" w:cstheme="minorBidi"/>
              <w:noProof/>
              <w:sz w:val="22"/>
              <w:szCs w:val="22"/>
              <w:lang w:eastAsia="en-GB"/>
            </w:rPr>
          </w:pPr>
          <w:hyperlink w:anchor="_Toc89169595" w:history="1">
            <w:r w:rsidR="00D00B14" w:rsidRPr="00B43040">
              <w:rPr>
                <w:rStyle w:val="Hyperlink"/>
                <w:noProof/>
              </w:rPr>
              <w:t>13.</w:t>
            </w:r>
            <w:r w:rsidR="00D00B14">
              <w:rPr>
                <w:rFonts w:asciiTheme="minorHAnsi" w:eastAsiaTheme="minorEastAsia" w:hAnsiTheme="minorHAnsi" w:cstheme="minorBidi"/>
                <w:noProof/>
                <w:sz w:val="22"/>
                <w:szCs w:val="22"/>
                <w:lang w:eastAsia="en-GB"/>
              </w:rPr>
              <w:tab/>
            </w:r>
            <w:r w:rsidR="00D00B14" w:rsidRPr="00B43040">
              <w:rPr>
                <w:rStyle w:val="Hyperlink"/>
                <w:noProof/>
              </w:rPr>
              <w:t>TRUSTS NOT RECOGNISED</w:t>
            </w:r>
            <w:r w:rsidR="00D00B14">
              <w:rPr>
                <w:noProof/>
                <w:webHidden/>
              </w:rPr>
              <w:tab/>
            </w:r>
            <w:r w:rsidR="00D00B14">
              <w:rPr>
                <w:noProof/>
                <w:webHidden/>
              </w:rPr>
              <w:fldChar w:fldCharType="begin"/>
            </w:r>
            <w:r w:rsidR="00D00B14">
              <w:rPr>
                <w:noProof/>
                <w:webHidden/>
              </w:rPr>
              <w:instrText xml:space="preserve"> PAGEREF _Toc89169595 \h </w:instrText>
            </w:r>
            <w:r w:rsidR="00D00B14">
              <w:rPr>
                <w:noProof/>
                <w:webHidden/>
              </w:rPr>
            </w:r>
            <w:r w:rsidR="00D00B14">
              <w:rPr>
                <w:noProof/>
                <w:webHidden/>
              </w:rPr>
              <w:fldChar w:fldCharType="separate"/>
            </w:r>
            <w:r>
              <w:rPr>
                <w:noProof/>
                <w:webHidden/>
              </w:rPr>
              <w:t>8</w:t>
            </w:r>
            <w:r w:rsidR="00D00B14">
              <w:rPr>
                <w:noProof/>
                <w:webHidden/>
              </w:rPr>
              <w:fldChar w:fldCharType="end"/>
            </w:r>
          </w:hyperlink>
        </w:p>
        <w:p w14:paraId="76453D0C" w14:textId="0807D5D7" w:rsidR="00D00B14" w:rsidRDefault="0052412D">
          <w:pPr>
            <w:pStyle w:val="TOC1"/>
            <w:spacing w:after="240"/>
            <w:rPr>
              <w:rFonts w:asciiTheme="minorHAnsi" w:eastAsiaTheme="minorEastAsia" w:hAnsiTheme="minorHAnsi" w:cstheme="minorBidi"/>
              <w:noProof/>
              <w:sz w:val="22"/>
              <w:szCs w:val="22"/>
              <w:lang w:eastAsia="en-GB"/>
            </w:rPr>
          </w:pPr>
          <w:hyperlink w:anchor="_Toc89169596" w:history="1">
            <w:r w:rsidR="00D00B14" w:rsidRPr="00B43040">
              <w:rPr>
                <w:rStyle w:val="Hyperlink"/>
                <w:noProof/>
              </w:rPr>
              <w:t>14.</w:t>
            </w:r>
            <w:r w:rsidR="00D00B14">
              <w:rPr>
                <w:rFonts w:asciiTheme="minorHAnsi" w:eastAsiaTheme="minorEastAsia" w:hAnsiTheme="minorHAnsi" w:cstheme="minorBidi"/>
                <w:noProof/>
                <w:sz w:val="22"/>
                <w:szCs w:val="22"/>
                <w:lang w:eastAsia="en-GB"/>
              </w:rPr>
              <w:tab/>
            </w:r>
            <w:r w:rsidR="00D00B14" w:rsidRPr="00B43040">
              <w:rPr>
                <w:rStyle w:val="Hyperlink"/>
                <w:noProof/>
              </w:rPr>
              <w:t>SUSPENSION OF RIGHTS WHERE NON-DISCLOSURE OF INTEREST</w:t>
            </w:r>
            <w:r w:rsidR="00D00B14">
              <w:rPr>
                <w:noProof/>
                <w:webHidden/>
              </w:rPr>
              <w:tab/>
            </w:r>
            <w:r w:rsidR="00D00B14">
              <w:rPr>
                <w:noProof/>
                <w:webHidden/>
              </w:rPr>
              <w:fldChar w:fldCharType="begin"/>
            </w:r>
            <w:r w:rsidR="00D00B14">
              <w:rPr>
                <w:noProof/>
                <w:webHidden/>
              </w:rPr>
              <w:instrText xml:space="preserve"> PAGEREF _Toc89169596 \h </w:instrText>
            </w:r>
            <w:r w:rsidR="00D00B14">
              <w:rPr>
                <w:noProof/>
                <w:webHidden/>
              </w:rPr>
            </w:r>
            <w:r w:rsidR="00D00B14">
              <w:rPr>
                <w:noProof/>
                <w:webHidden/>
              </w:rPr>
              <w:fldChar w:fldCharType="separate"/>
            </w:r>
            <w:r>
              <w:rPr>
                <w:noProof/>
                <w:webHidden/>
              </w:rPr>
              <w:t>8</w:t>
            </w:r>
            <w:r w:rsidR="00D00B14">
              <w:rPr>
                <w:noProof/>
                <w:webHidden/>
              </w:rPr>
              <w:fldChar w:fldCharType="end"/>
            </w:r>
          </w:hyperlink>
        </w:p>
        <w:p w14:paraId="5943DEA2" w14:textId="24E936E2" w:rsidR="00D00B14" w:rsidRDefault="0052412D">
          <w:pPr>
            <w:pStyle w:val="TOC1"/>
            <w:spacing w:after="240"/>
            <w:rPr>
              <w:rFonts w:asciiTheme="minorHAnsi" w:eastAsiaTheme="minorEastAsia" w:hAnsiTheme="minorHAnsi" w:cstheme="minorBidi"/>
              <w:noProof/>
              <w:sz w:val="22"/>
              <w:szCs w:val="22"/>
              <w:lang w:eastAsia="en-GB"/>
            </w:rPr>
          </w:pPr>
          <w:hyperlink w:anchor="_Toc89169597" w:history="1">
            <w:r w:rsidR="00D00B14" w:rsidRPr="00B43040">
              <w:rPr>
                <w:rStyle w:val="Hyperlink"/>
                <w:noProof/>
              </w:rPr>
              <w:t>15.</w:t>
            </w:r>
            <w:r w:rsidR="00D00B14">
              <w:rPr>
                <w:rFonts w:asciiTheme="minorHAnsi" w:eastAsiaTheme="minorEastAsia" w:hAnsiTheme="minorHAnsi" w:cstheme="minorBidi"/>
                <w:noProof/>
                <w:sz w:val="22"/>
                <w:szCs w:val="22"/>
                <w:lang w:eastAsia="en-GB"/>
              </w:rPr>
              <w:tab/>
            </w:r>
            <w:r w:rsidR="00D00B14" w:rsidRPr="00B43040">
              <w:rPr>
                <w:rStyle w:val="Hyperlink"/>
                <w:noProof/>
              </w:rPr>
              <w:t>UNCERTIFICATED SHARES</w:t>
            </w:r>
            <w:r w:rsidR="00D00B14">
              <w:rPr>
                <w:noProof/>
                <w:webHidden/>
              </w:rPr>
              <w:tab/>
            </w:r>
            <w:r w:rsidR="00D00B14">
              <w:rPr>
                <w:noProof/>
                <w:webHidden/>
              </w:rPr>
              <w:fldChar w:fldCharType="begin"/>
            </w:r>
            <w:r w:rsidR="00D00B14">
              <w:rPr>
                <w:noProof/>
                <w:webHidden/>
              </w:rPr>
              <w:instrText xml:space="preserve"> PAGEREF _Toc89169597 \h </w:instrText>
            </w:r>
            <w:r w:rsidR="00D00B14">
              <w:rPr>
                <w:noProof/>
                <w:webHidden/>
              </w:rPr>
            </w:r>
            <w:r w:rsidR="00D00B14">
              <w:rPr>
                <w:noProof/>
                <w:webHidden/>
              </w:rPr>
              <w:fldChar w:fldCharType="separate"/>
            </w:r>
            <w:r>
              <w:rPr>
                <w:noProof/>
                <w:webHidden/>
              </w:rPr>
              <w:t>10</w:t>
            </w:r>
            <w:r w:rsidR="00D00B14">
              <w:rPr>
                <w:noProof/>
                <w:webHidden/>
              </w:rPr>
              <w:fldChar w:fldCharType="end"/>
            </w:r>
          </w:hyperlink>
        </w:p>
        <w:p w14:paraId="1BC0CEA3" w14:textId="596A1175" w:rsidR="00D00B14" w:rsidRDefault="0052412D">
          <w:pPr>
            <w:pStyle w:val="TOC1"/>
            <w:spacing w:after="240"/>
            <w:rPr>
              <w:rFonts w:asciiTheme="minorHAnsi" w:eastAsiaTheme="minorEastAsia" w:hAnsiTheme="minorHAnsi" w:cstheme="minorBidi"/>
              <w:noProof/>
              <w:sz w:val="22"/>
              <w:szCs w:val="22"/>
              <w:lang w:eastAsia="en-GB"/>
            </w:rPr>
          </w:pPr>
          <w:hyperlink w:anchor="_Toc89169598" w:history="1">
            <w:r w:rsidR="00D00B14" w:rsidRPr="00B43040">
              <w:rPr>
                <w:rStyle w:val="Hyperlink"/>
                <w:noProof/>
              </w:rPr>
              <w:t>16.</w:t>
            </w:r>
            <w:r w:rsidR="00D00B14">
              <w:rPr>
                <w:rFonts w:asciiTheme="minorHAnsi" w:eastAsiaTheme="minorEastAsia" w:hAnsiTheme="minorHAnsi" w:cstheme="minorBidi"/>
                <w:noProof/>
                <w:sz w:val="22"/>
                <w:szCs w:val="22"/>
                <w:lang w:eastAsia="en-GB"/>
              </w:rPr>
              <w:tab/>
            </w:r>
            <w:r w:rsidR="00D00B14" w:rsidRPr="00B43040">
              <w:rPr>
                <w:rStyle w:val="Hyperlink"/>
                <w:noProof/>
              </w:rPr>
              <w:t>RIGHT TO SHARE CERTIFICATES</w:t>
            </w:r>
            <w:r w:rsidR="00D00B14">
              <w:rPr>
                <w:noProof/>
                <w:webHidden/>
              </w:rPr>
              <w:tab/>
            </w:r>
            <w:r w:rsidR="00D00B14">
              <w:rPr>
                <w:noProof/>
                <w:webHidden/>
              </w:rPr>
              <w:fldChar w:fldCharType="begin"/>
            </w:r>
            <w:r w:rsidR="00D00B14">
              <w:rPr>
                <w:noProof/>
                <w:webHidden/>
              </w:rPr>
              <w:instrText xml:space="preserve"> PAGEREF _Toc89169598 \h </w:instrText>
            </w:r>
            <w:r w:rsidR="00D00B14">
              <w:rPr>
                <w:noProof/>
                <w:webHidden/>
              </w:rPr>
            </w:r>
            <w:r w:rsidR="00D00B14">
              <w:rPr>
                <w:noProof/>
                <w:webHidden/>
              </w:rPr>
              <w:fldChar w:fldCharType="separate"/>
            </w:r>
            <w:r>
              <w:rPr>
                <w:noProof/>
                <w:webHidden/>
              </w:rPr>
              <w:t>12</w:t>
            </w:r>
            <w:r w:rsidR="00D00B14">
              <w:rPr>
                <w:noProof/>
                <w:webHidden/>
              </w:rPr>
              <w:fldChar w:fldCharType="end"/>
            </w:r>
          </w:hyperlink>
        </w:p>
        <w:p w14:paraId="4EC3F843" w14:textId="2CF0AD33" w:rsidR="00D00B14" w:rsidRDefault="0052412D">
          <w:pPr>
            <w:pStyle w:val="TOC1"/>
            <w:spacing w:after="240"/>
            <w:rPr>
              <w:rFonts w:asciiTheme="minorHAnsi" w:eastAsiaTheme="minorEastAsia" w:hAnsiTheme="minorHAnsi" w:cstheme="minorBidi"/>
              <w:noProof/>
              <w:sz w:val="22"/>
              <w:szCs w:val="22"/>
              <w:lang w:eastAsia="en-GB"/>
            </w:rPr>
          </w:pPr>
          <w:hyperlink w:anchor="_Toc89169599" w:history="1">
            <w:r w:rsidR="00D00B14" w:rsidRPr="00B43040">
              <w:rPr>
                <w:rStyle w:val="Hyperlink"/>
                <w:noProof/>
              </w:rPr>
              <w:t>17.</w:t>
            </w:r>
            <w:r w:rsidR="00D00B14">
              <w:rPr>
                <w:rFonts w:asciiTheme="minorHAnsi" w:eastAsiaTheme="minorEastAsia" w:hAnsiTheme="minorHAnsi" w:cstheme="minorBidi"/>
                <w:noProof/>
                <w:sz w:val="22"/>
                <w:szCs w:val="22"/>
                <w:lang w:eastAsia="en-GB"/>
              </w:rPr>
              <w:tab/>
            </w:r>
            <w:r w:rsidR="00D00B14" w:rsidRPr="00B43040">
              <w:rPr>
                <w:rStyle w:val="Hyperlink"/>
                <w:noProof/>
              </w:rPr>
              <w:t>REPLACEMENT OF SHARE CERTIFICATES</w:t>
            </w:r>
            <w:r w:rsidR="00D00B14">
              <w:rPr>
                <w:noProof/>
                <w:webHidden/>
              </w:rPr>
              <w:tab/>
            </w:r>
            <w:r w:rsidR="00D00B14">
              <w:rPr>
                <w:noProof/>
                <w:webHidden/>
              </w:rPr>
              <w:fldChar w:fldCharType="begin"/>
            </w:r>
            <w:r w:rsidR="00D00B14">
              <w:rPr>
                <w:noProof/>
                <w:webHidden/>
              </w:rPr>
              <w:instrText xml:space="preserve"> PAGEREF _Toc89169599 \h </w:instrText>
            </w:r>
            <w:r w:rsidR="00D00B14">
              <w:rPr>
                <w:noProof/>
                <w:webHidden/>
              </w:rPr>
            </w:r>
            <w:r w:rsidR="00D00B14">
              <w:rPr>
                <w:noProof/>
                <w:webHidden/>
              </w:rPr>
              <w:fldChar w:fldCharType="separate"/>
            </w:r>
            <w:r>
              <w:rPr>
                <w:noProof/>
                <w:webHidden/>
              </w:rPr>
              <w:t>12</w:t>
            </w:r>
            <w:r w:rsidR="00D00B14">
              <w:rPr>
                <w:noProof/>
                <w:webHidden/>
              </w:rPr>
              <w:fldChar w:fldCharType="end"/>
            </w:r>
          </w:hyperlink>
        </w:p>
        <w:p w14:paraId="4F181342" w14:textId="037C562B" w:rsidR="00D00B14" w:rsidRDefault="0052412D">
          <w:pPr>
            <w:pStyle w:val="TOC1"/>
            <w:spacing w:after="240"/>
            <w:rPr>
              <w:rFonts w:asciiTheme="minorHAnsi" w:eastAsiaTheme="minorEastAsia" w:hAnsiTheme="minorHAnsi" w:cstheme="minorBidi"/>
              <w:noProof/>
              <w:sz w:val="22"/>
              <w:szCs w:val="22"/>
              <w:lang w:eastAsia="en-GB"/>
            </w:rPr>
          </w:pPr>
          <w:hyperlink w:anchor="_Toc89169600" w:history="1">
            <w:r w:rsidR="00D00B14" w:rsidRPr="00B43040">
              <w:rPr>
                <w:rStyle w:val="Hyperlink"/>
                <w:noProof/>
              </w:rPr>
              <w:t>18.</w:t>
            </w:r>
            <w:r w:rsidR="00D00B14">
              <w:rPr>
                <w:rFonts w:asciiTheme="minorHAnsi" w:eastAsiaTheme="minorEastAsia" w:hAnsiTheme="minorHAnsi" w:cstheme="minorBidi"/>
                <w:noProof/>
                <w:sz w:val="22"/>
                <w:szCs w:val="22"/>
                <w:lang w:eastAsia="en-GB"/>
              </w:rPr>
              <w:tab/>
            </w:r>
            <w:r w:rsidR="00D00B14" w:rsidRPr="00B43040">
              <w:rPr>
                <w:rStyle w:val="Hyperlink"/>
                <w:noProof/>
              </w:rPr>
              <w:t>EXECUTION OF SHARE CERTIFICATES</w:t>
            </w:r>
            <w:r w:rsidR="00D00B14">
              <w:rPr>
                <w:noProof/>
                <w:webHidden/>
              </w:rPr>
              <w:tab/>
            </w:r>
            <w:r w:rsidR="00D00B14">
              <w:rPr>
                <w:noProof/>
                <w:webHidden/>
              </w:rPr>
              <w:fldChar w:fldCharType="begin"/>
            </w:r>
            <w:r w:rsidR="00D00B14">
              <w:rPr>
                <w:noProof/>
                <w:webHidden/>
              </w:rPr>
              <w:instrText xml:space="preserve"> PAGEREF _Toc89169600 \h </w:instrText>
            </w:r>
            <w:r w:rsidR="00D00B14">
              <w:rPr>
                <w:noProof/>
                <w:webHidden/>
              </w:rPr>
            </w:r>
            <w:r w:rsidR="00D00B14">
              <w:rPr>
                <w:noProof/>
                <w:webHidden/>
              </w:rPr>
              <w:fldChar w:fldCharType="separate"/>
            </w:r>
            <w:r>
              <w:rPr>
                <w:noProof/>
                <w:webHidden/>
              </w:rPr>
              <w:t>12</w:t>
            </w:r>
            <w:r w:rsidR="00D00B14">
              <w:rPr>
                <w:noProof/>
                <w:webHidden/>
              </w:rPr>
              <w:fldChar w:fldCharType="end"/>
            </w:r>
          </w:hyperlink>
        </w:p>
        <w:p w14:paraId="69A79A8C" w14:textId="7886FFEF" w:rsidR="00D00B14" w:rsidRDefault="0052412D">
          <w:pPr>
            <w:pStyle w:val="TOC1"/>
            <w:spacing w:after="240"/>
            <w:rPr>
              <w:rFonts w:asciiTheme="minorHAnsi" w:eastAsiaTheme="minorEastAsia" w:hAnsiTheme="minorHAnsi" w:cstheme="minorBidi"/>
              <w:noProof/>
              <w:sz w:val="22"/>
              <w:szCs w:val="22"/>
              <w:lang w:eastAsia="en-GB"/>
            </w:rPr>
          </w:pPr>
          <w:hyperlink w:anchor="_Toc89169601" w:history="1">
            <w:r w:rsidR="00D00B14" w:rsidRPr="00B43040">
              <w:rPr>
                <w:rStyle w:val="Hyperlink"/>
                <w:noProof/>
              </w:rPr>
              <w:t>19.</w:t>
            </w:r>
            <w:r w:rsidR="00D00B14">
              <w:rPr>
                <w:rFonts w:asciiTheme="minorHAnsi" w:eastAsiaTheme="minorEastAsia" w:hAnsiTheme="minorHAnsi" w:cstheme="minorBidi"/>
                <w:noProof/>
                <w:sz w:val="22"/>
                <w:szCs w:val="22"/>
                <w:lang w:eastAsia="en-GB"/>
              </w:rPr>
              <w:tab/>
            </w:r>
            <w:r w:rsidR="00D00B14" w:rsidRPr="00B43040">
              <w:rPr>
                <w:rStyle w:val="Hyperlink"/>
                <w:noProof/>
              </w:rPr>
              <w:t>SHARE CERTIFICATES SENT AT HOLDER'S RISK</w:t>
            </w:r>
            <w:r w:rsidR="00D00B14">
              <w:rPr>
                <w:noProof/>
                <w:webHidden/>
              </w:rPr>
              <w:tab/>
            </w:r>
            <w:r w:rsidR="00D00B14">
              <w:rPr>
                <w:noProof/>
                <w:webHidden/>
              </w:rPr>
              <w:fldChar w:fldCharType="begin"/>
            </w:r>
            <w:r w:rsidR="00D00B14">
              <w:rPr>
                <w:noProof/>
                <w:webHidden/>
              </w:rPr>
              <w:instrText xml:space="preserve"> PAGEREF _Toc89169601 \h </w:instrText>
            </w:r>
            <w:r w:rsidR="00D00B14">
              <w:rPr>
                <w:noProof/>
                <w:webHidden/>
              </w:rPr>
            </w:r>
            <w:r w:rsidR="00D00B14">
              <w:rPr>
                <w:noProof/>
                <w:webHidden/>
              </w:rPr>
              <w:fldChar w:fldCharType="separate"/>
            </w:r>
            <w:r>
              <w:rPr>
                <w:noProof/>
                <w:webHidden/>
              </w:rPr>
              <w:t>13</w:t>
            </w:r>
            <w:r w:rsidR="00D00B14">
              <w:rPr>
                <w:noProof/>
                <w:webHidden/>
              </w:rPr>
              <w:fldChar w:fldCharType="end"/>
            </w:r>
          </w:hyperlink>
        </w:p>
        <w:p w14:paraId="5DE0E950" w14:textId="48811D52" w:rsidR="00D00B14" w:rsidRDefault="0052412D">
          <w:pPr>
            <w:pStyle w:val="TOC1"/>
            <w:spacing w:after="240"/>
            <w:rPr>
              <w:rFonts w:asciiTheme="minorHAnsi" w:eastAsiaTheme="minorEastAsia" w:hAnsiTheme="minorHAnsi" w:cstheme="minorBidi"/>
              <w:noProof/>
              <w:sz w:val="22"/>
              <w:szCs w:val="22"/>
              <w:lang w:eastAsia="en-GB"/>
            </w:rPr>
          </w:pPr>
          <w:hyperlink w:anchor="_Toc89169602" w:history="1">
            <w:r w:rsidR="00D00B14" w:rsidRPr="00B43040">
              <w:rPr>
                <w:rStyle w:val="Hyperlink"/>
                <w:noProof/>
              </w:rPr>
              <w:t>20.</w:t>
            </w:r>
            <w:r w:rsidR="00D00B14">
              <w:rPr>
                <w:rFonts w:asciiTheme="minorHAnsi" w:eastAsiaTheme="minorEastAsia" w:hAnsiTheme="minorHAnsi" w:cstheme="minorBidi"/>
                <w:noProof/>
                <w:sz w:val="22"/>
                <w:szCs w:val="22"/>
                <w:lang w:eastAsia="en-GB"/>
              </w:rPr>
              <w:tab/>
            </w:r>
            <w:r w:rsidR="00D00B14" w:rsidRPr="00B43040">
              <w:rPr>
                <w:rStyle w:val="Hyperlink"/>
                <w:noProof/>
              </w:rPr>
              <w:t>COMPANY'S LIEN ON SHARES NOT FULLY PAID</w:t>
            </w:r>
            <w:r w:rsidR="00D00B14">
              <w:rPr>
                <w:noProof/>
                <w:webHidden/>
              </w:rPr>
              <w:tab/>
            </w:r>
            <w:r w:rsidR="00D00B14">
              <w:rPr>
                <w:noProof/>
                <w:webHidden/>
              </w:rPr>
              <w:fldChar w:fldCharType="begin"/>
            </w:r>
            <w:r w:rsidR="00D00B14">
              <w:rPr>
                <w:noProof/>
                <w:webHidden/>
              </w:rPr>
              <w:instrText xml:space="preserve"> PAGEREF _Toc89169602 \h </w:instrText>
            </w:r>
            <w:r w:rsidR="00D00B14">
              <w:rPr>
                <w:noProof/>
                <w:webHidden/>
              </w:rPr>
            </w:r>
            <w:r w:rsidR="00D00B14">
              <w:rPr>
                <w:noProof/>
                <w:webHidden/>
              </w:rPr>
              <w:fldChar w:fldCharType="separate"/>
            </w:r>
            <w:r>
              <w:rPr>
                <w:noProof/>
                <w:webHidden/>
              </w:rPr>
              <w:t>13</w:t>
            </w:r>
            <w:r w:rsidR="00D00B14">
              <w:rPr>
                <w:noProof/>
                <w:webHidden/>
              </w:rPr>
              <w:fldChar w:fldCharType="end"/>
            </w:r>
          </w:hyperlink>
        </w:p>
        <w:p w14:paraId="186396F4" w14:textId="1232E34D" w:rsidR="00D00B14" w:rsidRDefault="0052412D">
          <w:pPr>
            <w:pStyle w:val="TOC1"/>
            <w:spacing w:after="240"/>
            <w:rPr>
              <w:rFonts w:asciiTheme="minorHAnsi" w:eastAsiaTheme="minorEastAsia" w:hAnsiTheme="minorHAnsi" w:cstheme="minorBidi"/>
              <w:noProof/>
              <w:sz w:val="22"/>
              <w:szCs w:val="22"/>
              <w:lang w:eastAsia="en-GB"/>
            </w:rPr>
          </w:pPr>
          <w:hyperlink w:anchor="_Toc89169603" w:history="1">
            <w:r w:rsidR="00D00B14" w:rsidRPr="00B43040">
              <w:rPr>
                <w:rStyle w:val="Hyperlink"/>
                <w:noProof/>
              </w:rPr>
              <w:t>21.</w:t>
            </w:r>
            <w:r w:rsidR="00D00B14">
              <w:rPr>
                <w:rFonts w:asciiTheme="minorHAnsi" w:eastAsiaTheme="minorEastAsia" w:hAnsiTheme="minorHAnsi" w:cstheme="minorBidi"/>
                <w:noProof/>
                <w:sz w:val="22"/>
                <w:szCs w:val="22"/>
                <w:lang w:eastAsia="en-GB"/>
              </w:rPr>
              <w:tab/>
            </w:r>
            <w:r w:rsidR="00D00B14" w:rsidRPr="00B43040">
              <w:rPr>
                <w:rStyle w:val="Hyperlink"/>
                <w:noProof/>
              </w:rPr>
              <w:t>ENFORCING LIEN BY SALE</w:t>
            </w:r>
            <w:r w:rsidR="00D00B14">
              <w:rPr>
                <w:noProof/>
                <w:webHidden/>
              </w:rPr>
              <w:tab/>
            </w:r>
            <w:r w:rsidR="00D00B14">
              <w:rPr>
                <w:noProof/>
                <w:webHidden/>
              </w:rPr>
              <w:fldChar w:fldCharType="begin"/>
            </w:r>
            <w:r w:rsidR="00D00B14">
              <w:rPr>
                <w:noProof/>
                <w:webHidden/>
              </w:rPr>
              <w:instrText xml:space="preserve"> PAGEREF _Toc89169603 \h </w:instrText>
            </w:r>
            <w:r w:rsidR="00D00B14">
              <w:rPr>
                <w:noProof/>
                <w:webHidden/>
              </w:rPr>
            </w:r>
            <w:r w:rsidR="00D00B14">
              <w:rPr>
                <w:noProof/>
                <w:webHidden/>
              </w:rPr>
              <w:fldChar w:fldCharType="separate"/>
            </w:r>
            <w:r>
              <w:rPr>
                <w:noProof/>
                <w:webHidden/>
              </w:rPr>
              <w:t>13</w:t>
            </w:r>
            <w:r w:rsidR="00D00B14">
              <w:rPr>
                <w:noProof/>
                <w:webHidden/>
              </w:rPr>
              <w:fldChar w:fldCharType="end"/>
            </w:r>
          </w:hyperlink>
        </w:p>
        <w:p w14:paraId="3FA2CFE7" w14:textId="4451B3C7" w:rsidR="00D00B14" w:rsidRDefault="0052412D">
          <w:pPr>
            <w:pStyle w:val="TOC1"/>
            <w:spacing w:after="240"/>
            <w:rPr>
              <w:rFonts w:asciiTheme="minorHAnsi" w:eastAsiaTheme="minorEastAsia" w:hAnsiTheme="minorHAnsi" w:cstheme="minorBidi"/>
              <w:noProof/>
              <w:sz w:val="22"/>
              <w:szCs w:val="22"/>
              <w:lang w:eastAsia="en-GB"/>
            </w:rPr>
          </w:pPr>
          <w:hyperlink w:anchor="_Toc89169604" w:history="1">
            <w:r w:rsidR="00D00B14" w:rsidRPr="00B43040">
              <w:rPr>
                <w:rStyle w:val="Hyperlink"/>
                <w:noProof/>
              </w:rPr>
              <w:t>22.</w:t>
            </w:r>
            <w:r w:rsidR="00D00B14">
              <w:rPr>
                <w:rFonts w:asciiTheme="minorHAnsi" w:eastAsiaTheme="minorEastAsia" w:hAnsiTheme="minorHAnsi" w:cstheme="minorBidi"/>
                <w:noProof/>
                <w:sz w:val="22"/>
                <w:szCs w:val="22"/>
                <w:lang w:eastAsia="en-GB"/>
              </w:rPr>
              <w:tab/>
            </w:r>
            <w:r w:rsidR="00D00B14" w:rsidRPr="00B43040">
              <w:rPr>
                <w:rStyle w:val="Hyperlink"/>
                <w:noProof/>
              </w:rPr>
              <w:t>APPLICATION OF PROCEEDS OF SALE</w:t>
            </w:r>
            <w:r w:rsidR="00D00B14">
              <w:rPr>
                <w:noProof/>
                <w:webHidden/>
              </w:rPr>
              <w:tab/>
            </w:r>
            <w:r w:rsidR="00D00B14">
              <w:rPr>
                <w:noProof/>
                <w:webHidden/>
              </w:rPr>
              <w:fldChar w:fldCharType="begin"/>
            </w:r>
            <w:r w:rsidR="00D00B14">
              <w:rPr>
                <w:noProof/>
                <w:webHidden/>
              </w:rPr>
              <w:instrText xml:space="preserve"> PAGEREF _Toc89169604 \h </w:instrText>
            </w:r>
            <w:r w:rsidR="00D00B14">
              <w:rPr>
                <w:noProof/>
                <w:webHidden/>
              </w:rPr>
            </w:r>
            <w:r w:rsidR="00D00B14">
              <w:rPr>
                <w:noProof/>
                <w:webHidden/>
              </w:rPr>
              <w:fldChar w:fldCharType="separate"/>
            </w:r>
            <w:r>
              <w:rPr>
                <w:noProof/>
                <w:webHidden/>
              </w:rPr>
              <w:t>14</w:t>
            </w:r>
            <w:r w:rsidR="00D00B14">
              <w:rPr>
                <w:noProof/>
                <w:webHidden/>
              </w:rPr>
              <w:fldChar w:fldCharType="end"/>
            </w:r>
          </w:hyperlink>
        </w:p>
        <w:p w14:paraId="640EB2C6" w14:textId="50F3F632" w:rsidR="00D00B14" w:rsidRDefault="0052412D">
          <w:pPr>
            <w:pStyle w:val="TOC1"/>
            <w:spacing w:after="240"/>
            <w:rPr>
              <w:rFonts w:asciiTheme="minorHAnsi" w:eastAsiaTheme="minorEastAsia" w:hAnsiTheme="minorHAnsi" w:cstheme="minorBidi"/>
              <w:noProof/>
              <w:sz w:val="22"/>
              <w:szCs w:val="22"/>
              <w:lang w:eastAsia="en-GB"/>
            </w:rPr>
          </w:pPr>
          <w:hyperlink w:anchor="_Toc89169605" w:history="1">
            <w:r w:rsidR="00D00B14" w:rsidRPr="00B43040">
              <w:rPr>
                <w:rStyle w:val="Hyperlink"/>
                <w:noProof/>
              </w:rPr>
              <w:t>23.</w:t>
            </w:r>
            <w:r w:rsidR="00D00B14">
              <w:rPr>
                <w:rFonts w:asciiTheme="minorHAnsi" w:eastAsiaTheme="minorEastAsia" w:hAnsiTheme="minorHAnsi" w:cstheme="minorBidi"/>
                <w:noProof/>
                <w:sz w:val="22"/>
                <w:szCs w:val="22"/>
                <w:lang w:eastAsia="en-GB"/>
              </w:rPr>
              <w:tab/>
            </w:r>
            <w:r w:rsidR="00D00B14" w:rsidRPr="00B43040">
              <w:rPr>
                <w:rStyle w:val="Hyperlink"/>
                <w:noProof/>
              </w:rPr>
              <w:t>CALLS</w:t>
            </w:r>
            <w:r w:rsidR="00D00B14">
              <w:rPr>
                <w:noProof/>
                <w:webHidden/>
              </w:rPr>
              <w:tab/>
            </w:r>
            <w:r w:rsidR="00D00B14">
              <w:rPr>
                <w:noProof/>
                <w:webHidden/>
              </w:rPr>
              <w:fldChar w:fldCharType="begin"/>
            </w:r>
            <w:r w:rsidR="00D00B14">
              <w:rPr>
                <w:noProof/>
                <w:webHidden/>
              </w:rPr>
              <w:instrText xml:space="preserve"> PAGEREF _Toc89169605 \h </w:instrText>
            </w:r>
            <w:r w:rsidR="00D00B14">
              <w:rPr>
                <w:noProof/>
                <w:webHidden/>
              </w:rPr>
            </w:r>
            <w:r w:rsidR="00D00B14">
              <w:rPr>
                <w:noProof/>
                <w:webHidden/>
              </w:rPr>
              <w:fldChar w:fldCharType="separate"/>
            </w:r>
            <w:r>
              <w:rPr>
                <w:noProof/>
                <w:webHidden/>
              </w:rPr>
              <w:t>14</w:t>
            </w:r>
            <w:r w:rsidR="00D00B14">
              <w:rPr>
                <w:noProof/>
                <w:webHidden/>
              </w:rPr>
              <w:fldChar w:fldCharType="end"/>
            </w:r>
          </w:hyperlink>
        </w:p>
        <w:p w14:paraId="22ED3850" w14:textId="2E4EC328" w:rsidR="00D00B14" w:rsidRDefault="0052412D">
          <w:pPr>
            <w:pStyle w:val="TOC1"/>
            <w:spacing w:after="240"/>
            <w:rPr>
              <w:rFonts w:asciiTheme="minorHAnsi" w:eastAsiaTheme="minorEastAsia" w:hAnsiTheme="minorHAnsi" w:cstheme="minorBidi"/>
              <w:noProof/>
              <w:sz w:val="22"/>
              <w:szCs w:val="22"/>
              <w:lang w:eastAsia="en-GB"/>
            </w:rPr>
          </w:pPr>
          <w:hyperlink w:anchor="_Toc89169606" w:history="1">
            <w:r w:rsidR="00D00B14" w:rsidRPr="00B43040">
              <w:rPr>
                <w:rStyle w:val="Hyperlink"/>
                <w:noProof/>
              </w:rPr>
              <w:t>24.</w:t>
            </w:r>
            <w:r w:rsidR="00D00B14">
              <w:rPr>
                <w:rFonts w:asciiTheme="minorHAnsi" w:eastAsiaTheme="minorEastAsia" w:hAnsiTheme="minorHAnsi" w:cstheme="minorBidi"/>
                <w:noProof/>
                <w:sz w:val="22"/>
                <w:szCs w:val="22"/>
                <w:lang w:eastAsia="en-GB"/>
              </w:rPr>
              <w:tab/>
            </w:r>
            <w:r w:rsidR="00D00B14" w:rsidRPr="00B43040">
              <w:rPr>
                <w:rStyle w:val="Hyperlink"/>
                <w:noProof/>
              </w:rPr>
              <w:t>TIMING OF CALLS</w:t>
            </w:r>
            <w:r w:rsidR="00D00B14">
              <w:rPr>
                <w:noProof/>
                <w:webHidden/>
              </w:rPr>
              <w:tab/>
            </w:r>
            <w:r w:rsidR="00D00B14">
              <w:rPr>
                <w:noProof/>
                <w:webHidden/>
              </w:rPr>
              <w:fldChar w:fldCharType="begin"/>
            </w:r>
            <w:r w:rsidR="00D00B14">
              <w:rPr>
                <w:noProof/>
                <w:webHidden/>
              </w:rPr>
              <w:instrText xml:space="preserve"> PAGEREF _Toc89169606 \h </w:instrText>
            </w:r>
            <w:r w:rsidR="00D00B14">
              <w:rPr>
                <w:noProof/>
                <w:webHidden/>
              </w:rPr>
            </w:r>
            <w:r w:rsidR="00D00B14">
              <w:rPr>
                <w:noProof/>
                <w:webHidden/>
              </w:rPr>
              <w:fldChar w:fldCharType="separate"/>
            </w:r>
            <w:r>
              <w:rPr>
                <w:noProof/>
                <w:webHidden/>
              </w:rPr>
              <w:t>14</w:t>
            </w:r>
            <w:r w:rsidR="00D00B14">
              <w:rPr>
                <w:noProof/>
                <w:webHidden/>
              </w:rPr>
              <w:fldChar w:fldCharType="end"/>
            </w:r>
          </w:hyperlink>
        </w:p>
        <w:p w14:paraId="01961B80" w14:textId="37D24F39" w:rsidR="00D00B14" w:rsidRDefault="0052412D">
          <w:pPr>
            <w:pStyle w:val="TOC1"/>
            <w:spacing w:after="240"/>
            <w:rPr>
              <w:rFonts w:asciiTheme="minorHAnsi" w:eastAsiaTheme="minorEastAsia" w:hAnsiTheme="minorHAnsi" w:cstheme="minorBidi"/>
              <w:noProof/>
              <w:sz w:val="22"/>
              <w:szCs w:val="22"/>
              <w:lang w:eastAsia="en-GB"/>
            </w:rPr>
          </w:pPr>
          <w:hyperlink w:anchor="_Toc89169607" w:history="1">
            <w:r w:rsidR="00D00B14" w:rsidRPr="00B43040">
              <w:rPr>
                <w:rStyle w:val="Hyperlink"/>
                <w:noProof/>
              </w:rPr>
              <w:t>25.</w:t>
            </w:r>
            <w:r w:rsidR="00D00B14">
              <w:rPr>
                <w:rFonts w:asciiTheme="minorHAnsi" w:eastAsiaTheme="minorEastAsia" w:hAnsiTheme="minorHAnsi" w:cstheme="minorBidi"/>
                <w:noProof/>
                <w:sz w:val="22"/>
                <w:szCs w:val="22"/>
                <w:lang w:eastAsia="en-GB"/>
              </w:rPr>
              <w:tab/>
            </w:r>
            <w:r w:rsidR="00D00B14" w:rsidRPr="00B43040">
              <w:rPr>
                <w:rStyle w:val="Hyperlink"/>
                <w:noProof/>
              </w:rPr>
              <w:t>LIABILITY OF JOINT HOLDERS</w:t>
            </w:r>
            <w:r w:rsidR="00D00B14">
              <w:rPr>
                <w:noProof/>
                <w:webHidden/>
              </w:rPr>
              <w:tab/>
            </w:r>
            <w:r w:rsidR="00D00B14">
              <w:rPr>
                <w:noProof/>
                <w:webHidden/>
              </w:rPr>
              <w:fldChar w:fldCharType="begin"/>
            </w:r>
            <w:r w:rsidR="00D00B14">
              <w:rPr>
                <w:noProof/>
                <w:webHidden/>
              </w:rPr>
              <w:instrText xml:space="preserve"> PAGEREF _Toc89169607 \h </w:instrText>
            </w:r>
            <w:r w:rsidR="00D00B14">
              <w:rPr>
                <w:noProof/>
                <w:webHidden/>
              </w:rPr>
            </w:r>
            <w:r w:rsidR="00D00B14">
              <w:rPr>
                <w:noProof/>
                <w:webHidden/>
              </w:rPr>
              <w:fldChar w:fldCharType="separate"/>
            </w:r>
            <w:r>
              <w:rPr>
                <w:noProof/>
                <w:webHidden/>
              </w:rPr>
              <w:t>14</w:t>
            </w:r>
            <w:r w:rsidR="00D00B14">
              <w:rPr>
                <w:noProof/>
                <w:webHidden/>
              </w:rPr>
              <w:fldChar w:fldCharType="end"/>
            </w:r>
          </w:hyperlink>
        </w:p>
        <w:p w14:paraId="76A9A715" w14:textId="29855846" w:rsidR="00D00B14" w:rsidRDefault="0052412D">
          <w:pPr>
            <w:pStyle w:val="TOC1"/>
            <w:spacing w:after="240"/>
            <w:rPr>
              <w:rFonts w:asciiTheme="minorHAnsi" w:eastAsiaTheme="minorEastAsia" w:hAnsiTheme="minorHAnsi" w:cstheme="minorBidi"/>
              <w:noProof/>
              <w:sz w:val="22"/>
              <w:szCs w:val="22"/>
              <w:lang w:eastAsia="en-GB"/>
            </w:rPr>
          </w:pPr>
          <w:hyperlink w:anchor="_Toc89169608" w:history="1">
            <w:r w:rsidR="00D00B14" w:rsidRPr="00B43040">
              <w:rPr>
                <w:rStyle w:val="Hyperlink"/>
                <w:noProof/>
              </w:rPr>
              <w:t>26.</w:t>
            </w:r>
            <w:r w:rsidR="00D00B14">
              <w:rPr>
                <w:rFonts w:asciiTheme="minorHAnsi" w:eastAsiaTheme="minorEastAsia" w:hAnsiTheme="minorHAnsi" w:cstheme="minorBidi"/>
                <w:noProof/>
                <w:sz w:val="22"/>
                <w:szCs w:val="22"/>
                <w:lang w:eastAsia="en-GB"/>
              </w:rPr>
              <w:tab/>
            </w:r>
            <w:r w:rsidR="00D00B14" w:rsidRPr="00B43040">
              <w:rPr>
                <w:rStyle w:val="Hyperlink"/>
                <w:noProof/>
              </w:rPr>
              <w:t>INTEREST DUE ON NON-PAYMENT</w:t>
            </w:r>
            <w:r w:rsidR="00D00B14">
              <w:rPr>
                <w:noProof/>
                <w:webHidden/>
              </w:rPr>
              <w:tab/>
            </w:r>
            <w:r w:rsidR="00D00B14">
              <w:rPr>
                <w:noProof/>
                <w:webHidden/>
              </w:rPr>
              <w:fldChar w:fldCharType="begin"/>
            </w:r>
            <w:r w:rsidR="00D00B14">
              <w:rPr>
                <w:noProof/>
                <w:webHidden/>
              </w:rPr>
              <w:instrText xml:space="preserve"> PAGEREF _Toc89169608 \h </w:instrText>
            </w:r>
            <w:r w:rsidR="00D00B14">
              <w:rPr>
                <w:noProof/>
                <w:webHidden/>
              </w:rPr>
            </w:r>
            <w:r w:rsidR="00D00B14">
              <w:rPr>
                <w:noProof/>
                <w:webHidden/>
              </w:rPr>
              <w:fldChar w:fldCharType="separate"/>
            </w:r>
            <w:r>
              <w:rPr>
                <w:noProof/>
                <w:webHidden/>
              </w:rPr>
              <w:t>14</w:t>
            </w:r>
            <w:r w:rsidR="00D00B14">
              <w:rPr>
                <w:noProof/>
                <w:webHidden/>
              </w:rPr>
              <w:fldChar w:fldCharType="end"/>
            </w:r>
          </w:hyperlink>
        </w:p>
        <w:p w14:paraId="657BC990" w14:textId="19320943" w:rsidR="00D00B14" w:rsidRDefault="0052412D">
          <w:pPr>
            <w:pStyle w:val="TOC1"/>
            <w:spacing w:after="240"/>
            <w:rPr>
              <w:rFonts w:asciiTheme="minorHAnsi" w:eastAsiaTheme="minorEastAsia" w:hAnsiTheme="minorHAnsi" w:cstheme="minorBidi"/>
              <w:noProof/>
              <w:sz w:val="22"/>
              <w:szCs w:val="22"/>
              <w:lang w:eastAsia="en-GB"/>
            </w:rPr>
          </w:pPr>
          <w:hyperlink w:anchor="_Toc89169609" w:history="1">
            <w:r w:rsidR="00D00B14" w:rsidRPr="00B43040">
              <w:rPr>
                <w:rStyle w:val="Hyperlink"/>
                <w:noProof/>
              </w:rPr>
              <w:t>27.</w:t>
            </w:r>
            <w:r w:rsidR="00D00B14">
              <w:rPr>
                <w:rFonts w:asciiTheme="minorHAnsi" w:eastAsiaTheme="minorEastAsia" w:hAnsiTheme="minorHAnsi" w:cstheme="minorBidi"/>
                <w:noProof/>
                <w:sz w:val="22"/>
                <w:szCs w:val="22"/>
                <w:lang w:eastAsia="en-GB"/>
              </w:rPr>
              <w:tab/>
            </w:r>
            <w:r w:rsidR="00D00B14" w:rsidRPr="00B43040">
              <w:rPr>
                <w:rStyle w:val="Hyperlink"/>
                <w:noProof/>
              </w:rPr>
              <w:t>SUMS DUE ON ALLOTMENT TREATED AS CALLS</w:t>
            </w:r>
            <w:r w:rsidR="00D00B14">
              <w:rPr>
                <w:noProof/>
                <w:webHidden/>
              </w:rPr>
              <w:tab/>
            </w:r>
            <w:r w:rsidR="00D00B14">
              <w:rPr>
                <w:noProof/>
                <w:webHidden/>
              </w:rPr>
              <w:fldChar w:fldCharType="begin"/>
            </w:r>
            <w:r w:rsidR="00D00B14">
              <w:rPr>
                <w:noProof/>
                <w:webHidden/>
              </w:rPr>
              <w:instrText xml:space="preserve"> PAGEREF _Toc89169609 \h </w:instrText>
            </w:r>
            <w:r w:rsidR="00D00B14">
              <w:rPr>
                <w:noProof/>
                <w:webHidden/>
              </w:rPr>
            </w:r>
            <w:r w:rsidR="00D00B14">
              <w:rPr>
                <w:noProof/>
                <w:webHidden/>
              </w:rPr>
              <w:fldChar w:fldCharType="separate"/>
            </w:r>
            <w:r>
              <w:rPr>
                <w:noProof/>
                <w:webHidden/>
              </w:rPr>
              <w:t>15</w:t>
            </w:r>
            <w:r w:rsidR="00D00B14">
              <w:rPr>
                <w:noProof/>
                <w:webHidden/>
              </w:rPr>
              <w:fldChar w:fldCharType="end"/>
            </w:r>
          </w:hyperlink>
        </w:p>
        <w:p w14:paraId="58F08522" w14:textId="470B2851" w:rsidR="00D00B14" w:rsidRDefault="0052412D">
          <w:pPr>
            <w:pStyle w:val="TOC1"/>
            <w:spacing w:after="240"/>
            <w:rPr>
              <w:rFonts w:asciiTheme="minorHAnsi" w:eastAsiaTheme="minorEastAsia" w:hAnsiTheme="minorHAnsi" w:cstheme="minorBidi"/>
              <w:noProof/>
              <w:sz w:val="22"/>
              <w:szCs w:val="22"/>
              <w:lang w:eastAsia="en-GB"/>
            </w:rPr>
          </w:pPr>
          <w:hyperlink w:anchor="_Toc89169610" w:history="1">
            <w:r w:rsidR="00D00B14" w:rsidRPr="00B43040">
              <w:rPr>
                <w:rStyle w:val="Hyperlink"/>
                <w:noProof/>
              </w:rPr>
              <w:t>28.</w:t>
            </w:r>
            <w:r w:rsidR="00D00B14">
              <w:rPr>
                <w:rFonts w:asciiTheme="minorHAnsi" w:eastAsiaTheme="minorEastAsia" w:hAnsiTheme="minorHAnsi" w:cstheme="minorBidi"/>
                <w:noProof/>
                <w:sz w:val="22"/>
                <w:szCs w:val="22"/>
                <w:lang w:eastAsia="en-GB"/>
              </w:rPr>
              <w:tab/>
            </w:r>
            <w:r w:rsidR="00D00B14" w:rsidRPr="00B43040">
              <w:rPr>
                <w:rStyle w:val="Hyperlink"/>
                <w:noProof/>
              </w:rPr>
              <w:t>POWER TO DIFFERENTIATE</w:t>
            </w:r>
            <w:r w:rsidR="00D00B14">
              <w:rPr>
                <w:noProof/>
                <w:webHidden/>
              </w:rPr>
              <w:tab/>
            </w:r>
            <w:r w:rsidR="00D00B14">
              <w:rPr>
                <w:noProof/>
                <w:webHidden/>
              </w:rPr>
              <w:fldChar w:fldCharType="begin"/>
            </w:r>
            <w:r w:rsidR="00D00B14">
              <w:rPr>
                <w:noProof/>
                <w:webHidden/>
              </w:rPr>
              <w:instrText xml:space="preserve"> PAGEREF _Toc89169610 \h </w:instrText>
            </w:r>
            <w:r w:rsidR="00D00B14">
              <w:rPr>
                <w:noProof/>
                <w:webHidden/>
              </w:rPr>
            </w:r>
            <w:r w:rsidR="00D00B14">
              <w:rPr>
                <w:noProof/>
                <w:webHidden/>
              </w:rPr>
              <w:fldChar w:fldCharType="separate"/>
            </w:r>
            <w:r>
              <w:rPr>
                <w:noProof/>
                <w:webHidden/>
              </w:rPr>
              <w:t>15</w:t>
            </w:r>
            <w:r w:rsidR="00D00B14">
              <w:rPr>
                <w:noProof/>
                <w:webHidden/>
              </w:rPr>
              <w:fldChar w:fldCharType="end"/>
            </w:r>
          </w:hyperlink>
        </w:p>
        <w:p w14:paraId="1E3051CE" w14:textId="0376A53A" w:rsidR="00D00B14" w:rsidRDefault="0052412D">
          <w:pPr>
            <w:pStyle w:val="TOC1"/>
            <w:spacing w:after="240"/>
            <w:rPr>
              <w:rFonts w:asciiTheme="minorHAnsi" w:eastAsiaTheme="minorEastAsia" w:hAnsiTheme="minorHAnsi" w:cstheme="minorBidi"/>
              <w:noProof/>
              <w:sz w:val="22"/>
              <w:szCs w:val="22"/>
              <w:lang w:eastAsia="en-GB"/>
            </w:rPr>
          </w:pPr>
          <w:hyperlink w:anchor="_Toc89169611" w:history="1">
            <w:r w:rsidR="00D00B14" w:rsidRPr="00B43040">
              <w:rPr>
                <w:rStyle w:val="Hyperlink"/>
                <w:noProof/>
              </w:rPr>
              <w:t>29.</w:t>
            </w:r>
            <w:r w:rsidR="00D00B14">
              <w:rPr>
                <w:rFonts w:asciiTheme="minorHAnsi" w:eastAsiaTheme="minorEastAsia" w:hAnsiTheme="minorHAnsi" w:cstheme="minorBidi"/>
                <w:noProof/>
                <w:sz w:val="22"/>
                <w:szCs w:val="22"/>
                <w:lang w:eastAsia="en-GB"/>
              </w:rPr>
              <w:tab/>
            </w:r>
            <w:r w:rsidR="00D00B14" w:rsidRPr="00B43040">
              <w:rPr>
                <w:rStyle w:val="Hyperlink"/>
                <w:noProof/>
              </w:rPr>
              <w:t>PAYMENT OF CALLS IN ADVANCE</w:t>
            </w:r>
            <w:r w:rsidR="00D00B14">
              <w:rPr>
                <w:noProof/>
                <w:webHidden/>
              </w:rPr>
              <w:tab/>
            </w:r>
            <w:r w:rsidR="00D00B14">
              <w:rPr>
                <w:noProof/>
                <w:webHidden/>
              </w:rPr>
              <w:fldChar w:fldCharType="begin"/>
            </w:r>
            <w:r w:rsidR="00D00B14">
              <w:rPr>
                <w:noProof/>
                <w:webHidden/>
              </w:rPr>
              <w:instrText xml:space="preserve"> PAGEREF _Toc89169611 \h </w:instrText>
            </w:r>
            <w:r w:rsidR="00D00B14">
              <w:rPr>
                <w:noProof/>
                <w:webHidden/>
              </w:rPr>
            </w:r>
            <w:r w:rsidR="00D00B14">
              <w:rPr>
                <w:noProof/>
                <w:webHidden/>
              </w:rPr>
              <w:fldChar w:fldCharType="separate"/>
            </w:r>
            <w:r>
              <w:rPr>
                <w:noProof/>
                <w:webHidden/>
              </w:rPr>
              <w:t>15</w:t>
            </w:r>
            <w:r w:rsidR="00D00B14">
              <w:rPr>
                <w:noProof/>
                <w:webHidden/>
              </w:rPr>
              <w:fldChar w:fldCharType="end"/>
            </w:r>
          </w:hyperlink>
        </w:p>
        <w:p w14:paraId="3EBF0741" w14:textId="08A3B9F3" w:rsidR="00D00B14" w:rsidRDefault="0052412D">
          <w:pPr>
            <w:pStyle w:val="TOC1"/>
            <w:spacing w:after="240"/>
            <w:rPr>
              <w:rFonts w:asciiTheme="minorHAnsi" w:eastAsiaTheme="minorEastAsia" w:hAnsiTheme="minorHAnsi" w:cstheme="minorBidi"/>
              <w:noProof/>
              <w:sz w:val="22"/>
              <w:szCs w:val="22"/>
              <w:lang w:eastAsia="en-GB"/>
            </w:rPr>
          </w:pPr>
          <w:hyperlink w:anchor="_Toc89169612" w:history="1">
            <w:r w:rsidR="00D00B14" w:rsidRPr="00B43040">
              <w:rPr>
                <w:rStyle w:val="Hyperlink"/>
                <w:noProof/>
              </w:rPr>
              <w:t>30.</w:t>
            </w:r>
            <w:r w:rsidR="00D00B14">
              <w:rPr>
                <w:rFonts w:asciiTheme="minorHAnsi" w:eastAsiaTheme="minorEastAsia" w:hAnsiTheme="minorHAnsi" w:cstheme="minorBidi"/>
                <w:noProof/>
                <w:sz w:val="22"/>
                <w:szCs w:val="22"/>
                <w:lang w:eastAsia="en-GB"/>
              </w:rPr>
              <w:tab/>
            </w:r>
            <w:r w:rsidR="00D00B14" w:rsidRPr="00B43040">
              <w:rPr>
                <w:rStyle w:val="Hyperlink"/>
                <w:noProof/>
              </w:rPr>
              <w:t>NOTICE IF CALL OR INSTALMENT NOT PAID</w:t>
            </w:r>
            <w:r w:rsidR="00D00B14">
              <w:rPr>
                <w:noProof/>
                <w:webHidden/>
              </w:rPr>
              <w:tab/>
            </w:r>
            <w:r w:rsidR="00D00B14">
              <w:rPr>
                <w:noProof/>
                <w:webHidden/>
              </w:rPr>
              <w:fldChar w:fldCharType="begin"/>
            </w:r>
            <w:r w:rsidR="00D00B14">
              <w:rPr>
                <w:noProof/>
                <w:webHidden/>
              </w:rPr>
              <w:instrText xml:space="preserve"> PAGEREF _Toc89169612 \h </w:instrText>
            </w:r>
            <w:r w:rsidR="00D00B14">
              <w:rPr>
                <w:noProof/>
                <w:webHidden/>
              </w:rPr>
            </w:r>
            <w:r w:rsidR="00D00B14">
              <w:rPr>
                <w:noProof/>
                <w:webHidden/>
              </w:rPr>
              <w:fldChar w:fldCharType="separate"/>
            </w:r>
            <w:r>
              <w:rPr>
                <w:noProof/>
                <w:webHidden/>
              </w:rPr>
              <w:t>15</w:t>
            </w:r>
            <w:r w:rsidR="00D00B14">
              <w:rPr>
                <w:noProof/>
                <w:webHidden/>
              </w:rPr>
              <w:fldChar w:fldCharType="end"/>
            </w:r>
          </w:hyperlink>
        </w:p>
        <w:p w14:paraId="41862407" w14:textId="7730F39B" w:rsidR="00D00B14" w:rsidRDefault="0052412D">
          <w:pPr>
            <w:pStyle w:val="TOC1"/>
            <w:spacing w:after="240"/>
            <w:rPr>
              <w:rFonts w:asciiTheme="minorHAnsi" w:eastAsiaTheme="minorEastAsia" w:hAnsiTheme="minorHAnsi" w:cstheme="minorBidi"/>
              <w:noProof/>
              <w:sz w:val="22"/>
              <w:szCs w:val="22"/>
              <w:lang w:eastAsia="en-GB"/>
            </w:rPr>
          </w:pPr>
          <w:hyperlink w:anchor="_Toc89169613" w:history="1">
            <w:r w:rsidR="00D00B14" w:rsidRPr="00B43040">
              <w:rPr>
                <w:rStyle w:val="Hyperlink"/>
                <w:noProof/>
              </w:rPr>
              <w:t>31.</w:t>
            </w:r>
            <w:r w:rsidR="00D00B14">
              <w:rPr>
                <w:rFonts w:asciiTheme="minorHAnsi" w:eastAsiaTheme="minorEastAsia" w:hAnsiTheme="minorHAnsi" w:cstheme="minorBidi"/>
                <w:noProof/>
                <w:sz w:val="22"/>
                <w:szCs w:val="22"/>
                <w:lang w:eastAsia="en-GB"/>
              </w:rPr>
              <w:tab/>
            </w:r>
            <w:r w:rsidR="00D00B14" w:rsidRPr="00B43040">
              <w:rPr>
                <w:rStyle w:val="Hyperlink"/>
                <w:noProof/>
              </w:rPr>
              <w:t>FORM OF NOTICE</w:t>
            </w:r>
            <w:r w:rsidR="00D00B14">
              <w:rPr>
                <w:noProof/>
                <w:webHidden/>
              </w:rPr>
              <w:tab/>
            </w:r>
            <w:r w:rsidR="00D00B14">
              <w:rPr>
                <w:noProof/>
                <w:webHidden/>
              </w:rPr>
              <w:fldChar w:fldCharType="begin"/>
            </w:r>
            <w:r w:rsidR="00D00B14">
              <w:rPr>
                <w:noProof/>
                <w:webHidden/>
              </w:rPr>
              <w:instrText xml:space="preserve"> PAGEREF _Toc89169613 \h </w:instrText>
            </w:r>
            <w:r w:rsidR="00D00B14">
              <w:rPr>
                <w:noProof/>
                <w:webHidden/>
              </w:rPr>
            </w:r>
            <w:r w:rsidR="00D00B14">
              <w:rPr>
                <w:noProof/>
                <w:webHidden/>
              </w:rPr>
              <w:fldChar w:fldCharType="separate"/>
            </w:r>
            <w:r>
              <w:rPr>
                <w:noProof/>
                <w:webHidden/>
              </w:rPr>
              <w:t>15</w:t>
            </w:r>
            <w:r w:rsidR="00D00B14">
              <w:rPr>
                <w:noProof/>
                <w:webHidden/>
              </w:rPr>
              <w:fldChar w:fldCharType="end"/>
            </w:r>
          </w:hyperlink>
        </w:p>
        <w:p w14:paraId="5220EB19" w14:textId="5F0E8113" w:rsidR="00D00B14" w:rsidRDefault="0052412D">
          <w:pPr>
            <w:pStyle w:val="TOC1"/>
            <w:spacing w:after="240"/>
            <w:rPr>
              <w:rFonts w:asciiTheme="minorHAnsi" w:eastAsiaTheme="minorEastAsia" w:hAnsiTheme="minorHAnsi" w:cstheme="minorBidi"/>
              <w:noProof/>
              <w:sz w:val="22"/>
              <w:szCs w:val="22"/>
              <w:lang w:eastAsia="en-GB"/>
            </w:rPr>
          </w:pPr>
          <w:hyperlink w:anchor="_Toc89169614" w:history="1">
            <w:r w:rsidR="00D00B14" w:rsidRPr="00B43040">
              <w:rPr>
                <w:rStyle w:val="Hyperlink"/>
                <w:noProof/>
              </w:rPr>
              <w:t>32.</w:t>
            </w:r>
            <w:r w:rsidR="00D00B14">
              <w:rPr>
                <w:rFonts w:asciiTheme="minorHAnsi" w:eastAsiaTheme="minorEastAsia" w:hAnsiTheme="minorHAnsi" w:cstheme="minorBidi"/>
                <w:noProof/>
                <w:sz w:val="22"/>
                <w:szCs w:val="22"/>
                <w:lang w:eastAsia="en-GB"/>
              </w:rPr>
              <w:tab/>
            </w:r>
            <w:r w:rsidR="00D00B14" w:rsidRPr="00B43040">
              <w:rPr>
                <w:rStyle w:val="Hyperlink"/>
                <w:noProof/>
              </w:rPr>
              <w:t>FORFEITURE FOR NON-COMPLIANCE WITH NOTICE</w:t>
            </w:r>
            <w:r w:rsidR="00D00B14">
              <w:rPr>
                <w:noProof/>
                <w:webHidden/>
              </w:rPr>
              <w:tab/>
            </w:r>
            <w:r w:rsidR="00D00B14">
              <w:rPr>
                <w:noProof/>
                <w:webHidden/>
              </w:rPr>
              <w:fldChar w:fldCharType="begin"/>
            </w:r>
            <w:r w:rsidR="00D00B14">
              <w:rPr>
                <w:noProof/>
                <w:webHidden/>
              </w:rPr>
              <w:instrText xml:space="preserve"> PAGEREF _Toc89169614 \h </w:instrText>
            </w:r>
            <w:r w:rsidR="00D00B14">
              <w:rPr>
                <w:noProof/>
                <w:webHidden/>
              </w:rPr>
            </w:r>
            <w:r w:rsidR="00D00B14">
              <w:rPr>
                <w:noProof/>
                <w:webHidden/>
              </w:rPr>
              <w:fldChar w:fldCharType="separate"/>
            </w:r>
            <w:r>
              <w:rPr>
                <w:noProof/>
                <w:webHidden/>
              </w:rPr>
              <w:t>15</w:t>
            </w:r>
            <w:r w:rsidR="00D00B14">
              <w:rPr>
                <w:noProof/>
                <w:webHidden/>
              </w:rPr>
              <w:fldChar w:fldCharType="end"/>
            </w:r>
          </w:hyperlink>
        </w:p>
        <w:p w14:paraId="53E7EDA8" w14:textId="5DC07CF9" w:rsidR="00D00B14" w:rsidRDefault="0052412D">
          <w:pPr>
            <w:pStyle w:val="TOC1"/>
            <w:spacing w:after="240"/>
            <w:rPr>
              <w:rFonts w:asciiTheme="minorHAnsi" w:eastAsiaTheme="minorEastAsia" w:hAnsiTheme="minorHAnsi" w:cstheme="minorBidi"/>
              <w:noProof/>
              <w:sz w:val="22"/>
              <w:szCs w:val="22"/>
              <w:lang w:eastAsia="en-GB"/>
            </w:rPr>
          </w:pPr>
          <w:hyperlink w:anchor="_Toc89169615" w:history="1">
            <w:r w:rsidR="00D00B14" w:rsidRPr="00B43040">
              <w:rPr>
                <w:rStyle w:val="Hyperlink"/>
                <w:noProof/>
              </w:rPr>
              <w:t>33.</w:t>
            </w:r>
            <w:r w:rsidR="00D00B14">
              <w:rPr>
                <w:rFonts w:asciiTheme="minorHAnsi" w:eastAsiaTheme="minorEastAsia" w:hAnsiTheme="minorHAnsi" w:cstheme="minorBidi"/>
                <w:noProof/>
                <w:sz w:val="22"/>
                <w:szCs w:val="22"/>
                <w:lang w:eastAsia="en-GB"/>
              </w:rPr>
              <w:tab/>
            </w:r>
            <w:r w:rsidR="00D00B14" w:rsidRPr="00B43040">
              <w:rPr>
                <w:rStyle w:val="Hyperlink"/>
                <w:noProof/>
              </w:rPr>
              <w:t>NOTICE AFTER FORFEITURE</w:t>
            </w:r>
            <w:r w:rsidR="00D00B14">
              <w:rPr>
                <w:noProof/>
                <w:webHidden/>
              </w:rPr>
              <w:tab/>
            </w:r>
            <w:r w:rsidR="00D00B14">
              <w:rPr>
                <w:noProof/>
                <w:webHidden/>
              </w:rPr>
              <w:fldChar w:fldCharType="begin"/>
            </w:r>
            <w:r w:rsidR="00D00B14">
              <w:rPr>
                <w:noProof/>
                <w:webHidden/>
              </w:rPr>
              <w:instrText xml:space="preserve"> PAGEREF _Toc89169615 \h </w:instrText>
            </w:r>
            <w:r w:rsidR="00D00B14">
              <w:rPr>
                <w:noProof/>
                <w:webHidden/>
              </w:rPr>
            </w:r>
            <w:r w:rsidR="00D00B14">
              <w:rPr>
                <w:noProof/>
                <w:webHidden/>
              </w:rPr>
              <w:fldChar w:fldCharType="separate"/>
            </w:r>
            <w:r>
              <w:rPr>
                <w:noProof/>
                <w:webHidden/>
              </w:rPr>
              <w:t>16</w:t>
            </w:r>
            <w:r w:rsidR="00D00B14">
              <w:rPr>
                <w:noProof/>
                <w:webHidden/>
              </w:rPr>
              <w:fldChar w:fldCharType="end"/>
            </w:r>
          </w:hyperlink>
        </w:p>
        <w:p w14:paraId="03951C21" w14:textId="2EE3BD9D" w:rsidR="00D00B14" w:rsidRDefault="0052412D">
          <w:pPr>
            <w:pStyle w:val="TOC1"/>
            <w:spacing w:after="240"/>
            <w:rPr>
              <w:rFonts w:asciiTheme="minorHAnsi" w:eastAsiaTheme="minorEastAsia" w:hAnsiTheme="minorHAnsi" w:cstheme="minorBidi"/>
              <w:noProof/>
              <w:sz w:val="22"/>
              <w:szCs w:val="22"/>
              <w:lang w:eastAsia="en-GB"/>
            </w:rPr>
          </w:pPr>
          <w:hyperlink w:anchor="_Toc89169616" w:history="1">
            <w:r w:rsidR="00D00B14" w:rsidRPr="00B43040">
              <w:rPr>
                <w:rStyle w:val="Hyperlink"/>
                <w:noProof/>
              </w:rPr>
              <w:t>34.</w:t>
            </w:r>
            <w:r w:rsidR="00D00B14">
              <w:rPr>
                <w:rFonts w:asciiTheme="minorHAnsi" w:eastAsiaTheme="minorEastAsia" w:hAnsiTheme="minorHAnsi" w:cstheme="minorBidi"/>
                <w:noProof/>
                <w:sz w:val="22"/>
                <w:szCs w:val="22"/>
                <w:lang w:eastAsia="en-GB"/>
              </w:rPr>
              <w:tab/>
            </w:r>
            <w:r w:rsidR="00D00B14" w:rsidRPr="00B43040">
              <w:rPr>
                <w:rStyle w:val="Hyperlink"/>
                <w:noProof/>
              </w:rPr>
              <w:t>SALE OF FORFEITED SHARES</w:t>
            </w:r>
            <w:r w:rsidR="00D00B14">
              <w:rPr>
                <w:noProof/>
                <w:webHidden/>
              </w:rPr>
              <w:tab/>
            </w:r>
            <w:r w:rsidR="00D00B14">
              <w:rPr>
                <w:noProof/>
                <w:webHidden/>
              </w:rPr>
              <w:fldChar w:fldCharType="begin"/>
            </w:r>
            <w:r w:rsidR="00D00B14">
              <w:rPr>
                <w:noProof/>
                <w:webHidden/>
              </w:rPr>
              <w:instrText xml:space="preserve"> PAGEREF _Toc89169616 \h </w:instrText>
            </w:r>
            <w:r w:rsidR="00D00B14">
              <w:rPr>
                <w:noProof/>
                <w:webHidden/>
              </w:rPr>
            </w:r>
            <w:r w:rsidR="00D00B14">
              <w:rPr>
                <w:noProof/>
                <w:webHidden/>
              </w:rPr>
              <w:fldChar w:fldCharType="separate"/>
            </w:r>
            <w:r>
              <w:rPr>
                <w:noProof/>
                <w:webHidden/>
              </w:rPr>
              <w:t>16</w:t>
            </w:r>
            <w:r w:rsidR="00D00B14">
              <w:rPr>
                <w:noProof/>
                <w:webHidden/>
              </w:rPr>
              <w:fldChar w:fldCharType="end"/>
            </w:r>
          </w:hyperlink>
        </w:p>
        <w:p w14:paraId="0A64C627" w14:textId="5096AF3B" w:rsidR="00D00B14" w:rsidRDefault="0052412D">
          <w:pPr>
            <w:pStyle w:val="TOC1"/>
            <w:spacing w:after="240"/>
            <w:rPr>
              <w:rFonts w:asciiTheme="minorHAnsi" w:eastAsiaTheme="minorEastAsia" w:hAnsiTheme="minorHAnsi" w:cstheme="minorBidi"/>
              <w:noProof/>
              <w:sz w:val="22"/>
              <w:szCs w:val="22"/>
              <w:lang w:eastAsia="en-GB"/>
            </w:rPr>
          </w:pPr>
          <w:hyperlink w:anchor="_Toc89169617" w:history="1">
            <w:r w:rsidR="00D00B14" w:rsidRPr="00B43040">
              <w:rPr>
                <w:rStyle w:val="Hyperlink"/>
                <w:noProof/>
              </w:rPr>
              <w:t>35.</w:t>
            </w:r>
            <w:r w:rsidR="00D00B14">
              <w:rPr>
                <w:rFonts w:asciiTheme="minorHAnsi" w:eastAsiaTheme="minorEastAsia" w:hAnsiTheme="minorHAnsi" w:cstheme="minorBidi"/>
                <w:noProof/>
                <w:sz w:val="22"/>
                <w:szCs w:val="22"/>
                <w:lang w:eastAsia="en-GB"/>
              </w:rPr>
              <w:tab/>
            </w:r>
            <w:r w:rsidR="00D00B14" w:rsidRPr="00B43040">
              <w:rPr>
                <w:rStyle w:val="Hyperlink"/>
                <w:noProof/>
              </w:rPr>
              <w:t>EFFECT OF FORFEITURE</w:t>
            </w:r>
            <w:r w:rsidR="00D00B14">
              <w:rPr>
                <w:noProof/>
                <w:webHidden/>
              </w:rPr>
              <w:tab/>
            </w:r>
            <w:r w:rsidR="00D00B14">
              <w:rPr>
                <w:noProof/>
                <w:webHidden/>
              </w:rPr>
              <w:fldChar w:fldCharType="begin"/>
            </w:r>
            <w:r w:rsidR="00D00B14">
              <w:rPr>
                <w:noProof/>
                <w:webHidden/>
              </w:rPr>
              <w:instrText xml:space="preserve"> PAGEREF _Toc89169617 \h </w:instrText>
            </w:r>
            <w:r w:rsidR="00D00B14">
              <w:rPr>
                <w:noProof/>
                <w:webHidden/>
              </w:rPr>
            </w:r>
            <w:r w:rsidR="00D00B14">
              <w:rPr>
                <w:noProof/>
                <w:webHidden/>
              </w:rPr>
              <w:fldChar w:fldCharType="separate"/>
            </w:r>
            <w:r>
              <w:rPr>
                <w:noProof/>
                <w:webHidden/>
              </w:rPr>
              <w:t>16</w:t>
            </w:r>
            <w:r w:rsidR="00D00B14">
              <w:rPr>
                <w:noProof/>
                <w:webHidden/>
              </w:rPr>
              <w:fldChar w:fldCharType="end"/>
            </w:r>
          </w:hyperlink>
        </w:p>
        <w:p w14:paraId="5712876E" w14:textId="43DA5F68" w:rsidR="00D00B14" w:rsidRDefault="0052412D">
          <w:pPr>
            <w:pStyle w:val="TOC1"/>
            <w:spacing w:after="240"/>
            <w:rPr>
              <w:rFonts w:asciiTheme="minorHAnsi" w:eastAsiaTheme="minorEastAsia" w:hAnsiTheme="minorHAnsi" w:cstheme="minorBidi"/>
              <w:noProof/>
              <w:sz w:val="22"/>
              <w:szCs w:val="22"/>
              <w:lang w:eastAsia="en-GB"/>
            </w:rPr>
          </w:pPr>
          <w:hyperlink w:anchor="_Toc89169618" w:history="1">
            <w:r w:rsidR="00D00B14" w:rsidRPr="00B43040">
              <w:rPr>
                <w:rStyle w:val="Hyperlink"/>
                <w:noProof/>
              </w:rPr>
              <w:t>36.</w:t>
            </w:r>
            <w:r w:rsidR="00D00B14">
              <w:rPr>
                <w:rFonts w:asciiTheme="minorHAnsi" w:eastAsiaTheme="minorEastAsia" w:hAnsiTheme="minorHAnsi" w:cstheme="minorBidi"/>
                <w:noProof/>
                <w:sz w:val="22"/>
                <w:szCs w:val="22"/>
                <w:lang w:eastAsia="en-GB"/>
              </w:rPr>
              <w:tab/>
            </w:r>
            <w:r w:rsidR="00D00B14" w:rsidRPr="00B43040">
              <w:rPr>
                <w:rStyle w:val="Hyperlink"/>
                <w:noProof/>
              </w:rPr>
              <w:t>EVIDENCE OF FORFEITURE</w:t>
            </w:r>
            <w:r w:rsidR="00D00B14">
              <w:rPr>
                <w:noProof/>
                <w:webHidden/>
              </w:rPr>
              <w:tab/>
            </w:r>
            <w:r w:rsidR="00D00B14">
              <w:rPr>
                <w:noProof/>
                <w:webHidden/>
              </w:rPr>
              <w:fldChar w:fldCharType="begin"/>
            </w:r>
            <w:r w:rsidR="00D00B14">
              <w:rPr>
                <w:noProof/>
                <w:webHidden/>
              </w:rPr>
              <w:instrText xml:space="preserve"> PAGEREF _Toc89169618 \h </w:instrText>
            </w:r>
            <w:r w:rsidR="00D00B14">
              <w:rPr>
                <w:noProof/>
                <w:webHidden/>
              </w:rPr>
            </w:r>
            <w:r w:rsidR="00D00B14">
              <w:rPr>
                <w:noProof/>
                <w:webHidden/>
              </w:rPr>
              <w:fldChar w:fldCharType="separate"/>
            </w:r>
            <w:r>
              <w:rPr>
                <w:noProof/>
                <w:webHidden/>
              </w:rPr>
              <w:t>17</w:t>
            </w:r>
            <w:r w:rsidR="00D00B14">
              <w:rPr>
                <w:noProof/>
                <w:webHidden/>
              </w:rPr>
              <w:fldChar w:fldCharType="end"/>
            </w:r>
          </w:hyperlink>
        </w:p>
        <w:p w14:paraId="7CE268D0" w14:textId="0E7EB8EF" w:rsidR="00D00B14" w:rsidRDefault="0052412D">
          <w:pPr>
            <w:pStyle w:val="TOC1"/>
            <w:spacing w:after="240"/>
            <w:rPr>
              <w:rFonts w:asciiTheme="minorHAnsi" w:eastAsiaTheme="minorEastAsia" w:hAnsiTheme="minorHAnsi" w:cstheme="minorBidi"/>
              <w:noProof/>
              <w:sz w:val="22"/>
              <w:szCs w:val="22"/>
              <w:lang w:eastAsia="en-GB"/>
            </w:rPr>
          </w:pPr>
          <w:hyperlink w:anchor="_Toc89169619" w:history="1">
            <w:r w:rsidR="00D00B14" w:rsidRPr="00B43040">
              <w:rPr>
                <w:rStyle w:val="Hyperlink"/>
                <w:noProof/>
              </w:rPr>
              <w:t>37.</w:t>
            </w:r>
            <w:r w:rsidR="00D00B14">
              <w:rPr>
                <w:rFonts w:asciiTheme="minorHAnsi" w:eastAsiaTheme="minorEastAsia" w:hAnsiTheme="minorHAnsi" w:cstheme="minorBidi"/>
                <w:noProof/>
                <w:sz w:val="22"/>
                <w:szCs w:val="22"/>
                <w:lang w:eastAsia="en-GB"/>
              </w:rPr>
              <w:tab/>
            </w:r>
            <w:r w:rsidR="00D00B14" w:rsidRPr="00B43040">
              <w:rPr>
                <w:rStyle w:val="Hyperlink"/>
                <w:noProof/>
              </w:rPr>
              <w:t>TRANSFER</w:t>
            </w:r>
            <w:r w:rsidR="00D00B14">
              <w:rPr>
                <w:noProof/>
                <w:webHidden/>
              </w:rPr>
              <w:tab/>
            </w:r>
            <w:r w:rsidR="00D00B14">
              <w:rPr>
                <w:noProof/>
                <w:webHidden/>
              </w:rPr>
              <w:fldChar w:fldCharType="begin"/>
            </w:r>
            <w:r w:rsidR="00D00B14">
              <w:rPr>
                <w:noProof/>
                <w:webHidden/>
              </w:rPr>
              <w:instrText xml:space="preserve"> PAGEREF _Toc89169619 \h </w:instrText>
            </w:r>
            <w:r w:rsidR="00D00B14">
              <w:rPr>
                <w:noProof/>
                <w:webHidden/>
              </w:rPr>
            </w:r>
            <w:r w:rsidR="00D00B14">
              <w:rPr>
                <w:noProof/>
                <w:webHidden/>
              </w:rPr>
              <w:fldChar w:fldCharType="separate"/>
            </w:r>
            <w:r>
              <w:rPr>
                <w:noProof/>
                <w:webHidden/>
              </w:rPr>
              <w:t>17</w:t>
            </w:r>
            <w:r w:rsidR="00D00B14">
              <w:rPr>
                <w:noProof/>
                <w:webHidden/>
              </w:rPr>
              <w:fldChar w:fldCharType="end"/>
            </w:r>
          </w:hyperlink>
        </w:p>
        <w:p w14:paraId="14DBFC4F" w14:textId="685BB3FC" w:rsidR="00D00B14" w:rsidRDefault="0052412D">
          <w:pPr>
            <w:pStyle w:val="TOC1"/>
            <w:spacing w:after="240"/>
            <w:rPr>
              <w:rFonts w:asciiTheme="minorHAnsi" w:eastAsiaTheme="minorEastAsia" w:hAnsiTheme="minorHAnsi" w:cstheme="minorBidi"/>
              <w:noProof/>
              <w:sz w:val="22"/>
              <w:szCs w:val="22"/>
              <w:lang w:eastAsia="en-GB"/>
            </w:rPr>
          </w:pPr>
          <w:hyperlink w:anchor="_Toc89169620" w:history="1">
            <w:r w:rsidR="00D00B14" w:rsidRPr="00B43040">
              <w:rPr>
                <w:rStyle w:val="Hyperlink"/>
                <w:noProof/>
              </w:rPr>
              <w:t>38.</w:t>
            </w:r>
            <w:r w:rsidR="00D00B14">
              <w:rPr>
                <w:rFonts w:asciiTheme="minorHAnsi" w:eastAsiaTheme="minorEastAsia" w:hAnsiTheme="minorHAnsi" w:cstheme="minorBidi"/>
                <w:noProof/>
                <w:sz w:val="22"/>
                <w:szCs w:val="22"/>
                <w:lang w:eastAsia="en-GB"/>
              </w:rPr>
              <w:tab/>
            </w:r>
            <w:r w:rsidR="00D00B14" w:rsidRPr="00B43040">
              <w:rPr>
                <w:rStyle w:val="Hyperlink"/>
                <w:noProof/>
              </w:rPr>
              <w:t>SIGNING OF AN INSTRUMENT OF TRANSFER</w:t>
            </w:r>
            <w:r w:rsidR="00D00B14">
              <w:rPr>
                <w:noProof/>
                <w:webHidden/>
              </w:rPr>
              <w:tab/>
            </w:r>
            <w:r w:rsidR="00D00B14">
              <w:rPr>
                <w:noProof/>
                <w:webHidden/>
              </w:rPr>
              <w:fldChar w:fldCharType="begin"/>
            </w:r>
            <w:r w:rsidR="00D00B14">
              <w:rPr>
                <w:noProof/>
                <w:webHidden/>
              </w:rPr>
              <w:instrText xml:space="preserve"> PAGEREF _Toc89169620 \h </w:instrText>
            </w:r>
            <w:r w:rsidR="00D00B14">
              <w:rPr>
                <w:noProof/>
                <w:webHidden/>
              </w:rPr>
            </w:r>
            <w:r w:rsidR="00D00B14">
              <w:rPr>
                <w:noProof/>
                <w:webHidden/>
              </w:rPr>
              <w:fldChar w:fldCharType="separate"/>
            </w:r>
            <w:r>
              <w:rPr>
                <w:noProof/>
                <w:webHidden/>
              </w:rPr>
              <w:t>17</w:t>
            </w:r>
            <w:r w:rsidR="00D00B14">
              <w:rPr>
                <w:noProof/>
                <w:webHidden/>
              </w:rPr>
              <w:fldChar w:fldCharType="end"/>
            </w:r>
          </w:hyperlink>
        </w:p>
        <w:p w14:paraId="566B2935" w14:textId="33BECFED" w:rsidR="00D00B14" w:rsidRDefault="0052412D">
          <w:pPr>
            <w:pStyle w:val="TOC1"/>
            <w:spacing w:after="240"/>
            <w:rPr>
              <w:rFonts w:asciiTheme="minorHAnsi" w:eastAsiaTheme="minorEastAsia" w:hAnsiTheme="minorHAnsi" w:cstheme="minorBidi"/>
              <w:noProof/>
              <w:sz w:val="22"/>
              <w:szCs w:val="22"/>
              <w:lang w:eastAsia="en-GB"/>
            </w:rPr>
          </w:pPr>
          <w:hyperlink w:anchor="_Toc89169621" w:history="1">
            <w:r w:rsidR="00D00B14" w:rsidRPr="00B43040">
              <w:rPr>
                <w:rStyle w:val="Hyperlink"/>
                <w:noProof/>
              </w:rPr>
              <w:t>39.</w:t>
            </w:r>
            <w:r w:rsidR="00D00B14">
              <w:rPr>
                <w:rFonts w:asciiTheme="minorHAnsi" w:eastAsiaTheme="minorEastAsia" w:hAnsiTheme="minorHAnsi" w:cstheme="minorBidi"/>
                <w:noProof/>
                <w:sz w:val="22"/>
                <w:szCs w:val="22"/>
                <w:lang w:eastAsia="en-GB"/>
              </w:rPr>
              <w:tab/>
            </w:r>
            <w:r w:rsidR="00D00B14" w:rsidRPr="00B43040">
              <w:rPr>
                <w:rStyle w:val="Hyperlink"/>
                <w:noProof/>
              </w:rPr>
              <w:t>RIGHTS TO DECLINE REGISTRATION OF PARTLY PAID SHARES</w:t>
            </w:r>
            <w:r w:rsidR="00D00B14">
              <w:rPr>
                <w:noProof/>
                <w:webHidden/>
              </w:rPr>
              <w:tab/>
            </w:r>
            <w:r w:rsidR="00D00B14">
              <w:rPr>
                <w:noProof/>
                <w:webHidden/>
              </w:rPr>
              <w:fldChar w:fldCharType="begin"/>
            </w:r>
            <w:r w:rsidR="00D00B14">
              <w:rPr>
                <w:noProof/>
                <w:webHidden/>
              </w:rPr>
              <w:instrText xml:space="preserve"> PAGEREF _Toc89169621 \h </w:instrText>
            </w:r>
            <w:r w:rsidR="00D00B14">
              <w:rPr>
                <w:noProof/>
                <w:webHidden/>
              </w:rPr>
            </w:r>
            <w:r w:rsidR="00D00B14">
              <w:rPr>
                <w:noProof/>
                <w:webHidden/>
              </w:rPr>
              <w:fldChar w:fldCharType="separate"/>
            </w:r>
            <w:r>
              <w:rPr>
                <w:noProof/>
                <w:webHidden/>
              </w:rPr>
              <w:t>17</w:t>
            </w:r>
            <w:r w:rsidR="00D00B14">
              <w:rPr>
                <w:noProof/>
                <w:webHidden/>
              </w:rPr>
              <w:fldChar w:fldCharType="end"/>
            </w:r>
          </w:hyperlink>
        </w:p>
        <w:p w14:paraId="6818AD2B" w14:textId="185CAE12" w:rsidR="00D00B14" w:rsidRDefault="0052412D">
          <w:pPr>
            <w:pStyle w:val="TOC1"/>
            <w:spacing w:after="240"/>
            <w:rPr>
              <w:rFonts w:asciiTheme="minorHAnsi" w:eastAsiaTheme="minorEastAsia" w:hAnsiTheme="minorHAnsi" w:cstheme="minorBidi"/>
              <w:noProof/>
              <w:sz w:val="22"/>
              <w:szCs w:val="22"/>
              <w:lang w:eastAsia="en-GB"/>
            </w:rPr>
          </w:pPr>
          <w:hyperlink w:anchor="_Toc89169622" w:history="1">
            <w:r w:rsidR="00D00B14" w:rsidRPr="00B43040">
              <w:rPr>
                <w:rStyle w:val="Hyperlink"/>
                <w:noProof/>
              </w:rPr>
              <w:t>40.</w:t>
            </w:r>
            <w:r w:rsidR="00D00B14">
              <w:rPr>
                <w:rFonts w:asciiTheme="minorHAnsi" w:eastAsiaTheme="minorEastAsia" w:hAnsiTheme="minorHAnsi" w:cstheme="minorBidi"/>
                <w:noProof/>
                <w:sz w:val="22"/>
                <w:szCs w:val="22"/>
                <w:lang w:eastAsia="en-GB"/>
              </w:rPr>
              <w:tab/>
            </w:r>
            <w:r w:rsidR="00D00B14" w:rsidRPr="00B43040">
              <w:rPr>
                <w:rStyle w:val="Hyperlink"/>
                <w:noProof/>
              </w:rPr>
              <w:t>OTHER RIGHTS TO DECLINE REGISTRATION OF A TRANSFER</w:t>
            </w:r>
            <w:r w:rsidR="00D00B14">
              <w:rPr>
                <w:noProof/>
                <w:webHidden/>
              </w:rPr>
              <w:tab/>
            </w:r>
            <w:r w:rsidR="00D00B14">
              <w:rPr>
                <w:noProof/>
                <w:webHidden/>
              </w:rPr>
              <w:fldChar w:fldCharType="begin"/>
            </w:r>
            <w:r w:rsidR="00D00B14">
              <w:rPr>
                <w:noProof/>
                <w:webHidden/>
              </w:rPr>
              <w:instrText xml:space="preserve"> PAGEREF _Toc89169622 \h </w:instrText>
            </w:r>
            <w:r w:rsidR="00D00B14">
              <w:rPr>
                <w:noProof/>
                <w:webHidden/>
              </w:rPr>
            </w:r>
            <w:r w:rsidR="00D00B14">
              <w:rPr>
                <w:noProof/>
                <w:webHidden/>
              </w:rPr>
              <w:fldChar w:fldCharType="separate"/>
            </w:r>
            <w:r>
              <w:rPr>
                <w:noProof/>
                <w:webHidden/>
              </w:rPr>
              <w:t>17</w:t>
            </w:r>
            <w:r w:rsidR="00D00B14">
              <w:rPr>
                <w:noProof/>
                <w:webHidden/>
              </w:rPr>
              <w:fldChar w:fldCharType="end"/>
            </w:r>
          </w:hyperlink>
        </w:p>
        <w:p w14:paraId="15B83F70" w14:textId="1B7F2F09" w:rsidR="00D00B14" w:rsidRDefault="0052412D">
          <w:pPr>
            <w:pStyle w:val="TOC1"/>
            <w:spacing w:after="240"/>
            <w:rPr>
              <w:rFonts w:asciiTheme="minorHAnsi" w:eastAsiaTheme="minorEastAsia" w:hAnsiTheme="minorHAnsi" w:cstheme="minorBidi"/>
              <w:noProof/>
              <w:sz w:val="22"/>
              <w:szCs w:val="22"/>
              <w:lang w:eastAsia="en-GB"/>
            </w:rPr>
          </w:pPr>
          <w:hyperlink w:anchor="_Toc89169623" w:history="1">
            <w:r w:rsidR="00D00B14" w:rsidRPr="00B43040">
              <w:rPr>
                <w:rStyle w:val="Hyperlink"/>
                <w:noProof/>
              </w:rPr>
              <w:t>41.</w:t>
            </w:r>
            <w:r w:rsidR="00D00B14">
              <w:rPr>
                <w:rFonts w:asciiTheme="minorHAnsi" w:eastAsiaTheme="minorEastAsia" w:hAnsiTheme="minorHAnsi" w:cstheme="minorBidi"/>
                <w:noProof/>
                <w:sz w:val="22"/>
                <w:szCs w:val="22"/>
                <w:lang w:eastAsia="en-GB"/>
              </w:rPr>
              <w:tab/>
            </w:r>
            <w:r w:rsidR="00D00B14" w:rsidRPr="00B43040">
              <w:rPr>
                <w:rStyle w:val="Hyperlink"/>
                <w:noProof/>
              </w:rPr>
              <w:t>NOTICE OF DECLINE TO REGISTER A TRANSFER</w:t>
            </w:r>
            <w:r w:rsidR="00D00B14">
              <w:rPr>
                <w:noProof/>
                <w:webHidden/>
              </w:rPr>
              <w:tab/>
            </w:r>
            <w:r w:rsidR="00D00B14">
              <w:rPr>
                <w:noProof/>
                <w:webHidden/>
              </w:rPr>
              <w:fldChar w:fldCharType="begin"/>
            </w:r>
            <w:r w:rsidR="00D00B14">
              <w:rPr>
                <w:noProof/>
                <w:webHidden/>
              </w:rPr>
              <w:instrText xml:space="preserve"> PAGEREF _Toc89169623 \h </w:instrText>
            </w:r>
            <w:r w:rsidR="00D00B14">
              <w:rPr>
                <w:noProof/>
                <w:webHidden/>
              </w:rPr>
            </w:r>
            <w:r w:rsidR="00D00B14">
              <w:rPr>
                <w:noProof/>
                <w:webHidden/>
              </w:rPr>
              <w:fldChar w:fldCharType="separate"/>
            </w:r>
            <w:r>
              <w:rPr>
                <w:noProof/>
                <w:webHidden/>
              </w:rPr>
              <w:t>18</w:t>
            </w:r>
            <w:r w:rsidR="00D00B14">
              <w:rPr>
                <w:noProof/>
                <w:webHidden/>
              </w:rPr>
              <w:fldChar w:fldCharType="end"/>
            </w:r>
          </w:hyperlink>
        </w:p>
        <w:p w14:paraId="586665FB" w14:textId="168E868A" w:rsidR="00D00B14" w:rsidRDefault="0052412D">
          <w:pPr>
            <w:pStyle w:val="TOC1"/>
            <w:spacing w:after="240"/>
            <w:rPr>
              <w:rFonts w:asciiTheme="minorHAnsi" w:eastAsiaTheme="minorEastAsia" w:hAnsiTheme="minorHAnsi" w:cstheme="minorBidi"/>
              <w:noProof/>
              <w:sz w:val="22"/>
              <w:szCs w:val="22"/>
              <w:lang w:eastAsia="en-GB"/>
            </w:rPr>
          </w:pPr>
          <w:hyperlink w:anchor="_Toc89169624" w:history="1">
            <w:r w:rsidR="00D00B14" w:rsidRPr="00B43040">
              <w:rPr>
                <w:rStyle w:val="Hyperlink"/>
                <w:noProof/>
              </w:rPr>
              <w:t>42.</w:t>
            </w:r>
            <w:r w:rsidR="00D00B14">
              <w:rPr>
                <w:rFonts w:asciiTheme="minorHAnsi" w:eastAsiaTheme="minorEastAsia" w:hAnsiTheme="minorHAnsi" w:cstheme="minorBidi"/>
                <w:noProof/>
                <w:sz w:val="22"/>
                <w:szCs w:val="22"/>
                <w:lang w:eastAsia="en-GB"/>
              </w:rPr>
              <w:tab/>
            </w:r>
            <w:r w:rsidR="00D00B14" w:rsidRPr="00B43040">
              <w:rPr>
                <w:rStyle w:val="Hyperlink"/>
                <w:noProof/>
              </w:rPr>
              <w:t>NO FEE FOR REGISTRATION</w:t>
            </w:r>
            <w:r w:rsidR="00D00B14">
              <w:rPr>
                <w:noProof/>
                <w:webHidden/>
              </w:rPr>
              <w:tab/>
            </w:r>
            <w:r w:rsidR="00D00B14">
              <w:rPr>
                <w:noProof/>
                <w:webHidden/>
              </w:rPr>
              <w:fldChar w:fldCharType="begin"/>
            </w:r>
            <w:r w:rsidR="00D00B14">
              <w:rPr>
                <w:noProof/>
                <w:webHidden/>
              </w:rPr>
              <w:instrText xml:space="preserve"> PAGEREF _Toc89169624 \h </w:instrText>
            </w:r>
            <w:r w:rsidR="00D00B14">
              <w:rPr>
                <w:noProof/>
                <w:webHidden/>
              </w:rPr>
            </w:r>
            <w:r w:rsidR="00D00B14">
              <w:rPr>
                <w:noProof/>
                <w:webHidden/>
              </w:rPr>
              <w:fldChar w:fldCharType="separate"/>
            </w:r>
            <w:r>
              <w:rPr>
                <w:noProof/>
                <w:webHidden/>
              </w:rPr>
              <w:t>18</w:t>
            </w:r>
            <w:r w:rsidR="00D00B14">
              <w:rPr>
                <w:noProof/>
                <w:webHidden/>
              </w:rPr>
              <w:fldChar w:fldCharType="end"/>
            </w:r>
          </w:hyperlink>
        </w:p>
        <w:p w14:paraId="6B633429" w14:textId="54881972" w:rsidR="00D00B14" w:rsidRDefault="0052412D">
          <w:pPr>
            <w:pStyle w:val="TOC1"/>
            <w:spacing w:after="240"/>
            <w:rPr>
              <w:rFonts w:asciiTheme="minorHAnsi" w:eastAsiaTheme="minorEastAsia" w:hAnsiTheme="minorHAnsi" w:cstheme="minorBidi"/>
              <w:noProof/>
              <w:sz w:val="22"/>
              <w:szCs w:val="22"/>
              <w:lang w:eastAsia="en-GB"/>
            </w:rPr>
          </w:pPr>
          <w:hyperlink w:anchor="_Toc89169625" w:history="1">
            <w:r w:rsidR="00D00B14" w:rsidRPr="00B43040">
              <w:rPr>
                <w:rStyle w:val="Hyperlink"/>
                <w:noProof/>
              </w:rPr>
              <w:t>43.</w:t>
            </w:r>
            <w:r w:rsidR="00D00B14">
              <w:rPr>
                <w:rFonts w:asciiTheme="minorHAnsi" w:eastAsiaTheme="minorEastAsia" w:hAnsiTheme="minorHAnsi" w:cstheme="minorBidi"/>
                <w:noProof/>
                <w:sz w:val="22"/>
                <w:szCs w:val="22"/>
                <w:lang w:eastAsia="en-GB"/>
              </w:rPr>
              <w:tab/>
            </w:r>
            <w:r w:rsidR="00D00B14" w:rsidRPr="00B43040">
              <w:rPr>
                <w:rStyle w:val="Hyperlink"/>
                <w:noProof/>
              </w:rPr>
              <w:t>UNTRACED HOLDERS</w:t>
            </w:r>
            <w:r w:rsidR="00D00B14">
              <w:rPr>
                <w:noProof/>
                <w:webHidden/>
              </w:rPr>
              <w:tab/>
            </w:r>
            <w:r w:rsidR="00D00B14">
              <w:rPr>
                <w:noProof/>
                <w:webHidden/>
              </w:rPr>
              <w:fldChar w:fldCharType="begin"/>
            </w:r>
            <w:r w:rsidR="00D00B14">
              <w:rPr>
                <w:noProof/>
                <w:webHidden/>
              </w:rPr>
              <w:instrText xml:space="preserve"> PAGEREF _Toc89169625 \h </w:instrText>
            </w:r>
            <w:r w:rsidR="00D00B14">
              <w:rPr>
                <w:noProof/>
                <w:webHidden/>
              </w:rPr>
            </w:r>
            <w:r w:rsidR="00D00B14">
              <w:rPr>
                <w:noProof/>
                <w:webHidden/>
              </w:rPr>
              <w:fldChar w:fldCharType="separate"/>
            </w:r>
            <w:r>
              <w:rPr>
                <w:noProof/>
                <w:webHidden/>
              </w:rPr>
              <w:t>18</w:t>
            </w:r>
            <w:r w:rsidR="00D00B14">
              <w:rPr>
                <w:noProof/>
                <w:webHidden/>
              </w:rPr>
              <w:fldChar w:fldCharType="end"/>
            </w:r>
          </w:hyperlink>
        </w:p>
        <w:p w14:paraId="57D4EAE6" w14:textId="6761FC0A" w:rsidR="00D00B14" w:rsidRDefault="0052412D">
          <w:pPr>
            <w:pStyle w:val="TOC1"/>
            <w:spacing w:after="240"/>
            <w:rPr>
              <w:rFonts w:asciiTheme="minorHAnsi" w:eastAsiaTheme="minorEastAsia" w:hAnsiTheme="minorHAnsi" w:cstheme="minorBidi"/>
              <w:noProof/>
              <w:sz w:val="22"/>
              <w:szCs w:val="22"/>
              <w:lang w:eastAsia="en-GB"/>
            </w:rPr>
          </w:pPr>
          <w:hyperlink w:anchor="_Toc89169626" w:history="1">
            <w:r w:rsidR="00D00B14" w:rsidRPr="00B43040">
              <w:rPr>
                <w:rStyle w:val="Hyperlink"/>
                <w:noProof/>
              </w:rPr>
              <w:t>44.</w:t>
            </w:r>
            <w:r w:rsidR="00D00B14">
              <w:rPr>
                <w:rFonts w:asciiTheme="minorHAnsi" w:eastAsiaTheme="minorEastAsia" w:hAnsiTheme="minorHAnsi" w:cstheme="minorBidi"/>
                <w:noProof/>
                <w:sz w:val="22"/>
                <w:szCs w:val="22"/>
                <w:lang w:eastAsia="en-GB"/>
              </w:rPr>
              <w:tab/>
            </w:r>
            <w:r w:rsidR="00D00B14" w:rsidRPr="00B43040">
              <w:rPr>
                <w:rStyle w:val="Hyperlink"/>
                <w:noProof/>
              </w:rPr>
              <w:t>TRANSMISSION ON DEATH</w:t>
            </w:r>
            <w:r w:rsidR="00D00B14">
              <w:rPr>
                <w:noProof/>
                <w:webHidden/>
              </w:rPr>
              <w:tab/>
            </w:r>
            <w:r w:rsidR="00D00B14">
              <w:rPr>
                <w:noProof/>
                <w:webHidden/>
              </w:rPr>
              <w:fldChar w:fldCharType="begin"/>
            </w:r>
            <w:r w:rsidR="00D00B14">
              <w:rPr>
                <w:noProof/>
                <w:webHidden/>
              </w:rPr>
              <w:instrText xml:space="preserve"> PAGEREF _Toc89169626 \h </w:instrText>
            </w:r>
            <w:r w:rsidR="00D00B14">
              <w:rPr>
                <w:noProof/>
                <w:webHidden/>
              </w:rPr>
            </w:r>
            <w:r w:rsidR="00D00B14">
              <w:rPr>
                <w:noProof/>
                <w:webHidden/>
              </w:rPr>
              <w:fldChar w:fldCharType="separate"/>
            </w:r>
            <w:r>
              <w:rPr>
                <w:noProof/>
                <w:webHidden/>
              </w:rPr>
              <w:t>20</w:t>
            </w:r>
            <w:r w:rsidR="00D00B14">
              <w:rPr>
                <w:noProof/>
                <w:webHidden/>
              </w:rPr>
              <w:fldChar w:fldCharType="end"/>
            </w:r>
          </w:hyperlink>
        </w:p>
        <w:p w14:paraId="1E4469E0" w14:textId="1D1DA43A" w:rsidR="00D00B14" w:rsidRDefault="0052412D">
          <w:pPr>
            <w:pStyle w:val="TOC1"/>
            <w:spacing w:after="240"/>
            <w:rPr>
              <w:rFonts w:asciiTheme="minorHAnsi" w:eastAsiaTheme="minorEastAsia" w:hAnsiTheme="minorHAnsi" w:cstheme="minorBidi"/>
              <w:noProof/>
              <w:sz w:val="22"/>
              <w:szCs w:val="22"/>
              <w:lang w:eastAsia="en-GB"/>
            </w:rPr>
          </w:pPr>
          <w:hyperlink w:anchor="_Toc89169627" w:history="1">
            <w:r w:rsidR="00D00B14" w:rsidRPr="00B43040">
              <w:rPr>
                <w:rStyle w:val="Hyperlink"/>
                <w:noProof/>
              </w:rPr>
              <w:t>45.</w:t>
            </w:r>
            <w:r w:rsidR="00D00B14">
              <w:rPr>
                <w:rFonts w:asciiTheme="minorHAnsi" w:eastAsiaTheme="minorEastAsia" w:hAnsiTheme="minorHAnsi" w:cstheme="minorBidi"/>
                <w:noProof/>
                <w:sz w:val="22"/>
                <w:szCs w:val="22"/>
                <w:lang w:eastAsia="en-GB"/>
              </w:rPr>
              <w:tab/>
            </w:r>
            <w:r w:rsidR="00D00B14" w:rsidRPr="00B43040">
              <w:rPr>
                <w:rStyle w:val="Hyperlink"/>
                <w:noProof/>
              </w:rPr>
              <w:t>ENTRY OF TRANSMISSION IN REGISTER</w:t>
            </w:r>
            <w:r w:rsidR="00D00B14">
              <w:rPr>
                <w:noProof/>
                <w:webHidden/>
              </w:rPr>
              <w:tab/>
            </w:r>
            <w:r w:rsidR="00D00B14">
              <w:rPr>
                <w:noProof/>
                <w:webHidden/>
              </w:rPr>
              <w:fldChar w:fldCharType="begin"/>
            </w:r>
            <w:r w:rsidR="00D00B14">
              <w:rPr>
                <w:noProof/>
                <w:webHidden/>
              </w:rPr>
              <w:instrText xml:space="preserve"> PAGEREF _Toc89169627 \h </w:instrText>
            </w:r>
            <w:r w:rsidR="00D00B14">
              <w:rPr>
                <w:noProof/>
                <w:webHidden/>
              </w:rPr>
            </w:r>
            <w:r w:rsidR="00D00B14">
              <w:rPr>
                <w:noProof/>
                <w:webHidden/>
              </w:rPr>
              <w:fldChar w:fldCharType="separate"/>
            </w:r>
            <w:r>
              <w:rPr>
                <w:noProof/>
                <w:webHidden/>
              </w:rPr>
              <w:t>20</w:t>
            </w:r>
            <w:r w:rsidR="00D00B14">
              <w:rPr>
                <w:noProof/>
                <w:webHidden/>
              </w:rPr>
              <w:fldChar w:fldCharType="end"/>
            </w:r>
          </w:hyperlink>
        </w:p>
        <w:p w14:paraId="419E7491" w14:textId="3BED43F1" w:rsidR="00D00B14" w:rsidRDefault="0052412D">
          <w:pPr>
            <w:pStyle w:val="TOC1"/>
            <w:spacing w:after="240"/>
            <w:rPr>
              <w:rFonts w:asciiTheme="minorHAnsi" w:eastAsiaTheme="minorEastAsia" w:hAnsiTheme="minorHAnsi" w:cstheme="minorBidi"/>
              <w:noProof/>
              <w:sz w:val="22"/>
              <w:szCs w:val="22"/>
              <w:lang w:eastAsia="en-GB"/>
            </w:rPr>
          </w:pPr>
          <w:hyperlink w:anchor="_Toc89169628" w:history="1">
            <w:r w:rsidR="00D00B14" w:rsidRPr="00B43040">
              <w:rPr>
                <w:rStyle w:val="Hyperlink"/>
                <w:noProof/>
              </w:rPr>
              <w:t>46.</w:t>
            </w:r>
            <w:r w:rsidR="00D00B14">
              <w:rPr>
                <w:rFonts w:asciiTheme="minorHAnsi" w:eastAsiaTheme="minorEastAsia" w:hAnsiTheme="minorHAnsi" w:cstheme="minorBidi"/>
                <w:noProof/>
                <w:sz w:val="22"/>
                <w:szCs w:val="22"/>
                <w:lang w:eastAsia="en-GB"/>
              </w:rPr>
              <w:tab/>
            </w:r>
            <w:r w:rsidR="00D00B14" w:rsidRPr="00B43040">
              <w:rPr>
                <w:rStyle w:val="Hyperlink"/>
                <w:noProof/>
              </w:rPr>
              <w:t>ELECTION OF PERSON ENTITLED BY TRANSMISSION</w:t>
            </w:r>
            <w:r w:rsidR="00D00B14">
              <w:rPr>
                <w:noProof/>
                <w:webHidden/>
              </w:rPr>
              <w:tab/>
            </w:r>
            <w:r w:rsidR="00D00B14">
              <w:rPr>
                <w:noProof/>
                <w:webHidden/>
              </w:rPr>
              <w:fldChar w:fldCharType="begin"/>
            </w:r>
            <w:r w:rsidR="00D00B14">
              <w:rPr>
                <w:noProof/>
                <w:webHidden/>
              </w:rPr>
              <w:instrText xml:space="preserve"> PAGEREF _Toc89169628 \h </w:instrText>
            </w:r>
            <w:r w:rsidR="00D00B14">
              <w:rPr>
                <w:noProof/>
                <w:webHidden/>
              </w:rPr>
            </w:r>
            <w:r w:rsidR="00D00B14">
              <w:rPr>
                <w:noProof/>
                <w:webHidden/>
              </w:rPr>
              <w:fldChar w:fldCharType="separate"/>
            </w:r>
            <w:r>
              <w:rPr>
                <w:noProof/>
                <w:webHidden/>
              </w:rPr>
              <w:t>20</w:t>
            </w:r>
            <w:r w:rsidR="00D00B14">
              <w:rPr>
                <w:noProof/>
                <w:webHidden/>
              </w:rPr>
              <w:fldChar w:fldCharType="end"/>
            </w:r>
          </w:hyperlink>
        </w:p>
        <w:p w14:paraId="76EAAF5F" w14:textId="74D7696E" w:rsidR="00D00B14" w:rsidRDefault="0052412D">
          <w:pPr>
            <w:pStyle w:val="TOC1"/>
            <w:spacing w:after="240"/>
            <w:rPr>
              <w:rFonts w:asciiTheme="minorHAnsi" w:eastAsiaTheme="minorEastAsia" w:hAnsiTheme="minorHAnsi" w:cstheme="minorBidi"/>
              <w:noProof/>
              <w:sz w:val="22"/>
              <w:szCs w:val="22"/>
              <w:lang w:eastAsia="en-GB"/>
            </w:rPr>
          </w:pPr>
          <w:hyperlink w:anchor="_Toc89169629" w:history="1">
            <w:r w:rsidR="00D00B14" w:rsidRPr="00B43040">
              <w:rPr>
                <w:rStyle w:val="Hyperlink"/>
                <w:noProof/>
              </w:rPr>
              <w:t>47.</w:t>
            </w:r>
            <w:r w:rsidR="00D00B14">
              <w:rPr>
                <w:rFonts w:asciiTheme="minorHAnsi" w:eastAsiaTheme="minorEastAsia" w:hAnsiTheme="minorHAnsi" w:cstheme="minorBidi"/>
                <w:noProof/>
                <w:sz w:val="22"/>
                <w:szCs w:val="22"/>
                <w:lang w:eastAsia="en-GB"/>
              </w:rPr>
              <w:tab/>
            </w:r>
            <w:r w:rsidR="00D00B14" w:rsidRPr="00B43040">
              <w:rPr>
                <w:rStyle w:val="Hyperlink"/>
                <w:noProof/>
              </w:rPr>
              <w:t>RIGHTS OF PERSON ENTITLED BY TRANSMISSION</w:t>
            </w:r>
            <w:r w:rsidR="00D00B14">
              <w:rPr>
                <w:noProof/>
                <w:webHidden/>
              </w:rPr>
              <w:tab/>
            </w:r>
            <w:r w:rsidR="00D00B14">
              <w:rPr>
                <w:noProof/>
                <w:webHidden/>
              </w:rPr>
              <w:fldChar w:fldCharType="begin"/>
            </w:r>
            <w:r w:rsidR="00D00B14">
              <w:rPr>
                <w:noProof/>
                <w:webHidden/>
              </w:rPr>
              <w:instrText xml:space="preserve"> PAGEREF _Toc89169629 \h </w:instrText>
            </w:r>
            <w:r w:rsidR="00D00B14">
              <w:rPr>
                <w:noProof/>
                <w:webHidden/>
              </w:rPr>
            </w:r>
            <w:r w:rsidR="00D00B14">
              <w:rPr>
                <w:noProof/>
                <w:webHidden/>
              </w:rPr>
              <w:fldChar w:fldCharType="separate"/>
            </w:r>
            <w:r>
              <w:rPr>
                <w:noProof/>
                <w:webHidden/>
              </w:rPr>
              <w:t>21</w:t>
            </w:r>
            <w:r w:rsidR="00D00B14">
              <w:rPr>
                <w:noProof/>
                <w:webHidden/>
              </w:rPr>
              <w:fldChar w:fldCharType="end"/>
            </w:r>
          </w:hyperlink>
        </w:p>
        <w:p w14:paraId="2456C168" w14:textId="6EF7BB1C" w:rsidR="00D00B14" w:rsidRDefault="0052412D">
          <w:pPr>
            <w:pStyle w:val="TOC1"/>
            <w:spacing w:after="240"/>
            <w:rPr>
              <w:rFonts w:asciiTheme="minorHAnsi" w:eastAsiaTheme="minorEastAsia" w:hAnsiTheme="minorHAnsi" w:cstheme="minorBidi"/>
              <w:noProof/>
              <w:sz w:val="22"/>
              <w:szCs w:val="22"/>
              <w:lang w:eastAsia="en-GB"/>
            </w:rPr>
          </w:pPr>
          <w:hyperlink w:anchor="_Toc89169630" w:history="1">
            <w:r w:rsidR="00D00B14" w:rsidRPr="00B43040">
              <w:rPr>
                <w:rStyle w:val="Hyperlink"/>
                <w:noProof/>
              </w:rPr>
              <w:t>48.</w:t>
            </w:r>
            <w:r w:rsidR="00D00B14">
              <w:rPr>
                <w:rFonts w:asciiTheme="minorHAnsi" w:eastAsiaTheme="minorEastAsia" w:hAnsiTheme="minorHAnsi" w:cstheme="minorBidi"/>
                <w:noProof/>
                <w:sz w:val="22"/>
                <w:szCs w:val="22"/>
                <w:lang w:eastAsia="en-GB"/>
              </w:rPr>
              <w:tab/>
            </w:r>
            <w:r w:rsidR="00D00B14" w:rsidRPr="00B43040">
              <w:rPr>
                <w:rStyle w:val="Hyperlink"/>
                <w:noProof/>
              </w:rPr>
              <w:t>SUB-DIVISION</w:t>
            </w:r>
            <w:r w:rsidR="00D00B14">
              <w:rPr>
                <w:noProof/>
                <w:webHidden/>
              </w:rPr>
              <w:tab/>
            </w:r>
            <w:r w:rsidR="00D00B14">
              <w:rPr>
                <w:noProof/>
                <w:webHidden/>
              </w:rPr>
              <w:fldChar w:fldCharType="begin"/>
            </w:r>
            <w:r w:rsidR="00D00B14">
              <w:rPr>
                <w:noProof/>
                <w:webHidden/>
              </w:rPr>
              <w:instrText xml:space="preserve"> PAGEREF _Toc89169630 \h </w:instrText>
            </w:r>
            <w:r w:rsidR="00D00B14">
              <w:rPr>
                <w:noProof/>
                <w:webHidden/>
              </w:rPr>
            </w:r>
            <w:r w:rsidR="00D00B14">
              <w:rPr>
                <w:noProof/>
                <w:webHidden/>
              </w:rPr>
              <w:fldChar w:fldCharType="separate"/>
            </w:r>
            <w:r>
              <w:rPr>
                <w:noProof/>
                <w:webHidden/>
              </w:rPr>
              <w:t>21</w:t>
            </w:r>
            <w:r w:rsidR="00D00B14">
              <w:rPr>
                <w:noProof/>
                <w:webHidden/>
              </w:rPr>
              <w:fldChar w:fldCharType="end"/>
            </w:r>
          </w:hyperlink>
        </w:p>
        <w:p w14:paraId="2F4669DB" w14:textId="0671678E" w:rsidR="00D00B14" w:rsidRDefault="0052412D">
          <w:pPr>
            <w:pStyle w:val="TOC1"/>
            <w:spacing w:after="240"/>
            <w:rPr>
              <w:rFonts w:asciiTheme="minorHAnsi" w:eastAsiaTheme="minorEastAsia" w:hAnsiTheme="minorHAnsi" w:cstheme="minorBidi"/>
              <w:noProof/>
              <w:sz w:val="22"/>
              <w:szCs w:val="22"/>
              <w:lang w:eastAsia="en-GB"/>
            </w:rPr>
          </w:pPr>
          <w:hyperlink w:anchor="_Toc89169631" w:history="1">
            <w:r w:rsidR="00D00B14" w:rsidRPr="00B43040">
              <w:rPr>
                <w:rStyle w:val="Hyperlink"/>
                <w:noProof/>
              </w:rPr>
              <w:t>49.</w:t>
            </w:r>
            <w:r w:rsidR="00D00B14">
              <w:rPr>
                <w:rFonts w:asciiTheme="minorHAnsi" w:eastAsiaTheme="minorEastAsia" w:hAnsiTheme="minorHAnsi" w:cstheme="minorBidi"/>
                <w:noProof/>
                <w:sz w:val="22"/>
                <w:szCs w:val="22"/>
                <w:lang w:eastAsia="en-GB"/>
              </w:rPr>
              <w:tab/>
            </w:r>
            <w:r w:rsidR="00D00B14" w:rsidRPr="00B43040">
              <w:rPr>
                <w:rStyle w:val="Hyperlink"/>
                <w:noProof/>
              </w:rPr>
              <w:t>FRACTIONS</w:t>
            </w:r>
            <w:r w:rsidR="00D00B14">
              <w:rPr>
                <w:noProof/>
                <w:webHidden/>
              </w:rPr>
              <w:tab/>
            </w:r>
            <w:r w:rsidR="00D00B14">
              <w:rPr>
                <w:noProof/>
                <w:webHidden/>
              </w:rPr>
              <w:fldChar w:fldCharType="begin"/>
            </w:r>
            <w:r w:rsidR="00D00B14">
              <w:rPr>
                <w:noProof/>
                <w:webHidden/>
              </w:rPr>
              <w:instrText xml:space="preserve"> PAGEREF _Toc89169631 \h </w:instrText>
            </w:r>
            <w:r w:rsidR="00D00B14">
              <w:rPr>
                <w:noProof/>
                <w:webHidden/>
              </w:rPr>
            </w:r>
            <w:r w:rsidR="00D00B14">
              <w:rPr>
                <w:noProof/>
                <w:webHidden/>
              </w:rPr>
              <w:fldChar w:fldCharType="separate"/>
            </w:r>
            <w:r>
              <w:rPr>
                <w:noProof/>
                <w:webHidden/>
              </w:rPr>
              <w:t>21</w:t>
            </w:r>
            <w:r w:rsidR="00D00B14">
              <w:rPr>
                <w:noProof/>
                <w:webHidden/>
              </w:rPr>
              <w:fldChar w:fldCharType="end"/>
            </w:r>
          </w:hyperlink>
        </w:p>
        <w:p w14:paraId="3B57BD71" w14:textId="25A6C3FE" w:rsidR="00D00B14" w:rsidRDefault="0052412D">
          <w:pPr>
            <w:pStyle w:val="TOC1"/>
            <w:spacing w:after="240"/>
            <w:rPr>
              <w:rFonts w:asciiTheme="minorHAnsi" w:eastAsiaTheme="minorEastAsia" w:hAnsiTheme="minorHAnsi" w:cstheme="minorBidi"/>
              <w:noProof/>
              <w:sz w:val="22"/>
              <w:szCs w:val="22"/>
              <w:lang w:eastAsia="en-GB"/>
            </w:rPr>
          </w:pPr>
          <w:hyperlink w:anchor="_Toc89169632" w:history="1">
            <w:r w:rsidR="00D00B14" w:rsidRPr="00B43040">
              <w:rPr>
                <w:rStyle w:val="Hyperlink"/>
                <w:noProof/>
              </w:rPr>
              <w:t>50.</w:t>
            </w:r>
            <w:r w:rsidR="00D00B14">
              <w:rPr>
                <w:rFonts w:asciiTheme="minorHAnsi" w:eastAsiaTheme="minorEastAsia" w:hAnsiTheme="minorHAnsi" w:cstheme="minorBidi"/>
                <w:noProof/>
                <w:sz w:val="22"/>
                <w:szCs w:val="22"/>
                <w:lang w:eastAsia="en-GB"/>
              </w:rPr>
              <w:tab/>
            </w:r>
            <w:r w:rsidR="00D00B14" w:rsidRPr="00B43040">
              <w:rPr>
                <w:rStyle w:val="Hyperlink"/>
                <w:noProof/>
              </w:rPr>
              <w:t>REDUCTION OF CAPITAL</w:t>
            </w:r>
            <w:r w:rsidR="00D00B14">
              <w:rPr>
                <w:noProof/>
                <w:webHidden/>
              </w:rPr>
              <w:tab/>
            </w:r>
            <w:r w:rsidR="00D00B14">
              <w:rPr>
                <w:noProof/>
                <w:webHidden/>
              </w:rPr>
              <w:fldChar w:fldCharType="begin"/>
            </w:r>
            <w:r w:rsidR="00D00B14">
              <w:rPr>
                <w:noProof/>
                <w:webHidden/>
              </w:rPr>
              <w:instrText xml:space="preserve"> PAGEREF _Toc89169632 \h </w:instrText>
            </w:r>
            <w:r w:rsidR="00D00B14">
              <w:rPr>
                <w:noProof/>
                <w:webHidden/>
              </w:rPr>
            </w:r>
            <w:r w:rsidR="00D00B14">
              <w:rPr>
                <w:noProof/>
                <w:webHidden/>
              </w:rPr>
              <w:fldChar w:fldCharType="separate"/>
            </w:r>
            <w:r>
              <w:rPr>
                <w:noProof/>
                <w:webHidden/>
              </w:rPr>
              <w:t>21</w:t>
            </w:r>
            <w:r w:rsidR="00D00B14">
              <w:rPr>
                <w:noProof/>
                <w:webHidden/>
              </w:rPr>
              <w:fldChar w:fldCharType="end"/>
            </w:r>
          </w:hyperlink>
        </w:p>
        <w:p w14:paraId="300B6B73" w14:textId="3166DE6E" w:rsidR="00D00B14" w:rsidRDefault="0052412D">
          <w:pPr>
            <w:pStyle w:val="TOC1"/>
            <w:spacing w:after="240"/>
            <w:rPr>
              <w:rFonts w:asciiTheme="minorHAnsi" w:eastAsiaTheme="minorEastAsia" w:hAnsiTheme="minorHAnsi" w:cstheme="minorBidi"/>
              <w:noProof/>
              <w:sz w:val="22"/>
              <w:szCs w:val="22"/>
              <w:lang w:eastAsia="en-GB"/>
            </w:rPr>
          </w:pPr>
          <w:hyperlink w:anchor="_Toc89169633" w:history="1">
            <w:r w:rsidR="00D00B14" w:rsidRPr="00B43040">
              <w:rPr>
                <w:rStyle w:val="Hyperlink"/>
                <w:noProof/>
              </w:rPr>
              <w:t>51.</w:t>
            </w:r>
            <w:r w:rsidR="00D00B14">
              <w:rPr>
                <w:rFonts w:asciiTheme="minorHAnsi" w:eastAsiaTheme="minorEastAsia" w:hAnsiTheme="minorHAnsi" w:cstheme="minorBidi"/>
                <w:noProof/>
                <w:sz w:val="22"/>
                <w:szCs w:val="22"/>
                <w:lang w:eastAsia="en-GB"/>
              </w:rPr>
              <w:tab/>
            </w:r>
            <w:r w:rsidR="00D00B14" w:rsidRPr="00B43040">
              <w:rPr>
                <w:rStyle w:val="Hyperlink"/>
                <w:noProof/>
              </w:rPr>
              <w:t>PURCHASE OF OWN SHARES</w:t>
            </w:r>
            <w:r w:rsidR="00D00B14">
              <w:rPr>
                <w:noProof/>
                <w:webHidden/>
              </w:rPr>
              <w:tab/>
            </w:r>
            <w:r w:rsidR="00D00B14">
              <w:rPr>
                <w:noProof/>
                <w:webHidden/>
              </w:rPr>
              <w:fldChar w:fldCharType="begin"/>
            </w:r>
            <w:r w:rsidR="00D00B14">
              <w:rPr>
                <w:noProof/>
                <w:webHidden/>
              </w:rPr>
              <w:instrText xml:space="preserve"> PAGEREF _Toc89169633 \h </w:instrText>
            </w:r>
            <w:r w:rsidR="00D00B14">
              <w:rPr>
                <w:noProof/>
                <w:webHidden/>
              </w:rPr>
            </w:r>
            <w:r w:rsidR="00D00B14">
              <w:rPr>
                <w:noProof/>
                <w:webHidden/>
              </w:rPr>
              <w:fldChar w:fldCharType="separate"/>
            </w:r>
            <w:r>
              <w:rPr>
                <w:noProof/>
                <w:webHidden/>
              </w:rPr>
              <w:t>22</w:t>
            </w:r>
            <w:r w:rsidR="00D00B14">
              <w:rPr>
                <w:noProof/>
                <w:webHidden/>
              </w:rPr>
              <w:fldChar w:fldCharType="end"/>
            </w:r>
          </w:hyperlink>
        </w:p>
        <w:p w14:paraId="4125D49F" w14:textId="2C49E296" w:rsidR="00D00B14" w:rsidRDefault="0052412D">
          <w:pPr>
            <w:pStyle w:val="TOC1"/>
            <w:spacing w:after="240"/>
            <w:rPr>
              <w:rFonts w:asciiTheme="minorHAnsi" w:eastAsiaTheme="minorEastAsia" w:hAnsiTheme="minorHAnsi" w:cstheme="minorBidi"/>
              <w:noProof/>
              <w:sz w:val="22"/>
              <w:szCs w:val="22"/>
              <w:lang w:eastAsia="en-GB"/>
            </w:rPr>
          </w:pPr>
          <w:hyperlink w:anchor="_Toc89169634" w:history="1">
            <w:r w:rsidR="00D00B14" w:rsidRPr="00B43040">
              <w:rPr>
                <w:rStyle w:val="Hyperlink"/>
                <w:noProof/>
              </w:rPr>
              <w:t>52.</w:t>
            </w:r>
            <w:r w:rsidR="00D00B14">
              <w:rPr>
                <w:rFonts w:asciiTheme="minorHAnsi" w:eastAsiaTheme="minorEastAsia" w:hAnsiTheme="minorHAnsi" w:cstheme="minorBidi"/>
                <w:noProof/>
                <w:sz w:val="22"/>
                <w:szCs w:val="22"/>
                <w:lang w:eastAsia="en-GB"/>
              </w:rPr>
              <w:tab/>
            </w:r>
            <w:r w:rsidR="00D00B14" w:rsidRPr="00B43040">
              <w:rPr>
                <w:rStyle w:val="Hyperlink"/>
                <w:noProof/>
              </w:rPr>
              <w:t>CONVENING AND PARTICIPATING IN GENERAL MEETINGS</w:t>
            </w:r>
            <w:r w:rsidR="00D00B14">
              <w:rPr>
                <w:noProof/>
                <w:webHidden/>
              </w:rPr>
              <w:tab/>
            </w:r>
            <w:r w:rsidR="00D00B14">
              <w:rPr>
                <w:noProof/>
                <w:webHidden/>
              </w:rPr>
              <w:fldChar w:fldCharType="begin"/>
            </w:r>
            <w:r w:rsidR="00D00B14">
              <w:rPr>
                <w:noProof/>
                <w:webHidden/>
              </w:rPr>
              <w:instrText xml:space="preserve"> PAGEREF _Toc89169634 \h </w:instrText>
            </w:r>
            <w:r w:rsidR="00D00B14">
              <w:rPr>
                <w:noProof/>
                <w:webHidden/>
              </w:rPr>
            </w:r>
            <w:r w:rsidR="00D00B14">
              <w:rPr>
                <w:noProof/>
                <w:webHidden/>
              </w:rPr>
              <w:fldChar w:fldCharType="separate"/>
            </w:r>
            <w:r>
              <w:rPr>
                <w:noProof/>
                <w:webHidden/>
              </w:rPr>
              <w:t>22</w:t>
            </w:r>
            <w:r w:rsidR="00D00B14">
              <w:rPr>
                <w:noProof/>
                <w:webHidden/>
              </w:rPr>
              <w:fldChar w:fldCharType="end"/>
            </w:r>
          </w:hyperlink>
        </w:p>
        <w:p w14:paraId="635ABA4A" w14:textId="24496FCE" w:rsidR="00D00B14" w:rsidRDefault="0052412D">
          <w:pPr>
            <w:pStyle w:val="TOC1"/>
            <w:spacing w:after="240"/>
            <w:rPr>
              <w:rFonts w:asciiTheme="minorHAnsi" w:eastAsiaTheme="minorEastAsia" w:hAnsiTheme="minorHAnsi" w:cstheme="minorBidi"/>
              <w:noProof/>
              <w:sz w:val="22"/>
              <w:szCs w:val="22"/>
              <w:lang w:eastAsia="en-GB"/>
            </w:rPr>
          </w:pPr>
          <w:hyperlink w:anchor="_Toc89169635" w:history="1">
            <w:r w:rsidR="00D00B14" w:rsidRPr="00B43040">
              <w:rPr>
                <w:rStyle w:val="Hyperlink"/>
                <w:noProof/>
              </w:rPr>
              <w:t>53.</w:t>
            </w:r>
            <w:r w:rsidR="00D00B14">
              <w:rPr>
                <w:rFonts w:asciiTheme="minorHAnsi" w:eastAsiaTheme="minorEastAsia" w:hAnsiTheme="minorHAnsi" w:cstheme="minorBidi"/>
                <w:noProof/>
                <w:sz w:val="22"/>
                <w:szCs w:val="22"/>
                <w:lang w:eastAsia="en-GB"/>
              </w:rPr>
              <w:tab/>
            </w:r>
            <w:r w:rsidR="00D00B14" w:rsidRPr="00B43040">
              <w:rPr>
                <w:rStyle w:val="Hyperlink"/>
                <w:noProof/>
              </w:rPr>
              <w:t>ELECTRONIC MEETINGS</w:t>
            </w:r>
            <w:r w:rsidR="00D00B14">
              <w:rPr>
                <w:noProof/>
                <w:webHidden/>
              </w:rPr>
              <w:tab/>
            </w:r>
            <w:r w:rsidR="00D00B14">
              <w:rPr>
                <w:noProof/>
                <w:webHidden/>
              </w:rPr>
              <w:fldChar w:fldCharType="begin"/>
            </w:r>
            <w:r w:rsidR="00D00B14">
              <w:rPr>
                <w:noProof/>
                <w:webHidden/>
              </w:rPr>
              <w:instrText xml:space="preserve"> PAGEREF _Toc89169635 \h </w:instrText>
            </w:r>
            <w:r w:rsidR="00D00B14">
              <w:rPr>
                <w:noProof/>
                <w:webHidden/>
              </w:rPr>
            </w:r>
            <w:r w:rsidR="00D00B14">
              <w:rPr>
                <w:noProof/>
                <w:webHidden/>
              </w:rPr>
              <w:fldChar w:fldCharType="separate"/>
            </w:r>
            <w:r>
              <w:rPr>
                <w:noProof/>
                <w:webHidden/>
              </w:rPr>
              <w:t>23</w:t>
            </w:r>
            <w:r w:rsidR="00D00B14">
              <w:rPr>
                <w:noProof/>
                <w:webHidden/>
              </w:rPr>
              <w:fldChar w:fldCharType="end"/>
            </w:r>
          </w:hyperlink>
        </w:p>
        <w:p w14:paraId="2AA9A39E" w14:textId="791F899E" w:rsidR="00D00B14" w:rsidRDefault="0052412D">
          <w:pPr>
            <w:pStyle w:val="TOC1"/>
            <w:spacing w:after="240"/>
            <w:rPr>
              <w:rFonts w:asciiTheme="minorHAnsi" w:eastAsiaTheme="minorEastAsia" w:hAnsiTheme="minorHAnsi" w:cstheme="minorBidi"/>
              <w:noProof/>
              <w:sz w:val="22"/>
              <w:szCs w:val="22"/>
              <w:lang w:eastAsia="en-GB"/>
            </w:rPr>
          </w:pPr>
          <w:hyperlink w:anchor="_Toc89169636" w:history="1">
            <w:r w:rsidR="00D00B14" w:rsidRPr="00B43040">
              <w:rPr>
                <w:rStyle w:val="Hyperlink"/>
                <w:noProof/>
              </w:rPr>
              <w:t>54.</w:t>
            </w:r>
            <w:r w:rsidR="00D00B14">
              <w:rPr>
                <w:rFonts w:asciiTheme="minorHAnsi" w:eastAsiaTheme="minorEastAsia" w:hAnsiTheme="minorHAnsi" w:cstheme="minorBidi"/>
                <w:noProof/>
                <w:sz w:val="22"/>
                <w:szCs w:val="22"/>
                <w:lang w:eastAsia="en-GB"/>
              </w:rPr>
              <w:tab/>
            </w:r>
            <w:r w:rsidR="00D00B14" w:rsidRPr="00B43040">
              <w:rPr>
                <w:rStyle w:val="Hyperlink"/>
                <w:noProof/>
              </w:rPr>
              <w:t>GENERAL MEETING HELD AT MORE THAN ONE PHYSICAL LOCATION</w:t>
            </w:r>
            <w:r w:rsidR="00D00B14">
              <w:rPr>
                <w:noProof/>
                <w:webHidden/>
              </w:rPr>
              <w:tab/>
            </w:r>
            <w:r w:rsidR="00D00B14">
              <w:rPr>
                <w:noProof/>
                <w:webHidden/>
              </w:rPr>
              <w:fldChar w:fldCharType="begin"/>
            </w:r>
            <w:r w:rsidR="00D00B14">
              <w:rPr>
                <w:noProof/>
                <w:webHidden/>
              </w:rPr>
              <w:instrText xml:space="preserve"> PAGEREF _Toc89169636 \h </w:instrText>
            </w:r>
            <w:r w:rsidR="00D00B14">
              <w:rPr>
                <w:noProof/>
                <w:webHidden/>
              </w:rPr>
            </w:r>
            <w:r w:rsidR="00D00B14">
              <w:rPr>
                <w:noProof/>
                <w:webHidden/>
              </w:rPr>
              <w:fldChar w:fldCharType="separate"/>
            </w:r>
            <w:r>
              <w:rPr>
                <w:noProof/>
                <w:webHidden/>
              </w:rPr>
              <w:t>24</w:t>
            </w:r>
            <w:r w:rsidR="00D00B14">
              <w:rPr>
                <w:noProof/>
                <w:webHidden/>
              </w:rPr>
              <w:fldChar w:fldCharType="end"/>
            </w:r>
          </w:hyperlink>
        </w:p>
        <w:p w14:paraId="48F6AC1B" w14:textId="7FDBC8D5" w:rsidR="00D00B14" w:rsidRDefault="0052412D">
          <w:pPr>
            <w:pStyle w:val="TOC1"/>
            <w:spacing w:after="240"/>
            <w:rPr>
              <w:rFonts w:asciiTheme="minorHAnsi" w:eastAsiaTheme="minorEastAsia" w:hAnsiTheme="minorHAnsi" w:cstheme="minorBidi"/>
              <w:noProof/>
              <w:sz w:val="22"/>
              <w:szCs w:val="22"/>
              <w:lang w:eastAsia="en-GB"/>
            </w:rPr>
          </w:pPr>
          <w:hyperlink w:anchor="_Toc89169637" w:history="1">
            <w:r w:rsidR="00D00B14" w:rsidRPr="00B43040">
              <w:rPr>
                <w:rStyle w:val="Hyperlink"/>
                <w:noProof/>
              </w:rPr>
              <w:t>55.</w:t>
            </w:r>
            <w:r w:rsidR="00D00B14">
              <w:rPr>
                <w:rFonts w:asciiTheme="minorHAnsi" w:eastAsiaTheme="minorEastAsia" w:hAnsiTheme="minorHAnsi" w:cstheme="minorBidi"/>
                <w:noProof/>
                <w:sz w:val="22"/>
                <w:szCs w:val="22"/>
                <w:lang w:eastAsia="en-GB"/>
              </w:rPr>
              <w:tab/>
            </w:r>
            <w:r w:rsidR="00D00B14" w:rsidRPr="00B43040">
              <w:rPr>
                <w:rStyle w:val="Hyperlink"/>
                <w:noProof/>
              </w:rPr>
              <w:t>NOTICE</w:t>
            </w:r>
            <w:r w:rsidR="00D00B14">
              <w:rPr>
                <w:noProof/>
                <w:webHidden/>
              </w:rPr>
              <w:tab/>
            </w:r>
            <w:r w:rsidR="00D00B14">
              <w:rPr>
                <w:noProof/>
                <w:webHidden/>
              </w:rPr>
              <w:fldChar w:fldCharType="begin"/>
            </w:r>
            <w:r w:rsidR="00D00B14">
              <w:rPr>
                <w:noProof/>
                <w:webHidden/>
              </w:rPr>
              <w:instrText xml:space="preserve"> PAGEREF _Toc89169637 \h </w:instrText>
            </w:r>
            <w:r w:rsidR="00D00B14">
              <w:rPr>
                <w:noProof/>
                <w:webHidden/>
              </w:rPr>
            </w:r>
            <w:r w:rsidR="00D00B14">
              <w:rPr>
                <w:noProof/>
                <w:webHidden/>
              </w:rPr>
              <w:fldChar w:fldCharType="separate"/>
            </w:r>
            <w:r>
              <w:rPr>
                <w:noProof/>
                <w:webHidden/>
              </w:rPr>
              <w:t>25</w:t>
            </w:r>
            <w:r w:rsidR="00D00B14">
              <w:rPr>
                <w:noProof/>
                <w:webHidden/>
              </w:rPr>
              <w:fldChar w:fldCharType="end"/>
            </w:r>
          </w:hyperlink>
        </w:p>
        <w:p w14:paraId="3A355B21" w14:textId="032FB139" w:rsidR="00D00B14" w:rsidRDefault="0052412D">
          <w:pPr>
            <w:pStyle w:val="TOC1"/>
            <w:spacing w:after="240"/>
            <w:rPr>
              <w:rFonts w:asciiTheme="minorHAnsi" w:eastAsiaTheme="minorEastAsia" w:hAnsiTheme="minorHAnsi" w:cstheme="minorBidi"/>
              <w:noProof/>
              <w:sz w:val="22"/>
              <w:szCs w:val="22"/>
              <w:lang w:eastAsia="en-GB"/>
            </w:rPr>
          </w:pPr>
          <w:hyperlink w:anchor="_Toc89169638" w:history="1">
            <w:r w:rsidR="00D00B14" w:rsidRPr="00B43040">
              <w:rPr>
                <w:rStyle w:val="Hyperlink"/>
                <w:noProof/>
              </w:rPr>
              <w:t>56.</w:t>
            </w:r>
            <w:r w:rsidR="00D00B14">
              <w:rPr>
                <w:rFonts w:asciiTheme="minorHAnsi" w:eastAsiaTheme="minorEastAsia" w:hAnsiTheme="minorHAnsi" w:cstheme="minorBidi"/>
                <w:noProof/>
                <w:sz w:val="22"/>
                <w:szCs w:val="22"/>
                <w:lang w:eastAsia="en-GB"/>
              </w:rPr>
              <w:tab/>
            </w:r>
            <w:r w:rsidR="00D00B14" w:rsidRPr="00B43040">
              <w:rPr>
                <w:rStyle w:val="Hyperlink"/>
                <w:noProof/>
              </w:rPr>
              <w:t>OMISSION OR NON-RECEIPT OF NOTICE</w:t>
            </w:r>
            <w:r w:rsidR="00D00B14">
              <w:rPr>
                <w:noProof/>
                <w:webHidden/>
              </w:rPr>
              <w:tab/>
            </w:r>
            <w:r w:rsidR="00D00B14">
              <w:rPr>
                <w:noProof/>
                <w:webHidden/>
              </w:rPr>
              <w:fldChar w:fldCharType="begin"/>
            </w:r>
            <w:r w:rsidR="00D00B14">
              <w:rPr>
                <w:noProof/>
                <w:webHidden/>
              </w:rPr>
              <w:instrText xml:space="preserve"> PAGEREF _Toc89169638 \h </w:instrText>
            </w:r>
            <w:r w:rsidR="00D00B14">
              <w:rPr>
                <w:noProof/>
                <w:webHidden/>
              </w:rPr>
            </w:r>
            <w:r w:rsidR="00D00B14">
              <w:rPr>
                <w:noProof/>
                <w:webHidden/>
              </w:rPr>
              <w:fldChar w:fldCharType="separate"/>
            </w:r>
            <w:r>
              <w:rPr>
                <w:noProof/>
                <w:webHidden/>
              </w:rPr>
              <w:t>26</w:t>
            </w:r>
            <w:r w:rsidR="00D00B14">
              <w:rPr>
                <w:noProof/>
                <w:webHidden/>
              </w:rPr>
              <w:fldChar w:fldCharType="end"/>
            </w:r>
          </w:hyperlink>
        </w:p>
        <w:p w14:paraId="2BF5DA3B" w14:textId="5D86029A" w:rsidR="00D00B14" w:rsidRDefault="0052412D">
          <w:pPr>
            <w:pStyle w:val="TOC1"/>
            <w:spacing w:after="240"/>
            <w:rPr>
              <w:rFonts w:asciiTheme="minorHAnsi" w:eastAsiaTheme="minorEastAsia" w:hAnsiTheme="minorHAnsi" w:cstheme="minorBidi"/>
              <w:noProof/>
              <w:sz w:val="22"/>
              <w:szCs w:val="22"/>
              <w:lang w:eastAsia="en-GB"/>
            </w:rPr>
          </w:pPr>
          <w:hyperlink w:anchor="_Toc89169639" w:history="1">
            <w:r w:rsidR="00D00B14" w:rsidRPr="00B43040">
              <w:rPr>
                <w:rStyle w:val="Hyperlink"/>
                <w:noProof/>
              </w:rPr>
              <w:t>57.</w:t>
            </w:r>
            <w:r w:rsidR="00D00B14">
              <w:rPr>
                <w:rFonts w:asciiTheme="minorHAnsi" w:eastAsiaTheme="minorEastAsia" w:hAnsiTheme="minorHAnsi" w:cstheme="minorBidi"/>
                <w:noProof/>
                <w:sz w:val="22"/>
                <w:szCs w:val="22"/>
                <w:lang w:eastAsia="en-GB"/>
              </w:rPr>
              <w:tab/>
            </w:r>
            <w:r w:rsidR="00D00B14" w:rsidRPr="00B43040">
              <w:rPr>
                <w:rStyle w:val="Hyperlink"/>
                <w:noProof/>
              </w:rPr>
              <w:t>POSTPONEMENT OF GENERAL MEETINGS</w:t>
            </w:r>
            <w:r w:rsidR="00D00B14">
              <w:rPr>
                <w:noProof/>
                <w:webHidden/>
              </w:rPr>
              <w:tab/>
            </w:r>
            <w:r w:rsidR="00D00B14">
              <w:rPr>
                <w:noProof/>
                <w:webHidden/>
              </w:rPr>
              <w:fldChar w:fldCharType="begin"/>
            </w:r>
            <w:r w:rsidR="00D00B14">
              <w:rPr>
                <w:noProof/>
                <w:webHidden/>
              </w:rPr>
              <w:instrText xml:space="preserve"> PAGEREF _Toc89169639 \h </w:instrText>
            </w:r>
            <w:r w:rsidR="00D00B14">
              <w:rPr>
                <w:noProof/>
                <w:webHidden/>
              </w:rPr>
            </w:r>
            <w:r w:rsidR="00D00B14">
              <w:rPr>
                <w:noProof/>
                <w:webHidden/>
              </w:rPr>
              <w:fldChar w:fldCharType="separate"/>
            </w:r>
            <w:r>
              <w:rPr>
                <w:noProof/>
                <w:webHidden/>
              </w:rPr>
              <w:t>26</w:t>
            </w:r>
            <w:r w:rsidR="00D00B14">
              <w:rPr>
                <w:noProof/>
                <w:webHidden/>
              </w:rPr>
              <w:fldChar w:fldCharType="end"/>
            </w:r>
          </w:hyperlink>
        </w:p>
        <w:p w14:paraId="11C1C9BA" w14:textId="29B58912" w:rsidR="00D00B14" w:rsidRDefault="0052412D">
          <w:pPr>
            <w:pStyle w:val="TOC1"/>
            <w:spacing w:after="240"/>
            <w:rPr>
              <w:rFonts w:asciiTheme="minorHAnsi" w:eastAsiaTheme="minorEastAsia" w:hAnsiTheme="minorHAnsi" w:cstheme="minorBidi"/>
              <w:noProof/>
              <w:sz w:val="22"/>
              <w:szCs w:val="22"/>
              <w:lang w:eastAsia="en-GB"/>
            </w:rPr>
          </w:pPr>
          <w:hyperlink w:anchor="_Toc89169640" w:history="1">
            <w:r w:rsidR="00D00B14" w:rsidRPr="00B43040">
              <w:rPr>
                <w:rStyle w:val="Hyperlink"/>
                <w:noProof/>
              </w:rPr>
              <w:t>58.</w:t>
            </w:r>
            <w:r w:rsidR="00D00B14">
              <w:rPr>
                <w:rFonts w:asciiTheme="minorHAnsi" w:eastAsiaTheme="minorEastAsia" w:hAnsiTheme="minorHAnsi" w:cstheme="minorBidi"/>
                <w:noProof/>
                <w:sz w:val="22"/>
                <w:szCs w:val="22"/>
                <w:lang w:eastAsia="en-GB"/>
              </w:rPr>
              <w:tab/>
            </w:r>
            <w:r w:rsidR="00D00B14" w:rsidRPr="00B43040">
              <w:rPr>
                <w:rStyle w:val="Hyperlink"/>
                <w:noProof/>
              </w:rPr>
              <w:t>QUORUM</w:t>
            </w:r>
            <w:r w:rsidR="00D00B14">
              <w:rPr>
                <w:noProof/>
                <w:webHidden/>
              </w:rPr>
              <w:tab/>
            </w:r>
            <w:r w:rsidR="00D00B14">
              <w:rPr>
                <w:noProof/>
                <w:webHidden/>
              </w:rPr>
              <w:fldChar w:fldCharType="begin"/>
            </w:r>
            <w:r w:rsidR="00D00B14">
              <w:rPr>
                <w:noProof/>
                <w:webHidden/>
              </w:rPr>
              <w:instrText xml:space="preserve"> PAGEREF _Toc89169640 \h </w:instrText>
            </w:r>
            <w:r w:rsidR="00D00B14">
              <w:rPr>
                <w:noProof/>
                <w:webHidden/>
              </w:rPr>
            </w:r>
            <w:r w:rsidR="00D00B14">
              <w:rPr>
                <w:noProof/>
                <w:webHidden/>
              </w:rPr>
              <w:fldChar w:fldCharType="separate"/>
            </w:r>
            <w:r>
              <w:rPr>
                <w:noProof/>
                <w:webHidden/>
              </w:rPr>
              <w:t>26</w:t>
            </w:r>
            <w:r w:rsidR="00D00B14">
              <w:rPr>
                <w:noProof/>
                <w:webHidden/>
              </w:rPr>
              <w:fldChar w:fldCharType="end"/>
            </w:r>
          </w:hyperlink>
        </w:p>
        <w:p w14:paraId="52649233" w14:textId="38796777" w:rsidR="00D00B14" w:rsidRDefault="0052412D">
          <w:pPr>
            <w:pStyle w:val="TOC1"/>
            <w:spacing w:after="240"/>
            <w:rPr>
              <w:rFonts w:asciiTheme="minorHAnsi" w:eastAsiaTheme="minorEastAsia" w:hAnsiTheme="minorHAnsi" w:cstheme="minorBidi"/>
              <w:noProof/>
              <w:sz w:val="22"/>
              <w:szCs w:val="22"/>
              <w:lang w:eastAsia="en-GB"/>
            </w:rPr>
          </w:pPr>
          <w:hyperlink w:anchor="_Toc89169641" w:history="1">
            <w:r w:rsidR="00D00B14" w:rsidRPr="00B43040">
              <w:rPr>
                <w:rStyle w:val="Hyperlink"/>
                <w:noProof/>
              </w:rPr>
              <w:t>59.</w:t>
            </w:r>
            <w:r w:rsidR="00D00B14">
              <w:rPr>
                <w:rFonts w:asciiTheme="minorHAnsi" w:eastAsiaTheme="minorEastAsia" w:hAnsiTheme="minorHAnsi" w:cstheme="minorBidi"/>
                <w:noProof/>
                <w:sz w:val="22"/>
                <w:szCs w:val="22"/>
                <w:lang w:eastAsia="en-GB"/>
              </w:rPr>
              <w:tab/>
            </w:r>
            <w:r w:rsidR="00D00B14" w:rsidRPr="00B43040">
              <w:rPr>
                <w:rStyle w:val="Hyperlink"/>
                <w:noProof/>
              </w:rPr>
              <w:t>PROCEDURE IF QUORUM NOT PRESENT</w:t>
            </w:r>
            <w:r w:rsidR="00D00B14">
              <w:rPr>
                <w:noProof/>
                <w:webHidden/>
              </w:rPr>
              <w:tab/>
            </w:r>
            <w:r w:rsidR="00D00B14">
              <w:rPr>
                <w:noProof/>
                <w:webHidden/>
              </w:rPr>
              <w:fldChar w:fldCharType="begin"/>
            </w:r>
            <w:r w:rsidR="00D00B14">
              <w:rPr>
                <w:noProof/>
                <w:webHidden/>
              </w:rPr>
              <w:instrText xml:space="preserve"> PAGEREF _Toc89169641 \h </w:instrText>
            </w:r>
            <w:r w:rsidR="00D00B14">
              <w:rPr>
                <w:noProof/>
                <w:webHidden/>
              </w:rPr>
            </w:r>
            <w:r w:rsidR="00D00B14">
              <w:rPr>
                <w:noProof/>
                <w:webHidden/>
              </w:rPr>
              <w:fldChar w:fldCharType="separate"/>
            </w:r>
            <w:r>
              <w:rPr>
                <w:noProof/>
                <w:webHidden/>
              </w:rPr>
              <w:t>26</w:t>
            </w:r>
            <w:r w:rsidR="00D00B14">
              <w:rPr>
                <w:noProof/>
                <w:webHidden/>
              </w:rPr>
              <w:fldChar w:fldCharType="end"/>
            </w:r>
          </w:hyperlink>
        </w:p>
        <w:p w14:paraId="7749A01E" w14:textId="55B12905" w:rsidR="00D00B14" w:rsidRDefault="0052412D">
          <w:pPr>
            <w:pStyle w:val="TOC1"/>
            <w:spacing w:after="240"/>
            <w:rPr>
              <w:rFonts w:asciiTheme="minorHAnsi" w:eastAsiaTheme="minorEastAsia" w:hAnsiTheme="minorHAnsi" w:cstheme="minorBidi"/>
              <w:noProof/>
              <w:sz w:val="22"/>
              <w:szCs w:val="22"/>
              <w:lang w:eastAsia="en-GB"/>
            </w:rPr>
          </w:pPr>
          <w:hyperlink w:anchor="_Toc89169642" w:history="1">
            <w:r w:rsidR="00D00B14" w:rsidRPr="00B43040">
              <w:rPr>
                <w:rStyle w:val="Hyperlink"/>
                <w:noProof/>
              </w:rPr>
              <w:t>60.</w:t>
            </w:r>
            <w:r w:rsidR="00D00B14">
              <w:rPr>
                <w:rFonts w:asciiTheme="minorHAnsi" w:eastAsiaTheme="minorEastAsia" w:hAnsiTheme="minorHAnsi" w:cstheme="minorBidi"/>
                <w:noProof/>
                <w:sz w:val="22"/>
                <w:szCs w:val="22"/>
                <w:lang w:eastAsia="en-GB"/>
              </w:rPr>
              <w:tab/>
            </w:r>
            <w:r w:rsidR="00D00B14" w:rsidRPr="00B43040">
              <w:rPr>
                <w:rStyle w:val="Hyperlink"/>
                <w:noProof/>
              </w:rPr>
              <w:t>CHAIR OF GENERAL MEETING</w:t>
            </w:r>
            <w:r w:rsidR="00D00B14">
              <w:rPr>
                <w:noProof/>
                <w:webHidden/>
              </w:rPr>
              <w:tab/>
            </w:r>
            <w:r w:rsidR="00D00B14">
              <w:rPr>
                <w:noProof/>
                <w:webHidden/>
              </w:rPr>
              <w:fldChar w:fldCharType="begin"/>
            </w:r>
            <w:r w:rsidR="00D00B14">
              <w:rPr>
                <w:noProof/>
                <w:webHidden/>
              </w:rPr>
              <w:instrText xml:space="preserve"> PAGEREF _Toc89169642 \h </w:instrText>
            </w:r>
            <w:r w:rsidR="00D00B14">
              <w:rPr>
                <w:noProof/>
                <w:webHidden/>
              </w:rPr>
            </w:r>
            <w:r w:rsidR="00D00B14">
              <w:rPr>
                <w:noProof/>
                <w:webHidden/>
              </w:rPr>
              <w:fldChar w:fldCharType="separate"/>
            </w:r>
            <w:r>
              <w:rPr>
                <w:noProof/>
                <w:webHidden/>
              </w:rPr>
              <w:t>27</w:t>
            </w:r>
            <w:r w:rsidR="00D00B14">
              <w:rPr>
                <w:noProof/>
                <w:webHidden/>
              </w:rPr>
              <w:fldChar w:fldCharType="end"/>
            </w:r>
          </w:hyperlink>
        </w:p>
        <w:p w14:paraId="5E9086D3" w14:textId="1E58C2A3" w:rsidR="00D00B14" w:rsidRDefault="0052412D">
          <w:pPr>
            <w:pStyle w:val="TOC1"/>
            <w:spacing w:after="240"/>
            <w:rPr>
              <w:rFonts w:asciiTheme="minorHAnsi" w:eastAsiaTheme="minorEastAsia" w:hAnsiTheme="minorHAnsi" w:cstheme="minorBidi"/>
              <w:noProof/>
              <w:sz w:val="22"/>
              <w:szCs w:val="22"/>
              <w:lang w:eastAsia="en-GB"/>
            </w:rPr>
          </w:pPr>
          <w:hyperlink w:anchor="_Toc89169643" w:history="1">
            <w:r w:rsidR="00D00B14" w:rsidRPr="00B43040">
              <w:rPr>
                <w:rStyle w:val="Hyperlink"/>
                <w:noProof/>
              </w:rPr>
              <w:t>61.</w:t>
            </w:r>
            <w:r w:rsidR="00D00B14">
              <w:rPr>
                <w:rFonts w:asciiTheme="minorHAnsi" w:eastAsiaTheme="minorEastAsia" w:hAnsiTheme="minorHAnsi" w:cstheme="minorBidi"/>
                <w:noProof/>
                <w:sz w:val="22"/>
                <w:szCs w:val="22"/>
                <w:lang w:eastAsia="en-GB"/>
              </w:rPr>
              <w:tab/>
            </w:r>
            <w:r w:rsidR="00D00B14" w:rsidRPr="00B43040">
              <w:rPr>
                <w:rStyle w:val="Hyperlink"/>
                <w:noProof/>
              </w:rPr>
              <w:t>SECURITY ARRANGEMENTS</w:t>
            </w:r>
            <w:r w:rsidR="00D00B14">
              <w:rPr>
                <w:noProof/>
                <w:webHidden/>
              </w:rPr>
              <w:tab/>
            </w:r>
            <w:r w:rsidR="00D00B14">
              <w:rPr>
                <w:noProof/>
                <w:webHidden/>
              </w:rPr>
              <w:fldChar w:fldCharType="begin"/>
            </w:r>
            <w:r w:rsidR="00D00B14">
              <w:rPr>
                <w:noProof/>
                <w:webHidden/>
              </w:rPr>
              <w:instrText xml:space="preserve"> PAGEREF _Toc89169643 \h </w:instrText>
            </w:r>
            <w:r w:rsidR="00D00B14">
              <w:rPr>
                <w:noProof/>
                <w:webHidden/>
              </w:rPr>
            </w:r>
            <w:r w:rsidR="00D00B14">
              <w:rPr>
                <w:noProof/>
                <w:webHidden/>
              </w:rPr>
              <w:fldChar w:fldCharType="separate"/>
            </w:r>
            <w:r>
              <w:rPr>
                <w:noProof/>
                <w:webHidden/>
              </w:rPr>
              <w:t>27</w:t>
            </w:r>
            <w:r w:rsidR="00D00B14">
              <w:rPr>
                <w:noProof/>
                <w:webHidden/>
              </w:rPr>
              <w:fldChar w:fldCharType="end"/>
            </w:r>
          </w:hyperlink>
        </w:p>
        <w:p w14:paraId="69912417" w14:textId="14DAF821" w:rsidR="00D00B14" w:rsidRDefault="0052412D">
          <w:pPr>
            <w:pStyle w:val="TOC1"/>
            <w:spacing w:after="240"/>
            <w:rPr>
              <w:rFonts w:asciiTheme="minorHAnsi" w:eastAsiaTheme="minorEastAsia" w:hAnsiTheme="minorHAnsi" w:cstheme="minorBidi"/>
              <w:noProof/>
              <w:sz w:val="22"/>
              <w:szCs w:val="22"/>
              <w:lang w:eastAsia="en-GB"/>
            </w:rPr>
          </w:pPr>
          <w:hyperlink w:anchor="_Toc89169644" w:history="1">
            <w:r w:rsidR="00D00B14" w:rsidRPr="00B43040">
              <w:rPr>
                <w:rStyle w:val="Hyperlink"/>
                <w:noProof/>
              </w:rPr>
              <w:t>62.</w:t>
            </w:r>
            <w:r w:rsidR="00D00B14">
              <w:rPr>
                <w:rFonts w:asciiTheme="minorHAnsi" w:eastAsiaTheme="minorEastAsia" w:hAnsiTheme="minorHAnsi" w:cstheme="minorBidi"/>
                <w:noProof/>
                <w:sz w:val="22"/>
                <w:szCs w:val="22"/>
                <w:lang w:eastAsia="en-GB"/>
              </w:rPr>
              <w:tab/>
            </w:r>
            <w:r w:rsidR="00D00B14" w:rsidRPr="00B43040">
              <w:rPr>
                <w:rStyle w:val="Hyperlink"/>
                <w:noProof/>
              </w:rPr>
              <w:t>ORDERLY CONDUCT</w:t>
            </w:r>
            <w:r w:rsidR="00D00B14">
              <w:rPr>
                <w:noProof/>
                <w:webHidden/>
              </w:rPr>
              <w:tab/>
            </w:r>
            <w:r w:rsidR="00D00B14">
              <w:rPr>
                <w:noProof/>
                <w:webHidden/>
              </w:rPr>
              <w:fldChar w:fldCharType="begin"/>
            </w:r>
            <w:r w:rsidR="00D00B14">
              <w:rPr>
                <w:noProof/>
                <w:webHidden/>
              </w:rPr>
              <w:instrText xml:space="preserve"> PAGEREF _Toc89169644 \h </w:instrText>
            </w:r>
            <w:r w:rsidR="00D00B14">
              <w:rPr>
                <w:noProof/>
                <w:webHidden/>
              </w:rPr>
            </w:r>
            <w:r w:rsidR="00D00B14">
              <w:rPr>
                <w:noProof/>
                <w:webHidden/>
              </w:rPr>
              <w:fldChar w:fldCharType="separate"/>
            </w:r>
            <w:r>
              <w:rPr>
                <w:noProof/>
                <w:webHidden/>
              </w:rPr>
              <w:t>28</w:t>
            </w:r>
            <w:r w:rsidR="00D00B14">
              <w:rPr>
                <w:noProof/>
                <w:webHidden/>
              </w:rPr>
              <w:fldChar w:fldCharType="end"/>
            </w:r>
          </w:hyperlink>
        </w:p>
        <w:p w14:paraId="00228597" w14:textId="20FBC50B" w:rsidR="00D00B14" w:rsidRDefault="0052412D">
          <w:pPr>
            <w:pStyle w:val="TOC1"/>
            <w:spacing w:after="240"/>
            <w:rPr>
              <w:rFonts w:asciiTheme="minorHAnsi" w:eastAsiaTheme="minorEastAsia" w:hAnsiTheme="minorHAnsi" w:cstheme="minorBidi"/>
              <w:noProof/>
              <w:sz w:val="22"/>
              <w:szCs w:val="22"/>
              <w:lang w:eastAsia="en-GB"/>
            </w:rPr>
          </w:pPr>
          <w:hyperlink w:anchor="_Toc89169645" w:history="1">
            <w:r w:rsidR="00D00B14" w:rsidRPr="00B43040">
              <w:rPr>
                <w:rStyle w:val="Hyperlink"/>
                <w:noProof/>
              </w:rPr>
              <w:t>63.</w:t>
            </w:r>
            <w:r w:rsidR="00D00B14">
              <w:rPr>
                <w:rFonts w:asciiTheme="minorHAnsi" w:eastAsiaTheme="minorEastAsia" w:hAnsiTheme="minorHAnsi" w:cstheme="minorBidi"/>
                <w:noProof/>
                <w:sz w:val="22"/>
                <w:szCs w:val="22"/>
                <w:lang w:eastAsia="en-GB"/>
              </w:rPr>
              <w:tab/>
            </w:r>
            <w:r w:rsidR="00D00B14" w:rsidRPr="00B43040">
              <w:rPr>
                <w:rStyle w:val="Hyperlink"/>
                <w:noProof/>
              </w:rPr>
              <w:t>ENTITLEMENT TO ATTEND, SPEAK AND PARTICIPATE</w:t>
            </w:r>
            <w:r w:rsidR="00D00B14">
              <w:rPr>
                <w:noProof/>
                <w:webHidden/>
              </w:rPr>
              <w:tab/>
            </w:r>
            <w:r w:rsidR="00D00B14">
              <w:rPr>
                <w:noProof/>
                <w:webHidden/>
              </w:rPr>
              <w:fldChar w:fldCharType="begin"/>
            </w:r>
            <w:r w:rsidR="00D00B14">
              <w:rPr>
                <w:noProof/>
                <w:webHidden/>
              </w:rPr>
              <w:instrText xml:space="preserve"> PAGEREF _Toc89169645 \h </w:instrText>
            </w:r>
            <w:r w:rsidR="00D00B14">
              <w:rPr>
                <w:noProof/>
                <w:webHidden/>
              </w:rPr>
            </w:r>
            <w:r w:rsidR="00D00B14">
              <w:rPr>
                <w:noProof/>
                <w:webHidden/>
              </w:rPr>
              <w:fldChar w:fldCharType="separate"/>
            </w:r>
            <w:r>
              <w:rPr>
                <w:noProof/>
                <w:webHidden/>
              </w:rPr>
              <w:t>28</w:t>
            </w:r>
            <w:r w:rsidR="00D00B14">
              <w:rPr>
                <w:noProof/>
                <w:webHidden/>
              </w:rPr>
              <w:fldChar w:fldCharType="end"/>
            </w:r>
          </w:hyperlink>
        </w:p>
        <w:p w14:paraId="476B8F4D" w14:textId="517637F5" w:rsidR="00D00B14" w:rsidRDefault="0052412D">
          <w:pPr>
            <w:pStyle w:val="TOC1"/>
            <w:spacing w:after="240"/>
            <w:rPr>
              <w:rFonts w:asciiTheme="minorHAnsi" w:eastAsiaTheme="minorEastAsia" w:hAnsiTheme="minorHAnsi" w:cstheme="minorBidi"/>
              <w:noProof/>
              <w:sz w:val="22"/>
              <w:szCs w:val="22"/>
              <w:lang w:eastAsia="en-GB"/>
            </w:rPr>
          </w:pPr>
          <w:hyperlink w:anchor="_Toc89169646" w:history="1">
            <w:r w:rsidR="00D00B14" w:rsidRPr="00B43040">
              <w:rPr>
                <w:rStyle w:val="Hyperlink"/>
                <w:noProof/>
              </w:rPr>
              <w:t>64.</w:t>
            </w:r>
            <w:r w:rsidR="00D00B14">
              <w:rPr>
                <w:rFonts w:asciiTheme="minorHAnsi" w:eastAsiaTheme="minorEastAsia" w:hAnsiTheme="minorHAnsi" w:cstheme="minorBidi"/>
                <w:noProof/>
                <w:sz w:val="22"/>
                <w:szCs w:val="22"/>
                <w:lang w:eastAsia="en-GB"/>
              </w:rPr>
              <w:tab/>
            </w:r>
            <w:r w:rsidR="00D00B14" w:rsidRPr="00B43040">
              <w:rPr>
                <w:rStyle w:val="Hyperlink"/>
                <w:noProof/>
              </w:rPr>
              <w:t>ADJOURNMENTS</w:t>
            </w:r>
            <w:r w:rsidR="00D00B14">
              <w:rPr>
                <w:noProof/>
                <w:webHidden/>
              </w:rPr>
              <w:tab/>
            </w:r>
            <w:r w:rsidR="00D00B14">
              <w:rPr>
                <w:noProof/>
                <w:webHidden/>
              </w:rPr>
              <w:fldChar w:fldCharType="begin"/>
            </w:r>
            <w:r w:rsidR="00D00B14">
              <w:rPr>
                <w:noProof/>
                <w:webHidden/>
              </w:rPr>
              <w:instrText xml:space="preserve"> PAGEREF _Toc89169646 \h </w:instrText>
            </w:r>
            <w:r w:rsidR="00D00B14">
              <w:rPr>
                <w:noProof/>
                <w:webHidden/>
              </w:rPr>
            </w:r>
            <w:r w:rsidR="00D00B14">
              <w:rPr>
                <w:noProof/>
                <w:webHidden/>
              </w:rPr>
              <w:fldChar w:fldCharType="separate"/>
            </w:r>
            <w:r>
              <w:rPr>
                <w:noProof/>
                <w:webHidden/>
              </w:rPr>
              <w:t>28</w:t>
            </w:r>
            <w:r w:rsidR="00D00B14">
              <w:rPr>
                <w:noProof/>
                <w:webHidden/>
              </w:rPr>
              <w:fldChar w:fldCharType="end"/>
            </w:r>
          </w:hyperlink>
        </w:p>
        <w:p w14:paraId="04656594" w14:textId="1C87B451" w:rsidR="00D00B14" w:rsidRDefault="0052412D">
          <w:pPr>
            <w:pStyle w:val="TOC1"/>
            <w:spacing w:after="240"/>
            <w:rPr>
              <w:rFonts w:asciiTheme="minorHAnsi" w:eastAsiaTheme="minorEastAsia" w:hAnsiTheme="minorHAnsi" w:cstheme="minorBidi"/>
              <w:noProof/>
              <w:sz w:val="22"/>
              <w:szCs w:val="22"/>
              <w:lang w:eastAsia="en-GB"/>
            </w:rPr>
          </w:pPr>
          <w:hyperlink w:anchor="_Toc89169647" w:history="1">
            <w:r w:rsidR="00D00B14" w:rsidRPr="00B43040">
              <w:rPr>
                <w:rStyle w:val="Hyperlink"/>
                <w:noProof/>
              </w:rPr>
              <w:t>65.</w:t>
            </w:r>
            <w:r w:rsidR="00D00B14">
              <w:rPr>
                <w:rFonts w:asciiTheme="minorHAnsi" w:eastAsiaTheme="minorEastAsia" w:hAnsiTheme="minorHAnsi" w:cstheme="minorBidi"/>
                <w:noProof/>
                <w:sz w:val="22"/>
                <w:szCs w:val="22"/>
                <w:lang w:eastAsia="en-GB"/>
              </w:rPr>
              <w:tab/>
            </w:r>
            <w:r w:rsidR="00D00B14" w:rsidRPr="00B43040">
              <w:rPr>
                <w:rStyle w:val="Hyperlink"/>
                <w:noProof/>
              </w:rPr>
              <w:t>BUSINESS OF ADJOURNED MEETINGS</w:t>
            </w:r>
            <w:r w:rsidR="00D00B14">
              <w:rPr>
                <w:noProof/>
                <w:webHidden/>
              </w:rPr>
              <w:tab/>
            </w:r>
            <w:r w:rsidR="00D00B14">
              <w:rPr>
                <w:noProof/>
                <w:webHidden/>
              </w:rPr>
              <w:fldChar w:fldCharType="begin"/>
            </w:r>
            <w:r w:rsidR="00D00B14">
              <w:rPr>
                <w:noProof/>
                <w:webHidden/>
              </w:rPr>
              <w:instrText xml:space="preserve"> PAGEREF _Toc89169647 \h </w:instrText>
            </w:r>
            <w:r w:rsidR="00D00B14">
              <w:rPr>
                <w:noProof/>
                <w:webHidden/>
              </w:rPr>
            </w:r>
            <w:r w:rsidR="00D00B14">
              <w:rPr>
                <w:noProof/>
                <w:webHidden/>
              </w:rPr>
              <w:fldChar w:fldCharType="separate"/>
            </w:r>
            <w:r>
              <w:rPr>
                <w:noProof/>
                <w:webHidden/>
              </w:rPr>
              <w:t>29</w:t>
            </w:r>
            <w:r w:rsidR="00D00B14">
              <w:rPr>
                <w:noProof/>
                <w:webHidden/>
              </w:rPr>
              <w:fldChar w:fldCharType="end"/>
            </w:r>
          </w:hyperlink>
        </w:p>
        <w:p w14:paraId="40F69025" w14:textId="070D2EB6" w:rsidR="00D00B14" w:rsidRDefault="0052412D">
          <w:pPr>
            <w:pStyle w:val="TOC1"/>
            <w:spacing w:after="240"/>
            <w:rPr>
              <w:rFonts w:asciiTheme="minorHAnsi" w:eastAsiaTheme="minorEastAsia" w:hAnsiTheme="minorHAnsi" w:cstheme="minorBidi"/>
              <w:noProof/>
              <w:sz w:val="22"/>
              <w:szCs w:val="22"/>
              <w:lang w:eastAsia="en-GB"/>
            </w:rPr>
          </w:pPr>
          <w:hyperlink w:anchor="_Toc89169648" w:history="1">
            <w:r w:rsidR="00D00B14" w:rsidRPr="00B43040">
              <w:rPr>
                <w:rStyle w:val="Hyperlink"/>
                <w:noProof/>
              </w:rPr>
              <w:t>66.</w:t>
            </w:r>
            <w:r w:rsidR="00D00B14">
              <w:rPr>
                <w:rFonts w:asciiTheme="minorHAnsi" w:eastAsiaTheme="minorEastAsia" w:hAnsiTheme="minorHAnsi" w:cstheme="minorBidi"/>
                <w:noProof/>
                <w:sz w:val="22"/>
                <w:szCs w:val="22"/>
                <w:lang w:eastAsia="en-GB"/>
              </w:rPr>
              <w:tab/>
            </w:r>
            <w:r w:rsidR="00D00B14" w:rsidRPr="00B43040">
              <w:rPr>
                <w:rStyle w:val="Hyperlink"/>
                <w:noProof/>
              </w:rPr>
              <w:t>NOTICE OF ADJOURNMENT</w:t>
            </w:r>
            <w:r w:rsidR="00D00B14">
              <w:rPr>
                <w:noProof/>
                <w:webHidden/>
              </w:rPr>
              <w:tab/>
            </w:r>
            <w:r w:rsidR="00D00B14">
              <w:rPr>
                <w:noProof/>
                <w:webHidden/>
              </w:rPr>
              <w:fldChar w:fldCharType="begin"/>
            </w:r>
            <w:r w:rsidR="00D00B14">
              <w:rPr>
                <w:noProof/>
                <w:webHidden/>
              </w:rPr>
              <w:instrText xml:space="preserve"> PAGEREF _Toc89169648 \h </w:instrText>
            </w:r>
            <w:r w:rsidR="00D00B14">
              <w:rPr>
                <w:noProof/>
                <w:webHidden/>
              </w:rPr>
            </w:r>
            <w:r w:rsidR="00D00B14">
              <w:rPr>
                <w:noProof/>
                <w:webHidden/>
              </w:rPr>
              <w:fldChar w:fldCharType="separate"/>
            </w:r>
            <w:r>
              <w:rPr>
                <w:noProof/>
                <w:webHidden/>
              </w:rPr>
              <w:t>29</w:t>
            </w:r>
            <w:r w:rsidR="00D00B14">
              <w:rPr>
                <w:noProof/>
                <w:webHidden/>
              </w:rPr>
              <w:fldChar w:fldCharType="end"/>
            </w:r>
          </w:hyperlink>
        </w:p>
        <w:p w14:paraId="4E04A9D1" w14:textId="7FAE97B6" w:rsidR="00D00B14" w:rsidRDefault="0052412D">
          <w:pPr>
            <w:pStyle w:val="TOC1"/>
            <w:spacing w:after="240"/>
            <w:rPr>
              <w:rFonts w:asciiTheme="minorHAnsi" w:eastAsiaTheme="minorEastAsia" w:hAnsiTheme="minorHAnsi" w:cstheme="minorBidi"/>
              <w:noProof/>
              <w:sz w:val="22"/>
              <w:szCs w:val="22"/>
              <w:lang w:eastAsia="en-GB"/>
            </w:rPr>
          </w:pPr>
          <w:hyperlink w:anchor="_Toc89169649" w:history="1">
            <w:r w:rsidR="00D00B14" w:rsidRPr="00B43040">
              <w:rPr>
                <w:rStyle w:val="Hyperlink"/>
                <w:noProof/>
              </w:rPr>
              <w:t>67.</w:t>
            </w:r>
            <w:r w:rsidR="00D00B14">
              <w:rPr>
                <w:rFonts w:asciiTheme="minorHAnsi" w:eastAsiaTheme="minorEastAsia" w:hAnsiTheme="minorHAnsi" w:cstheme="minorBidi"/>
                <w:noProof/>
                <w:sz w:val="22"/>
                <w:szCs w:val="22"/>
                <w:lang w:eastAsia="en-GB"/>
              </w:rPr>
              <w:tab/>
            </w:r>
            <w:r w:rsidR="00D00B14" w:rsidRPr="00B43040">
              <w:rPr>
                <w:rStyle w:val="Hyperlink"/>
                <w:noProof/>
              </w:rPr>
              <w:t>AMENDMENTS TO RESOLUTIONS</w:t>
            </w:r>
            <w:r w:rsidR="00D00B14">
              <w:rPr>
                <w:noProof/>
                <w:webHidden/>
              </w:rPr>
              <w:tab/>
            </w:r>
            <w:r w:rsidR="00D00B14">
              <w:rPr>
                <w:noProof/>
                <w:webHidden/>
              </w:rPr>
              <w:fldChar w:fldCharType="begin"/>
            </w:r>
            <w:r w:rsidR="00D00B14">
              <w:rPr>
                <w:noProof/>
                <w:webHidden/>
              </w:rPr>
              <w:instrText xml:space="preserve"> PAGEREF _Toc89169649 \h </w:instrText>
            </w:r>
            <w:r w:rsidR="00D00B14">
              <w:rPr>
                <w:noProof/>
                <w:webHidden/>
              </w:rPr>
            </w:r>
            <w:r w:rsidR="00D00B14">
              <w:rPr>
                <w:noProof/>
                <w:webHidden/>
              </w:rPr>
              <w:fldChar w:fldCharType="separate"/>
            </w:r>
            <w:r>
              <w:rPr>
                <w:noProof/>
                <w:webHidden/>
              </w:rPr>
              <w:t>29</w:t>
            </w:r>
            <w:r w:rsidR="00D00B14">
              <w:rPr>
                <w:noProof/>
                <w:webHidden/>
              </w:rPr>
              <w:fldChar w:fldCharType="end"/>
            </w:r>
          </w:hyperlink>
        </w:p>
        <w:p w14:paraId="23F3909E" w14:textId="43014947" w:rsidR="00D00B14" w:rsidRDefault="0052412D">
          <w:pPr>
            <w:pStyle w:val="TOC1"/>
            <w:spacing w:after="240"/>
            <w:rPr>
              <w:rFonts w:asciiTheme="minorHAnsi" w:eastAsiaTheme="minorEastAsia" w:hAnsiTheme="minorHAnsi" w:cstheme="minorBidi"/>
              <w:noProof/>
              <w:sz w:val="22"/>
              <w:szCs w:val="22"/>
              <w:lang w:eastAsia="en-GB"/>
            </w:rPr>
          </w:pPr>
          <w:hyperlink w:anchor="_Toc89169650" w:history="1">
            <w:r w:rsidR="00D00B14" w:rsidRPr="00B43040">
              <w:rPr>
                <w:rStyle w:val="Hyperlink"/>
                <w:noProof/>
              </w:rPr>
              <w:t>68.</w:t>
            </w:r>
            <w:r w:rsidR="00D00B14">
              <w:rPr>
                <w:rFonts w:asciiTheme="minorHAnsi" w:eastAsiaTheme="minorEastAsia" w:hAnsiTheme="minorHAnsi" w:cstheme="minorBidi"/>
                <w:noProof/>
                <w:sz w:val="22"/>
                <w:szCs w:val="22"/>
                <w:lang w:eastAsia="en-GB"/>
              </w:rPr>
              <w:tab/>
            </w:r>
            <w:r w:rsidR="00D00B14" w:rsidRPr="00B43040">
              <w:rPr>
                <w:rStyle w:val="Hyperlink"/>
                <w:noProof/>
              </w:rPr>
              <w:t>AMENDMENTS RULED OUT OF ORDER</w:t>
            </w:r>
            <w:r w:rsidR="00D00B14">
              <w:rPr>
                <w:noProof/>
                <w:webHidden/>
              </w:rPr>
              <w:tab/>
            </w:r>
            <w:r w:rsidR="00D00B14">
              <w:rPr>
                <w:noProof/>
                <w:webHidden/>
              </w:rPr>
              <w:fldChar w:fldCharType="begin"/>
            </w:r>
            <w:r w:rsidR="00D00B14">
              <w:rPr>
                <w:noProof/>
                <w:webHidden/>
              </w:rPr>
              <w:instrText xml:space="preserve"> PAGEREF _Toc89169650 \h </w:instrText>
            </w:r>
            <w:r w:rsidR="00D00B14">
              <w:rPr>
                <w:noProof/>
                <w:webHidden/>
              </w:rPr>
            </w:r>
            <w:r w:rsidR="00D00B14">
              <w:rPr>
                <w:noProof/>
                <w:webHidden/>
              </w:rPr>
              <w:fldChar w:fldCharType="separate"/>
            </w:r>
            <w:r>
              <w:rPr>
                <w:noProof/>
                <w:webHidden/>
              </w:rPr>
              <w:t>30</w:t>
            </w:r>
            <w:r w:rsidR="00D00B14">
              <w:rPr>
                <w:noProof/>
                <w:webHidden/>
              </w:rPr>
              <w:fldChar w:fldCharType="end"/>
            </w:r>
          </w:hyperlink>
        </w:p>
        <w:p w14:paraId="51FFC122" w14:textId="723A5404" w:rsidR="00D00B14" w:rsidRDefault="0052412D">
          <w:pPr>
            <w:pStyle w:val="TOC1"/>
            <w:spacing w:after="240"/>
            <w:rPr>
              <w:rFonts w:asciiTheme="minorHAnsi" w:eastAsiaTheme="minorEastAsia" w:hAnsiTheme="minorHAnsi" w:cstheme="minorBidi"/>
              <w:noProof/>
              <w:sz w:val="22"/>
              <w:szCs w:val="22"/>
              <w:lang w:eastAsia="en-GB"/>
            </w:rPr>
          </w:pPr>
          <w:hyperlink w:anchor="_Toc89169651" w:history="1">
            <w:r w:rsidR="00D00B14" w:rsidRPr="00B43040">
              <w:rPr>
                <w:rStyle w:val="Hyperlink"/>
                <w:noProof/>
              </w:rPr>
              <w:t>69.</w:t>
            </w:r>
            <w:r w:rsidR="00D00B14">
              <w:rPr>
                <w:rFonts w:asciiTheme="minorHAnsi" w:eastAsiaTheme="minorEastAsia" w:hAnsiTheme="minorHAnsi" w:cstheme="minorBidi"/>
                <w:noProof/>
                <w:sz w:val="22"/>
                <w:szCs w:val="22"/>
                <w:lang w:eastAsia="en-GB"/>
              </w:rPr>
              <w:tab/>
            </w:r>
            <w:r w:rsidR="00D00B14" w:rsidRPr="00B43040">
              <w:rPr>
                <w:rStyle w:val="Hyperlink"/>
                <w:noProof/>
              </w:rPr>
              <w:t>VOTES OF MEMBERS</w:t>
            </w:r>
            <w:r w:rsidR="00D00B14">
              <w:rPr>
                <w:noProof/>
                <w:webHidden/>
              </w:rPr>
              <w:tab/>
            </w:r>
            <w:r w:rsidR="00D00B14">
              <w:rPr>
                <w:noProof/>
                <w:webHidden/>
              </w:rPr>
              <w:fldChar w:fldCharType="begin"/>
            </w:r>
            <w:r w:rsidR="00D00B14">
              <w:rPr>
                <w:noProof/>
                <w:webHidden/>
              </w:rPr>
              <w:instrText xml:space="preserve"> PAGEREF _Toc89169651 \h </w:instrText>
            </w:r>
            <w:r w:rsidR="00D00B14">
              <w:rPr>
                <w:noProof/>
                <w:webHidden/>
              </w:rPr>
            </w:r>
            <w:r w:rsidR="00D00B14">
              <w:rPr>
                <w:noProof/>
                <w:webHidden/>
              </w:rPr>
              <w:fldChar w:fldCharType="separate"/>
            </w:r>
            <w:r>
              <w:rPr>
                <w:noProof/>
                <w:webHidden/>
              </w:rPr>
              <w:t>30</w:t>
            </w:r>
            <w:r w:rsidR="00D00B14">
              <w:rPr>
                <w:noProof/>
                <w:webHidden/>
              </w:rPr>
              <w:fldChar w:fldCharType="end"/>
            </w:r>
          </w:hyperlink>
        </w:p>
        <w:p w14:paraId="5BA116FB" w14:textId="5E85B465" w:rsidR="00D00B14" w:rsidRDefault="0052412D">
          <w:pPr>
            <w:pStyle w:val="TOC1"/>
            <w:spacing w:after="240"/>
            <w:rPr>
              <w:rFonts w:asciiTheme="minorHAnsi" w:eastAsiaTheme="minorEastAsia" w:hAnsiTheme="minorHAnsi" w:cstheme="minorBidi"/>
              <w:noProof/>
              <w:sz w:val="22"/>
              <w:szCs w:val="22"/>
              <w:lang w:eastAsia="en-GB"/>
            </w:rPr>
          </w:pPr>
          <w:hyperlink w:anchor="_Toc89169652" w:history="1">
            <w:r w:rsidR="00D00B14" w:rsidRPr="00B43040">
              <w:rPr>
                <w:rStyle w:val="Hyperlink"/>
                <w:noProof/>
              </w:rPr>
              <w:t>70.</w:t>
            </w:r>
            <w:r w:rsidR="00D00B14">
              <w:rPr>
                <w:rFonts w:asciiTheme="minorHAnsi" w:eastAsiaTheme="minorEastAsia" w:hAnsiTheme="minorHAnsi" w:cstheme="minorBidi"/>
                <w:noProof/>
                <w:sz w:val="22"/>
                <w:szCs w:val="22"/>
                <w:lang w:eastAsia="en-GB"/>
              </w:rPr>
              <w:tab/>
            </w:r>
            <w:r w:rsidR="00D00B14" w:rsidRPr="00B43040">
              <w:rPr>
                <w:rStyle w:val="Hyperlink"/>
                <w:noProof/>
              </w:rPr>
              <w:t>METHOD OF VOTING</w:t>
            </w:r>
            <w:r w:rsidR="00D00B14">
              <w:rPr>
                <w:noProof/>
                <w:webHidden/>
              </w:rPr>
              <w:tab/>
            </w:r>
            <w:r w:rsidR="00D00B14">
              <w:rPr>
                <w:noProof/>
                <w:webHidden/>
              </w:rPr>
              <w:fldChar w:fldCharType="begin"/>
            </w:r>
            <w:r w:rsidR="00D00B14">
              <w:rPr>
                <w:noProof/>
                <w:webHidden/>
              </w:rPr>
              <w:instrText xml:space="preserve"> PAGEREF _Toc89169652 \h </w:instrText>
            </w:r>
            <w:r w:rsidR="00D00B14">
              <w:rPr>
                <w:noProof/>
                <w:webHidden/>
              </w:rPr>
            </w:r>
            <w:r w:rsidR="00D00B14">
              <w:rPr>
                <w:noProof/>
                <w:webHidden/>
              </w:rPr>
              <w:fldChar w:fldCharType="separate"/>
            </w:r>
            <w:r>
              <w:rPr>
                <w:noProof/>
                <w:webHidden/>
              </w:rPr>
              <w:t>30</w:t>
            </w:r>
            <w:r w:rsidR="00D00B14">
              <w:rPr>
                <w:noProof/>
                <w:webHidden/>
              </w:rPr>
              <w:fldChar w:fldCharType="end"/>
            </w:r>
          </w:hyperlink>
        </w:p>
        <w:p w14:paraId="4DFB8F06" w14:textId="59017FFE" w:rsidR="00D00B14" w:rsidRDefault="0052412D">
          <w:pPr>
            <w:pStyle w:val="TOC1"/>
            <w:spacing w:after="240"/>
            <w:rPr>
              <w:rFonts w:asciiTheme="minorHAnsi" w:eastAsiaTheme="minorEastAsia" w:hAnsiTheme="minorHAnsi" w:cstheme="minorBidi"/>
              <w:noProof/>
              <w:sz w:val="22"/>
              <w:szCs w:val="22"/>
              <w:lang w:eastAsia="en-GB"/>
            </w:rPr>
          </w:pPr>
          <w:hyperlink w:anchor="_Toc89169653" w:history="1">
            <w:r w:rsidR="00D00B14" w:rsidRPr="00B43040">
              <w:rPr>
                <w:rStyle w:val="Hyperlink"/>
                <w:noProof/>
              </w:rPr>
              <w:t>71.</w:t>
            </w:r>
            <w:r w:rsidR="00D00B14">
              <w:rPr>
                <w:rFonts w:asciiTheme="minorHAnsi" w:eastAsiaTheme="minorEastAsia" w:hAnsiTheme="minorHAnsi" w:cstheme="minorBidi"/>
                <w:noProof/>
                <w:sz w:val="22"/>
                <w:szCs w:val="22"/>
                <w:lang w:eastAsia="en-GB"/>
              </w:rPr>
              <w:tab/>
            </w:r>
            <w:r w:rsidR="00D00B14" w:rsidRPr="00B43040">
              <w:rPr>
                <w:rStyle w:val="Hyperlink"/>
                <w:noProof/>
              </w:rPr>
              <w:t>PROCEDURE IF POLL IS DEMANDED</w:t>
            </w:r>
            <w:r w:rsidR="00D00B14">
              <w:rPr>
                <w:noProof/>
                <w:webHidden/>
              </w:rPr>
              <w:tab/>
            </w:r>
            <w:r w:rsidR="00D00B14">
              <w:rPr>
                <w:noProof/>
                <w:webHidden/>
              </w:rPr>
              <w:fldChar w:fldCharType="begin"/>
            </w:r>
            <w:r w:rsidR="00D00B14">
              <w:rPr>
                <w:noProof/>
                <w:webHidden/>
              </w:rPr>
              <w:instrText xml:space="preserve"> PAGEREF _Toc89169653 \h </w:instrText>
            </w:r>
            <w:r w:rsidR="00D00B14">
              <w:rPr>
                <w:noProof/>
                <w:webHidden/>
              </w:rPr>
            </w:r>
            <w:r w:rsidR="00D00B14">
              <w:rPr>
                <w:noProof/>
                <w:webHidden/>
              </w:rPr>
              <w:fldChar w:fldCharType="separate"/>
            </w:r>
            <w:r>
              <w:rPr>
                <w:noProof/>
                <w:webHidden/>
              </w:rPr>
              <w:t>31</w:t>
            </w:r>
            <w:r w:rsidR="00D00B14">
              <w:rPr>
                <w:noProof/>
                <w:webHidden/>
              </w:rPr>
              <w:fldChar w:fldCharType="end"/>
            </w:r>
          </w:hyperlink>
        </w:p>
        <w:p w14:paraId="46AAABFA" w14:textId="4C6F1E59" w:rsidR="00D00B14" w:rsidRDefault="0052412D">
          <w:pPr>
            <w:pStyle w:val="TOC1"/>
            <w:spacing w:after="240"/>
            <w:rPr>
              <w:rFonts w:asciiTheme="minorHAnsi" w:eastAsiaTheme="minorEastAsia" w:hAnsiTheme="minorHAnsi" w:cstheme="minorBidi"/>
              <w:noProof/>
              <w:sz w:val="22"/>
              <w:szCs w:val="22"/>
              <w:lang w:eastAsia="en-GB"/>
            </w:rPr>
          </w:pPr>
          <w:hyperlink w:anchor="_Toc89169654" w:history="1">
            <w:r w:rsidR="00D00B14" w:rsidRPr="00B43040">
              <w:rPr>
                <w:rStyle w:val="Hyperlink"/>
                <w:noProof/>
              </w:rPr>
              <w:t>72.</w:t>
            </w:r>
            <w:r w:rsidR="00D00B14">
              <w:rPr>
                <w:rFonts w:asciiTheme="minorHAnsi" w:eastAsiaTheme="minorEastAsia" w:hAnsiTheme="minorHAnsi" w:cstheme="minorBidi"/>
                <w:noProof/>
                <w:sz w:val="22"/>
                <w:szCs w:val="22"/>
                <w:lang w:eastAsia="en-GB"/>
              </w:rPr>
              <w:tab/>
            </w:r>
            <w:r w:rsidR="00D00B14" w:rsidRPr="00B43040">
              <w:rPr>
                <w:rStyle w:val="Hyperlink"/>
                <w:noProof/>
              </w:rPr>
              <w:t>WHEN POLL TO BE TAKEN</w:t>
            </w:r>
            <w:r w:rsidR="00D00B14">
              <w:rPr>
                <w:noProof/>
                <w:webHidden/>
              </w:rPr>
              <w:tab/>
            </w:r>
            <w:r w:rsidR="00D00B14">
              <w:rPr>
                <w:noProof/>
                <w:webHidden/>
              </w:rPr>
              <w:fldChar w:fldCharType="begin"/>
            </w:r>
            <w:r w:rsidR="00D00B14">
              <w:rPr>
                <w:noProof/>
                <w:webHidden/>
              </w:rPr>
              <w:instrText xml:space="preserve"> PAGEREF _Toc89169654 \h </w:instrText>
            </w:r>
            <w:r w:rsidR="00D00B14">
              <w:rPr>
                <w:noProof/>
                <w:webHidden/>
              </w:rPr>
            </w:r>
            <w:r w:rsidR="00D00B14">
              <w:rPr>
                <w:noProof/>
                <w:webHidden/>
              </w:rPr>
              <w:fldChar w:fldCharType="separate"/>
            </w:r>
            <w:r>
              <w:rPr>
                <w:noProof/>
                <w:webHidden/>
              </w:rPr>
              <w:t>31</w:t>
            </w:r>
            <w:r w:rsidR="00D00B14">
              <w:rPr>
                <w:noProof/>
                <w:webHidden/>
              </w:rPr>
              <w:fldChar w:fldCharType="end"/>
            </w:r>
          </w:hyperlink>
        </w:p>
        <w:p w14:paraId="1C9464A6" w14:textId="47406EF4" w:rsidR="00D00B14" w:rsidRDefault="0052412D">
          <w:pPr>
            <w:pStyle w:val="TOC1"/>
            <w:spacing w:after="240"/>
            <w:rPr>
              <w:rFonts w:asciiTheme="minorHAnsi" w:eastAsiaTheme="minorEastAsia" w:hAnsiTheme="minorHAnsi" w:cstheme="minorBidi"/>
              <w:noProof/>
              <w:sz w:val="22"/>
              <w:szCs w:val="22"/>
              <w:lang w:eastAsia="en-GB"/>
            </w:rPr>
          </w:pPr>
          <w:hyperlink w:anchor="_Toc89169655" w:history="1">
            <w:r w:rsidR="00D00B14" w:rsidRPr="00B43040">
              <w:rPr>
                <w:rStyle w:val="Hyperlink"/>
                <w:noProof/>
              </w:rPr>
              <w:t>73.</w:t>
            </w:r>
            <w:r w:rsidR="00D00B14">
              <w:rPr>
                <w:rFonts w:asciiTheme="minorHAnsi" w:eastAsiaTheme="minorEastAsia" w:hAnsiTheme="minorHAnsi" w:cstheme="minorBidi"/>
                <w:noProof/>
                <w:sz w:val="22"/>
                <w:szCs w:val="22"/>
                <w:lang w:eastAsia="en-GB"/>
              </w:rPr>
              <w:tab/>
            </w:r>
            <w:r w:rsidR="00D00B14" w:rsidRPr="00B43040">
              <w:rPr>
                <w:rStyle w:val="Hyperlink"/>
                <w:noProof/>
              </w:rPr>
              <w:t>CONTINUANCE OF OTHER BUSINESS AFTER POLL DEMAND</w:t>
            </w:r>
            <w:r w:rsidR="00D00B14">
              <w:rPr>
                <w:noProof/>
                <w:webHidden/>
              </w:rPr>
              <w:tab/>
            </w:r>
            <w:r w:rsidR="00D00B14">
              <w:rPr>
                <w:noProof/>
                <w:webHidden/>
              </w:rPr>
              <w:fldChar w:fldCharType="begin"/>
            </w:r>
            <w:r w:rsidR="00D00B14">
              <w:rPr>
                <w:noProof/>
                <w:webHidden/>
              </w:rPr>
              <w:instrText xml:space="preserve"> PAGEREF _Toc89169655 \h </w:instrText>
            </w:r>
            <w:r w:rsidR="00D00B14">
              <w:rPr>
                <w:noProof/>
                <w:webHidden/>
              </w:rPr>
            </w:r>
            <w:r w:rsidR="00D00B14">
              <w:rPr>
                <w:noProof/>
                <w:webHidden/>
              </w:rPr>
              <w:fldChar w:fldCharType="separate"/>
            </w:r>
            <w:r>
              <w:rPr>
                <w:noProof/>
                <w:webHidden/>
              </w:rPr>
              <w:t>31</w:t>
            </w:r>
            <w:r w:rsidR="00D00B14">
              <w:rPr>
                <w:noProof/>
                <w:webHidden/>
              </w:rPr>
              <w:fldChar w:fldCharType="end"/>
            </w:r>
          </w:hyperlink>
        </w:p>
        <w:p w14:paraId="03E5EB15" w14:textId="694FE130" w:rsidR="00D00B14" w:rsidRDefault="0052412D">
          <w:pPr>
            <w:pStyle w:val="TOC1"/>
            <w:spacing w:after="240"/>
            <w:rPr>
              <w:rFonts w:asciiTheme="minorHAnsi" w:eastAsiaTheme="minorEastAsia" w:hAnsiTheme="minorHAnsi" w:cstheme="minorBidi"/>
              <w:noProof/>
              <w:sz w:val="22"/>
              <w:szCs w:val="22"/>
              <w:lang w:eastAsia="en-GB"/>
            </w:rPr>
          </w:pPr>
          <w:hyperlink w:anchor="_Toc89169656" w:history="1">
            <w:r w:rsidR="00D00B14" w:rsidRPr="00B43040">
              <w:rPr>
                <w:rStyle w:val="Hyperlink"/>
                <w:noProof/>
              </w:rPr>
              <w:t>74.</w:t>
            </w:r>
            <w:r w:rsidR="00D00B14">
              <w:rPr>
                <w:rFonts w:asciiTheme="minorHAnsi" w:eastAsiaTheme="minorEastAsia" w:hAnsiTheme="minorHAnsi" w:cstheme="minorBidi"/>
                <w:noProof/>
                <w:sz w:val="22"/>
                <w:szCs w:val="22"/>
                <w:lang w:eastAsia="en-GB"/>
              </w:rPr>
              <w:tab/>
            </w:r>
            <w:r w:rsidR="00D00B14" w:rsidRPr="00B43040">
              <w:rPr>
                <w:rStyle w:val="Hyperlink"/>
                <w:noProof/>
              </w:rPr>
              <w:t>VOTES OF JOINT HOLDERS</w:t>
            </w:r>
            <w:r w:rsidR="00D00B14">
              <w:rPr>
                <w:noProof/>
                <w:webHidden/>
              </w:rPr>
              <w:tab/>
            </w:r>
            <w:r w:rsidR="00D00B14">
              <w:rPr>
                <w:noProof/>
                <w:webHidden/>
              </w:rPr>
              <w:fldChar w:fldCharType="begin"/>
            </w:r>
            <w:r w:rsidR="00D00B14">
              <w:rPr>
                <w:noProof/>
                <w:webHidden/>
              </w:rPr>
              <w:instrText xml:space="preserve"> PAGEREF _Toc89169656 \h </w:instrText>
            </w:r>
            <w:r w:rsidR="00D00B14">
              <w:rPr>
                <w:noProof/>
                <w:webHidden/>
              </w:rPr>
            </w:r>
            <w:r w:rsidR="00D00B14">
              <w:rPr>
                <w:noProof/>
                <w:webHidden/>
              </w:rPr>
              <w:fldChar w:fldCharType="separate"/>
            </w:r>
            <w:r>
              <w:rPr>
                <w:noProof/>
                <w:webHidden/>
              </w:rPr>
              <w:t>32</w:t>
            </w:r>
            <w:r w:rsidR="00D00B14">
              <w:rPr>
                <w:noProof/>
                <w:webHidden/>
              </w:rPr>
              <w:fldChar w:fldCharType="end"/>
            </w:r>
          </w:hyperlink>
        </w:p>
        <w:p w14:paraId="26782FA4" w14:textId="7368B6DE" w:rsidR="00D00B14" w:rsidRDefault="0052412D">
          <w:pPr>
            <w:pStyle w:val="TOC1"/>
            <w:spacing w:after="240"/>
            <w:rPr>
              <w:rFonts w:asciiTheme="minorHAnsi" w:eastAsiaTheme="minorEastAsia" w:hAnsiTheme="minorHAnsi" w:cstheme="minorBidi"/>
              <w:noProof/>
              <w:sz w:val="22"/>
              <w:szCs w:val="22"/>
              <w:lang w:eastAsia="en-GB"/>
            </w:rPr>
          </w:pPr>
          <w:hyperlink w:anchor="_Toc89169657" w:history="1">
            <w:r w:rsidR="00D00B14" w:rsidRPr="00B43040">
              <w:rPr>
                <w:rStyle w:val="Hyperlink"/>
                <w:noProof/>
              </w:rPr>
              <w:t>75.</w:t>
            </w:r>
            <w:r w:rsidR="00D00B14">
              <w:rPr>
                <w:rFonts w:asciiTheme="minorHAnsi" w:eastAsiaTheme="minorEastAsia" w:hAnsiTheme="minorHAnsi" w:cstheme="minorBidi"/>
                <w:noProof/>
                <w:sz w:val="22"/>
                <w:szCs w:val="22"/>
                <w:lang w:eastAsia="en-GB"/>
              </w:rPr>
              <w:tab/>
            </w:r>
            <w:r w:rsidR="00D00B14" w:rsidRPr="00B43040">
              <w:rPr>
                <w:rStyle w:val="Hyperlink"/>
                <w:noProof/>
              </w:rPr>
              <w:t>VOTING ON BEHALF OF INCAPABLE MEMBER</w:t>
            </w:r>
            <w:r w:rsidR="00D00B14">
              <w:rPr>
                <w:noProof/>
                <w:webHidden/>
              </w:rPr>
              <w:tab/>
            </w:r>
            <w:r w:rsidR="00D00B14">
              <w:rPr>
                <w:noProof/>
                <w:webHidden/>
              </w:rPr>
              <w:fldChar w:fldCharType="begin"/>
            </w:r>
            <w:r w:rsidR="00D00B14">
              <w:rPr>
                <w:noProof/>
                <w:webHidden/>
              </w:rPr>
              <w:instrText xml:space="preserve"> PAGEREF _Toc89169657 \h </w:instrText>
            </w:r>
            <w:r w:rsidR="00D00B14">
              <w:rPr>
                <w:noProof/>
                <w:webHidden/>
              </w:rPr>
            </w:r>
            <w:r w:rsidR="00D00B14">
              <w:rPr>
                <w:noProof/>
                <w:webHidden/>
              </w:rPr>
              <w:fldChar w:fldCharType="separate"/>
            </w:r>
            <w:r>
              <w:rPr>
                <w:noProof/>
                <w:webHidden/>
              </w:rPr>
              <w:t>32</w:t>
            </w:r>
            <w:r w:rsidR="00D00B14">
              <w:rPr>
                <w:noProof/>
                <w:webHidden/>
              </w:rPr>
              <w:fldChar w:fldCharType="end"/>
            </w:r>
          </w:hyperlink>
        </w:p>
        <w:p w14:paraId="6BC86418" w14:textId="0BD79755" w:rsidR="00D00B14" w:rsidRDefault="0052412D">
          <w:pPr>
            <w:pStyle w:val="TOC1"/>
            <w:spacing w:after="240"/>
            <w:rPr>
              <w:rFonts w:asciiTheme="minorHAnsi" w:eastAsiaTheme="minorEastAsia" w:hAnsiTheme="minorHAnsi" w:cstheme="minorBidi"/>
              <w:noProof/>
              <w:sz w:val="22"/>
              <w:szCs w:val="22"/>
              <w:lang w:eastAsia="en-GB"/>
            </w:rPr>
          </w:pPr>
          <w:hyperlink w:anchor="_Toc89169658" w:history="1">
            <w:r w:rsidR="00D00B14" w:rsidRPr="00B43040">
              <w:rPr>
                <w:rStyle w:val="Hyperlink"/>
                <w:noProof/>
              </w:rPr>
              <w:t>76.</w:t>
            </w:r>
            <w:r w:rsidR="00D00B14">
              <w:rPr>
                <w:rFonts w:asciiTheme="minorHAnsi" w:eastAsiaTheme="minorEastAsia" w:hAnsiTheme="minorHAnsi" w:cstheme="minorBidi"/>
                <w:noProof/>
                <w:sz w:val="22"/>
                <w:szCs w:val="22"/>
                <w:lang w:eastAsia="en-GB"/>
              </w:rPr>
              <w:tab/>
            </w:r>
            <w:r w:rsidR="00D00B14" w:rsidRPr="00B43040">
              <w:rPr>
                <w:rStyle w:val="Hyperlink"/>
                <w:noProof/>
              </w:rPr>
              <w:t>NO RIGHT TO VOTE WHERE SUMS OVERDUE ON SHARES</w:t>
            </w:r>
            <w:r w:rsidR="00D00B14">
              <w:rPr>
                <w:noProof/>
                <w:webHidden/>
              </w:rPr>
              <w:tab/>
            </w:r>
            <w:r w:rsidR="00D00B14">
              <w:rPr>
                <w:noProof/>
                <w:webHidden/>
              </w:rPr>
              <w:fldChar w:fldCharType="begin"/>
            </w:r>
            <w:r w:rsidR="00D00B14">
              <w:rPr>
                <w:noProof/>
                <w:webHidden/>
              </w:rPr>
              <w:instrText xml:space="preserve"> PAGEREF _Toc89169658 \h </w:instrText>
            </w:r>
            <w:r w:rsidR="00D00B14">
              <w:rPr>
                <w:noProof/>
                <w:webHidden/>
              </w:rPr>
            </w:r>
            <w:r w:rsidR="00D00B14">
              <w:rPr>
                <w:noProof/>
                <w:webHidden/>
              </w:rPr>
              <w:fldChar w:fldCharType="separate"/>
            </w:r>
            <w:r>
              <w:rPr>
                <w:noProof/>
                <w:webHidden/>
              </w:rPr>
              <w:t>32</w:t>
            </w:r>
            <w:r w:rsidR="00D00B14">
              <w:rPr>
                <w:noProof/>
                <w:webHidden/>
              </w:rPr>
              <w:fldChar w:fldCharType="end"/>
            </w:r>
          </w:hyperlink>
        </w:p>
        <w:p w14:paraId="01B4CB6F" w14:textId="5970D6F6" w:rsidR="00D00B14" w:rsidRDefault="0052412D">
          <w:pPr>
            <w:pStyle w:val="TOC1"/>
            <w:spacing w:after="240"/>
            <w:rPr>
              <w:rFonts w:asciiTheme="minorHAnsi" w:eastAsiaTheme="minorEastAsia" w:hAnsiTheme="minorHAnsi" w:cstheme="minorBidi"/>
              <w:noProof/>
              <w:sz w:val="22"/>
              <w:szCs w:val="22"/>
              <w:lang w:eastAsia="en-GB"/>
            </w:rPr>
          </w:pPr>
          <w:hyperlink w:anchor="_Toc89169659" w:history="1">
            <w:r w:rsidR="00D00B14" w:rsidRPr="00B43040">
              <w:rPr>
                <w:rStyle w:val="Hyperlink"/>
                <w:noProof/>
              </w:rPr>
              <w:t>77.</w:t>
            </w:r>
            <w:r w:rsidR="00D00B14">
              <w:rPr>
                <w:rFonts w:asciiTheme="minorHAnsi" w:eastAsiaTheme="minorEastAsia" w:hAnsiTheme="minorHAnsi" w:cstheme="minorBidi"/>
                <w:noProof/>
                <w:sz w:val="22"/>
                <w:szCs w:val="22"/>
                <w:lang w:eastAsia="en-GB"/>
              </w:rPr>
              <w:tab/>
            </w:r>
            <w:r w:rsidR="00D00B14" w:rsidRPr="00B43040">
              <w:rPr>
                <w:rStyle w:val="Hyperlink"/>
                <w:noProof/>
              </w:rPr>
              <w:t>OBJECTIONS OR ERRORS IN VOTING</w:t>
            </w:r>
            <w:r w:rsidR="00D00B14">
              <w:rPr>
                <w:noProof/>
                <w:webHidden/>
              </w:rPr>
              <w:tab/>
            </w:r>
            <w:r w:rsidR="00D00B14">
              <w:rPr>
                <w:noProof/>
                <w:webHidden/>
              </w:rPr>
              <w:fldChar w:fldCharType="begin"/>
            </w:r>
            <w:r w:rsidR="00D00B14">
              <w:rPr>
                <w:noProof/>
                <w:webHidden/>
              </w:rPr>
              <w:instrText xml:space="preserve"> PAGEREF _Toc89169659 \h </w:instrText>
            </w:r>
            <w:r w:rsidR="00D00B14">
              <w:rPr>
                <w:noProof/>
                <w:webHidden/>
              </w:rPr>
            </w:r>
            <w:r w:rsidR="00D00B14">
              <w:rPr>
                <w:noProof/>
                <w:webHidden/>
              </w:rPr>
              <w:fldChar w:fldCharType="separate"/>
            </w:r>
            <w:r>
              <w:rPr>
                <w:noProof/>
                <w:webHidden/>
              </w:rPr>
              <w:t>32</w:t>
            </w:r>
            <w:r w:rsidR="00D00B14">
              <w:rPr>
                <w:noProof/>
                <w:webHidden/>
              </w:rPr>
              <w:fldChar w:fldCharType="end"/>
            </w:r>
          </w:hyperlink>
        </w:p>
        <w:p w14:paraId="0FED0538" w14:textId="12C3F750" w:rsidR="00D00B14" w:rsidRDefault="0052412D">
          <w:pPr>
            <w:pStyle w:val="TOC1"/>
            <w:spacing w:after="240"/>
            <w:rPr>
              <w:rFonts w:asciiTheme="minorHAnsi" w:eastAsiaTheme="minorEastAsia" w:hAnsiTheme="minorHAnsi" w:cstheme="minorBidi"/>
              <w:noProof/>
              <w:sz w:val="22"/>
              <w:szCs w:val="22"/>
              <w:lang w:eastAsia="en-GB"/>
            </w:rPr>
          </w:pPr>
          <w:hyperlink w:anchor="_Toc89169660" w:history="1">
            <w:r w:rsidR="00D00B14" w:rsidRPr="00B43040">
              <w:rPr>
                <w:rStyle w:val="Hyperlink"/>
                <w:noProof/>
              </w:rPr>
              <w:t>78.</w:t>
            </w:r>
            <w:r w:rsidR="00D00B14">
              <w:rPr>
                <w:rFonts w:asciiTheme="minorHAnsi" w:eastAsiaTheme="minorEastAsia" w:hAnsiTheme="minorHAnsi" w:cstheme="minorBidi"/>
                <w:noProof/>
                <w:sz w:val="22"/>
                <w:szCs w:val="22"/>
                <w:lang w:eastAsia="en-GB"/>
              </w:rPr>
              <w:tab/>
            </w:r>
            <w:r w:rsidR="00D00B14" w:rsidRPr="00B43040">
              <w:rPr>
                <w:rStyle w:val="Hyperlink"/>
                <w:noProof/>
              </w:rPr>
              <w:t>APPOINTMENT OF PROXIES</w:t>
            </w:r>
            <w:r w:rsidR="00D00B14">
              <w:rPr>
                <w:noProof/>
                <w:webHidden/>
              </w:rPr>
              <w:tab/>
            </w:r>
            <w:r w:rsidR="00D00B14">
              <w:rPr>
                <w:noProof/>
                <w:webHidden/>
              </w:rPr>
              <w:fldChar w:fldCharType="begin"/>
            </w:r>
            <w:r w:rsidR="00D00B14">
              <w:rPr>
                <w:noProof/>
                <w:webHidden/>
              </w:rPr>
              <w:instrText xml:space="preserve"> PAGEREF _Toc89169660 \h </w:instrText>
            </w:r>
            <w:r w:rsidR="00D00B14">
              <w:rPr>
                <w:noProof/>
                <w:webHidden/>
              </w:rPr>
            </w:r>
            <w:r w:rsidR="00D00B14">
              <w:rPr>
                <w:noProof/>
                <w:webHidden/>
              </w:rPr>
              <w:fldChar w:fldCharType="separate"/>
            </w:r>
            <w:r>
              <w:rPr>
                <w:noProof/>
                <w:webHidden/>
              </w:rPr>
              <w:t>33</w:t>
            </w:r>
            <w:r w:rsidR="00D00B14">
              <w:rPr>
                <w:noProof/>
                <w:webHidden/>
              </w:rPr>
              <w:fldChar w:fldCharType="end"/>
            </w:r>
          </w:hyperlink>
        </w:p>
        <w:p w14:paraId="12EDE90D" w14:textId="4F070397" w:rsidR="00D00B14" w:rsidRDefault="0052412D">
          <w:pPr>
            <w:pStyle w:val="TOC1"/>
            <w:spacing w:after="240"/>
            <w:rPr>
              <w:rFonts w:asciiTheme="minorHAnsi" w:eastAsiaTheme="minorEastAsia" w:hAnsiTheme="minorHAnsi" w:cstheme="minorBidi"/>
              <w:noProof/>
              <w:sz w:val="22"/>
              <w:szCs w:val="22"/>
              <w:lang w:eastAsia="en-GB"/>
            </w:rPr>
          </w:pPr>
          <w:hyperlink w:anchor="_Toc89169661" w:history="1">
            <w:r w:rsidR="00D00B14" w:rsidRPr="00B43040">
              <w:rPr>
                <w:rStyle w:val="Hyperlink"/>
                <w:noProof/>
              </w:rPr>
              <w:t>79.</w:t>
            </w:r>
            <w:r w:rsidR="00D00B14">
              <w:rPr>
                <w:rFonts w:asciiTheme="minorHAnsi" w:eastAsiaTheme="minorEastAsia" w:hAnsiTheme="minorHAnsi" w:cstheme="minorBidi"/>
                <w:noProof/>
                <w:sz w:val="22"/>
                <w:szCs w:val="22"/>
                <w:lang w:eastAsia="en-GB"/>
              </w:rPr>
              <w:tab/>
            </w:r>
            <w:r w:rsidR="00D00B14" w:rsidRPr="00B43040">
              <w:rPr>
                <w:rStyle w:val="Hyperlink"/>
                <w:noProof/>
              </w:rPr>
              <w:t>RECEIPT OF PROXY APPOINTMENTS</w:t>
            </w:r>
            <w:r w:rsidR="00D00B14">
              <w:rPr>
                <w:noProof/>
                <w:webHidden/>
              </w:rPr>
              <w:tab/>
            </w:r>
            <w:r w:rsidR="00D00B14">
              <w:rPr>
                <w:noProof/>
                <w:webHidden/>
              </w:rPr>
              <w:fldChar w:fldCharType="begin"/>
            </w:r>
            <w:r w:rsidR="00D00B14">
              <w:rPr>
                <w:noProof/>
                <w:webHidden/>
              </w:rPr>
              <w:instrText xml:space="preserve"> PAGEREF _Toc89169661 \h </w:instrText>
            </w:r>
            <w:r w:rsidR="00D00B14">
              <w:rPr>
                <w:noProof/>
                <w:webHidden/>
              </w:rPr>
            </w:r>
            <w:r w:rsidR="00D00B14">
              <w:rPr>
                <w:noProof/>
                <w:webHidden/>
              </w:rPr>
              <w:fldChar w:fldCharType="separate"/>
            </w:r>
            <w:r>
              <w:rPr>
                <w:noProof/>
                <w:webHidden/>
              </w:rPr>
              <w:t>33</w:t>
            </w:r>
            <w:r w:rsidR="00D00B14">
              <w:rPr>
                <w:noProof/>
                <w:webHidden/>
              </w:rPr>
              <w:fldChar w:fldCharType="end"/>
            </w:r>
          </w:hyperlink>
        </w:p>
        <w:p w14:paraId="4C124893" w14:textId="31A8A4CC" w:rsidR="00D00B14" w:rsidRDefault="0052412D">
          <w:pPr>
            <w:pStyle w:val="TOC1"/>
            <w:spacing w:after="240"/>
            <w:rPr>
              <w:rFonts w:asciiTheme="minorHAnsi" w:eastAsiaTheme="minorEastAsia" w:hAnsiTheme="minorHAnsi" w:cstheme="minorBidi"/>
              <w:noProof/>
              <w:sz w:val="22"/>
              <w:szCs w:val="22"/>
              <w:lang w:eastAsia="en-GB"/>
            </w:rPr>
          </w:pPr>
          <w:hyperlink w:anchor="_Toc89169662" w:history="1">
            <w:r w:rsidR="00D00B14" w:rsidRPr="00B43040">
              <w:rPr>
                <w:rStyle w:val="Hyperlink"/>
                <w:noProof/>
              </w:rPr>
              <w:t>80.</w:t>
            </w:r>
            <w:r w:rsidR="00D00B14">
              <w:rPr>
                <w:rFonts w:asciiTheme="minorHAnsi" w:eastAsiaTheme="minorEastAsia" w:hAnsiTheme="minorHAnsi" w:cstheme="minorBidi"/>
                <w:noProof/>
                <w:sz w:val="22"/>
                <w:szCs w:val="22"/>
                <w:lang w:eastAsia="en-GB"/>
              </w:rPr>
              <w:tab/>
            </w:r>
            <w:r w:rsidR="00D00B14" w:rsidRPr="00B43040">
              <w:rPr>
                <w:rStyle w:val="Hyperlink"/>
                <w:noProof/>
              </w:rPr>
              <w:t>DURATION OF PROXY APPOINTMENT</w:t>
            </w:r>
            <w:r w:rsidR="00D00B14">
              <w:rPr>
                <w:noProof/>
                <w:webHidden/>
              </w:rPr>
              <w:tab/>
            </w:r>
            <w:r w:rsidR="00D00B14">
              <w:rPr>
                <w:noProof/>
                <w:webHidden/>
              </w:rPr>
              <w:fldChar w:fldCharType="begin"/>
            </w:r>
            <w:r w:rsidR="00D00B14">
              <w:rPr>
                <w:noProof/>
                <w:webHidden/>
              </w:rPr>
              <w:instrText xml:space="preserve"> PAGEREF _Toc89169662 \h </w:instrText>
            </w:r>
            <w:r w:rsidR="00D00B14">
              <w:rPr>
                <w:noProof/>
                <w:webHidden/>
              </w:rPr>
            </w:r>
            <w:r w:rsidR="00D00B14">
              <w:rPr>
                <w:noProof/>
                <w:webHidden/>
              </w:rPr>
              <w:fldChar w:fldCharType="separate"/>
            </w:r>
            <w:r>
              <w:rPr>
                <w:noProof/>
                <w:webHidden/>
              </w:rPr>
              <w:t>35</w:t>
            </w:r>
            <w:r w:rsidR="00D00B14">
              <w:rPr>
                <w:noProof/>
                <w:webHidden/>
              </w:rPr>
              <w:fldChar w:fldCharType="end"/>
            </w:r>
          </w:hyperlink>
        </w:p>
        <w:p w14:paraId="747719B9" w14:textId="45252CA8" w:rsidR="00D00B14" w:rsidRDefault="0052412D">
          <w:pPr>
            <w:pStyle w:val="TOC1"/>
            <w:spacing w:after="240"/>
            <w:rPr>
              <w:rFonts w:asciiTheme="minorHAnsi" w:eastAsiaTheme="minorEastAsia" w:hAnsiTheme="minorHAnsi" w:cstheme="minorBidi"/>
              <w:noProof/>
              <w:sz w:val="22"/>
              <w:szCs w:val="22"/>
              <w:lang w:eastAsia="en-GB"/>
            </w:rPr>
          </w:pPr>
          <w:hyperlink w:anchor="_Toc89169663" w:history="1">
            <w:r w:rsidR="00D00B14" w:rsidRPr="00B43040">
              <w:rPr>
                <w:rStyle w:val="Hyperlink"/>
                <w:noProof/>
              </w:rPr>
              <w:t>81.</w:t>
            </w:r>
            <w:r w:rsidR="00D00B14">
              <w:rPr>
                <w:rFonts w:asciiTheme="minorHAnsi" w:eastAsiaTheme="minorEastAsia" w:hAnsiTheme="minorHAnsi" w:cstheme="minorBidi"/>
                <w:noProof/>
                <w:sz w:val="22"/>
                <w:szCs w:val="22"/>
                <w:lang w:eastAsia="en-GB"/>
              </w:rPr>
              <w:tab/>
            </w:r>
            <w:r w:rsidR="00D00B14" w:rsidRPr="00B43040">
              <w:rPr>
                <w:rStyle w:val="Hyperlink"/>
                <w:noProof/>
              </w:rPr>
              <w:t>REVOCATION OF AUTHORITY</w:t>
            </w:r>
            <w:r w:rsidR="00D00B14">
              <w:rPr>
                <w:noProof/>
                <w:webHidden/>
              </w:rPr>
              <w:tab/>
            </w:r>
            <w:r w:rsidR="00D00B14">
              <w:rPr>
                <w:noProof/>
                <w:webHidden/>
              </w:rPr>
              <w:fldChar w:fldCharType="begin"/>
            </w:r>
            <w:r w:rsidR="00D00B14">
              <w:rPr>
                <w:noProof/>
                <w:webHidden/>
              </w:rPr>
              <w:instrText xml:space="preserve"> PAGEREF _Toc89169663 \h </w:instrText>
            </w:r>
            <w:r w:rsidR="00D00B14">
              <w:rPr>
                <w:noProof/>
                <w:webHidden/>
              </w:rPr>
            </w:r>
            <w:r w:rsidR="00D00B14">
              <w:rPr>
                <w:noProof/>
                <w:webHidden/>
              </w:rPr>
              <w:fldChar w:fldCharType="separate"/>
            </w:r>
            <w:r>
              <w:rPr>
                <w:noProof/>
                <w:webHidden/>
              </w:rPr>
              <w:t>35</w:t>
            </w:r>
            <w:r w:rsidR="00D00B14">
              <w:rPr>
                <w:noProof/>
                <w:webHidden/>
              </w:rPr>
              <w:fldChar w:fldCharType="end"/>
            </w:r>
          </w:hyperlink>
        </w:p>
        <w:p w14:paraId="1822C4BF" w14:textId="2EB5DDDB" w:rsidR="00D00B14" w:rsidRDefault="0052412D">
          <w:pPr>
            <w:pStyle w:val="TOC1"/>
            <w:spacing w:after="240"/>
            <w:rPr>
              <w:rFonts w:asciiTheme="minorHAnsi" w:eastAsiaTheme="minorEastAsia" w:hAnsiTheme="minorHAnsi" w:cstheme="minorBidi"/>
              <w:noProof/>
              <w:sz w:val="22"/>
              <w:szCs w:val="22"/>
              <w:lang w:eastAsia="en-GB"/>
            </w:rPr>
          </w:pPr>
          <w:hyperlink w:anchor="_Toc89169664" w:history="1">
            <w:r w:rsidR="00D00B14" w:rsidRPr="00B43040">
              <w:rPr>
                <w:rStyle w:val="Hyperlink"/>
                <w:noProof/>
              </w:rPr>
              <w:t>82.</w:t>
            </w:r>
            <w:r w:rsidR="00D00B14">
              <w:rPr>
                <w:rFonts w:asciiTheme="minorHAnsi" w:eastAsiaTheme="minorEastAsia" w:hAnsiTheme="minorHAnsi" w:cstheme="minorBidi"/>
                <w:noProof/>
                <w:sz w:val="22"/>
                <w:szCs w:val="22"/>
                <w:lang w:eastAsia="en-GB"/>
              </w:rPr>
              <w:tab/>
            </w:r>
            <w:r w:rsidR="00D00B14" w:rsidRPr="00B43040">
              <w:rPr>
                <w:rStyle w:val="Hyperlink"/>
                <w:noProof/>
              </w:rPr>
              <w:t>SEPARATE GENERAL MEETINGS</w:t>
            </w:r>
            <w:r w:rsidR="00D00B14">
              <w:rPr>
                <w:noProof/>
                <w:webHidden/>
              </w:rPr>
              <w:tab/>
            </w:r>
            <w:r w:rsidR="00D00B14">
              <w:rPr>
                <w:noProof/>
                <w:webHidden/>
              </w:rPr>
              <w:fldChar w:fldCharType="begin"/>
            </w:r>
            <w:r w:rsidR="00D00B14">
              <w:rPr>
                <w:noProof/>
                <w:webHidden/>
              </w:rPr>
              <w:instrText xml:space="preserve"> PAGEREF _Toc89169664 \h </w:instrText>
            </w:r>
            <w:r w:rsidR="00D00B14">
              <w:rPr>
                <w:noProof/>
                <w:webHidden/>
              </w:rPr>
            </w:r>
            <w:r w:rsidR="00D00B14">
              <w:rPr>
                <w:noProof/>
                <w:webHidden/>
              </w:rPr>
              <w:fldChar w:fldCharType="separate"/>
            </w:r>
            <w:r>
              <w:rPr>
                <w:noProof/>
                <w:webHidden/>
              </w:rPr>
              <w:t>35</w:t>
            </w:r>
            <w:r w:rsidR="00D00B14">
              <w:rPr>
                <w:noProof/>
                <w:webHidden/>
              </w:rPr>
              <w:fldChar w:fldCharType="end"/>
            </w:r>
          </w:hyperlink>
        </w:p>
        <w:p w14:paraId="08E294A7" w14:textId="125FA8E4" w:rsidR="00D00B14" w:rsidRDefault="0052412D">
          <w:pPr>
            <w:pStyle w:val="TOC1"/>
            <w:spacing w:after="240"/>
            <w:rPr>
              <w:rFonts w:asciiTheme="minorHAnsi" w:eastAsiaTheme="minorEastAsia" w:hAnsiTheme="minorHAnsi" w:cstheme="minorBidi"/>
              <w:noProof/>
              <w:sz w:val="22"/>
              <w:szCs w:val="22"/>
              <w:lang w:eastAsia="en-GB"/>
            </w:rPr>
          </w:pPr>
          <w:hyperlink w:anchor="_Toc89169665" w:history="1">
            <w:r w:rsidR="00D00B14" w:rsidRPr="00B43040">
              <w:rPr>
                <w:rStyle w:val="Hyperlink"/>
                <w:noProof/>
              </w:rPr>
              <w:t>83.</w:t>
            </w:r>
            <w:r w:rsidR="00D00B14">
              <w:rPr>
                <w:rFonts w:asciiTheme="minorHAnsi" w:eastAsiaTheme="minorEastAsia" w:hAnsiTheme="minorHAnsi" w:cstheme="minorBidi"/>
                <w:noProof/>
                <w:sz w:val="22"/>
                <w:szCs w:val="22"/>
                <w:lang w:eastAsia="en-GB"/>
              </w:rPr>
              <w:tab/>
            </w:r>
            <w:r w:rsidR="00D00B14" w:rsidRPr="00B43040">
              <w:rPr>
                <w:rStyle w:val="Hyperlink"/>
                <w:noProof/>
              </w:rPr>
              <w:t>NUMBER OF DIRECTORS</w:t>
            </w:r>
            <w:r w:rsidR="00D00B14">
              <w:rPr>
                <w:noProof/>
                <w:webHidden/>
              </w:rPr>
              <w:tab/>
            </w:r>
            <w:r w:rsidR="00D00B14">
              <w:rPr>
                <w:noProof/>
                <w:webHidden/>
              </w:rPr>
              <w:fldChar w:fldCharType="begin"/>
            </w:r>
            <w:r w:rsidR="00D00B14">
              <w:rPr>
                <w:noProof/>
                <w:webHidden/>
              </w:rPr>
              <w:instrText xml:space="preserve"> PAGEREF _Toc89169665 \h </w:instrText>
            </w:r>
            <w:r w:rsidR="00D00B14">
              <w:rPr>
                <w:noProof/>
                <w:webHidden/>
              </w:rPr>
            </w:r>
            <w:r w:rsidR="00D00B14">
              <w:rPr>
                <w:noProof/>
                <w:webHidden/>
              </w:rPr>
              <w:fldChar w:fldCharType="separate"/>
            </w:r>
            <w:r>
              <w:rPr>
                <w:noProof/>
                <w:webHidden/>
              </w:rPr>
              <w:t>36</w:t>
            </w:r>
            <w:r w:rsidR="00D00B14">
              <w:rPr>
                <w:noProof/>
                <w:webHidden/>
              </w:rPr>
              <w:fldChar w:fldCharType="end"/>
            </w:r>
          </w:hyperlink>
        </w:p>
        <w:p w14:paraId="3FC0B547" w14:textId="54418F7D" w:rsidR="00D00B14" w:rsidRDefault="0052412D">
          <w:pPr>
            <w:pStyle w:val="TOC1"/>
            <w:spacing w:after="240"/>
            <w:rPr>
              <w:rFonts w:asciiTheme="minorHAnsi" w:eastAsiaTheme="minorEastAsia" w:hAnsiTheme="minorHAnsi" w:cstheme="minorBidi"/>
              <w:noProof/>
              <w:sz w:val="22"/>
              <w:szCs w:val="22"/>
              <w:lang w:eastAsia="en-GB"/>
            </w:rPr>
          </w:pPr>
          <w:hyperlink w:anchor="_Toc89169667" w:history="1">
            <w:r w:rsidR="00D00B14" w:rsidRPr="00B43040">
              <w:rPr>
                <w:rStyle w:val="Hyperlink"/>
                <w:noProof/>
              </w:rPr>
              <w:t>8</w:t>
            </w:r>
            <w:r w:rsidR="005B6D62">
              <w:rPr>
                <w:rStyle w:val="Hyperlink"/>
                <w:noProof/>
              </w:rPr>
              <w:t>4</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POWER OF COMPANY TO APPOINT DIRECTORS</w:t>
            </w:r>
            <w:r w:rsidR="00D00B14">
              <w:rPr>
                <w:noProof/>
                <w:webHidden/>
              </w:rPr>
              <w:tab/>
            </w:r>
            <w:r w:rsidR="00D00B14">
              <w:rPr>
                <w:noProof/>
                <w:webHidden/>
              </w:rPr>
              <w:fldChar w:fldCharType="begin"/>
            </w:r>
            <w:r w:rsidR="00D00B14">
              <w:rPr>
                <w:noProof/>
                <w:webHidden/>
              </w:rPr>
              <w:instrText xml:space="preserve"> PAGEREF _Toc89169667 \h </w:instrText>
            </w:r>
            <w:r w:rsidR="00D00B14">
              <w:rPr>
                <w:noProof/>
                <w:webHidden/>
              </w:rPr>
            </w:r>
            <w:r w:rsidR="00D00B14">
              <w:rPr>
                <w:noProof/>
                <w:webHidden/>
              </w:rPr>
              <w:fldChar w:fldCharType="separate"/>
            </w:r>
            <w:r>
              <w:rPr>
                <w:noProof/>
                <w:webHidden/>
              </w:rPr>
              <w:t>36</w:t>
            </w:r>
            <w:r w:rsidR="00D00B14">
              <w:rPr>
                <w:noProof/>
                <w:webHidden/>
              </w:rPr>
              <w:fldChar w:fldCharType="end"/>
            </w:r>
          </w:hyperlink>
        </w:p>
        <w:p w14:paraId="5EF72B4D" w14:textId="67F5ABAD" w:rsidR="00D00B14" w:rsidRDefault="0052412D">
          <w:pPr>
            <w:pStyle w:val="TOC1"/>
            <w:spacing w:after="240"/>
            <w:rPr>
              <w:rFonts w:asciiTheme="minorHAnsi" w:eastAsiaTheme="minorEastAsia" w:hAnsiTheme="minorHAnsi" w:cstheme="minorBidi"/>
              <w:noProof/>
              <w:sz w:val="22"/>
              <w:szCs w:val="22"/>
              <w:lang w:eastAsia="en-GB"/>
            </w:rPr>
          </w:pPr>
          <w:hyperlink w:anchor="_Toc89169668" w:history="1">
            <w:r w:rsidR="00D00B14" w:rsidRPr="00B43040">
              <w:rPr>
                <w:rStyle w:val="Hyperlink"/>
                <w:noProof/>
              </w:rPr>
              <w:t>8</w:t>
            </w:r>
            <w:r w:rsidR="005B6D62">
              <w:rPr>
                <w:rStyle w:val="Hyperlink"/>
                <w:noProof/>
              </w:rPr>
              <w:t>5</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POWER OF THE BOARD TO APPOINT DIRECTORS</w:t>
            </w:r>
            <w:r w:rsidR="00D00B14">
              <w:rPr>
                <w:noProof/>
                <w:webHidden/>
              </w:rPr>
              <w:tab/>
            </w:r>
            <w:r w:rsidR="00D00B14">
              <w:rPr>
                <w:noProof/>
                <w:webHidden/>
              </w:rPr>
              <w:fldChar w:fldCharType="begin"/>
            </w:r>
            <w:r w:rsidR="00D00B14">
              <w:rPr>
                <w:noProof/>
                <w:webHidden/>
              </w:rPr>
              <w:instrText xml:space="preserve"> PAGEREF _Toc89169668 \h </w:instrText>
            </w:r>
            <w:r w:rsidR="00D00B14">
              <w:rPr>
                <w:noProof/>
                <w:webHidden/>
              </w:rPr>
            </w:r>
            <w:r w:rsidR="00D00B14">
              <w:rPr>
                <w:noProof/>
                <w:webHidden/>
              </w:rPr>
              <w:fldChar w:fldCharType="separate"/>
            </w:r>
            <w:r>
              <w:rPr>
                <w:noProof/>
                <w:webHidden/>
              </w:rPr>
              <w:t>36</w:t>
            </w:r>
            <w:r w:rsidR="00D00B14">
              <w:rPr>
                <w:noProof/>
                <w:webHidden/>
              </w:rPr>
              <w:fldChar w:fldCharType="end"/>
            </w:r>
          </w:hyperlink>
        </w:p>
        <w:p w14:paraId="4B44FFE4" w14:textId="4E13DEFD" w:rsidR="00D00B14" w:rsidRDefault="0052412D">
          <w:pPr>
            <w:pStyle w:val="TOC1"/>
            <w:spacing w:after="240"/>
            <w:rPr>
              <w:rFonts w:asciiTheme="minorHAnsi" w:eastAsiaTheme="minorEastAsia" w:hAnsiTheme="minorHAnsi" w:cstheme="minorBidi"/>
              <w:noProof/>
              <w:sz w:val="22"/>
              <w:szCs w:val="22"/>
              <w:lang w:eastAsia="en-GB"/>
            </w:rPr>
          </w:pPr>
          <w:hyperlink w:anchor="_Toc89169669" w:history="1">
            <w:r w:rsidR="00D00B14" w:rsidRPr="00B43040">
              <w:rPr>
                <w:rStyle w:val="Hyperlink"/>
                <w:noProof/>
              </w:rPr>
              <w:t>8</w:t>
            </w:r>
            <w:r w:rsidR="005B6D62">
              <w:rPr>
                <w:rStyle w:val="Hyperlink"/>
                <w:noProof/>
              </w:rPr>
              <w:t>6</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RETIREMENT OF DIRECTORS</w:t>
            </w:r>
            <w:r w:rsidR="00D00B14">
              <w:rPr>
                <w:noProof/>
                <w:webHidden/>
              </w:rPr>
              <w:tab/>
            </w:r>
            <w:r w:rsidR="00D00B14">
              <w:rPr>
                <w:noProof/>
                <w:webHidden/>
              </w:rPr>
              <w:fldChar w:fldCharType="begin"/>
            </w:r>
            <w:r w:rsidR="00D00B14">
              <w:rPr>
                <w:noProof/>
                <w:webHidden/>
              </w:rPr>
              <w:instrText xml:space="preserve"> PAGEREF _Toc89169669 \h </w:instrText>
            </w:r>
            <w:r w:rsidR="00D00B14">
              <w:rPr>
                <w:noProof/>
                <w:webHidden/>
              </w:rPr>
            </w:r>
            <w:r w:rsidR="00D00B14">
              <w:rPr>
                <w:noProof/>
                <w:webHidden/>
              </w:rPr>
              <w:fldChar w:fldCharType="separate"/>
            </w:r>
            <w:r>
              <w:rPr>
                <w:noProof/>
                <w:webHidden/>
              </w:rPr>
              <w:t>36</w:t>
            </w:r>
            <w:r w:rsidR="00D00B14">
              <w:rPr>
                <w:noProof/>
                <w:webHidden/>
              </w:rPr>
              <w:fldChar w:fldCharType="end"/>
            </w:r>
          </w:hyperlink>
        </w:p>
        <w:p w14:paraId="31199C47" w14:textId="1FEEFDB8" w:rsidR="00D00B14" w:rsidRDefault="0052412D">
          <w:pPr>
            <w:pStyle w:val="TOC1"/>
            <w:spacing w:after="240"/>
            <w:rPr>
              <w:rFonts w:asciiTheme="minorHAnsi" w:eastAsiaTheme="minorEastAsia" w:hAnsiTheme="minorHAnsi" w:cstheme="minorBidi"/>
              <w:noProof/>
              <w:sz w:val="22"/>
              <w:szCs w:val="22"/>
              <w:lang w:eastAsia="en-GB"/>
            </w:rPr>
          </w:pPr>
          <w:hyperlink w:anchor="_Toc89169670" w:history="1">
            <w:r w:rsidR="00D00B14" w:rsidRPr="00B43040">
              <w:rPr>
                <w:rStyle w:val="Hyperlink"/>
                <w:noProof/>
              </w:rPr>
              <w:t>8</w:t>
            </w:r>
            <w:r w:rsidR="005B6D62">
              <w:rPr>
                <w:rStyle w:val="Hyperlink"/>
                <w:noProof/>
              </w:rPr>
              <w:t>7</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PROCEDURE IF INSUFFICIENT DIRECTORS APPOINTED</w:t>
            </w:r>
            <w:r w:rsidR="00D00B14">
              <w:rPr>
                <w:noProof/>
                <w:webHidden/>
              </w:rPr>
              <w:tab/>
            </w:r>
            <w:r w:rsidR="00D00B14">
              <w:rPr>
                <w:noProof/>
                <w:webHidden/>
              </w:rPr>
              <w:fldChar w:fldCharType="begin"/>
            </w:r>
            <w:r w:rsidR="00D00B14">
              <w:rPr>
                <w:noProof/>
                <w:webHidden/>
              </w:rPr>
              <w:instrText xml:space="preserve"> PAGEREF _Toc89169670 \h </w:instrText>
            </w:r>
            <w:r w:rsidR="00D00B14">
              <w:rPr>
                <w:noProof/>
                <w:webHidden/>
              </w:rPr>
            </w:r>
            <w:r w:rsidR="00D00B14">
              <w:rPr>
                <w:noProof/>
                <w:webHidden/>
              </w:rPr>
              <w:fldChar w:fldCharType="separate"/>
            </w:r>
            <w:r>
              <w:rPr>
                <w:noProof/>
                <w:webHidden/>
              </w:rPr>
              <w:t>36</w:t>
            </w:r>
            <w:r w:rsidR="00D00B14">
              <w:rPr>
                <w:noProof/>
                <w:webHidden/>
              </w:rPr>
              <w:fldChar w:fldCharType="end"/>
            </w:r>
          </w:hyperlink>
        </w:p>
        <w:p w14:paraId="3E8D3073" w14:textId="39E82A53" w:rsidR="00D00B14" w:rsidRDefault="0052412D">
          <w:pPr>
            <w:pStyle w:val="TOC1"/>
            <w:spacing w:after="240"/>
            <w:rPr>
              <w:rFonts w:asciiTheme="minorHAnsi" w:eastAsiaTheme="minorEastAsia" w:hAnsiTheme="minorHAnsi" w:cstheme="minorBidi"/>
              <w:noProof/>
              <w:sz w:val="22"/>
              <w:szCs w:val="22"/>
              <w:lang w:eastAsia="en-GB"/>
            </w:rPr>
          </w:pPr>
          <w:hyperlink w:anchor="_Toc89169671" w:history="1">
            <w:r w:rsidR="00D00B14" w:rsidRPr="00B43040">
              <w:rPr>
                <w:rStyle w:val="Hyperlink"/>
                <w:noProof/>
              </w:rPr>
              <w:t>8</w:t>
            </w:r>
            <w:r w:rsidR="005B6D62">
              <w:rPr>
                <w:rStyle w:val="Hyperlink"/>
                <w:noProof/>
              </w:rPr>
              <w:t>8</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POWER OF REMOVAL BY SPECIAL RESOLUTION</w:t>
            </w:r>
            <w:r w:rsidR="00D00B14">
              <w:rPr>
                <w:noProof/>
                <w:webHidden/>
              </w:rPr>
              <w:tab/>
            </w:r>
            <w:r w:rsidR="00D00B14">
              <w:rPr>
                <w:noProof/>
                <w:webHidden/>
              </w:rPr>
              <w:fldChar w:fldCharType="begin"/>
            </w:r>
            <w:r w:rsidR="00D00B14">
              <w:rPr>
                <w:noProof/>
                <w:webHidden/>
              </w:rPr>
              <w:instrText xml:space="preserve"> PAGEREF _Toc89169671 \h </w:instrText>
            </w:r>
            <w:r w:rsidR="00D00B14">
              <w:rPr>
                <w:noProof/>
                <w:webHidden/>
              </w:rPr>
            </w:r>
            <w:r w:rsidR="00D00B14">
              <w:rPr>
                <w:noProof/>
                <w:webHidden/>
              </w:rPr>
              <w:fldChar w:fldCharType="separate"/>
            </w:r>
            <w:r>
              <w:rPr>
                <w:noProof/>
                <w:webHidden/>
              </w:rPr>
              <w:t>37</w:t>
            </w:r>
            <w:r w:rsidR="00D00B14">
              <w:rPr>
                <w:noProof/>
                <w:webHidden/>
              </w:rPr>
              <w:fldChar w:fldCharType="end"/>
            </w:r>
          </w:hyperlink>
        </w:p>
        <w:p w14:paraId="498891C1" w14:textId="65EE3EB0" w:rsidR="00D00B14" w:rsidRDefault="0052412D">
          <w:pPr>
            <w:pStyle w:val="TOC1"/>
            <w:spacing w:after="240"/>
            <w:rPr>
              <w:rFonts w:asciiTheme="minorHAnsi" w:eastAsiaTheme="minorEastAsia" w:hAnsiTheme="minorHAnsi" w:cstheme="minorBidi"/>
              <w:noProof/>
              <w:sz w:val="22"/>
              <w:szCs w:val="22"/>
              <w:lang w:eastAsia="en-GB"/>
            </w:rPr>
          </w:pPr>
          <w:hyperlink w:anchor="_Toc89169672" w:history="1">
            <w:r w:rsidR="005B6D62">
              <w:rPr>
                <w:rStyle w:val="Hyperlink"/>
                <w:noProof/>
              </w:rPr>
              <w:t>89</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PERSONS ELIGIBLE AS DIRECTORS</w:t>
            </w:r>
            <w:r w:rsidR="00D00B14">
              <w:rPr>
                <w:noProof/>
                <w:webHidden/>
              </w:rPr>
              <w:tab/>
            </w:r>
            <w:r w:rsidR="00D00B14">
              <w:rPr>
                <w:noProof/>
                <w:webHidden/>
              </w:rPr>
              <w:fldChar w:fldCharType="begin"/>
            </w:r>
            <w:r w:rsidR="00D00B14">
              <w:rPr>
                <w:noProof/>
                <w:webHidden/>
              </w:rPr>
              <w:instrText xml:space="preserve"> PAGEREF _Toc89169672 \h </w:instrText>
            </w:r>
            <w:r w:rsidR="00D00B14">
              <w:rPr>
                <w:noProof/>
                <w:webHidden/>
              </w:rPr>
            </w:r>
            <w:r w:rsidR="00D00B14">
              <w:rPr>
                <w:noProof/>
                <w:webHidden/>
              </w:rPr>
              <w:fldChar w:fldCharType="separate"/>
            </w:r>
            <w:r>
              <w:rPr>
                <w:noProof/>
                <w:webHidden/>
              </w:rPr>
              <w:t>37</w:t>
            </w:r>
            <w:r w:rsidR="00D00B14">
              <w:rPr>
                <w:noProof/>
                <w:webHidden/>
              </w:rPr>
              <w:fldChar w:fldCharType="end"/>
            </w:r>
          </w:hyperlink>
        </w:p>
        <w:p w14:paraId="174C7B1F" w14:textId="7CB458EC" w:rsidR="00D00B14" w:rsidRDefault="0052412D">
          <w:pPr>
            <w:pStyle w:val="TOC1"/>
            <w:spacing w:after="240"/>
            <w:rPr>
              <w:rFonts w:asciiTheme="minorHAnsi" w:eastAsiaTheme="minorEastAsia" w:hAnsiTheme="minorHAnsi" w:cstheme="minorBidi"/>
              <w:noProof/>
              <w:sz w:val="22"/>
              <w:szCs w:val="22"/>
              <w:lang w:eastAsia="en-GB"/>
            </w:rPr>
          </w:pPr>
          <w:hyperlink w:anchor="_Toc89169673" w:history="1">
            <w:r w:rsidR="00D00B14" w:rsidRPr="00B43040">
              <w:rPr>
                <w:rStyle w:val="Hyperlink"/>
                <w:noProof/>
              </w:rPr>
              <w:t>9</w:t>
            </w:r>
            <w:r w:rsidR="005B6D62">
              <w:rPr>
                <w:rStyle w:val="Hyperlink"/>
                <w:noProof/>
              </w:rPr>
              <w:t>0</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VACATION OF OFFICE BY DIRECTORS</w:t>
            </w:r>
            <w:r w:rsidR="00D00B14">
              <w:rPr>
                <w:noProof/>
                <w:webHidden/>
              </w:rPr>
              <w:tab/>
            </w:r>
            <w:r w:rsidR="00D00B14">
              <w:rPr>
                <w:noProof/>
                <w:webHidden/>
              </w:rPr>
              <w:fldChar w:fldCharType="begin"/>
            </w:r>
            <w:r w:rsidR="00D00B14">
              <w:rPr>
                <w:noProof/>
                <w:webHidden/>
              </w:rPr>
              <w:instrText xml:space="preserve"> PAGEREF _Toc89169673 \h </w:instrText>
            </w:r>
            <w:r w:rsidR="00D00B14">
              <w:rPr>
                <w:noProof/>
                <w:webHidden/>
              </w:rPr>
            </w:r>
            <w:r w:rsidR="00D00B14">
              <w:rPr>
                <w:noProof/>
                <w:webHidden/>
              </w:rPr>
              <w:fldChar w:fldCharType="separate"/>
            </w:r>
            <w:r>
              <w:rPr>
                <w:noProof/>
                <w:webHidden/>
              </w:rPr>
              <w:t>37</w:t>
            </w:r>
            <w:r w:rsidR="00D00B14">
              <w:rPr>
                <w:noProof/>
                <w:webHidden/>
              </w:rPr>
              <w:fldChar w:fldCharType="end"/>
            </w:r>
          </w:hyperlink>
        </w:p>
        <w:p w14:paraId="6C1C1E37" w14:textId="5EB1BA7D" w:rsidR="00D00B14" w:rsidRDefault="0052412D">
          <w:pPr>
            <w:pStyle w:val="TOC1"/>
            <w:spacing w:after="240"/>
            <w:rPr>
              <w:rFonts w:asciiTheme="minorHAnsi" w:eastAsiaTheme="minorEastAsia" w:hAnsiTheme="minorHAnsi" w:cstheme="minorBidi"/>
              <w:noProof/>
              <w:sz w:val="22"/>
              <w:szCs w:val="22"/>
              <w:lang w:eastAsia="en-GB"/>
            </w:rPr>
          </w:pPr>
          <w:hyperlink w:anchor="_Toc89169674" w:history="1">
            <w:r w:rsidR="00D00B14" w:rsidRPr="00B43040">
              <w:rPr>
                <w:rStyle w:val="Hyperlink"/>
                <w:noProof/>
              </w:rPr>
              <w:t>9</w:t>
            </w:r>
            <w:r w:rsidR="005B6D62">
              <w:rPr>
                <w:rStyle w:val="Hyperlink"/>
                <w:noProof/>
              </w:rPr>
              <w:t>1</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ALTERNATE DIRECTORS</w:t>
            </w:r>
            <w:r w:rsidR="00D00B14">
              <w:rPr>
                <w:noProof/>
                <w:webHidden/>
              </w:rPr>
              <w:tab/>
            </w:r>
            <w:r w:rsidR="00D00B14">
              <w:rPr>
                <w:noProof/>
                <w:webHidden/>
              </w:rPr>
              <w:fldChar w:fldCharType="begin"/>
            </w:r>
            <w:r w:rsidR="00D00B14">
              <w:rPr>
                <w:noProof/>
                <w:webHidden/>
              </w:rPr>
              <w:instrText xml:space="preserve"> PAGEREF _Toc89169674 \h </w:instrText>
            </w:r>
            <w:r w:rsidR="00D00B14">
              <w:rPr>
                <w:noProof/>
                <w:webHidden/>
              </w:rPr>
            </w:r>
            <w:r w:rsidR="00D00B14">
              <w:rPr>
                <w:noProof/>
                <w:webHidden/>
              </w:rPr>
              <w:fldChar w:fldCharType="separate"/>
            </w:r>
            <w:r>
              <w:rPr>
                <w:noProof/>
                <w:webHidden/>
              </w:rPr>
              <w:t>38</w:t>
            </w:r>
            <w:r w:rsidR="00D00B14">
              <w:rPr>
                <w:noProof/>
                <w:webHidden/>
              </w:rPr>
              <w:fldChar w:fldCharType="end"/>
            </w:r>
          </w:hyperlink>
        </w:p>
        <w:p w14:paraId="0DC0088A" w14:textId="7B14B939" w:rsidR="00D00B14" w:rsidRDefault="0052412D">
          <w:pPr>
            <w:pStyle w:val="TOC1"/>
            <w:spacing w:after="240"/>
            <w:rPr>
              <w:rFonts w:asciiTheme="minorHAnsi" w:eastAsiaTheme="minorEastAsia" w:hAnsiTheme="minorHAnsi" w:cstheme="minorBidi"/>
              <w:noProof/>
              <w:sz w:val="22"/>
              <w:szCs w:val="22"/>
              <w:lang w:eastAsia="en-GB"/>
            </w:rPr>
          </w:pPr>
          <w:hyperlink w:anchor="_Toc89169675" w:history="1">
            <w:r w:rsidR="00D00B14" w:rsidRPr="00B43040">
              <w:rPr>
                <w:rStyle w:val="Hyperlink"/>
                <w:noProof/>
              </w:rPr>
              <w:t>9</w:t>
            </w:r>
            <w:r w:rsidR="005B6D62">
              <w:rPr>
                <w:rStyle w:val="Hyperlink"/>
                <w:noProof/>
              </w:rPr>
              <w:t>2</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EXECUTIVE DIRECTORS</w:t>
            </w:r>
            <w:r w:rsidR="00D00B14">
              <w:rPr>
                <w:noProof/>
                <w:webHidden/>
              </w:rPr>
              <w:tab/>
            </w:r>
            <w:r w:rsidR="00D00B14">
              <w:rPr>
                <w:noProof/>
                <w:webHidden/>
              </w:rPr>
              <w:fldChar w:fldCharType="begin"/>
            </w:r>
            <w:r w:rsidR="00D00B14">
              <w:rPr>
                <w:noProof/>
                <w:webHidden/>
              </w:rPr>
              <w:instrText xml:space="preserve"> PAGEREF _Toc89169675 \h </w:instrText>
            </w:r>
            <w:r w:rsidR="00D00B14">
              <w:rPr>
                <w:noProof/>
                <w:webHidden/>
              </w:rPr>
            </w:r>
            <w:r w:rsidR="00D00B14">
              <w:rPr>
                <w:noProof/>
                <w:webHidden/>
              </w:rPr>
              <w:fldChar w:fldCharType="separate"/>
            </w:r>
            <w:r>
              <w:rPr>
                <w:noProof/>
                <w:webHidden/>
              </w:rPr>
              <w:t>39</w:t>
            </w:r>
            <w:r w:rsidR="00D00B14">
              <w:rPr>
                <w:noProof/>
                <w:webHidden/>
              </w:rPr>
              <w:fldChar w:fldCharType="end"/>
            </w:r>
          </w:hyperlink>
        </w:p>
        <w:p w14:paraId="1B14409F" w14:textId="17DB278A" w:rsidR="00D00B14" w:rsidRDefault="0052412D">
          <w:pPr>
            <w:pStyle w:val="TOC1"/>
            <w:spacing w:after="240"/>
            <w:rPr>
              <w:rFonts w:asciiTheme="minorHAnsi" w:eastAsiaTheme="minorEastAsia" w:hAnsiTheme="minorHAnsi" w:cstheme="minorBidi"/>
              <w:noProof/>
              <w:sz w:val="22"/>
              <w:szCs w:val="22"/>
              <w:lang w:eastAsia="en-GB"/>
            </w:rPr>
          </w:pPr>
          <w:hyperlink w:anchor="_Toc89169676" w:history="1">
            <w:r w:rsidR="00D00B14" w:rsidRPr="00B43040">
              <w:rPr>
                <w:rStyle w:val="Hyperlink"/>
                <w:noProof/>
              </w:rPr>
              <w:t>9</w:t>
            </w:r>
            <w:r w:rsidR="005B6D62">
              <w:rPr>
                <w:rStyle w:val="Hyperlink"/>
                <w:noProof/>
              </w:rPr>
              <w:t>3</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DIRECTORS' FEES</w:t>
            </w:r>
            <w:r w:rsidR="00D00B14">
              <w:rPr>
                <w:noProof/>
                <w:webHidden/>
              </w:rPr>
              <w:tab/>
            </w:r>
            <w:r w:rsidR="00D00B14">
              <w:rPr>
                <w:noProof/>
                <w:webHidden/>
              </w:rPr>
              <w:fldChar w:fldCharType="begin"/>
            </w:r>
            <w:r w:rsidR="00D00B14">
              <w:rPr>
                <w:noProof/>
                <w:webHidden/>
              </w:rPr>
              <w:instrText xml:space="preserve"> PAGEREF _Toc89169676 \h </w:instrText>
            </w:r>
            <w:r w:rsidR="00D00B14">
              <w:rPr>
                <w:noProof/>
                <w:webHidden/>
              </w:rPr>
            </w:r>
            <w:r w:rsidR="00D00B14">
              <w:rPr>
                <w:noProof/>
                <w:webHidden/>
              </w:rPr>
              <w:fldChar w:fldCharType="separate"/>
            </w:r>
            <w:r>
              <w:rPr>
                <w:noProof/>
                <w:webHidden/>
              </w:rPr>
              <w:t>39</w:t>
            </w:r>
            <w:r w:rsidR="00D00B14">
              <w:rPr>
                <w:noProof/>
                <w:webHidden/>
              </w:rPr>
              <w:fldChar w:fldCharType="end"/>
            </w:r>
          </w:hyperlink>
        </w:p>
        <w:p w14:paraId="72FFC6DC" w14:textId="0CCE9418" w:rsidR="00D00B14" w:rsidRDefault="0052412D">
          <w:pPr>
            <w:pStyle w:val="TOC1"/>
            <w:spacing w:after="240"/>
            <w:rPr>
              <w:rFonts w:asciiTheme="minorHAnsi" w:eastAsiaTheme="minorEastAsia" w:hAnsiTheme="minorHAnsi" w:cstheme="minorBidi"/>
              <w:noProof/>
              <w:sz w:val="22"/>
              <w:szCs w:val="22"/>
              <w:lang w:eastAsia="en-GB"/>
            </w:rPr>
          </w:pPr>
          <w:hyperlink w:anchor="_Toc89169677" w:history="1">
            <w:r w:rsidR="00D00B14" w:rsidRPr="00B43040">
              <w:rPr>
                <w:rStyle w:val="Hyperlink"/>
                <w:noProof/>
              </w:rPr>
              <w:t>9</w:t>
            </w:r>
            <w:r w:rsidR="005B6D62">
              <w:rPr>
                <w:rStyle w:val="Hyperlink"/>
                <w:noProof/>
              </w:rPr>
              <w:t>4</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ADDITIONAL REMUNERATION</w:t>
            </w:r>
            <w:r w:rsidR="00D00B14">
              <w:rPr>
                <w:noProof/>
                <w:webHidden/>
              </w:rPr>
              <w:tab/>
            </w:r>
            <w:r w:rsidR="00D00B14">
              <w:rPr>
                <w:noProof/>
                <w:webHidden/>
              </w:rPr>
              <w:fldChar w:fldCharType="begin"/>
            </w:r>
            <w:r w:rsidR="00D00B14">
              <w:rPr>
                <w:noProof/>
                <w:webHidden/>
              </w:rPr>
              <w:instrText xml:space="preserve"> PAGEREF _Toc89169677 \h </w:instrText>
            </w:r>
            <w:r w:rsidR="00D00B14">
              <w:rPr>
                <w:noProof/>
                <w:webHidden/>
              </w:rPr>
            </w:r>
            <w:r w:rsidR="00D00B14">
              <w:rPr>
                <w:noProof/>
                <w:webHidden/>
              </w:rPr>
              <w:fldChar w:fldCharType="separate"/>
            </w:r>
            <w:r>
              <w:rPr>
                <w:noProof/>
                <w:webHidden/>
              </w:rPr>
              <w:t>40</w:t>
            </w:r>
            <w:r w:rsidR="00D00B14">
              <w:rPr>
                <w:noProof/>
                <w:webHidden/>
              </w:rPr>
              <w:fldChar w:fldCharType="end"/>
            </w:r>
          </w:hyperlink>
        </w:p>
        <w:p w14:paraId="597CE17A" w14:textId="59C973CF" w:rsidR="00D00B14" w:rsidRDefault="0052412D">
          <w:pPr>
            <w:pStyle w:val="TOC1"/>
            <w:spacing w:after="240"/>
            <w:rPr>
              <w:rFonts w:asciiTheme="minorHAnsi" w:eastAsiaTheme="minorEastAsia" w:hAnsiTheme="minorHAnsi" w:cstheme="minorBidi"/>
              <w:noProof/>
              <w:sz w:val="22"/>
              <w:szCs w:val="22"/>
              <w:lang w:eastAsia="en-GB"/>
            </w:rPr>
          </w:pPr>
          <w:hyperlink w:anchor="_Toc89169678" w:history="1">
            <w:r w:rsidR="00D00B14" w:rsidRPr="00B43040">
              <w:rPr>
                <w:rStyle w:val="Hyperlink"/>
                <w:noProof/>
              </w:rPr>
              <w:t>9</w:t>
            </w:r>
            <w:r w:rsidR="005B6D62">
              <w:rPr>
                <w:rStyle w:val="Hyperlink"/>
                <w:noProof/>
              </w:rPr>
              <w:t>5</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EXPENSES</w:t>
            </w:r>
            <w:r w:rsidR="00D00B14">
              <w:rPr>
                <w:noProof/>
                <w:webHidden/>
              </w:rPr>
              <w:tab/>
            </w:r>
            <w:r w:rsidR="00D00B14">
              <w:rPr>
                <w:noProof/>
                <w:webHidden/>
              </w:rPr>
              <w:fldChar w:fldCharType="begin"/>
            </w:r>
            <w:r w:rsidR="00D00B14">
              <w:rPr>
                <w:noProof/>
                <w:webHidden/>
              </w:rPr>
              <w:instrText xml:space="preserve"> PAGEREF _Toc89169678 \h </w:instrText>
            </w:r>
            <w:r w:rsidR="00D00B14">
              <w:rPr>
                <w:noProof/>
                <w:webHidden/>
              </w:rPr>
            </w:r>
            <w:r w:rsidR="00D00B14">
              <w:rPr>
                <w:noProof/>
                <w:webHidden/>
              </w:rPr>
              <w:fldChar w:fldCharType="separate"/>
            </w:r>
            <w:r>
              <w:rPr>
                <w:noProof/>
                <w:webHidden/>
              </w:rPr>
              <w:t>40</w:t>
            </w:r>
            <w:r w:rsidR="00D00B14">
              <w:rPr>
                <w:noProof/>
                <w:webHidden/>
              </w:rPr>
              <w:fldChar w:fldCharType="end"/>
            </w:r>
          </w:hyperlink>
        </w:p>
        <w:p w14:paraId="26E2F364" w14:textId="032A9F4F" w:rsidR="00D00B14" w:rsidRDefault="0052412D">
          <w:pPr>
            <w:pStyle w:val="TOC1"/>
            <w:spacing w:after="240"/>
            <w:rPr>
              <w:rFonts w:asciiTheme="minorHAnsi" w:eastAsiaTheme="minorEastAsia" w:hAnsiTheme="minorHAnsi" w:cstheme="minorBidi"/>
              <w:noProof/>
              <w:sz w:val="22"/>
              <w:szCs w:val="22"/>
              <w:lang w:eastAsia="en-GB"/>
            </w:rPr>
          </w:pPr>
          <w:hyperlink w:anchor="_Toc89169679" w:history="1">
            <w:r w:rsidR="00D00B14" w:rsidRPr="00B43040">
              <w:rPr>
                <w:rStyle w:val="Hyperlink"/>
                <w:noProof/>
              </w:rPr>
              <w:t>9</w:t>
            </w:r>
            <w:r w:rsidR="005B6D62">
              <w:rPr>
                <w:rStyle w:val="Hyperlink"/>
                <w:noProof/>
              </w:rPr>
              <w:t>6</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PENSIONS AND GRATUITIES FOR DIRECTORS</w:t>
            </w:r>
            <w:r w:rsidR="00D00B14">
              <w:rPr>
                <w:noProof/>
                <w:webHidden/>
              </w:rPr>
              <w:tab/>
            </w:r>
            <w:r w:rsidR="00D00B14">
              <w:rPr>
                <w:noProof/>
                <w:webHidden/>
              </w:rPr>
              <w:fldChar w:fldCharType="begin"/>
            </w:r>
            <w:r w:rsidR="00D00B14">
              <w:rPr>
                <w:noProof/>
                <w:webHidden/>
              </w:rPr>
              <w:instrText xml:space="preserve"> PAGEREF _Toc89169679 \h </w:instrText>
            </w:r>
            <w:r w:rsidR="00D00B14">
              <w:rPr>
                <w:noProof/>
                <w:webHidden/>
              </w:rPr>
            </w:r>
            <w:r w:rsidR="00D00B14">
              <w:rPr>
                <w:noProof/>
                <w:webHidden/>
              </w:rPr>
              <w:fldChar w:fldCharType="separate"/>
            </w:r>
            <w:r>
              <w:rPr>
                <w:noProof/>
                <w:webHidden/>
              </w:rPr>
              <w:t>40</w:t>
            </w:r>
            <w:r w:rsidR="00D00B14">
              <w:rPr>
                <w:noProof/>
                <w:webHidden/>
              </w:rPr>
              <w:fldChar w:fldCharType="end"/>
            </w:r>
          </w:hyperlink>
        </w:p>
        <w:p w14:paraId="6BA016A5" w14:textId="2C4249CD" w:rsidR="00D00B14" w:rsidRDefault="0052412D">
          <w:pPr>
            <w:pStyle w:val="TOC1"/>
            <w:spacing w:after="240"/>
            <w:rPr>
              <w:rFonts w:asciiTheme="minorHAnsi" w:eastAsiaTheme="minorEastAsia" w:hAnsiTheme="minorHAnsi" w:cstheme="minorBidi"/>
              <w:noProof/>
              <w:sz w:val="22"/>
              <w:szCs w:val="22"/>
              <w:lang w:eastAsia="en-GB"/>
            </w:rPr>
          </w:pPr>
          <w:hyperlink w:anchor="_Toc89169680" w:history="1">
            <w:r w:rsidR="00D00B14" w:rsidRPr="00B43040">
              <w:rPr>
                <w:rStyle w:val="Hyperlink"/>
                <w:noProof/>
              </w:rPr>
              <w:t>9</w:t>
            </w:r>
            <w:r w:rsidR="005B6D62">
              <w:rPr>
                <w:rStyle w:val="Hyperlink"/>
                <w:noProof/>
              </w:rPr>
              <w:t>7</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CONFLICTS OF INTEREST REQUIRING BOARD AUTHORISATION</w:t>
            </w:r>
            <w:r w:rsidR="00D00B14">
              <w:rPr>
                <w:noProof/>
                <w:webHidden/>
              </w:rPr>
              <w:tab/>
            </w:r>
            <w:r w:rsidR="00D00B14">
              <w:rPr>
                <w:noProof/>
                <w:webHidden/>
              </w:rPr>
              <w:fldChar w:fldCharType="begin"/>
            </w:r>
            <w:r w:rsidR="00D00B14">
              <w:rPr>
                <w:noProof/>
                <w:webHidden/>
              </w:rPr>
              <w:instrText xml:space="preserve"> PAGEREF _Toc89169680 \h </w:instrText>
            </w:r>
            <w:r w:rsidR="00D00B14">
              <w:rPr>
                <w:noProof/>
                <w:webHidden/>
              </w:rPr>
            </w:r>
            <w:r w:rsidR="00D00B14">
              <w:rPr>
                <w:noProof/>
                <w:webHidden/>
              </w:rPr>
              <w:fldChar w:fldCharType="separate"/>
            </w:r>
            <w:r>
              <w:rPr>
                <w:noProof/>
                <w:webHidden/>
              </w:rPr>
              <w:t>40</w:t>
            </w:r>
            <w:r w:rsidR="00D00B14">
              <w:rPr>
                <w:noProof/>
                <w:webHidden/>
              </w:rPr>
              <w:fldChar w:fldCharType="end"/>
            </w:r>
          </w:hyperlink>
        </w:p>
        <w:p w14:paraId="7791B78B" w14:textId="141F7C90" w:rsidR="00D00B14" w:rsidRDefault="0052412D">
          <w:pPr>
            <w:pStyle w:val="TOC1"/>
            <w:spacing w:after="240"/>
            <w:rPr>
              <w:rFonts w:asciiTheme="minorHAnsi" w:eastAsiaTheme="minorEastAsia" w:hAnsiTheme="minorHAnsi" w:cstheme="minorBidi"/>
              <w:noProof/>
              <w:sz w:val="22"/>
              <w:szCs w:val="22"/>
              <w:lang w:eastAsia="en-GB"/>
            </w:rPr>
          </w:pPr>
          <w:hyperlink w:anchor="_Toc89169681" w:history="1">
            <w:r w:rsidR="00D00B14" w:rsidRPr="00B43040">
              <w:rPr>
                <w:rStyle w:val="Hyperlink"/>
                <w:noProof/>
              </w:rPr>
              <w:t>9</w:t>
            </w:r>
            <w:r w:rsidR="005B6D62">
              <w:rPr>
                <w:rStyle w:val="Hyperlink"/>
                <w:noProof/>
              </w:rPr>
              <w:t>8</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OTHER CONFLICTS OF INTEREST</w:t>
            </w:r>
            <w:r w:rsidR="00D00B14">
              <w:rPr>
                <w:noProof/>
                <w:webHidden/>
              </w:rPr>
              <w:tab/>
            </w:r>
            <w:r w:rsidR="00D00B14">
              <w:rPr>
                <w:noProof/>
                <w:webHidden/>
              </w:rPr>
              <w:fldChar w:fldCharType="begin"/>
            </w:r>
            <w:r w:rsidR="00D00B14">
              <w:rPr>
                <w:noProof/>
                <w:webHidden/>
              </w:rPr>
              <w:instrText xml:space="preserve"> PAGEREF _Toc89169681 \h </w:instrText>
            </w:r>
            <w:r w:rsidR="00D00B14">
              <w:rPr>
                <w:noProof/>
                <w:webHidden/>
              </w:rPr>
            </w:r>
            <w:r w:rsidR="00D00B14">
              <w:rPr>
                <w:noProof/>
                <w:webHidden/>
              </w:rPr>
              <w:fldChar w:fldCharType="separate"/>
            </w:r>
            <w:r>
              <w:rPr>
                <w:noProof/>
                <w:webHidden/>
              </w:rPr>
              <w:t>42</w:t>
            </w:r>
            <w:r w:rsidR="00D00B14">
              <w:rPr>
                <w:noProof/>
                <w:webHidden/>
              </w:rPr>
              <w:fldChar w:fldCharType="end"/>
            </w:r>
          </w:hyperlink>
        </w:p>
        <w:p w14:paraId="2C3B3639" w14:textId="1D9B107A" w:rsidR="00D00B14" w:rsidRDefault="0052412D">
          <w:pPr>
            <w:pStyle w:val="TOC1"/>
            <w:spacing w:after="240"/>
            <w:rPr>
              <w:rFonts w:asciiTheme="minorHAnsi" w:eastAsiaTheme="minorEastAsia" w:hAnsiTheme="minorHAnsi" w:cstheme="minorBidi"/>
              <w:noProof/>
              <w:sz w:val="22"/>
              <w:szCs w:val="22"/>
              <w:lang w:eastAsia="en-GB"/>
            </w:rPr>
          </w:pPr>
          <w:hyperlink w:anchor="_Toc89169682" w:history="1">
            <w:r w:rsidR="005B6D62">
              <w:rPr>
                <w:rStyle w:val="Hyperlink"/>
                <w:noProof/>
              </w:rPr>
              <w:t>99</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BENEFITS</w:t>
            </w:r>
            <w:r w:rsidR="00D00B14">
              <w:rPr>
                <w:noProof/>
                <w:webHidden/>
              </w:rPr>
              <w:tab/>
            </w:r>
            <w:r w:rsidR="00D00B14">
              <w:rPr>
                <w:noProof/>
                <w:webHidden/>
              </w:rPr>
              <w:fldChar w:fldCharType="begin"/>
            </w:r>
            <w:r w:rsidR="00D00B14">
              <w:rPr>
                <w:noProof/>
                <w:webHidden/>
              </w:rPr>
              <w:instrText xml:space="preserve"> PAGEREF _Toc89169682 \h </w:instrText>
            </w:r>
            <w:r w:rsidR="00D00B14">
              <w:rPr>
                <w:noProof/>
                <w:webHidden/>
              </w:rPr>
            </w:r>
            <w:r w:rsidR="00D00B14">
              <w:rPr>
                <w:noProof/>
                <w:webHidden/>
              </w:rPr>
              <w:fldChar w:fldCharType="separate"/>
            </w:r>
            <w:r>
              <w:rPr>
                <w:noProof/>
                <w:webHidden/>
              </w:rPr>
              <w:t>42</w:t>
            </w:r>
            <w:r w:rsidR="00D00B14">
              <w:rPr>
                <w:noProof/>
                <w:webHidden/>
              </w:rPr>
              <w:fldChar w:fldCharType="end"/>
            </w:r>
          </w:hyperlink>
        </w:p>
        <w:p w14:paraId="769C03BE" w14:textId="3C5193D6" w:rsidR="00D00B14" w:rsidRDefault="0052412D">
          <w:pPr>
            <w:pStyle w:val="TOC1"/>
            <w:spacing w:after="240"/>
            <w:rPr>
              <w:rFonts w:asciiTheme="minorHAnsi" w:eastAsiaTheme="minorEastAsia" w:hAnsiTheme="minorHAnsi" w:cstheme="minorBidi"/>
              <w:noProof/>
              <w:sz w:val="22"/>
              <w:szCs w:val="22"/>
              <w:lang w:eastAsia="en-GB"/>
            </w:rPr>
          </w:pPr>
          <w:hyperlink w:anchor="_Toc89169683" w:history="1">
            <w:r w:rsidR="00D00B14" w:rsidRPr="00B43040">
              <w:rPr>
                <w:rStyle w:val="Hyperlink"/>
                <w:noProof/>
              </w:rPr>
              <w:t>10</w:t>
            </w:r>
            <w:r w:rsidR="005B6D62">
              <w:rPr>
                <w:rStyle w:val="Hyperlink"/>
                <w:noProof/>
              </w:rPr>
              <w:t>0</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QUORUM AND VOTING REQUIREMENTS</w:t>
            </w:r>
            <w:r w:rsidR="00D00B14">
              <w:rPr>
                <w:noProof/>
                <w:webHidden/>
              </w:rPr>
              <w:tab/>
            </w:r>
            <w:r w:rsidR="00D00B14">
              <w:rPr>
                <w:noProof/>
                <w:webHidden/>
              </w:rPr>
              <w:fldChar w:fldCharType="begin"/>
            </w:r>
            <w:r w:rsidR="00D00B14">
              <w:rPr>
                <w:noProof/>
                <w:webHidden/>
              </w:rPr>
              <w:instrText xml:space="preserve"> PAGEREF _Toc89169683 \h </w:instrText>
            </w:r>
            <w:r w:rsidR="00D00B14">
              <w:rPr>
                <w:noProof/>
                <w:webHidden/>
              </w:rPr>
            </w:r>
            <w:r w:rsidR="00D00B14">
              <w:rPr>
                <w:noProof/>
                <w:webHidden/>
              </w:rPr>
              <w:fldChar w:fldCharType="separate"/>
            </w:r>
            <w:r>
              <w:rPr>
                <w:noProof/>
                <w:webHidden/>
              </w:rPr>
              <w:t>42</w:t>
            </w:r>
            <w:r w:rsidR="00D00B14">
              <w:rPr>
                <w:noProof/>
                <w:webHidden/>
              </w:rPr>
              <w:fldChar w:fldCharType="end"/>
            </w:r>
          </w:hyperlink>
        </w:p>
        <w:p w14:paraId="5A488476" w14:textId="67E15030" w:rsidR="00D00B14" w:rsidRDefault="0052412D">
          <w:pPr>
            <w:pStyle w:val="TOC1"/>
            <w:spacing w:after="240"/>
            <w:rPr>
              <w:rFonts w:asciiTheme="minorHAnsi" w:eastAsiaTheme="minorEastAsia" w:hAnsiTheme="minorHAnsi" w:cstheme="minorBidi"/>
              <w:noProof/>
              <w:sz w:val="22"/>
              <w:szCs w:val="22"/>
              <w:lang w:eastAsia="en-GB"/>
            </w:rPr>
          </w:pPr>
          <w:hyperlink w:anchor="_Toc89169684" w:history="1">
            <w:r w:rsidR="00D00B14" w:rsidRPr="00B43040">
              <w:rPr>
                <w:rStyle w:val="Hyperlink"/>
                <w:noProof/>
              </w:rPr>
              <w:t>10</w:t>
            </w:r>
            <w:r w:rsidR="005B6D62">
              <w:rPr>
                <w:rStyle w:val="Hyperlink"/>
                <w:noProof/>
              </w:rPr>
              <w:t>1</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GENERAL</w:t>
            </w:r>
            <w:r w:rsidR="00D00B14">
              <w:rPr>
                <w:noProof/>
                <w:webHidden/>
              </w:rPr>
              <w:tab/>
            </w:r>
            <w:r w:rsidR="00D00B14">
              <w:rPr>
                <w:noProof/>
                <w:webHidden/>
              </w:rPr>
              <w:fldChar w:fldCharType="begin"/>
            </w:r>
            <w:r w:rsidR="00D00B14">
              <w:rPr>
                <w:noProof/>
                <w:webHidden/>
              </w:rPr>
              <w:instrText xml:space="preserve"> PAGEREF _Toc89169684 \h </w:instrText>
            </w:r>
            <w:r w:rsidR="00D00B14">
              <w:rPr>
                <w:noProof/>
                <w:webHidden/>
              </w:rPr>
            </w:r>
            <w:r w:rsidR="00D00B14">
              <w:rPr>
                <w:noProof/>
                <w:webHidden/>
              </w:rPr>
              <w:fldChar w:fldCharType="separate"/>
            </w:r>
            <w:r>
              <w:rPr>
                <w:noProof/>
                <w:webHidden/>
              </w:rPr>
              <w:t>45</w:t>
            </w:r>
            <w:r w:rsidR="00D00B14">
              <w:rPr>
                <w:noProof/>
                <w:webHidden/>
              </w:rPr>
              <w:fldChar w:fldCharType="end"/>
            </w:r>
          </w:hyperlink>
        </w:p>
        <w:p w14:paraId="2B0E8733" w14:textId="04C24FE8" w:rsidR="00D00B14" w:rsidRDefault="0052412D">
          <w:pPr>
            <w:pStyle w:val="TOC1"/>
            <w:spacing w:after="240"/>
            <w:rPr>
              <w:rFonts w:asciiTheme="minorHAnsi" w:eastAsiaTheme="minorEastAsia" w:hAnsiTheme="minorHAnsi" w:cstheme="minorBidi"/>
              <w:noProof/>
              <w:sz w:val="22"/>
              <w:szCs w:val="22"/>
              <w:lang w:eastAsia="en-GB"/>
            </w:rPr>
          </w:pPr>
          <w:hyperlink w:anchor="_Toc89169685" w:history="1">
            <w:r w:rsidR="00D00B14" w:rsidRPr="00B43040">
              <w:rPr>
                <w:rStyle w:val="Hyperlink"/>
                <w:noProof/>
              </w:rPr>
              <w:t>10</w:t>
            </w:r>
            <w:r w:rsidR="005B6D62">
              <w:rPr>
                <w:rStyle w:val="Hyperlink"/>
                <w:noProof/>
              </w:rPr>
              <w:t>2</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GENERAL POWERS OF THE COMPANY VESTED IN THE BOARD</w:t>
            </w:r>
            <w:r w:rsidR="00D00B14">
              <w:rPr>
                <w:noProof/>
                <w:webHidden/>
              </w:rPr>
              <w:tab/>
            </w:r>
            <w:r w:rsidR="00D00B14">
              <w:rPr>
                <w:noProof/>
                <w:webHidden/>
              </w:rPr>
              <w:fldChar w:fldCharType="begin"/>
            </w:r>
            <w:r w:rsidR="00D00B14">
              <w:rPr>
                <w:noProof/>
                <w:webHidden/>
              </w:rPr>
              <w:instrText xml:space="preserve"> PAGEREF _Toc89169685 \h </w:instrText>
            </w:r>
            <w:r w:rsidR="00D00B14">
              <w:rPr>
                <w:noProof/>
                <w:webHidden/>
              </w:rPr>
            </w:r>
            <w:r w:rsidR="00D00B14">
              <w:rPr>
                <w:noProof/>
                <w:webHidden/>
              </w:rPr>
              <w:fldChar w:fldCharType="separate"/>
            </w:r>
            <w:r>
              <w:rPr>
                <w:noProof/>
                <w:webHidden/>
              </w:rPr>
              <w:t>45</w:t>
            </w:r>
            <w:r w:rsidR="00D00B14">
              <w:rPr>
                <w:noProof/>
                <w:webHidden/>
              </w:rPr>
              <w:fldChar w:fldCharType="end"/>
            </w:r>
          </w:hyperlink>
        </w:p>
        <w:p w14:paraId="67656B51" w14:textId="286E0C3A" w:rsidR="00D00B14" w:rsidRDefault="0052412D">
          <w:pPr>
            <w:pStyle w:val="TOC1"/>
            <w:spacing w:after="240"/>
            <w:rPr>
              <w:rFonts w:asciiTheme="minorHAnsi" w:eastAsiaTheme="minorEastAsia" w:hAnsiTheme="minorHAnsi" w:cstheme="minorBidi"/>
              <w:noProof/>
              <w:sz w:val="22"/>
              <w:szCs w:val="22"/>
              <w:lang w:eastAsia="en-GB"/>
            </w:rPr>
          </w:pPr>
          <w:hyperlink w:anchor="_Toc89169686" w:history="1">
            <w:r w:rsidR="00D00B14" w:rsidRPr="00B43040">
              <w:rPr>
                <w:rStyle w:val="Hyperlink"/>
                <w:noProof/>
              </w:rPr>
              <w:t>10</w:t>
            </w:r>
            <w:r w:rsidR="005B6D62">
              <w:rPr>
                <w:rStyle w:val="Hyperlink"/>
                <w:noProof/>
              </w:rPr>
              <w:t>3</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LIABILITY FOR LOSS OF FINANCIAL ASSETS HELD IN CUSTODY</w:t>
            </w:r>
            <w:r w:rsidR="00D00B14">
              <w:rPr>
                <w:noProof/>
                <w:webHidden/>
              </w:rPr>
              <w:tab/>
            </w:r>
            <w:r w:rsidR="00D00B14">
              <w:rPr>
                <w:noProof/>
                <w:webHidden/>
              </w:rPr>
              <w:fldChar w:fldCharType="begin"/>
            </w:r>
            <w:r w:rsidR="00D00B14">
              <w:rPr>
                <w:noProof/>
                <w:webHidden/>
              </w:rPr>
              <w:instrText xml:space="preserve"> PAGEREF _Toc89169686 \h </w:instrText>
            </w:r>
            <w:r w:rsidR="00D00B14">
              <w:rPr>
                <w:noProof/>
                <w:webHidden/>
              </w:rPr>
            </w:r>
            <w:r w:rsidR="00D00B14">
              <w:rPr>
                <w:noProof/>
                <w:webHidden/>
              </w:rPr>
              <w:fldChar w:fldCharType="separate"/>
            </w:r>
            <w:r>
              <w:rPr>
                <w:noProof/>
                <w:webHidden/>
              </w:rPr>
              <w:t>45</w:t>
            </w:r>
            <w:r w:rsidR="00D00B14">
              <w:rPr>
                <w:noProof/>
                <w:webHidden/>
              </w:rPr>
              <w:fldChar w:fldCharType="end"/>
            </w:r>
          </w:hyperlink>
        </w:p>
        <w:p w14:paraId="38D300AE" w14:textId="15F8E7DD" w:rsidR="00D00B14" w:rsidRDefault="0052412D">
          <w:pPr>
            <w:pStyle w:val="TOC1"/>
            <w:spacing w:after="240"/>
            <w:rPr>
              <w:rFonts w:asciiTheme="minorHAnsi" w:eastAsiaTheme="minorEastAsia" w:hAnsiTheme="minorHAnsi" w:cstheme="minorBidi"/>
              <w:noProof/>
              <w:sz w:val="22"/>
              <w:szCs w:val="22"/>
              <w:lang w:eastAsia="en-GB"/>
            </w:rPr>
          </w:pPr>
          <w:hyperlink w:anchor="_Toc89169687" w:history="1">
            <w:r w:rsidR="00D00B14" w:rsidRPr="00B43040">
              <w:rPr>
                <w:rStyle w:val="Hyperlink"/>
                <w:noProof/>
              </w:rPr>
              <w:t>10</w:t>
            </w:r>
            <w:r w:rsidR="005B6D62">
              <w:rPr>
                <w:rStyle w:val="Hyperlink"/>
                <w:noProof/>
              </w:rPr>
              <w:t>4</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BORROWING POWERS</w:t>
            </w:r>
            <w:r w:rsidR="00D00B14">
              <w:rPr>
                <w:noProof/>
                <w:webHidden/>
              </w:rPr>
              <w:tab/>
            </w:r>
            <w:r w:rsidR="00D00B14">
              <w:rPr>
                <w:noProof/>
                <w:webHidden/>
              </w:rPr>
              <w:fldChar w:fldCharType="begin"/>
            </w:r>
            <w:r w:rsidR="00D00B14">
              <w:rPr>
                <w:noProof/>
                <w:webHidden/>
              </w:rPr>
              <w:instrText xml:space="preserve"> PAGEREF _Toc89169687 \h </w:instrText>
            </w:r>
            <w:r w:rsidR="00D00B14">
              <w:rPr>
                <w:noProof/>
                <w:webHidden/>
              </w:rPr>
            </w:r>
            <w:r w:rsidR="00D00B14">
              <w:rPr>
                <w:noProof/>
                <w:webHidden/>
              </w:rPr>
              <w:fldChar w:fldCharType="separate"/>
            </w:r>
            <w:r>
              <w:rPr>
                <w:noProof/>
                <w:webHidden/>
              </w:rPr>
              <w:t>45</w:t>
            </w:r>
            <w:r w:rsidR="00D00B14">
              <w:rPr>
                <w:noProof/>
                <w:webHidden/>
              </w:rPr>
              <w:fldChar w:fldCharType="end"/>
            </w:r>
          </w:hyperlink>
        </w:p>
        <w:p w14:paraId="11CDEF87" w14:textId="237FBA01" w:rsidR="00D00B14" w:rsidRDefault="0052412D">
          <w:pPr>
            <w:pStyle w:val="TOC1"/>
            <w:spacing w:after="240"/>
            <w:rPr>
              <w:rFonts w:asciiTheme="minorHAnsi" w:eastAsiaTheme="minorEastAsia" w:hAnsiTheme="minorHAnsi" w:cstheme="minorBidi"/>
              <w:noProof/>
              <w:sz w:val="22"/>
              <w:szCs w:val="22"/>
              <w:lang w:eastAsia="en-GB"/>
            </w:rPr>
          </w:pPr>
          <w:hyperlink w:anchor="_Toc89169688" w:history="1">
            <w:r w:rsidR="00D00B14" w:rsidRPr="00B43040">
              <w:rPr>
                <w:rStyle w:val="Hyperlink"/>
                <w:noProof/>
              </w:rPr>
              <w:t>10</w:t>
            </w:r>
            <w:r w:rsidR="005B6D62">
              <w:rPr>
                <w:rStyle w:val="Hyperlink"/>
                <w:noProof/>
              </w:rPr>
              <w:t>5</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AGENTS</w:t>
            </w:r>
            <w:r w:rsidR="00D00B14">
              <w:rPr>
                <w:noProof/>
                <w:webHidden/>
              </w:rPr>
              <w:tab/>
            </w:r>
            <w:r w:rsidR="00D00B14">
              <w:rPr>
                <w:noProof/>
                <w:webHidden/>
              </w:rPr>
              <w:fldChar w:fldCharType="begin"/>
            </w:r>
            <w:r w:rsidR="00D00B14">
              <w:rPr>
                <w:noProof/>
                <w:webHidden/>
              </w:rPr>
              <w:instrText xml:space="preserve"> PAGEREF _Toc89169688 \h </w:instrText>
            </w:r>
            <w:r w:rsidR="00D00B14">
              <w:rPr>
                <w:noProof/>
                <w:webHidden/>
              </w:rPr>
            </w:r>
            <w:r w:rsidR="00D00B14">
              <w:rPr>
                <w:noProof/>
                <w:webHidden/>
              </w:rPr>
              <w:fldChar w:fldCharType="separate"/>
            </w:r>
            <w:r>
              <w:rPr>
                <w:noProof/>
                <w:webHidden/>
              </w:rPr>
              <w:t>48</w:t>
            </w:r>
            <w:r w:rsidR="00D00B14">
              <w:rPr>
                <w:noProof/>
                <w:webHidden/>
              </w:rPr>
              <w:fldChar w:fldCharType="end"/>
            </w:r>
          </w:hyperlink>
        </w:p>
        <w:p w14:paraId="246AB921" w14:textId="4DC4CDEF" w:rsidR="00D00B14" w:rsidRDefault="0052412D">
          <w:pPr>
            <w:pStyle w:val="TOC1"/>
            <w:spacing w:after="240"/>
            <w:rPr>
              <w:rFonts w:asciiTheme="minorHAnsi" w:eastAsiaTheme="minorEastAsia" w:hAnsiTheme="minorHAnsi" w:cstheme="minorBidi"/>
              <w:noProof/>
              <w:sz w:val="22"/>
              <w:szCs w:val="22"/>
              <w:lang w:eastAsia="en-GB"/>
            </w:rPr>
          </w:pPr>
          <w:hyperlink w:anchor="_Toc89169689" w:history="1">
            <w:r w:rsidR="00D00B14" w:rsidRPr="00B43040">
              <w:rPr>
                <w:rStyle w:val="Hyperlink"/>
                <w:noProof/>
              </w:rPr>
              <w:t>10</w:t>
            </w:r>
            <w:r w:rsidR="005B6D62">
              <w:rPr>
                <w:rStyle w:val="Hyperlink"/>
                <w:noProof/>
              </w:rPr>
              <w:t>6</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DELEGATION TO INDIVIDUAL DIRECTORS</w:t>
            </w:r>
            <w:r w:rsidR="00D00B14">
              <w:rPr>
                <w:noProof/>
                <w:webHidden/>
              </w:rPr>
              <w:tab/>
            </w:r>
            <w:r w:rsidR="00D00B14">
              <w:rPr>
                <w:noProof/>
                <w:webHidden/>
              </w:rPr>
              <w:fldChar w:fldCharType="begin"/>
            </w:r>
            <w:r w:rsidR="00D00B14">
              <w:rPr>
                <w:noProof/>
                <w:webHidden/>
              </w:rPr>
              <w:instrText xml:space="preserve"> PAGEREF _Toc89169689 \h </w:instrText>
            </w:r>
            <w:r w:rsidR="00D00B14">
              <w:rPr>
                <w:noProof/>
                <w:webHidden/>
              </w:rPr>
            </w:r>
            <w:r w:rsidR="00D00B14">
              <w:rPr>
                <w:noProof/>
                <w:webHidden/>
              </w:rPr>
              <w:fldChar w:fldCharType="separate"/>
            </w:r>
            <w:r>
              <w:rPr>
                <w:noProof/>
                <w:webHidden/>
              </w:rPr>
              <w:t>49</w:t>
            </w:r>
            <w:r w:rsidR="00D00B14">
              <w:rPr>
                <w:noProof/>
                <w:webHidden/>
              </w:rPr>
              <w:fldChar w:fldCharType="end"/>
            </w:r>
          </w:hyperlink>
        </w:p>
        <w:p w14:paraId="2D4CEB79" w14:textId="0394BAEF" w:rsidR="00D00B14" w:rsidRDefault="0052412D">
          <w:pPr>
            <w:pStyle w:val="TOC1"/>
            <w:spacing w:after="240"/>
            <w:rPr>
              <w:rFonts w:asciiTheme="minorHAnsi" w:eastAsiaTheme="minorEastAsia" w:hAnsiTheme="minorHAnsi" w:cstheme="minorBidi"/>
              <w:noProof/>
              <w:sz w:val="22"/>
              <w:szCs w:val="22"/>
              <w:lang w:eastAsia="en-GB"/>
            </w:rPr>
          </w:pPr>
          <w:hyperlink w:anchor="_Toc89169690" w:history="1">
            <w:r w:rsidR="00D00B14" w:rsidRPr="00B43040">
              <w:rPr>
                <w:rStyle w:val="Hyperlink"/>
                <w:noProof/>
              </w:rPr>
              <w:t>10</w:t>
            </w:r>
            <w:r w:rsidR="005B6D62">
              <w:rPr>
                <w:rStyle w:val="Hyperlink"/>
                <w:noProof/>
              </w:rPr>
              <w:t>7</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OVERSEAS REGISTERS</w:t>
            </w:r>
            <w:r w:rsidR="00D00B14">
              <w:rPr>
                <w:noProof/>
                <w:webHidden/>
              </w:rPr>
              <w:tab/>
            </w:r>
            <w:r w:rsidR="00D00B14">
              <w:rPr>
                <w:noProof/>
                <w:webHidden/>
              </w:rPr>
              <w:fldChar w:fldCharType="begin"/>
            </w:r>
            <w:r w:rsidR="00D00B14">
              <w:rPr>
                <w:noProof/>
                <w:webHidden/>
              </w:rPr>
              <w:instrText xml:space="preserve"> PAGEREF _Toc89169690 \h </w:instrText>
            </w:r>
            <w:r w:rsidR="00D00B14">
              <w:rPr>
                <w:noProof/>
                <w:webHidden/>
              </w:rPr>
            </w:r>
            <w:r w:rsidR="00D00B14">
              <w:rPr>
                <w:noProof/>
                <w:webHidden/>
              </w:rPr>
              <w:fldChar w:fldCharType="separate"/>
            </w:r>
            <w:r>
              <w:rPr>
                <w:noProof/>
                <w:webHidden/>
              </w:rPr>
              <w:t>49</w:t>
            </w:r>
            <w:r w:rsidR="00D00B14">
              <w:rPr>
                <w:noProof/>
                <w:webHidden/>
              </w:rPr>
              <w:fldChar w:fldCharType="end"/>
            </w:r>
          </w:hyperlink>
        </w:p>
        <w:p w14:paraId="7AF25B8B" w14:textId="1103E9AF" w:rsidR="00D00B14" w:rsidRDefault="0052412D">
          <w:pPr>
            <w:pStyle w:val="TOC1"/>
            <w:spacing w:after="240"/>
            <w:rPr>
              <w:rFonts w:asciiTheme="minorHAnsi" w:eastAsiaTheme="minorEastAsia" w:hAnsiTheme="minorHAnsi" w:cstheme="minorBidi"/>
              <w:noProof/>
              <w:sz w:val="22"/>
              <w:szCs w:val="22"/>
              <w:lang w:eastAsia="en-GB"/>
            </w:rPr>
          </w:pPr>
          <w:hyperlink w:anchor="_Toc89169691" w:history="1">
            <w:r w:rsidR="00D00B14" w:rsidRPr="00B43040">
              <w:rPr>
                <w:rStyle w:val="Hyperlink"/>
                <w:noProof/>
              </w:rPr>
              <w:t>10</w:t>
            </w:r>
            <w:r w:rsidR="005B6D62">
              <w:rPr>
                <w:rStyle w:val="Hyperlink"/>
                <w:noProof/>
              </w:rPr>
              <w:t>8</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PROVISION FOR EMPLOYEES</w:t>
            </w:r>
            <w:r w:rsidR="00D00B14">
              <w:rPr>
                <w:noProof/>
                <w:webHidden/>
              </w:rPr>
              <w:tab/>
            </w:r>
            <w:r w:rsidR="00D00B14">
              <w:rPr>
                <w:noProof/>
                <w:webHidden/>
              </w:rPr>
              <w:fldChar w:fldCharType="begin"/>
            </w:r>
            <w:r w:rsidR="00D00B14">
              <w:rPr>
                <w:noProof/>
                <w:webHidden/>
              </w:rPr>
              <w:instrText xml:space="preserve"> PAGEREF _Toc89169691 \h </w:instrText>
            </w:r>
            <w:r w:rsidR="00D00B14">
              <w:rPr>
                <w:noProof/>
                <w:webHidden/>
              </w:rPr>
            </w:r>
            <w:r w:rsidR="00D00B14">
              <w:rPr>
                <w:noProof/>
                <w:webHidden/>
              </w:rPr>
              <w:fldChar w:fldCharType="separate"/>
            </w:r>
            <w:r>
              <w:rPr>
                <w:noProof/>
                <w:webHidden/>
              </w:rPr>
              <w:t>49</w:t>
            </w:r>
            <w:r w:rsidR="00D00B14">
              <w:rPr>
                <w:noProof/>
                <w:webHidden/>
              </w:rPr>
              <w:fldChar w:fldCharType="end"/>
            </w:r>
          </w:hyperlink>
        </w:p>
        <w:p w14:paraId="3EAED47D" w14:textId="5743B9B4" w:rsidR="00D00B14" w:rsidRDefault="0052412D">
          <w:pPr>
            <w:pStyle w:val="TOC1"/>
            <w:spacing w:after="240"/>
            <w:rPr>
              <w:rFonts w:asciiTheme="minorHAnsi" w:eastAsiaTheme="minorEastAsia" w:hAnsiTheme="minorHAnsi" w:cstheme="minorBidi"/>
              <w:noProof/>
              <w:sz w:val="22"/>
              <w:szCs w:val="22"/>
              <w:lang w:eastAsia="en-GB"/>
            </w:rPr>
          </w:pPr>
          <w:hyperlink w:anchor="_Toc89169692" w:history="1">
            <w:r w:rsidR="00D00B14" w:rsidRPr="00B43040">
              <w:rPr>
                <w:rStyle w:val="Hyperlink"/>
                <w:noProof/>
              </w:rPr>
              <w:t>1</w:t>
            </w:r>
            <w:r w:rsidR="005B6D62">
              <w:rPr>
                <w:rStyle w:val="Hyperlink"/>
                <w:noProof/>
              </w:rPr>
              <w:t>09</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BOARD MEETINGS</w:t>
            </w:r>
            <w:r w:rsidR="00D00B14">
              <w:rPr>
                <w:noProof/>
                <w:webHidden/>
              </w:rPr>
              <w:tab/>
            </w:r>
            <w:r w:rsidR="00D00B14">
              <w:rPr>
                <w:noProof/>
                <w:webHidden/>
              </w:rPr>
              <w:fldChar w:fldCharType="begin"/>
            </w:r>
            <w:r w:rsidR="00D00B14">
              <w:rPr>
                <w:noProof/>
                <w:webHidden/>
              </w:rPr>
              <w:instrText xml:space="preserve"> PAGEREF _Toc89169692 \h </w:instrText>
            </w:r>
            <w:r w:rsidR="00D00B14">
              <w:rPr>
                <w:noProof/>
                <w:webHidden/>
              </w:rPr>
            </w:r>
            <w:r w:rsidR="00D00B14">
              <w:rPr>
                <w:noProof/>
                <w:webHidden/>
              </w:rPr>
              <w:fldChar w:fldCharType="separate"/>
            </w:r>
            <w:r>
              <w:rPr>
                <w:noProof/>
                <w:webHidden/>
              </w:rPr>
              <w:t>49</w:t>
            </w:r>
            <w:r w:rsidR="00D00B14">
              <w:rPr>
                <w:noProof/>
                <w:webHidden/>
              </w:rPr>
              <w:fldChar w:fldCharType="end"/>
            </w:r>
          </w:hyperlink>
        </w:p>
        <w:p w14:paraId="541A95F4" w14:textId="6B7B5E4B" w:rsidR="00D00B14" w:rsidRDefault="0052412D">
          <w:pPr>
            <w:pStyle w:val="TOC1"/>
            <w:spacing w:after="240"/>
            <w:rPr>
              <w:rFonts w:asciiTheme="minorHAnsi" w:eastAsiaTheme="minorEastAsia" w:hAnsiTheme="minorHAnsi" w:cstheme="minorBidi"/>
              <w:noProof/>
              <w:sz w:val="22"/>
              <w:szCs w:val="22"/>
              <w:lang w:eastAsia="en-GB"/>
            </w:rPr>
          </w:pPr>
          <w:hyperlink w:anchor="_Toc89169693" w:history="1">
            <w:r w:rsidR="00D00B14" w:rsidRPr="00B43040">
              <w:rPr>
                <w:rStyle w:val="Hyperlink"/>
                <w:noProof/>
              </w:rPr>
              <w:t>11</w:t>
            </w:r>
            <w:r w:rsidR="005B6D62">
              <w:rPr>
                <w:rStyle w:val="Hyperlink"/>
                <w:noProof/>
              </w:rPr>
              <w:t>0</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NOTICE OF BOARD MEETINGS</w:t>
            </w:r>
            <w:r w:rsidR="00D00B14">
              <w:rPr>
                <w:noProof/>
                <w:webHidden/>
              </w:rPr>
              <w:tab/>
            </w:r>
            <w:r w:rsidR="00D00B14">
              <w:rPr>
                <w:noProof/>
                <w:webHidden/>
              </w:rPr>
              <w:fldChar w:fldCharType="begin"/>
            </w:r>
            <w:r w:rsidR="00D00B14">
              <w:rPr>
                <w:noProof/>
                <w:webHidden/>
              </w:rPr>
              <w:instrText xml:space="preserve"> PAGEREF _Toc89169693 \h </w:instrText>
            </w:r>
            <w:r w:rsidR="00D00B14">
              <w:rPr>
                <w:noProof/>
                <w:webHidden/>
              </w:rPr>
            </w:r>
            <w:r w:rsidR="00D00B14">
              <w:rPr>
                <w:noProof/>
                <w:webHidden/>
              </w:rPr>
              <w:fldChar w:fldCharType="separate"/>
            </w:r>
            <w:r>
              <w:rPr>
                <w:noProof/>
                <w:webHidden/>
              </w:rPr>
              <w:t>50</w:t>
            </w:r>
            <w:r w:rsidR="00D00B14">
              <w:rPr>
                <w:noProof/>
                <w:webHidden/>
              </w:rPr>
              <w:fldChar w:fldCharType="end"/>
            </w:r>
          </w:hyperlink>
        </w:p>
        <w:p w14:paraId="1AF7839D" w14:textId="25EC8826" w:rsidR="00D00B14" w:rsidRDefault="0052412D">
          <w:pPr>
            <w:pStyle w:val="TOC1"/>
            <w:spacing w:after="240"/>
            <w:rPr>
              <w:rFonts w:asciiTheme="minorHAnsi" w:eastAsiaTheme="minorEastAsia" w:hAnsiTheme="minorHAnsi" w:cstheme="minorBidi"/>
              <w:noProof/>
              <w:sz w:val="22"/>
              <w:szCs w:val="22"/>
              <w:lang w:eastAsia="en-GB"/>
            </w:rPr>
          </w:pPr>
          <w:hyperlink w:anchor="_Toc89169694" w:history="1">
            <w:r w:rsidR="00D00B14" w:rsidRPr="00B43040">
              <w:rPr>
                <w:rStyle w:val="Hyperlink"/>
                <w:noProof/>
              </w:rPr>
              <w:t>11</w:t>
            </w:r>
            <w:r w:rsidR="005B6D62">
              <w:rPr>
                <w:rStyle w:val="Hyperlink"/>
                <w:noProof/>
              </w:rPr>
              <w:t>1</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QUORUM</w:t>
            </w:r>
            <w:r w:rsidR="00D00B14">
              <w:rPr>
                <w:noProof/>
                <w:webHidden/>
              </w:rPr>
              <w:tab/>
            </w:r>
            <w:r w:rsidR="00D00B14">
              <w:rPr>
                <w:noProof/>
                <w:webHidden/>
              </w:rPr>
              <w:fldChar w:fldCharType="begin"/>
            </w:r>
            <w:r w:rsidR="00D00B14">
              <w:rPr>
                <w:noProof/>
                <w:webHidden/>
              </w:rPr>
              <w:instrText xml:space="preserve"> PAGEREF _Toc89169694 \h </w:instrText>
            </w:r>
            <w:r w:rsidR="00D00B14">
              <w:rPr>
                <w:noProof/>
                <w:webHidden/>
              </w:rPr>
            </w:r>
            <w:r w:rsidR="00D00B14">
              <w:rPr>
                <w:noProof/>
                <w:webHidden/>
              </w:rPr>
              <w:fldChar w:fldCharType="separate"/>
            </w:r>
            <w:r>
              <w:rPr>
                <w:noProof/>
                <w:webHidden/>
              </w:rPr>
              <w:t>50</w:t>
            </w:r>
            <w:r w:rsidR="00D00B14">
              <w:rPr>
                <w:noProof/>
                <w:webHidden/>
              </w:rPr>
              <w:fldChar w:fldCharType="end"/>
            </w:r>
          </w:hyperlink>
        </w:p>
        <w:p w14:paraId="2480ECF0" w14:textId="0BEB88EF" w:rsidR="00D00B14" w:rsidRDefault="0052412D">
          <w:pPr>
            <w:pStyle w:val="TOC1"/>
            <w:spacing w:after="240"/>
            <w:rPr>
              <w:rFonts w:asciiTheme="minorHAnsi" w:eastAsiaTheme="minorEastAsia" w:hAnsiTheme="minorHAnsi" w:cstheme="minorBidi"/>
              <w:noProof/>
              <w:sz w:val="22"/>
              <w:szCs w:val="22"/>
              <w:lang w:eastAsia="en-GB"/>
            </w:rPr>
          </w:pPr>
          <w:hyperlink w:anchor="_Toc89169695" w:history="1">
            <w:r w:rsidR="00D00B14" w:rsidRPr="00B43040">
              <w:rPr>
                <w:rStyle w:val="Hyperlink"/>
                <w:noProof/>
              </w:rPr>
              <w:t>11</w:t>
            </w:r>
            <w:r w:rsidR="005B6D62">
              <w:rPr>
                <w:rStyle w:val="Hyperlink"/>
                <w:noProof/>
              </w:rPr>
              <w:t>2</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POWERS OF DIRECTORS IF LESS THAN THE MINIMUM NUMBER</w:t>
            </w:r>
            <w:r w:rsidR="00D00B14">
              <w:rPr>
                <w:noProof/>
                <w:webHidden/>
              </w:rPr>
              <w:tab/>
            </w:r>
            <w:r w:rsidR="00D00B14">
              <w:rPr>
                <w:noProof/>
                <w:webHidden/>
              </w:rPr>
              <w:fldChar w:fldCharType="begin"/>
            </w:r>
            <w:r w:rsidR="00D00B14">
              <w:rPr>
                <w:noProof/>
                <w:webHidden/>
              </w:rPr>
              <w:instrText xml:space="preserve"> PAGEREF _Toc89169695 \h </w:instrText>
            </w:r>
            <w:r w:rsidR="00D00B14">
              <w:rPr>
                <w:noProof/>
                <w:webHidden/>
              </w:rPr>
            </w:r>
            <w:r w:rsidR="00D00B14">
              <w:rPr>
                <w:noProof/>
                <w:webHidden/>
              </w:rPr>
              <w:fldChar w:fldCharType="separate"/>
            </w:r>
            <w:r>
              <w:rPr>
                <w:noProof/>
                <w:webHidden/>
              </w:rPr>
              <w:t>50</w:t>
            </w:r>
            <w:r w:rsidR="00D00B14">
              <w:rPr>
                <w:noProof/>
                <w:webHidden/>
              </w:rPr>
              <w:fldChar w:fldCharType="end"/>
            </w:r>
          </w:hyperlink>
        </w:p>
        <w:p w14:paraId="010E70EF" w14:textId="67471066" w:rsidR="00D00B14" w:rsidRDefault="0052412D">
          <w:pPr>
            <w:pStyle w:val="TOC1"/>
            <w:spacing w:after="240"/>
            <w:rPr>
              <w:rFonts w:asciiTheme="minorHAnsi" w:eastAsiaTheme="minorEastAsia" w:hAnsiTheme="minorHAnsi" w:cstheme="minorBidi"/>
              <w:noProof/>
              <w:sz w:val="22"/>
              <w:szCs w:val="22"/>
              <w:lang w:eastAsia="en-GB"/>
            </w:rPr>
          </w:pPr>
          <w:hyperlink w:anchor="_Toc89169696" w:history="1">
            <w:r w:rsidR="00D00B14" w:rsidRPr="00B43040">
              <w:rPr>
                <w:rStyle w:val="Hyperlink"/>
                <w:noProof/>
              </w:rPr>
              <w:t>11</w:t>
            </w:r>
            <w:r w:rsidR="005B6D62">
              <w:rPr>
                <w:rStyle w:val="Hyperlink"/>
                <w:noProof/>
              </w:rPr>
              <w:t>3</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APPOINTMENT OF CHAIR</w:t>
            </w:r>
            <w:r w:rsidR="00D00B14">
              <w:rPr>
                <w:noProof/>
                <w:webHidden/>
              </w:rPr>
              <w:tab/>
            </w:r>
            <w:r w:rsidR="00D00B14">
              <w:rPr>
                <w:noProof/>
                <w:webHidden/>
              </w:rPr>
              <w:fldChar w:fldCharType="begin"/>
            </w:r>
            <w:r w:rsidR="00D00B14">
              <w:rPr>
                <w:noProof/>
                <w:webHidden/>
              </w:rPr>
              <w:instrText xml:space="preserve"> PAGEREF _Toc89169696 \h </w:instrText>
            </w:r>
            <w:r w:rsidR="00D00B14">
              <w:rPr>
                <w:noProof/>
                <w:webHidden/>
              </w:rPr>
            </w:r>
            <w:r w:rsidR="00D00B14">
              <w:rPr>
                <w:noProof/>
                <w:webHidden/>
              </w:rPr>
              <w:fldChar w:fldCharType="separate"/>
            </w:r>
            <w:r>
              <w:rPr>
                <w:noProof/>
                <w:webHidden/>
              </w:rPr>
              <w:t>50</w:t>
            </w:r>
            <w:r w:rsidR="00D00B14">
              <w:rPr>
                <w:noProof/>
                <w:webHidden/>
              </w:rPr>
              <w:fldChar w:fldCharType="end"/>
            </w:r>
          </w:hyperlink>
        </w:p>
        <w:p w14:paraId="220F27B7" w14:textId="24A68C76" w:rsidR="00D00B14" w:rsidRDefault="0052412D">
          <w:pPr>
            <w:pStyle w:val="TOC1"/>
            <w:spacing w:after="240"/>
            <w:rPr>
              <w:rFonts w:asciiTheme="minorHAnsi" w:eastAsiaTheme="minorEastAsia" w:hAnsiTheme="minorHAnsi" w:cstheme="minorBidi"/>
              <w:noProof/>
              <w:sz w:val="22"/>
              <w:szCs w:val="22"/>
              <w:lang w:eastAsia="en-GB"/>
            </w:rPr>
          </w:pPr>
          <w:hyperlink w:anchor="_Toc89169697" w:history="1">
            <w:r w:rsidR="00D00B14" w:rsidRPr="00B43040">
              <w:rPr>
                <w:rStyle w:val="Hyperlink"/>
                <w:noProof/>
              </w:rPr>
              <w:t>11</w:t>
            </w:r>
            <w:r w:rsidR="005B6D62">
              <w:rPr>
                <w:rStyle w:val="Hyperlink"/>
                <w:noProof/>
              </w:rPr>
              <w:t>4</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COMPETENCE OF MEETINGS</w:t>
            </w:r>
            <w:r w:rsidR="00D00B14">
              <w:rPr>
                <w:noProof/>
                <w:webHidden/>
              </w:rPr>
              <w:tab/>
            </w:r>
            <w:r w:rsidR="00D00B14">
              <w:rPr>
                <w:noProof/>
                <w:webHidden/>
              </w:rPr>
              <w:fldChar w:fldCharType="begin"/>
            </w:r>
            <w:r w:rsidR="00D00B14">
              <w:rPr>
                <w:noProof/>
                <w:webHidden/>
              </w:rPr>
              <w:instrText xml:space="preserve"> PAGEREF _Toc89169697 \h </w:instrText>
            </w:r>
            <w:r w:rsidR="00D00B14">
              <w:rPr>
                <w:noProof/>
                <w:webHidden/>
              </w:rPr>
            </w:r>
            <w:r w:rsidR="00D00B14">
              <w:rPr>
                <w:noProof/>
                <w:webHidden/>
              </w:rPr>
              <w:fldChar w:fldCharType="separate"/>
            </w:r>
            <w:r>
              <w:rPr>
                <w:noProof/>
                <w:webHidden/>
              </w:rPr>
              <w:t>51</w:t>
            </w:r>
            <w:r w:rsidR="00D00B14">
              <w:rPr>
                <w:noProof/>
                <w:webHidden/>
              </w:rPr>
              <w:fldChar w:fldCharType="end"/>
            </w:r>
          </w:hyperlink>
        </w:p>
        <w:p w14:paraId="3A735560" w14:textId="2AA3E70D" w:rsidR="00D00B14" w:rsidRDefault="0052412D">
          <w:pPr>
            <w:pStyle w:val="TOC1"/>
            <w:spacing w:after="240"/>
            <w:rPr>
              <w:rFonts w:asciiTheme="minorHAnsi" w:eastAsiaTheme="minorEastAsia" w:hAnsiTheme="minorHAnsi" w:cstheme="minorBidi"/>
              <w:noProof/>
              <w:sz w:val="22"/>
              <w:szCs w:val="22"/>
              <w:lang w:eastAsia="en-GB"/>
            </w:rPr>
          </w:pPr>
          <w:hyperlink w:anchor="_Toc89169698" w:history="1">
            <w:r w:rsidR="00D00B14" w:rsidRPr="00B43040">
              <w:rPr>
                <w:rStyle w:val="Hyperlink"/>
                <w:noProof/>
              </w:rPr>
              <w:t>11</w:t>
            </w:r>
            <w:r w:rsidR="005B6D62">
              <w:rPr>
                <w:rStyle w:val="Hyperlink"/>
                <w:noProof/>
              </w:rPr>
              <w:t>5</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VOTING</w:t>
            </w:r>
            <w:r w:rsidR="00D00B14">
              <w:rPr>
                <w:noProof/>
                <w:webHidden/>
              </w:rPr>
              <w:tab/>
            </w:r>
            <w:r w:rsidR="00D00B14">
              <w:rPr>
                <w:noProof/>
                <w:webHidden/>
              </w:rPr>
              <w:fldChar w:fldCharType="begin"/>
            </w:r>
            <w:r w:rsidR="00D00B14">
              <w:rPr>
                <w:noProof/>
                <w:webHidden/>
              </w:rPr>
              <w:instrText xml:space="preserve"> PAGEREF _Toc89169698 \h </w:instrText>
            </w:r>
            <w:r w:rsidR="00D00B14">
              <w:rPr>
                <w:noProof/>
                <w:webHidden/>
              </w:rPr>
            </w:r>
            <w:r w:rsidR="00D00B14">
              <w:rPr>
                <w:noProof/>
                <w:webHidden/>
              </w:rPr>
              <w:fldChar w:fldCharType="separate"/>
            </w:r>
            <w:r>
              <w:rPr>
                <w:noProof/>
                <w:webHidden/>
              </w:rPr>
              <w:t>51</w:t>
            </w:r>
            <w:r w:rsidR="00D00B14">
              <w:rPr>
                <w:noProof/>
                <w:webHidden/>
              </w:rPr>
              <w:fldChar w:fldCharType="end"/>
            </w:r>
          </w:hyperlink>
        </w:p>
        <w:p w14:paraId="759F0433" w14:textId="768D266A" w:rsidR="00D00B14" w:rsidRDefault="0052412D">
          <w:pPr>
            <w:pStyle w:val="TOC1"/>
            <w:spacing w:after="240"/>
            <w:rPr>
              <w:rFonts w:asciiTheme="minorHAnsi" w:eastAsiaTheme="minorEastAsia" w:hAnsiTheme="minorHAnsi" w:cstheme="minorBidi"/>
              <w:noProof/>
              <w:sz w:val="22"/>
              <w:szCs w:val="22"/>
              <w:lang w:eastAsia="en-GB"/>
            </w:rPr>
          </w:pPr>
          <w:hyperlink w:anchor="_Toc89169699" w:history="1">
            <w:r w:rsidR="00D00B14" w:rsidRPr="00B43040">
              <w:rPr>
                <w:rStyle w:val="Hyperlink"/>
                <w:noProof/>
              </w:rPr>
              <w:t>11</w:t>
            </w:r>
            <w:r w:rsidR="005B6D62">
              <w:rPr>
                <w:rStyle w:val="Hyperlink"/>
                <w:noProof/>
              </w:rPr>
              <w:t>6</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DELEGATION TO COMMITTEES</w:t>
            </w:r>
            <w:r w:rsidR="00D00B14">
              <w:rPr>
                <w:noProof/>
                <w:webHidden/>
              </w:rPr>
              <w:tab/>
            </w:r>
            <w:r w:rsidR="00D00B14">
              <w:rPr>
                <w:noProof/>
                <w:webHidden/>
              </w:rPr>
              <w:fldChar w:fldCharType="begin"/>
            </w:r>
            <w:r w:rsidR="00D00B14">
              <w:rPr>
                <w:noProof/>
                <w:webHidden/>
              </w:rPr>
              <w:instrText xml:space="preserve"> PAGEREF _Toc89169699 \h </w:instrText>
            </w:r>
            <w:r w:rsidR="00D00B14">
              <w:rPr>
                <w:noProof/>
                <w:webHidden/>
              </w:rPr>
            </w:r>
            <w:r w:rsidR="00D00B14">
              <w:rPr>
                <w:noProof/>
                <w:webHidden/>
              </w:rPr>
              <w:fldChar w:fldCharType="separate"/>
            </w:r>
            <w:r>
              <w:rPr>
                <w:noProof/>
                <w:webHidden/>
              </w:rPr>
              <w:t>51</w:t>
            </w:r>
            <w:r w:rsidR="00D00B14">
              <w:rPr>
                <w:noProof/>
                <w:webHidden/>
              </w:rPr>
              <w:fldChar w:fldCharType="end"/>
            </w:r>
          </w:hyperlink>
        </w:p>
        <w:p w14:paraId="70710339" w14:textId="5F3328F8" w:rsidR="00D00B14" w:rsidRDefault="0052412D">
          <w:pPr>
            <w:pStyle w:val="TOC1"/>
            <w:spacing w:after="240"/>
            <w:rPr>
              <w:rFonts w:asciiTheme="minorHAnsi" w:eastAsiaTheme="minorEastAsia" w:hAnsiTheme="minorHAnsi" w:cstheme="minorBidi"/>
              <w:noProof/>
              <w:sz w:val="22"/>
              <w:szCs w:val="22"/>
              <w:lang w:eastAsia="en-GB"/>
            </w:rPr>
          </w:pPr>
          <w:hyperlink w:anchor="_Toc89169700" w:history="1">
            <w:r w:rsidR="00D00B14" w:rsidRPr="00B43040">
              <w:rPr>
                <w:rStyle w:val="Hyperlink"/>
                <w:noProof/>
              </w:rPr>
              <w:t>11</w:t>
            </w:r>
            <w:r w:rsidR="005B6D62">
              <w:rPr>
                <w:rStyle w:val="Hyperlink"/>
                <w:noProof/>
              </w:rPr>
              <w:t>7</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PARTICIPATION IN MEETINGS</w:t>
            </w:r>
            <w:r w:rsidR="00D00B14">
              <w:rPr>
                <w:noProof/>
                <w:webHidden/>
              </w:rPr>
              <w:tab/>
            </w:r>
            <w:r w:rsidR="00D00B14">
              <w:rPr>
                <w:noProof/>
                <w:webHidden/>
              </w:rPr>
              <w:fldChar w:fldCharType="begin"/>
            </w:r>
            <w:r w:rsidR="00D00B14">
              <w:rPr>
                <w:noProof/>
                <w:webHidden/>
              </w:rPr>
              <w:instrText xml:space="preserve"> PAGEREF _Toc89169700 \h </w:instrText>
            </w:r>
            <w:r w:rsidR="00D00B14">
              <w:rPr>
                <w:noProof/>
                <w:webHidden/>
              </w:rPr>
            </w:r>
            <w:r w:rsidR="00D00B14">
              <w:rPr>
                <w:noProof/>
                <w:webHidden/>
              </w:rPr>
              <w:fldChar w:fldCharType="separate"/>
            </w:r>
            <w:r>
              <w:rPr>
                <w:noProof/>
                <w:webHidden/>
              </w:rPr>
              <w:t>51</w:t>
            </w:r>
            <w:r w:rsidR="00D00B14">
              <w:rPr>
                <w:noProof/>
                <w:webHidden/>
              </w:rPr>
              <w:fldChar w:fldCharType="end"/>
            </w:r>
          </w:hyperlink>
        </w:p>
        <w:p w14:paraId="3A9594B9" w14:textId="485A1523" w:rsidR="00D00B14" w:rsidRDefault="0052412D">
          <w:pPr>
            <w:pStyle w:val="TOC1"/>
            <w:spacing w:after="240"/>
            <w:rPr>
              <w:rFonts w:asciiTheme="minorHAnsi" w:eastAsiaTheme="minorEastAsia" w:hAnsiTheme="minorHAnsi" w:cstheme="minorBidi"/>
              <w:noProof/>
              <w:sz w:val="22"/>
              <w:szCs w:val="22"/>
              <w:lang w:eastAsia="en-GB"/>
            </w:rPr>
          </w:pPr>
          <w:hyperlink w:anchor="_Toc89169701" w:history="1">
            <w:r w:rsidR="00D00B14" w:rsidRPr="00B43040">
              <w:rPr>
                <w:rStyle w:val="Hyperlink"/>
                <w:noProof/>
              </w:rPr>
              <w:t>11</w:t>
            </w:r>
            <w:r w:rsidR="005B6D62">
              <w:rPr>
                <w:rStyle w:val="Hyperlink"/>
                <w:noProof/>
              </w:rPr>
              <w:t>8</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RESOLUTION IN WRITING</w:t>
            </w:r>
            <w:r w:rsidR="00D00B14">
              <w:rPr>
                <w:noProof/>
                <w:webHidden/>
              </w:rPr>
              <w:tab/>
            </w:r>
            <w:r w:rsidR="00D00B14">
              <w:rPr>
                <w:noProof/>
                <w:webHidden/>
              </w:rPr>
              <w:fldChar w:fldCharType="begin"/>
            </w:r>
            <w:r w:rsidR="00D00B14">
              <w:rPr>
                <w:noProof/>
                <w:webHidden/>
              </w:rPr>
              <w:instrText xml:space="preserve"> PAGEREF _Toc89169701 \h </w:instrText>
            </w:r>
            <w:r w:rsidR="00D00B14">
              <w:rPr>
                <w:noProof/>
                <w:webHidden/>
              </w:rPr>
            </w:r>
            <w:r w:rsidR="00D00B14">
              <w:rPr>
                <w:noProof/>
                <w:webHidden/>
              </w:rPr>
              <w:fldChar w:fldCharType="separate"/>
            </w:r>
            <w:r>
              <w:rPr>
                <w:noProof/>
                <w:webHidden/>
              </w:rPr>
              <w:t>51</w:t>
            </w:r>
            <w:r w:rsidR="00D00B14">
              <w:rPr>
                <w:noProof/>
                <w:webHidden/>
              </w:rPr>
              <w:fldChar w:fldCharType="end"/>
            </w:r>
          </w:hyperlink>
        </w:p>
        <w:p w14:paraId="17775028" w14:textId="1C5224D2" w:rsidR="00D00B14" w:rsidRDefault="0052412D">
          <w:pPr>
            <w:pStyle w:val="TOC1"/>
            <w:spacing w:after="240"/>
            <w:rPr>
              <w:rFonts w:asciiTheme="minorHAnsi" w:eastAsiaTheme="minorEastAsia" w:hAnsiTheme="minorHAnsi" w:cstheme="minorBidi"/>
              <w:noProof/>
              <w:sz w:val="22"/>
              <w:szCs w:val="22"/>
              <w:lang w:eastAsia="en-GB"/>
            </w:rPr>
          </w:pPr>
          <w:hyperlink w:anchor="_Toc89169702" w:history="1">
            <w:r w:rsidR="00D00B14" w:rsidRPr="00B43040">
              <w:rPr>
                <w:rStyle w:val="Hyperlink"/>
                <w:noProof/>
              </w:rPr>
              <w:t>1</w:t>
            </w:r>
            <w:r w:rsidR="005B6D62">
              <w:rPr>
                <w:rStyle w:val="Hyperlink"/>
                <w:noProof/>
              </w:rPr>
              <w:t>19</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VALIDITY OF ACTS OF BOARD OR COMMITTEE</w:t>
            </w:r>
            <w:r w:rsidR="00D00B14">
              <w:rPr>
                <w:noProof/>
                <w:webHidden/>
              </w:rPr>
              <w:tab/>
            </w:r>
            <w:r w:rsidR="00D00B14">
              <w:rPr>
                <w:noProof/>
                <w:webHidden/>
              </w:rPr>
              <w:fldChar w:fldCharType="begin"/>
            </w:r>
            <w:r w:rsidR="00D00B14">
              <w:rPr>
                <w:noProof/>
                <w:webHidden/>
              </w:rPr>
              <w:instrText xml:space="preserve"> PAGEREF _Toc89169702 \h </w:instrText>
            </w:r>
            <w:r w:rsidR="00D00B14">
              <w:rPr>
                <w:noProof/>
                <w:webHidden/>
              </w:rPr>
            </w:r>
            <w:r w:rsidR="00D00B14">
              <w:rPr>
                <w:noProof/>
                <w:webHidden/>
              </w:rPr>
              <w:fldChar w:fldCharType="separate"/>
            </w:r>
            <w:r>
              <w:rPr>
                <w:noProof/>
                <w:webHidden/>
              </w:rPr>
              <w:t>52</w:t>
            </w:r>
            <w:r w:rsidR="00D00B14">
              <w:rPr>
                <w:noProof/>
                <w:webHidden/>
              </w:rPr>
              <w:fldChar w:fldCharType="end"/>
            </w:r>
          </w:hyperlink>
        </w:p>
        <w:p w14:paraId="574AC4EE" w14:textId="4681AA2D" w:rsidR="00D00B14" w:rsidRDefault="0052412D">
          <w:pPr>
            <w:pStyle w:val="TOC1"/>
            <w:spacing w:after="240"/>
            <w:rPr>
              <w:rFonts w:asciiTheme="minorHAnsi" w:eastAsiaTheme="minorEastAsia" w:hAnsiTheme="minorHAnsi" w:cstheme="minorBidi"/>
              <w:noProof/>
              <w:sz w:val="22"/>
              <w:szCs w:val="22"/>
              <w:lang w:eastAsia="en-GB"/>
            </w:rPr>
          </w:pPr>
          <w:hyperlink w:anchor="_Toc89169703" w:history="1">
            <w:r w:rsidR="00D00B14" w:rsidRPr="00B43040">
              <w:rPr>
                <w:rStyle w:val="Hyperlink"/>
                <w:noProof/>
              </w:rPr>
              <w:t>12</w:t>
            </w:r>
            <w:r w:rsidR="005B6D62">
              <w:rPr>
                <w:rStyle w:val="Hyperlink"/>
                <w:noProof/>
              </w:rPr>
              <w:t>0</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USE OF SEALS</w:t>
            </w:r>
            <w:r w:rsidR="00D00B14">
              <w:rPr>
                <w:noProof/>
                <w:webHidden/>
              </w:rPr>
              <w:tab/>
            </w:r>
            <w:r w:rsidR="00D00B14">
              <w:rPr>
                <w:noProof/>
                <w:webHidden/>
              </w:rPr>
              <w:fldChar w:fldCharType="begin"/>
            </w:r>
            <w:r w:rsidR="00D00B14">
              <w:rPr>
                <w:noProof/>
                <w:webHidden/>
              </w:rPr>
              <w:instrText xml:space="preserve"> PAGEREF _Toc89169703 \h </w:instrText>
            </w:r>
            <w:r w:rsidR="00D00B14">
              <w:rPr>
                <w:noProof/>
                <w:webHidden/>
              </w:rPr>
            </w:r>
            <w:r w:rsidR="00D00B14">
              <w:rPr>
                <w:noProof/>
                <w:webHidden/>
              </w:rPr>
              <w:fldChar w:fldCharType="separate"/>
            </w:r>
            <w:r>
              <w:rPr>
                <w:noProof/>
                <w:webHidden/>
              </w:rPr>
              <w:t>52</w:t>
            </w:r>
            <w:r w:rsidR="00D00B14">
              <w:rPr>
                <w:noProof/>
                <w:webHidden/>
              </w:rPr>
              <w:fldChar w:fldCharType="end"/>
            </w:r>
          </w:hyperlink>
        </w:p>
        <w:p w14:paraId="6A71B35A" w14:textId="45AE19A3" w:rsidR="00D00B14" w:rsidRDefault="0052412D">
          <w:pPr>
            <w:pStyle w:val="TOC1"/>
            <w:spacing w:after="240"/>
            <w:rPr>
              <w:rFonts w:asciiTheme="minorHAnsi" w:eastAsiaTheme="minorEastAsia" w:hAnsiTheme="minorHAnsi" w:cstheme="minorBidi"/>
              <w:noProof/>
              <w:sz w:val="22"/>
              <w:szCs w:val="22"/>
              <w:lang w:eastAsia="en-GB"/>
            </w:rPr>
          </w:pPr>
          <w:hyperlink w:anchor="_Toc89169704" w:history="1">
            <w:r w:rsidR="00D00B14" w:rsidRPr="00B43040">
              <w:rPr>
                <w:rStyle w:val="Hyperlink"/>
                <w:noProof/>
              </w:rPr>
              <w:t>12</w:t>
            </w:r>
            <w:r w:rsidR="005B6D62">
              <w:rPr>
                <w:rStyle w:val="Hyperlink"/>
                <w:noProof/>
              </w:rPr>
              <w:t>1</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DECLARATION OF DIVIDENDS BY THE COMPANY</w:t>
            </w:r>
            <w:r w:rsidR="00D00B14">
              <w:rPr>
                <w:noProof/>
                <w:webHidden/>
              </w:rPr>
              <w:tab/>
            </w:r>
            <w:r w:rsidR="00D00B14">
              <w:rPr>
                <w:noProof/>
                <w:webHidden/>
              </w:rPr>
              <w:fldChar w:fldCharType="begin"/>
            </w:r>
            <w:r w:rsidR="00D00B14">
              <w:rPr>
                <w:noProof/>
                <w:webHidden/>
              </w:rPr>
              <w:instrText xml:space="preserve"> PAGEREF _Toc89169704 \h </w:instrText>
            </w:r>
            <w:r w:rsidR="00D00B14">
              <w:rPr>
                <w:noProof/>
                <w:webHidden/>
              </w:rPr>
            </w:r>
            <w:r w:rsidR="00D00B14">
              <w:rPr>
                <w:noProof/>
                <w:webHidden/>
              </w:rPr>
              <w:fldChar w:fldCharType="separate"/>
            </w:r>
            <w:r>
              <w:rPr>
                <w:noProof/>
                <w:webHidden/>
              </w:rPr>
              <w:t>52</w:t>
            </w:r>
            <w:r w:rsidR="00D00B14">
              <w:rPr>
                <w:noProof/>
                <w:webHidden/>
              </w:rPr>
              <w:fldChar w:fldCharType="end"/>
            </w:r>
          </w:hyperlink>
        </w:p>
        <w:p w14:paraId="26FA7C2F" w14:textId="63DA674F" w:rsidR="00D00B14" w:rsidRDefault="0052412D">
          <w:pPr>
            <w:pStyle w:val="TOC1"/>
            <w:spacing w:after="240"/>
            <w:rPr>
              <w:rFonts w:asciiTheme="minorHAnsi" w:eastAsiaTheme="minorEastAsia" w:hAnsiTheme="minorHAnsi" w:cstheme="minorBidi"/>
              <w:noProof/>
              <w:sz w:val="22"/>
              <w:szCs w:val="22"/>
              <w:lang w:eastAsia="en-GB"/>
            </w:rPr>
          </w:pPr>
          <w:hyperlink w:anchor="_Toc89169705" w:history="1">
            <w:r w:rsidR="00D00B14" w:rsidRPr="00B43040">
              <w:rPr>
                <w:rStyle w:val="Hyperlink"/>
                <w:noProof/>
              </w:rPr>
              <w:t>12</w:t>
            </w:r>
            <w:r w:rsidR="005B6D62">
              <w:rPr>
                <w:rStyle w:val="Hyperlink"/>
                <w:noProof/>
              </w:rPr>
              <w:t>2</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PAYMENT OF INTERIM AND FIXED DIVIDENDS BY THE BOARD</w:t>
            </w:r>
            <w:r w:rsidR="00D00B14">
              <w:rPr>
                <w:noProof/>
                <w:webHidden/>
              </w:rPr>
              <w:tab/>
            </w:r>
            <w:r w:rsidR="00D00B14">
              <w:rPr>
                <w:noProof/>
                <w:webHidden/>
              </w:rPr>
              <w:fldChar w:fldCharType="begin"/>
            </w:r>
            <w:r w:rsidR="00D00B14">
              <w:rPr>
                <w:noProof/>
                <w:webHidden/>
              </w:rPr>
              <w:instrText xml:space="preserve"> PAGEREF _Toc89169705 \h </w:instrText>
            </w:r>
            <w:r w:rsidR="00D00B14">
              <w:rPr>
                <w:noProof/>
                <w:webHidden/>
              </w:rPr>
            </w:r>
            <w:r w:rsidR="00D00B14">
              <w:rPr>
                <w:noProof/>
                <w:webHidden/>
              </w:rPr>
              <w:fldChar w:fldCharType="separate"/>
            </w:r>
            <w:r>
              <w:rPr>
                <w:noProof/>
                <w:webHidden/>
              </w:rPr>
              <w:t>53</w:t>
            </w:r>
            <w:r w:rsidR="00D00B14">
              <w:rPr>
                <w:noProof/>
                <w:webHidden/>
              </w:rPr>
              <w:fldChar w:fldCharType="end"/>
            </w:r>
          </w:hyperlink>
        </w:p>
        <w:p w14:paraId="727ACD8B" w14:textId="1EFDDDEC" w:rsidR="00D00B14" w:rsidRDefault="0052412D">
          <w:pPr>
            <w:pStyle w:val="TOC1"/>
            <w:spacing w:after="240"/>
            <w:rPr>
              <w:rFonts w:asciiTheme="minorHAnsi" w:eastAsiaTheme="minorEastAsia" w:hAnsiTheme="minorHAnsi" w:cstheme="minorBidi"/>
              <w:noProof/>
              <w:sz w:val="22"/>
              <w:szCs w:val="22"/>
              <w:lang w:eastAsia="en-GB"/>
            </w:rPr>
          </w:pPr>
          <w:hyperlink w:anchor="_Toc89169706" w:history="1">
            <w:r w:rsidR="00D00B14" w:rsidRPr="00B43040">
              <w:rPr>
                <w:rStyle w:val="Hyperlink"/>
                <w:noProof/>
              </w:rPr>
              <w:t>12</w:t>
            </w:r>
            <w:r w:rsidR="005B6D62">
              <w:rPr>
                <w:rStyle w:val="Hyperlink"/>
                <w:noProof/>
              </w:rPr>
              <w:t>3</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CALCULATION AND CURRENCY OF DIVIDENDS</w:t>
            </w:r>
            <w:r w:rsidR="00D00B14">
              <w:rPr>
                <w:noProof/>
                <w:webHidden/>
              </w:rPr>
              <w:tab/>
            </w:r>
            <w:r w:rsidR="00D00B14">
              <w:rPr>
                <w:noProof/>
                <w:webHidden/>
              </w:rPr>
              <w:fldChar w:fldCharType="begin"/>
            </w:r>
            <w:r w:rsidR="00D00B14">
              <w:rPr>
                <w:noProof/>
                <w:webHidden/>
              </w:rPr>
              <w:instrText xml:space="preserve"> PAGEREF _Toc89169706 \h </w:instrText>
            </w:r>
            <w:r w:rsidR="00D00B14">
              <w:rPr>
                <w:noProof/>
                <w:webHidden/>
              </w:rPr>
            </w:r>
            <w:r w:rsidR="00D00B14">
              <w:rPr>
                <w:noProof/>
                <w:webHidden/>
              </w:rPr>
              <w:fldChar w:fldCharType="separate"/>
            </w:r>
            <w:r>
              <w:rPr>
                <w:noProof/>
                <w:webHidden/>
              </w:rPr>
              <w:t>53</w:t>
            </w:r>
            <w:r w:rsidR="00D00B14">
              <w:rPr>
                <w:noProof/>
                <w:webHidden/>
              </w:rPr>
              <w:fldChar w:fldCharType="end"/>
            </w:r>
          </w:hyperlink>
        </w:p>
        <w:p w14:paraId="6C2C4FB8" w14:textId="44C001F1" w:rsidR="00D00B14" w:rsidRDefault="0052412D">
          <w:pPr>
            <w:pStyle w:val="TOC1"/>
            <w:spacing w:after="240"/>
            <w:rPr>
              <w:rFonts w:asciiTheme="minorHAnsi" w:eastAsiaTheme="minorEastAsia" w:hAnsiTheme="minorHAnsi" w:cstheme="minorBidi"/>
              <w:noProof/>
              <w:sz w:val="22"/>
              <w:szCs w:val="22"/>
              <w:lang w:eastAsia="en-GB"/>
            </w:rPr>
          </w:pPr>
          <w:hyperlink w:anchor="_Toc89169707" w:history="1">
            <w:r w:rsidR="00D00B14" w:rsidRPr="00B43040">
              <w:rPr>
                <w:rStyle w:val="Hyperlink"/>
                <w:noProof/>
              </w:rPr>
              <w:t>12</w:t>
            </w:r>
            <w:r w:rsidR="005B6D62">
              <w:rPr>
                <w:rStyle w:val="Hyperlink"/>
                <w:noProof/>
              </w:rPr>
              <w:t>4</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AMOUNTS DUE ON SHARES MAY BE DEDUCTED FROM DIVIDENDS</w:t>
            </w:r>
            <w:r w:rsidR="00D00B14">
              <w:rPr>
                <w:noProof/>
                <w:webHidden/>
              </w:rPr>
              <w:tab/>
            </w:r>
            <w:r w:rsidR="00D00B14">
              <w:rPr>
                <w:noProof/>
                <w:webHidden/>
              </w:rPr>
              <w:fldChar w:fldCharType="begin"/>
            </w:r>
            <w:r w:rsidR="00D00B14">
              <w:rPr>
                <w:noProof/>
                <w:webHidden/>
              </w:rPr>
              <w:instrText xml:space="preserve"> PAGEREF _Toc89169707 \h </w:instrText>
            </w:r>
            <w:r w:rsidR="00D00B14">
              <w:rPr>
                <w:noProof/>
                <w:webHidden/>
              </w:rPr>
            </w:r>
            <w:r w:rsidR="00D00B14">
              <w:rPr>
                <w:noProof/>
                <w:webHidden/>
              </w:rPr>
              <w:fldChar w:fldCharType="separate"/>
            </w:r>
            <w:r>
              <w:rPr>
                <w:noProof/>
                <w:webHidden/>
              </w:rPr>
              <w:t>53</w:t>
            </w:r>
            <w:r w:rsidR="00D00B14">
              <w:rPr>
                <w:noProof/>
                <w:webHidden/>
              </w:rPr>
              <w:fldChar w:fldCharType="end"/>
            </w:r>
          </w:hyperlink>
        </w:p>
        <w:p w14:paraId="7AFB3A5B" w14:textId="3AAB9666" w:rsidR="00D00B14" w:rsidRDefault="0052412D">
          <w:pPr>
            <w:pStyle w:val="TOC1"/>
            <w:spacing w:after="240"/>
            <w:rPr>
              <w:rFonts w:asciiTheme="minorHAnsi" w:eastAsiaTheme="minorEastAsia" w:hAnsiTheme="minorHAnsi" w:cstheme="minorBidi"/>
              <w:noProof/>
              <w:sz w:val="22"/>
              <w:szCs w:val="22"/>
              <w:lang w:eastAsia="en-GB"/>
            </w:rPr>
          </w:pPr>
          <w:hyperlink w:anchor="_Toc89169708" w:history="1">
            <w:r w:rsidR="00D00B14" w:rsidRPr="00B43040">
              <w:rPr>
                <w:rStyle w:val="Hyperlink"/>
                <w:noProof/>
              </w:rPr>
              <w:t>12</w:t>
            </w:r>
            <w:r w:rsidR="005B6D62">
              <w:rPr>
                <w:rStyle w:val="Hyperlink"/>
                <w:noProof/>
              </w:rPr>
              <w:t>5</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NO INTEREST ON DIVIDENDS</w:t>
            </w:r>
            <w:r w:rsidR="00D00B14">
              <w:rPr>
                <w:noProof/>
                <w:webHidden/>
              </w:rPr>
              <w:tab/>
            </w:r>
            <w:r w:rsidR="00D00B14">
              <w:rPr>
                <w:noProof/>
                <w:webHidden/>
              </w:rPr>
              <w:fldChar w:fldCharType="begin"/>
            </w:r>
            <w:r w:rsidR="00D00B14">
              <w:rPr>
                <w:noProof/>
                <w:webHidden/>
              </w:rPr>
              <w:instrText xml:space="preserve"> PAGEREF _Toc89169708 \h </w:instrText>
            </w:r>
            <w:r w:rsidR="00D00B14">
              <w:rPr>
                <w:noProof/>
                <w:webHidden/>
              </w:rPr>
            </w:r>
            <w:r w:rsidR="00D00B14">
              <w:rPr>
                <w:noProof/>
                <w:webHidden/>
              </w:rPr>
              <w:fldChar w:fldCharType="separate"/>
            </w:r>
            <w:r>
              <w:rPr>
                <w:noProof/>
                <w:webHidden/>
              </w:rPr>
              <w:t>53</w:t>
            </w:r>
            <w:r w:rsidR="00D00B14">
              <w:rPr>
                <w:noProof/>
                <w:webHidden/>
              </w:rPr>
              <w:fldChar w:fldCharType="end"/>
            </w:r>
          </w:hyperlink>
        </w:p>
        <w:p w14:paraId="12FAA049" w14:textId="47D95AA9" w:rsidR="00D00B14" w:rsidRDefault="0052412D">
          <w:pPr>
            <w:pStyle w:val="TOC1"/>
            <w:spacing w:after="240"/>
            <w:rPr>
              <w:rFonts w:asciiTheme="minorHAnsi" w:eastAsiaTheme="minorEastAsia" w:hAnsiTheme="minorHAnsi" w:cstheme="minorBidi"/>
              <w:noProof/>
              <w:sz w:val="22"/>
              <w:szCs w:val="22"/>
              <w:lang w:eastAsia="en-GB"/>
            </w:rPr>
          </w:pPr>
          <w:hyperlink w:anchor="_Toc89169709" w:history="1">
            <w:r w:rsidR="00D00B14" w:rsidRPr="00B43040">
              <w:rPr>
                <w:rStyle w:val="Hyperlink"/>
                <w:noProof/>
              </w:rPr>
              <w:t>12</w:t>
            </w:r>
            <w:r w:rsidR="005B6D62">
              <w:rPr>
                <w:rStyle w:val="Hyperlink"/>
                <w:noProof/>
              </w:rPr>
              <w:t>6</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PAYMENT PROCEDURE</w:t>
            </w:r>
            <w:r w:rsidR="00D00B14">
              <w:rPr>
                <w:noProof/>
                <w:webHidden/>
              </w:rPr>
              <w:tab/>
            </w:r>
            <w:r w:rsidR="00D00B14">
              <w:rPr>
                <w:noProof/>
                <w:webHidden/>
              </w:rPr>
              <w:fldChar w:fldCharType="begin"/>
            </w:r>
            <w:r w:rsidR="00D00B14">
              <w:rPr>
                <w:noProof/>
                <w:webHidden/>
              </w:rPr>
              <w:instrText xml:space="preserve"> PAGEREF _Toc89169709 \h </w:instrText>
            </w:r>
            <w:r w:rsidR="00D00B14">
              <w:rPr>
                <w:noProof/>
                <w:webHidden/>
              </w:rPr>
            </w:r>
            <w:r w:rsidR="00D00B14">
              <w:rPr>
                <w:noProof/>
                <w:webHidden/>
              </w:rPr>
              <w:fldChar w:fldCharType="separate"/>
            </w:r>
            <w:r>
              <w:rPr>
                <w:noProof/>
                <w:webHidden/>
              </w:rPr>
              <w:t>54</w:t>
            </w:r>
            <w:r w:rsidR="00D00B14">
              <w:rPr>
                <w:noProof/>
                <w:webHidden/>
              </w:rPr>
              <w:fldChar w:fldCharType="end"/>
            </w:r>
          </w:hyperlink>
        </w:p>
        <w:p w14:paraId="33E3C14D" w14:textId="2851A2C4" w:rsidR="00D00B14" w:rsidRDefault="0052412D">
          <w:pPr>
            <w:pStyle w:val="TOC1"/>
            <w:spacing w:after="240"/>
            <w:rPr>
              <w:rFonts w:asciiTheme="minorHAnsi" w:eastAsiaTheme="minorEastAsia" w:hAnsiTheme="minorHAnsi" w:cstheme="minorBidi"/>
              <w:noProof/>
              <w:sz w:val="22"/>
              <w:szCs w:val="22"/>
              <w:lang w:eastAsia="en-GB"/>
            </w:rPr>
          </w:pPr>
          <w:hyperlink w:anchor="_Toc89169710" w:history="1">
            <w:r w:rsidR="00D00B14" w:rsidRPr="00B43040">
              <w:rPr>
                <w:rStyle w:val="Hyperlink"/>
                <w:noProof/>
              </w:rPr>
              <w:t>12</w:t>
            </w:r>
            <w:r w:rsidR="005B6D62">
              <w:rPr>
                <w:rStyle w:val="Hyperlink"/>
                <w:noProof/>
              </w:rPr>
              <w:t>7</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UNCASHED DIVIDENDS</w:t>
            </w:r>
            <w:r w:rsidR="00D00B14">
              <w:rPr>
                <w:noProof/>
                <w:webHidden/>
              </w:rPr>
              <w:tab/>
            </w:r>
            <w:r w:rsidR="00D00B14">
              <w:rPr>
                <w:noProof/>
                <w:webHidden/>
              </w:rPr>
              <w:fldChar w:fldCharType="begin"/>
            </w:r>
            <w:r w:rsidR="00D00B14">
              <w:rPr>
                <w:noProof/>
                <w:webHidden/>
              </w:rPr>
              <w:instrText xml:space="preserve"> PAGEREF _Toc89169710 \h </w:instrText>
            </w:r>
            <w:r w:rsidR="00D00B14">
              <w:rPr>
                <w:noProof/>
                <w:webHidden/>
              </w:rPr>
            </w:r>
            <w:r w:rsidR="00D00B14">
              <w:rPr>
                <w:noProof/>
                <w:webHidden/>
              </w:rPr>
              <w:fldChar w:fldCharType="separate"/>
            </w:r>
            <w:r>
              <w:rPr>
                <w:noProof/>
                <w:webHidden/>
              </w:rPr>
              <w:t>55</w:t>
            </w:r>
            <w:r w:rsidR="00D00B14">
              <w:rPr>
                <w:noProof/>
                <w:webHidden/>
              </w:rPr>
              <w:fldChar w:fldCharType="end"/>
            </w:r>
          </w:hyperlink>
        </w:p>
        <w:p w14:paraId="437B63F7" w14:textId="05CFFE3A" w:rsidR="00D00B14" w:rsidRDefault="0052412D">
          <w:pPr>
            <w:pStyle w:val="TOC1"/>
            <w:spacing w:after="240"/>
            <w:rPr>
              <w:rFonts w:asciiTheme="minorHAnsi" w:eastAsiaTheme="minorEastAsia" w:hAnsiTheme="minorHAnsi" w:cstheme="minorBidi"/>
              <w:noProof/>
              <w:sz w:val="22"/>
              <w:szCs w:val="22"/>
              <w:lang w:eastAsia="en-GB"/>
            </w:rPr>
          </w:pPr>
          <w:hyperlink w:anchor="_Toc89169711" w:history="1">
            <w:r w:rsidR="00D00B14" w:rsidRPr="00B43040">
              <w:rPr>
                <w:rStyle w:val="Hyperlink"/>
                <w:noProof/>
              </w:rPr>
              <w:t>12</w:t>
            </w:r>
            <w:r w:rsidR="005B6D62">
              <w:rPr>
                <w:rStyle w:val="Hyperlink"/>
                <w:noProof/>
              </w:rPr>
              <w:t>8</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FORFEITURE OF UNCLAIMED DIVIDENDS</w:t>
            </w:r>
            <w:r w:rsidR="00D00B14">
              <w:rPr>
                <w:noProof/>
                <w:webHidden/>
              </w:rPr>
              <w:tab/>
            </w:r>
            <w:r w:rsidR="00D00B14">
              <w:rPr>
                <w:noProof/>
                <w:webHidden/>
              </w:rPr>
              <w:fldChar w:fldCharType="begin"/>
            </w:r>
            <w:r w:rsidR="00D00B14">
              <w:rPr>
                <w:noProof/>
                <w:webHidden/>
              </w:rPr>
              <w:instrText xml:space="preserve"> PAGEREF _Toc89169711 \h </w:instrText>
            </w:r>
            <w:r w:rsidR="00D00B14">
              <w:rPr>
                <w:noProof/>
                <w:webHidden/>
              </w:rPr>
            </w:r>
            <w:r w:rsidR="00D00B14">
              <w:rPr>
                <w:noProof/>
                <w:webHidden/>
              </w:rPr>
              <w:fldChar w:fldCharType="separate"/>
            </w:r>
            <w:r>
              <w:rPr>
                <w:noProof/>
                <w:webHidden/>
              </w:rPr>
              <w:t>56</w:t>
            </w:r>
            <w:r w:rsidR="00D00B14">
              <w:rPr>
                <w:noProof/>
                <w:webHidden/>
              </w:rPr>
              <w:fldChar w:fldCharType="end"/>
            </w:r>
          </w:hyperlink>
        </w:p>
        <w:p w14:paraId="6FB6CF06" w14:textId="40B8C157" w:rsidR="00D00B14" w:rsidRDefault="0052412D">
          <w:pPr>
            <w:pStyle w:val="TOC1"/>
            <w:spacing w:after="240"/>
            <w:rPr>
              <w:rFonts w:asciiTheme="minorHAnsi" w:eastAsiaTheme="minorEastAsia" w:hAnsiTheme="minorHAnsi" w:cstheme="minorBidi"/>
              <w:noProof/>
              <w:sz w:val="22"/>
              <w:szCs w:val="22"/>
              <w:lang w:eastAsia="en-GB"/>
            </w:rPr>
          </w:pPr>
          <w:hyperlink w:anchor="_Toc89169712" w:history="1">
            <w:r w:rsidR="00D00B14" w:rsidRPr="00B43040">
              <w:rPr>
                <w:rStyle w:val="Hyperlink"/>
                <w:noProof/>
              </w:rPr>
              <w:t>1</w:t>
            </w:r>
            <w:r w:rsidR="005B6D62">
              <w:rPr>
                <w:rStyle w:val="Hyperlink"/>
                <w:noProof/>
              </w:rPr>
              <w:t>29</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DIVIDENDS NOT IN CASH</w:t>
            </w:r>
            <w:r w:rsidR="00D00B14">
              <w:rPr>
                <w:noProof/>
                <w:webHidden/>
              </w:rPr>
              <w:tab/>
            </w:r>
            <w:r w:rsidR="00D00B14">
              <w:rPr>
                <w:noProof/>
                <w:webHidden/>
              </w:rPr>
              <w:fldChar w:fldCharType="begin"/>
            </w:r>
            <w:r w:rsidR="00D00B14">
              <w:rPr>
                <w:noProof/>
                <w:webHidden/>
              </w:rPr>
              <w:instrText xml:space="preserve"> PAGEREF _Toc89169712 \h </w:instrText>
            </w:r>
            <w:r w:rsidR="00D00B14">
              <w:rPr>
                <w:noProof/>
                <w:webHidden/>
              </w:rPr>
            </w:r>
            <w:r w:rsidR="00D00B14">
              <w:rPr>
                <w:noProof/>
                <w:webHidden/>
              </w:rPr>
              <w:fldChar w:fldCharType="separate"/>
            </w:r>
            <w:r>
              <w:rPr>
                <w:noProof/>
                <w:webHidden/>
              </w:rPr>
              <w:t>56</w:t>
            </w:r>
            <w:r w:rsidR="00D00B14">
              <w:rPr>
                <w:noProof/>
                <w:webHidden/>
              </w:rPr>
              <w:fldChar w:fldCharType="end"/>
            </w:r>
          </w:hyperlink>
        </w:p>
        <w:p w14:paraId="53310048" w14:textId="01F1E505" w:rsidR="00D00B14" w:rsidRDefault="0052412D">
          <w:pPr>
            <w:pStyle w:val="TOC1"/>
            <w:spacing w:after="240"/>
            <w:rPr>
              <w:rFonts w:asciiTheme="minorHAnsi" w:eastAsiaTheme="minorEastAsia" w:hAnsiTheme="minorHAnsi" w:cstheme="minorBidi"/>
              <w:noProof/>
              <w:sz w:val="22"/>
              <w:szCs w:val="22"/>
              <w:lang w:eastAsia="en-GB"/>
            </w:rPr>
          </w:pPr>
          <w:hyperlink w:anchor="_Toc89169713" w:history="1">
            <w:r w:rsidR="00D00B14" w:rsidRPr="00B43040">
              <w:rPr>
                <w:rStyle w:val="Hyperlink"/>
                <w:noProof/>
              </w:rPr>
              <w:t>13</w:t>
            </w:r>
            <w:r w:rsidR="005B6D62">
              <w:rPr>
                <w:rStyle w:val="Hyperlink"/>
                <w:noProof/>
              </w:rPr>
              <w:t>0</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SCRIP DIVIDENDS</w:t>
            </w:r>
            <w:r w:rsidR="00D00B14">
              <w:rPr>
                <w:noProof/>
                <w:webHidden/>
              </w:rPr>
              <w:tab/>
            </w:r>
            <w:r w:rsidR="00D00B14">
              <w:rPr>
                <w:noProof/>
                <w:webHidden/>
              </w:rPr>
              <w:fldChar w:fldCharType="begin"/>
            </w:r>
            <w:r w:rsidR="00D00B14">
              <w:rPr>
                <w:noProof/>
                <w:webHidden/>
              </w:rPr>
              <w:instrText xml:space="preserve"> PAGEREF _Toc89169713 \h </w:instrText>
            </w:r>
            <w:r w:rsidR="00D00B14">
              <w:rPr>
                <w:noProof/>
                <w:webHidden/>
              </w:rPr>
            </w:r>
            <w:r w:rsidR="00D00B14">
              <w:rPr>
                <w:noProof/>
                <w:webHidden/>
              </w:rPr>
              <w:fldChar w:fldCharType="separate"/>
            </w:r>
            <w:r>
              <w:rPr>
                <w:noProof/>
                <w:webHidden/>
              </w:rPr>
              <w:t>56</w:t>
            </w:r>
            <w:r w:rsidR="00D00B14">
              <w:rPr>
                <w:noProof/>
                <w:webHidden/>
              </w:rPr>
              <w:fldChar w:fldCharType="end"/>
            </w:r>
          </w:hyperlink>
        </w:p>
        <w:p w14:paraId="19E4A19A" w14:textId="67975112" w:rsidR="00D00B14" w:rsidRDefault="0052412D">
          <w:pPr>
            <w:pStyle w:val="TOC1"/>
            <w:spacing w:after="240"/>
            <w:rPr>
              <w:rFonts w:asciiTheme="minorHAnsi" w:eastAsiaTheme="minorEastAsia" w:hAnsiTheme="minorHAnsi" w:cstheme="minorBidi"/>
              <w:noProof/>
              <w:sz w:val="22"/>
              <w:szCs w:val="22"/>
              <w:lang w:eastAsia="en-GB"/>
            </w:rPr>
          </w:pPr>
          <w:hyperlink w:anchor="_Toc89169714" w:history="1">
            <w:r w:rsidR="00D00B14" w:rsidRPr="00B43040">
              <w:rPr>
                <w:rStyle w:val="Hyperlink"/>
                <w:noProof/>
              </w:rPr>
              <w:t>13</w:t>
            </w:r>
            <w:r w:rsidR="005B6D62">
              <w:rPr>
                <w:rStyle w:val="Hyperlink"/>
                <w:noProof/>
              </w:rPr>
              <w:t>1</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SUMS CARRIED TO RESERVE</w:t>
            </w:r>
            <w:r w:rsidR="00D00B14">
              <w:rPr>
                <w:noProof/>
                <w:webHidden/>
              </w:rPr>
              <w:tab/>
            </w:r>
            <w:r w:rsidR="00D00B14">
              <w:rPr>
                <w:noProof/>
                <w:webHidden/>
              </w:rPr>
              <w:fldChar w:fldCharType="begin"/>
            </w:r>
            <w:r w:rsidR="00D00B14">
              <w:rPr>
                <w:noProof/>
                <w:webHidden/>
              </w:rPr>
              <w:instrText xml:space="preserve"> PAGEREF _Toc89169714 \h </w:instrText>
            </w:r>
            <w:r w:rsidR="00D00B14">
              <w:rPr>
                <w:noProof/>
                <w:webHidden/>
              </w:rPr>
            </w:r>
            <w:r w:rsidR="00D00B14">
              <w:rPr>
                <w:noProof/>
                <w:webHidden/>
              </w:rPr>
              <w:fldChar w:fldCharType="separate"/>
            </w:r>
            <w:r>
              <w:rPr>
                <w:noProof/>
                <w:webHidden/>
              </w:rPr>
              <w:t>58</w:t>
            </w:r>
            <w:r w:rsidR="00D00B14">
              <w:rPr>
                <w:noProof/>
                <w:webHidden/>
              </w:rPr>
              <w:fldChar w:fldCharType="end"/>
            </w:r>
          </w:hyperlink>
        </w:p>
        <w:p w14:paraId="73184372" w14:textId="3E88BD58" w:rsidR="00D00B14" w:rsidRDefault="0052412D">
          <w:pPr>
            <w:pStyle w:val="TOC1"/>
            <w:spacing w:after="240"/>
            <w:rPr>
              <w:rFonts w:asciiTheme="minorHAnsi" w:eastAsiaTheme="minorEastAsia" w:hAnsiTheme="minorHAnsi" w:cstheme="minorBidi"/>
              <w:noProof/>
              <w:sz w:val="22"/>
              <w:szCs w:val="22"/>
              <w:lang w:eastAsia="en-GB"/>
            </w:rPr>
          </w:pPr>
          <w:hyperlink w:anchor="_Toc89169715" w:history="1">
            <w:r w:rsidR="00D00B14" w:rsidRPr="00B43040">
              <w:rPr>
                <w:rStyle w:val="Hyperlink"/>
                <w:noProof/>
              </w:rPr>
              <w:t>13</w:t>
            </w:r>
            <w:r w:rsidR="005B6D62">
              <w:rPr>
                <w:rStyle w:val="Hyperlink"/>
                <w:noProof/>
              </w:rPr>
              <w:t>2</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CAPITAL RESERVE</w:t>
            </w:r>
            <w:r w:rsidR="00D00B14">
              <w:rPr>
                <w:noProof/>
                <w:webHidden/>
              </w:rPr>
              <w:tab/>
            </w:r>
            <w:r w:rsidR="00D00B14">
              <w:rPr>
                <w:noProof/>
                <w:webHidden/>
              </w:rPr>
              <w:fldChar w:fldCharType="begin"/>
            </w:r>
            <w:r w:rsidR="00D00B14">
              <w:rPr>
                <w:noProof/>
                <w:webHidden/>
              </w:rPr>
              <w:instrText xml:space="preserve"> PAGEREF _Toc89169715 \h </w:instrText>
            </w:r>
            <w:r w:rsidR="00D00B14">
              <w:rPr>
                <w:noProof/>
                <w:webHidden/>
              </w:rPr>
            </w:r>
            <w:r w:rsidR="00D00B14">
              <w:rPr>
                <w:noProof/>
                <w:webHidden/>
              </w:rPr>
              <w:fldChar w:fldCharType="separate"/>
            </w:r>
            <w:r>
              <w:rPr>
                <w:noProof/>
                <w:webHidden/>
              </w:rPr>
              <w:t>59</w:t>
            </w:r>
            <w:r w:rsidR="00D00B14">
              <w:rPr>
                <w:noProof/>
                <w:webHidden/>
              </w:rPr>
              <w:fldChar w:fldCharType="end"/>
            </w:r>
          </w:hyperlink>
        </w:p>
        <w:p w14:paraId="04E05697" w14:textId="60C861C6" w:rsidR="00D00B14" w:rsidRDefault="0052412D">
          <w:pPr>
            <w:pStyle w:val="TOC1"/>
            <w:spacing w:after="240"/>
            <w:rPr>
              <w:rFonts w:asciiTheme="minorHAnsi" w:eastAsiaTheme="minorEastAsia" w:hAnsiTheme="minorHAnsi" w:cstheme="minorBidi"/>
              <w:noProof/>
              <w:sz w:val="22"/>
              <w:szCs w:val="22"/>
              <w:lang w:eastAsia="en-GB"/>
            </w:rPr>
          </w:pPr>
          <w:hyperlink w:anchor="_Toc89169716" w:history="1">
            <w:r w:rsidR="00D00B14" w:rsidRPr="00B43040">
              <w:rPr>
                <w:rStyle w:val="Hyperlink"/>
                <w:noProof/>
              </w:rPr>
              <w:t>13</w:t>
            </w:r>
            <w:r w:rsidR="005B6D62">
              <w:rPr>
                <w:rStyle w:val="Hyperlink"/>
                <w:noProof/>
              </w:rPr>
              <w:t>3</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POWER TO CAPITALISE RESERVES AND ACCOUNTS</w:t>
            </w:r>
            <w:r w:rsidR="00D00B14">
              <w:rPr>
                <w:noProof/>
                <w:webHidden/>
              </w:rPr>
              <w:tab/>
            </w:r>
            <w:r w:rsidR="00D00B14">
              <w:rPr>
                <w:noProof/>
                <w:webHidden/>
              </w:rPr>
              <w:fldChar w:fldCharType="begin"/>
            </w:r>
            <w:r w:rsidR="00D00B14">
              <w:rPr>
                <w:noProof/>
                <w:webHidden/>
              </w:rPr>
              <w:instrText xml:space="preserve"> PAGEREF _Toc89169716 \h </w:instrText>
            </w:r>
            <w:r w:rsidR="00D00B14">
              <w:rPr>
                <w:noProof/>
                <w:webHidden/>
              </w:rPr>
            </w:r>
            <w:r w:rsidR="00D00B14">
              <w:rPr>
                <w:noProof/>
                <w:webHidden/>
              </w:rPr>
              <w:fldChar w:fldCharType="separate"/>
            </w:r>
            <w:r>
              <w:rPr>
                <w:noProof/>
                <w:webHidden/>
              </w:rPr>
              <w:t>59</w:t>
            </w:r>
            <w:r w:rsidR="00D00B14">
              <w:rPr>
                <w:noProof/>
                <w:webHidden/>
              </w:rPr>
              <w:fldChar w:fldCharType="end"/>
            </w:r>
          </w:hyperlink>
        </w:p>
        <w:p w14:paraId="2D66A12B" w14:textId="198D403A" w:rsidR="00D00B14" w:rsidRDefault="0052412D">
          <w:pPr>
            <w:pStyle w:val="TOC1"/>
            <w:spacing w:after="240"/>
            <w:rPr>
              <w:rFonts w:asciiTheme="minorHAnsi" w:eastAsiaTheme="minorEastAsia" w:hAnsiTheme="minorHAnsi" w:cstheme="minorBidi"/>
              <w:noProof/>
              <w:sz w:val="22"/>
              <w:szCs w:val="22"/>
              <w:lang w:eastAsia="en-GB"/>
            </w:rPr>
          </w:pPr>
          <w:hyperlink w:anchor="_Toc89169717" w:history="1">
            <w:r w:rsidR="00D00B14" w:rsidRPr="00B43040">
              <w:rPr>
                <w:rStyle w:val="Hyperlink"/>
                <w:noProof/>
              </w:rPr>
              <w:t>13</w:t>
            </w:r>
            <w:r w:rsidR="005B6D62">
              <w:rPr>
                <w:rStyle w:val="Hyperlink"/>
                <w:noProof/>
              </w:rPr>
              <w:t>4</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SETTLEMENT OF DIFFICULTIES IN DISTRIBUTION</w:t>
            </w:r>
            <w:r w:rsidR="00D00B14">
              <w:rPr>
                <w:noProof/>
                <w:webHidden/>
              </w:rPr>
              <w:tab/>
            </w:r>
            <w:r w:rsidR="00D00B14">
              <w:rPr>
                <w:noProof/>
                <w:webHidden/>
              </w:rPr>
              <w:fldChar w:fldCharType="begin"/>
            </w:r>
            <w:r w:rsidR="00D00B14">
              <w:rPr>
                <w:noProof/>
                <w:webHidden/>
              </w:rPr>
              <w:instrText xml:space="preserve"> PAGEREF _Toc89169717 \h </w:instrText>
            </w:r>
            <w:r w:rsidR="00D00B14">
              <w:rPr>
                <w:noProof/>
                <w:webHidden/>
              </w:rPr>
            </w:r>
            <w:r w:rsidR="00D00B14">
              <w:rPr>
                <w:noProof/>
                <w:webHidden/>
              </w:rPr>
              <w:fldChar w:fldCharType="separate"/>
            </w:r>
            <w:r>
              <w:rPr>
                <w:noProof/>
                <w:webHidden/>
              </w:rPr>
              <w:t>60</w:t>
            </w:r>
            <w:r w:rsidR="00D00B14">
              <w:rPr>
                <w:noProof/>
                <w:webHidden/>
              </w:rPr>
              <w:fldChar w:fldCharType="end"/>
            </w:r>
          </w:hyperlink>
        </w:p>
        <w:p w14:paraId="5541BEF1" w14:textId="387BC54D" w:rsidR="00D00B14" w:rsidRDefault="0052412D">
          <w:pPr>
            <w:pStyle w:val="TOC1"/>
            <w:spacing w:after="240"/>
            <w:rPr>
              <w:rFonts w:asciiTheme="minorHAnsi" w:eastAsiaTheme="minorEastAsia" w:hAnsiTheme="minorHAnsi" w:cstheme="minorBidi"/>
              <w:noProof/>
              <w:sz w:val="22"/>
              <w:szCs w:val="22"/>
              <w:lang w:eastAsia="en-GB"/>
            </w:rPr>
          </w:pPr>
          <w:hyperlink w:anchor="_Toc89169718" w:history="1">
            <w:r w:rsidR="00D00B14" w:rsidRPr="00B43040">
              <w:rPr>
                <w:rStyle w:val="Hyperlink"/>
                <w:noProof/>
              </w:rPr>
              <w:t>13</w:t>
            </w:r>
            <w:r w:rsidR="005B6D62">
              <w:rPr>
                <w:rStyle w:val="Hyperlink"/>
                <w:noProof/>
              </w:rPr>
              <w:t>5</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POWER TO CHOOSE ANY RECORD DATE</w:t>
            </w:r>
            <w:r w:rsidR="00D00B14">
              <w:rPr>
                <w:noProof/>
                <w:webHidden/>
              </w:rPr>
              <w:tab/>
            </w:r>
            <w:r w:rsidR="00D00B14">
              <w:rPr>
                <w:noProof/>
                <w:webHidden/>
              </w:rPr>
              <w:fldChar w:fldCharType="begin"/>
            </w:r>
            <w:r w:rsidR="00D00B14">
              <w:rPr>
                <w:noProof/>
                <w:webHidden/>
              </w:rPr>
              <w:instrText xml:space="preserve"> PAGEREF _Toc89169718 \h </w:instrText>
            </w:r>
            <w:r w:rsidR="00D00B14">
              <w:rPr>
                <w:noProof/>
                <w:webHidden/>
              </w:rPr>
            </w:r>
            <w:r w:rsidR="00D00B14">
              <w:rPr>
                <w:noProof/>
                <w:webHidden/>
              </w:rPr>
              <w:fldChar w:fldCharType="separate"/>
            </w:r>
            <w:r>
              <w:rPr>
                <w:noProof/>
                <w:webHidden/>
              </w:rPr>
              <w:t>60</w:t>
            </w:r>
            <w:r w:rsidR="00D00B14">
              <w:rPr>
                <w:noProof/>
                <w:webHidden/>
              </w:rPr>
              <w:fldChar w:fldCharType="end"/>
            </w:r>
          </w:hyperlink>
        </w:p>
        <w:p w14:paraId="564718F6" w14:textId="4413FB5C" w:rsidR="00D00B14" w:rsidRDefault="0052412D">
          <w:pPr>
            <w:pStyle w:val="TOC1"/>
            <w:spacing w:after="240"/>
            <w:rPr>
              <w:rFonts w:asciiTheme="minorHAnsi" w:eastAsiaTheme="minorEastAsia" w:hAnsiTheme="minorHAnsi" w:cstheme="minorBidi"/>
              <w:noProof/>
              <w:sz w:val="22"/>
              <w:szCs w:val="22"/>
              <w:lang w:eastAsia="en-GB"/>
            </w:rPr>
          </w:pPr>
          <w:hyperlink w:anchor="_Toc89169719" w:history="1">
            <w:r w:rsidR="00D00B14" w:rsidRPr="00B43040">
              <w:rPr>
                <w:rStyle w:val="Hyperlink"/>
                <w:noProof/>
              </w:rPr>
              <w:t>13</w:t>
            </w:r>
            <w:r w:rsidR="005B6D62">
              <w:rPr>
                <w:rStyle w:val="Hyperlink"/>
                <w:noProof/>
              </w:rPr>
              <w:t>6</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RECORDS TO BE KEPT</w:t>
            </w:r>
            <w:r w:rsidR="00D00B14">
              <w:rPr>
                <w:noProof/>
                <w:webHidden/>
              </w:rPr>
              <w:tab/>
            </w:r>
            <w:r w:rsidR="00D00B14">
              <w:rPr>
                <w:noProof/>
                <w:webHidden/>
              </w:rPr>
              <w:fldChar w:fldCharType="begin"/>
            </w:r>
            <w:r w:rsidR="00D00B14">
              <w:rPr>
                <w:noProof/>
                <w:webHidden/>
              </w:rPr>
              <w:instrText xml:space="preserve"> PAGEREF _Toc89169719 \h </w:instrText>
            </w:r>
            <w:r w:rsidR="00D00B14">
              <w:rPr>
                <w:noProof/>
                <w:webHidden/>
              </w:rPr>
            </w:r>
            <w:r w:rsidR="00D00B14">
              <w:rPr>
                <w:noProof/>
                <w:webHidden/>
              </w:rPr>
              <w:fldChar w:fldCharType="separate"/>
            </w:r>
            <w:r>
              <w:rPr>
                <w:noProof/>
                <w:webHidden/>
              </w:rPr>
              <w:t>60</w:t>
            </w:r>
            <w:r w:rsidR="00D00B14">
              <w:rPr>
                <w:noProof/>
                <w:webHidden/>
              </w:rPr>
              <w:fldChar w:fldCharType="end"/>
            </w:r>
          </w:hyperlink>
        </w:p>
        <w:p w14:paraId="0095876A" w14:textId="5F293AB4" w:rsidR="00D00B14" w:rsidRDefault="0052412D">
          <w:pPr>
            <w:pStyle w:val="TOC1"/>
            <w:spacing w:after="240"/>
            <w:rPr>
              <w:rFonts w:asciiTheme="minorHAnsi" w:eastAsiaTheme="minorEastAsia" w:hAnsiTheme="minorHAnsi" w:cstheme="minorBidi"/>
              <w:noProof/>
              <w:sz w:val="22"/>
              <w:szCs w:val="22"/>
              <w:lang w:eastAsia="en-GB"/>
            </w:rPr>
          </w:pPr>
          <w:hyperlink w:anchor="_Toc89169720" w:history="1">
            <w:r w:rsidR="00D00B14" w:rsidRPr="00B43040">
              <w:rPr>
                <w:rStyle w:val="Hyperlink"/>
                <w:noProof/>
              </w:rPr>
              <w:t>13</w:t>
            </w:r>
            <w:r w:rsidR="005B6D62">
              <w:rPr>
                <w:rStyle w:val="Hyperlink"/>
                <w:noProof/>
              </w:rPr>
              <w:t>7</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INSPECTION OF RECORDS</w:t>
            </w:r>
            <w:r w:rsidR="00D00B14">
              <w:rPr>
                <w:noProof/>
                <w:webHidden/>
              </w:rPr>
              <w:tab/>
            </w:r>
            <w:r w:rsidR="00D00B14">
              <w:rPr>
                <w:noProof/>
                <w:webHidden/>
              </w:rPr>
              <w:fldChar w:fldCharType="begin"/>
            </w:r>
            <w:r w:rsidR="00D00B14">
              <w:rPr>
                <w:noProof/>
                <w:webHidden/>
              </w:rPr>
              <w:instrText xml:space="preserve"> PAGEREF _Toc89169720 \h </w:instrText>
            </w:r>
            <w:r w:rsidR="00D00B14">
              <w:rPr>
                <w:noProof/>
                <w:webHidden/>
              </w:rPr>
            </w:r>
            <w:r w:rsidR="00D00B14">
              <w:rPr>
                <w:noProof/>
                <w:webHidden/>
              </w:rPr>
              <w:fldChar w:fldCharType="separate"/>
            </w:r>
            <w:r>
              <w:rPr>
                <w:noProof/>
                <w:webHidden/>
              </w:rPr>
              <w:t>61</w:t>
            </w:r>
            <w:r w:rsidR="00D00B14">
              <w:rPr>
                <w:noProof/>
                <w:webHidden/>
              </w:rPr>
              <w:fldChar w:fldCharType="end"/>
            </w:r>
          </w:hyperlink>
        </w:p>
        <w:p w14:paraId="03788C28" w14:textId="50128E77" w:rsidR="00D00B14" w:rsidRDefault="0052412D">
          <w:pPr>
            <w:pStyle w:val="TOC1"/>
            <w:spacing w:after="240"/>
            <w:rPr>
              <w:rFonts w:asciiTheme="minorHAnsi" w:eastAsiaTheme="minorEastAsia" w:hAnsiTheme="minorHAnsi" w:cstheme="minorBidi"/>
              <w:noProof/>
              <w:sz w:val="22"/>
              <w:szCs w:val="22"/>
              <w:lang w:eastAsia="en-GB"/>
            </w:rPr>
          </w:pPr>
          <w:hyperlink w:anchor="_Toc89169721" w:history="1">
            <w:r w:rsidR="00D00B14" w:rsidRPr="00B43040">
              <w:rPr>
                <w:rStyle w:val="Hyperlink"/>
                <w:noProof/>
              </w:rPr>
              <w:t>13</w:t>
            </w:r>
            <w:r w:rsidR="005B6D62">
              <w:rPr>
                <w:rStyle w:val="Hyperlink"/>
                <w:noProof/>
              </w:rPr>
              <w:t>8</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ANNUAL REPORT AND ACCOUNTS</w:t>
            </w:r>
            <w:r w:rsidR="00D00B14">
              <w:rPr>
                <w:noProof/>
                <w:webHidden/>
              </w:rPr>
              <w:tab/>
            </w:r>
            <w:r w:rsidR="00D00B14">
              <w:rPr>
                <w:noProof/>
                <w:webHidden/>
              </w:rPr>
              <w:fldChar w:fldCharType="begin"/>
            </w:r>
            <w:r w:rsidR="00D00B14">
              <w:rPr>
                <w:noProof/>
                <w:webHidden/>
              </w:rPr>
              <w:instrText xml:space="preserve"> PAGEREF _Toc89169721 \h </w:instrText>
            </w:r>
            <w:r w:rsidR="00D00B14">
              <w:rPr>
                <w:noProof/>
                <w:webHidden/>
              </w:rPr>
            </w:r>
            <w:r w:rsidR="00D00B14">
              <w:rPr>
                <w:noProof/>
                <w:webHidden/>
              </w:rPr>
              <w:fldChar w:fldCharType="separate"/>
            </w:r>
            <w:r>
              <w:rPr>
                <w:noProof/>
                <w:webHidden/>
              </w:rPr>
              <w:t>61</w:t>
            </w:r>
            <w:r w:rsidR="00D00B14">
              <w:rPr>
                <w:noProof/>
                <w:webHidden/>
              </w:rPr>
              <w:fldChar w:fldCharType="end"/>
            </w:r>
          </w:hyperlink>
        </w:p>
        <w:p w14:paraId="42A5992C" w14:textId="086E0001" w:rsidR="00D00B14" w:rsidRDefault="0052412D">
          <w:pPr>
            <w:pStyle w:val="TOC1"/>
            <w:spacing w:after="240"/>
            <w:rPr>
              <w:rFonts w:asciiTheme="minorHAnsi" w:eastAsiaTheme="minorEastAsia" w:hAnsiTheme="minorHAnsi" w:cstheme="minorBidi"/>
              <w:noProof/>
              <w:sz w:val="22"/>
              <w:szCs w:val="22"/>
              <w:lang w:eastAsia="en-GB"/>
            </w:rPr>
          </w:pPr>
          <w:hyperlink w:anchor="_Toc89169722" w:history="1">
            <w:r w:rsidR="00D00B14" w:rsidRPr="00B43040">
              <w:rPr>
                <w:rStyle w:val="Hyperlink"/>
                <w:noProof/>
              </w:rPr>
              <w:t>1</w:t>
            </w:r>
            <w:r w:rsidR="005B6D62">
              <w:rPr>
                <w:rStyle w:val="Hyperlink"/>
                <w:noProof/>
              </w:rPr>
              <w:t>39</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SUMMARY FINANCIAL STATEMENTS</w:t>
            </w:r>
            <w:r w:rsidR="00D00B14">
              <w:rPr>
                <w:noProof/>
                <w:webHidden/>
              </w:rPr>
              <w:tab/>
            </w:r>
            <w:r w:rsidR="00D00B14">
              <w:rPr>
                <w:noProof/>
                <w:webHidden/>
              </w:rPr>
              <w:fldChar w:fldCharType="begin"/>
            </w:r>
            <w:r w:rsidR="00D00B14">
              <w:rPr>
                <w:noProof/>
                <w:webHidden/>
              </w:rPr>
              <w:instrText xml:space="preserve"> PAGEREF _Toc89169722 \h </w:instrText>
            </w:r>
            <w:r w:rsidR="00D00B14">
              <w:rPr>
                <w:noProof/>
                <w:webHidden/>
              </w:rPr>
            </w:r>
            <w:r w:rsidR="00D00B14">
              <w:rPr>
                <w:noProof/>
                <w:webHidden/>
              </w:rPr>
              <w:fldChar w:fldCharType="separate"/>
            </w:r>
            <w:r>
              <w:rPr>
                <w:noProof/>
                <w:webHidden/>
              </w:rPr>
              <w:t>61</w:t>
            </w:r>
            <w:r w:rsidR="00D00B14">
              <w:rPr>
                <w:noProof/>
                <w:webHidden/>
              </w:rPr>
              <w:fldChar w:fldCharType="end"/>
            </w:r>
          </w:hyperlink>
        </w:p>
        <w:p w14:paraId="65F20CA0" w14:textId="2D93C5F3" w:rsidR="00D00B14" w:rsidRDefault="0052412D">
          <w:pPr>
            <w:pStyle w:val="TOC1"/>
            <w:spacing w:after="240"/>
            <w:rPr>
              <w:rFonts w:asciiTheme="minorHAnsi" w:eastAsiaTheme="minorEastAsia" w:hAnsiTheme="minorHAnsi" w:cstheme="minorBidi"/>
              <w:noProof/>
              <w:sz w:val="22"/>
              <w:szCs w:val="22"/>
              <w:lang w:eastAsia="en-GB"/>
            </w:rPr>
          </w:pPr>
          <w:hyperlink w:anchor="_Toc89169723" w:history="1">
            <w:r w:rsidR="00D00B14" w:rsidRPr="00B43040">
              <w:rPr>
                <w:rStyle w:val="Hyperlink"/>
                <w:noProof/>
              </w:rPr>
              <w:t>14</w:t>
            </w:r>
            <w:r w:rsidR="005B6D62">
              <w:rPr>
                <w:rStyle w:val="Hyperlink"/>
                <w:noProof/>
              </w:rPr>
              <w:t>0</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METHOD OF SERVICE</w:t>
            </w:r>
            <w:r w:rsidR="00D00B14">
              <w:rPr>
                <w:noProof/>
                <w:webHidden/>
              </w:rPr>
              <w:tab/>
            </w:r>
            <w:r w:rsidR="00D00B14">
              <w:rPr>
                <w:noProof/>
                <w:webHidden/>
              </w:rPr>
              <w:fldChar w:fldCharType="begin"/>
            </w:r>
            <w:r w:rsidR="00D00B14">
              <w:rPr>
                <w:noProof/>
                <w:webHidden/>
              </w:rPr>
              <w:instrText xml:space="preserve"> PAGEREF _Toc89169723 \h </w:instrText>
            </w:r>
            <w:r w:rsidR="00D00B14">
              <w:rPr>
                <w:noProof/>
                <w:webHidden/>
              </w:rPr>
            </w:r>
            <w:r w:rsidR="00D00B14">
              <w:rPr>
                <w:noProof/>
                <w:webHidden/>
              </w:rPr>
              <w:fldChar w:fldCharType="separate"/>
            </w:r>
            <w:r>
              <w:rPr>
                <w:noProof/>
                <w:webHidden/>
              </w:rPr>
              <w:t>61</w:t>
            </w:r>
            <w:r w:rsidR="00D00B14">
              <w:rPr>
                <w:noProof/>
                <w:webHidden/>
              </w:rPr>
              <w:fldChar w:fldCharType="end"/>
            </w:r>
          </w:hyperlink>
        </w:p>
        <w:p w14:paraId="11DB3656" w14:textId="24E25B79" w:rsidR="00D00B14" w:rsidRDefault="0052412D">
          <w:pPr>
            <w:pStyle w:val="TOC1"/>
            <w:spacing w:after="240"/>
            <w:rPr>
              <w:rFonts w:asciiTheme="minorHAnsi" w:eastAsiaTheme="minorEastAsia" w:hAnsiTheme="minorHAnsi" w:cstheme="minorBidi"/>
              <w:noProof/>
              <w:sz w:val="22"/>
              <w:szCs w:val="22"/>
              <w:lang w:eastAsia="en-GB"/>
            </w:rPr>
          </w:pPr>
          <w:hyperlink w:anchor="_Toc89169724" w:history="1">
            <w:r w:rsidR="00D00B14" w:rsidRPr="00B43040">
              <w:rPr>
                <w:rStyle w:val="Hyperlink"/>
                <w:noProof/>
              </w:rPr>
              <w:t>14</w:t>
            </w:r>
            <w:r w:rsidR="005B6D62">
              <w:rPr>
                <w:rStyle w:val="Hyperlink"/>
                <w:noProof/>
              </w:rPr>
              <w:t>1</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RECORD DATE FOR SERVICE</w:t>
            </w:r>
            <w:r w:rsidR="00D00B14">
              <w:rPr>
                <w:noProof/>
                <w:webHidden/>
              </w:rPr>
              <w:tab/>
            </w:r>
            <w:r w:rsidR="00D00B14">
              <w:rPr>
                <w:noProof/>
                <w:webHidden/>
              </w:rPr>
              <w:fldChar w:fldCharType="begin"/>
            </w:r>
            <w:r w:rsidR="00D00B14">
              <w:rPr>
                <w:noProof/>
                <w:webHidden/>
              </w:rPr>
              <w:instrText xml:space="preserve"> PAGEREF _Toc89169724 \h </w:instrText>
            </w:r>
            <w:r w:rsidR="00D00B14">
              <w:rPr>
                <w:noProof/>
                <w:webHidden/>
              </w:rPr>
            </w:r>
            <w:r w:rsidR="00D00B14">
              <w:rPr>
                <w:noProof/>
                <w:webHidden/>
              </w:rPr>
              <w:fldChar w:fldCharType="separate"/>
            </w:r>
            <w:r>
              <w:rPr>
                <w:noProof/>
                <w:webHidden/>
              </w:rPr>
              <w:t>62</w:t>
            </w:r>
            <w:r w:rsidR="00D00B14">
              <w:rPr>
                <w:noProof/>
                <w:webHidden/>
              </w:rPr>
              <w:fldChar w:fldCharType="end"/>
            </w:r>
          </w:hyperlink>
        </w:p>
        <w:p w14:paraId="21C03D69" w14:textId="0566537E" w:rsidR="00D00B14" w:rsidRDefault="0052412D">
          <w:pPr>
            <w:pStyle w:val="TOC1"/>
            <w:spacing w:after="240"/>
            <w:rPr>
              <w:rFonts w:asciiTheme="minorHAnsi" w:eastAsiaTheme="minorEastAsia" w:hAnsiTheme="minorHAnsi" w:cstheme="minorBidi"/>
              <w:noProof/>
              <w:sz w:val="22"/>
              <w:szCs w:val="22"/>
              <w:lang w:eastAsia="en-GB"/>
            </w:rPr>
          </w:pPr>
          <w:hyperlink w:anchor="_Toc89169725" w:history="1">
            <w:r w:rsidR="00D00B14" w:rsidRPr="00B43040">
              <w:rPr>
                <w:rStyle w:val="Hyperlink"/>
                <w:noProof/>
              </w:rPr>
              <w:t>14</w:t>
            </w:r>
            <w:r w:rsidR="005B6D62">
              <w:rPr>
                <w:rStyle w:val="Hyperlink"/>
                <w:noProof/>
              </w:rPr>
              <w:t>2</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MEMBERS RESIDENT ABROAD OR ON BRANCH REGISTERS</w:t>
            </w:r>
            <w:r w:rsidR="00D00B14">
              <w:rPr>
                <w:noProof/>
                <w:webHidden/>
              </w:rPr>
              <w:tab/>
            </w:r>
            <w:r w:rsidR="00D00B14">
              <w:rPr>
                <w:noProof/>
                <w:webHidden/>
              </w:rPr>
              <w:fldChar w:fldCharType="begin"/>
            </w:r>
            <w:r w:rsidR="00D00B14">
              <w:rPr>
                <w:noProof/>
                <w:webHidden/>
              </w:rPr>
              <w:instrText xml:space="preserve"> PAGEREF _Toc89169725 \h </w:instrText>
            </w:r>
            <w:r w:rsidR="00D00B14">
              <w:rPr>
                <w:noProof/>
                <w:webHidden/>
              </w:rPr>
            </w:r>
            <w:r w:rsidR="00D00B14">
              <w:rPr>
                <w:noProof/>
                <w:webHidden/>
              </w:rPr>
              <w:fldChar w:fldCharType="separate"/>
            </w:r>
            <w:r>
              <w:rPr>
                <w:noProof/>
                <w:webHidden/>
              </w:rPr>
              <w:t>62</w:t>
            </w:r>
            <w:r w:rsidR="00D00B14">
              <w:rPr>
                <w:noProof/>
                <w:webHidden/>
              </w:rPr>
              <w:fldChar w:fldCharType="end"/>
            </w:r>
          </w:hyperlink>
        </w:p>
        <w:p w14:paraId="6700B983" w14:textId="5D739C17" w:rsidR="00D00B14" w:rsidRDefault="0052412D">
          <w:pPr>
            <w:pStyle w:val="TOC1"/>
            <w:spacing w:after="240"/>
            <w:rPr>
              <w:rFonts w:asciiTheme="minorHAnsi" w:eastAsiaTheme="minorEastAsia" w:hAnsiTheme="minorHAnsi" w:cstheme="minorBidi"/>
              <w:noProof/>
              <w:sz w:val="22"/>
              <w:szCs w:val="22"/>
              <w:lang w:eastAsia="en-GB"/>
            </w:rPr>
          </w:pPr>
          <w:hyperlink w:anchor="_Toc89169726" w:history="1">
            <w:r w:rsidR="00D00B14" w:rsidRPr="00B43040">
              <w:rPr>
                <w:rStyle w:val="Hyperlink"/>
                <w:noProof/>
              </w:rPr>
              <w:t>14</w:t>
            </w:r>
            <w:r w:rsidR="005B6D62">
              <w:rPr>
                <w:rStyle w:val="Hyperlink"/>
                <w:noProof/>
              </w:rPr>
              <w:t>3</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SERVICE ON PERSON ENTITLED BY TRANSMISSION</w:t>
            </w:r>
            <w:r w:rsidR="00D00B14">
              <w:rPr>
                <w:noProof/>
                <w:webHidden/>
              </w:rPr>
              <w:tab/>
            </w:r>
            <w:r w:rsidR="00D00B14">
              <w:rPr>
                <w:noProof/>
                <w:webHidden/>
              </w:rPr>
              <w:fldChar w:fldCharType="begin"/>
            </w:r>
            <w:r w:rsidR="00D00B14">
              <w:rPr>
                <w:noProof/>
                <w:webHidden/>
              </w:rPr>
              <w:instrText xml:space="preserve"> PAGEREF _Toc89169726 \h </w:instrText>
            </w:r>
            <w:r w:rsidR="00D00B14">
              <w:rPr>
                <w:noProof/>
                <w:webHidden/>
              </w:rPr>
            </w:r>
            <w:r w:rsidR="00D00B14">
              <w:rPr>
                <w:noProof/>
                <w:webHidden/>
              </w:rPr>
              <w:fldChar w:fldCharType="separate"/>
            </w:r>
            <w:r>
              <w:rPr>
                <w:noProof/>
                <w:webHidden/>
              </w:rPr>
              <w:t>63</w:t>
            </w:r>
            <w:r w:rsidR="00D00B14">
              <w:rPr>
                <w:noProof/>
                <w:webHidden/>
              </w:rPr>
              <w:fldChar w:fldCharType="end"/>
            </w:r>
          </w:hyperlink>
        </w:p>
        <w:p w14:paraId="21D9C4A9" w14:textId="7B500FC7" w:rsidR="00D00B14" w:rsidRDefault="0052412D">
          <w:pPr>
            <w:pStyle w:val="TOC1"/>
            <w:spacing w:after="240"/>
            <w:rPr>
              <w:rFonts w:asciiTheme="minorHAnsi" w:eastAsiaTheme="minorEastAsia" w:hAnsiTheme="minorHAnsi" w:cstheme="minorBidi"/>
              <w:noProof/>
              <w:sz w:val="22"/>
              <w:szCs w:val="22"/>
              <w:lang w:eastAsia="en-GB"/>
            </w:rPr>
          </w:pPr>
          <w:hyperlink w:anchor="_Toc89169727" w:history="1">
            <w:r w:rsidR="00D00B14" w:rsidRPr="00B43040">
              <w:rPr>
                <w:rStyle w:val="Hyperlink"/>
                <w:noProof/>
              </w:rPr>
              <w:t>14</w:t>
            </w:r>
            <w:r w:rsidR="005B6D62">
              <w:rPr>
                <w:rStyle w:val="Hyperlink"/>
                <w:noProof/>
              </w:rPr>
              <w:t>4</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DEEMED DELIVERY</w:t>
            </w:r>
            <w:r w:rsidR="00D00B14">
              <w:rPr>
                <w:noProof/>
                <w:webHidden/>
              </w:rPr>
              <w:tab/>
            </w:r>
            <w:r w:rsidR="00D00B14">
              <w:rPr>
                <w:noProof/>
                <w:webHidden/>
              </w:rPr>
              <w:fldChar w:fldCharType="begin"/>
            </w:r>
            <w:r w:rsidR="00D00B14">
              <w:rPr>
                <w:noProof/>
                <w:webHidden/>
              </w:rPr>
              <w:instrText xml:space="preserve"> PAGEREF _Toc89169727 \h </w:instrText>
            </w:r>
            <w:r w:rsidR="00D00B14">
              <w:rPr>
                <w:noProof/>
                <w:webHidden/>
              </w:rPr>
            </w:r>
            <w:r w:rsidR="00D00B14">
              <w:rPr>
                <w:noProof/>
                <w:webHidden/>
              </w:rPr>
              <w:fldChar w:fldCharType="separate"/>
            </w:r>
            <w:r>
              <w:rPr>
                <w:noProof/>
                <w:webHidden/>
              </w:rPr>
              <w:t>64</w:t>
            </w:r>
            <w:r w:rsidR="00D00B14">
              <w:rPr>
                <w:noProof/>
                <w:webHidden/>
              </w:rPr>
              <w:fldChar w:fldCharType="end"/>
            </w:r>
          </w:hyperlink>
        </w:p>
        <w:p w14:paraId="3A5A5AB7" w14:textId="72D46A5D" w:rsidR="00D00B14" w:rsidRDefault="0052412D">
          <w:pPr>
            <w:pStyle w:val="TOC1"/>
            <w:spacing w:after="240"/>
            <w:rPr>
              <w:rFonts w:asciiTheme="minorHAnsi" w:eastAsiaTheme="minorEastAsia" w:hAnsiTheme="minorHAnsi" w:cstheme="minorBidi"/>
              <w:noProof/>
              <w:sz w:val="22"/>
              <w:szCs w:val="22"/>
              <w:lang w:eastAsia="en-GB"/>
            </w:rPr>
          </w:pPr>
          <w:hyperlink w:anchor="_Toc89169728" w:history="1">
            <w:r w:rsidR="00D00B14" w:rsidRPr="00B43040">
              <w:rPr>
                <w:rStyle w:val="Hyperlink"/>
                <w:noProof/>
              </w:rPr>
              <w:t>14</w:t>
            </w:r>
            <w:r w:rsidR="005B6D62">
              <w:rPr>
                <w:rStyle w:val="Hyperlink"/>
                <w:noProof/>
              </w:rPr>
              <w:t>5</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NOTICE WHEN POST NOT AVAILABLE</w:t>
            </w:r>
            <w:r w:rsidR="00D00B14">
              <w:rPr>
                <w:noProof/>
                <w:webHidden/>
              </w:rPr>
              <w:tab/>
            </w:r>
            <w:r w:rsidR="00D00B14">
              <w:rPr>
                <w:noProof/>
                <w:webHidden/>
              </w:rPr>
              <w:fldChar w:fldCharType="begin"/>
            </w:r>
            <w:r w:rsidR="00D00B14">
              <w:rPr>
                <w:noProof/>
                <w:webHidden/>
              </w:rPr>
              <w:instrText xml:space="preserve"> PAGEREF _Toc89169728 \h </w:instrText>
            </w:r>
            <w:r w:rsidR="00D00B14">
              <w:rPr>
                <w:noProof/>
                <w:webHidden/>
              </w:rPr>
            </w:r>
            <w:r w:rsidR="00D00B14">
              <w:rPr>
                <w:noProof/>
                <w:webHidden/>
              </w:rPr>
              <w:fldChar w:fldCharType="separate"/>
            </w:r>
            <w:r>
              <w:rPr>
                <w:noProof/>
                <w:webHidden/>
              </w:rPr>
              <w:t>64</w:t>
            </w:r>
            <w:r w:rsidR="00D00B14">
              <w:rPr>
                <w:noProof/>
                <w:webHidden/>
              </w:rPr>
              <w:fldChar w:fldCharType="end"/>
            </w:r>
          </w:hyperlink>
        </w:p>
        <w:p w14:paraId="3756F7B9" w14:textId="030079F0" w:rsidR="00D00B14" w:rsidRDefault="0052412D">
          <w:pPr>
            <w:pStyle w:val="TOC1"/>
            <w:spacing w:after="240"/>
            <w:rPr>
              <w:rFonts w:asciiTheme="minorHAnsi" w:eastAsiaTheme="minorEastAsia" w:hAnsiTheme="minorHAnsi" w:cstheme="minorBidi"/>
              <w:noProof/>
              <w:sz w:val="22"/>
              <w:szCs w:val="22"/>
              <w:lang w:eastAsia="en-GB"/>
            </w:rPr>
          </w:pPr>
          <w:hyperlink w:anchor="_Toc89169729" w:history="1">
            <w:r w:rsidR="00D00B14" w:rsidRPr="00B43040">
              <w:rPr>
                <w:rStyle w:val="Hyperlink"/>
                <w:noProof/>
              </w:rPr>
              <w:t>14</w:t>
            </w:r>
            <w:r w:rsidR="005B6D62">
              <w:rPr>
                <w:rStyle w:val="Hyperlink"/>
                <w:noProof/>
              </w:rPr>
              <w:t>6</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PRESUMPTIONS WHERE DOCUMENTS DESTROYED</w:t>
            </w:r>
            <w:r w:rsidR="00D00B14">
              <w:rPr>
                <w:noProof/>
                <w:webHidden/>
              </w:rPr>
              <w:tab/>
            </w:r>
            <w:r w:rsidR="00D00B14">
              <w:rPr>
                <w:noProof/>
                <w:webHidden/>
              </w:rPr>
              <w:fldChar w:fldCharType="begin"/>
            </w:r>
            <w:r w:rsidR="00D00B14">
              <w:rPr>
                <w:noProof/>
                <w:webHidden/>
              </w:rPr>
              <w:instrText xml:space="preserve"> PAGEREF _Toc89169729 \h </w:instrText>
            </w:r>
            <w:r w:rsidR="00D00B14">
              <w:rPr>
                <w:noProof/>
                <w:webHidden/>
              </w:rPr>
            </w:r>
            <w:r w:rsidR="00D00B14">
              <w:rPr>
                <w:noProof/>
                <w:webHidden/>
              </w:rPr>
              <w:fldChar w:fldCharType="separate"/>
            </w:r>
            <w:r>
              <w:rPr>
                <w:noProof/>
                <w:webHidden/>
              </w:rPr>
              <w:t>65</w:t>
            </w:r>
            <w:r w:rsidR="00D00B14">
              <w:rPr>
                <w:noProof/>
                <w:webHidden/>
              </w:rPr>
              <w:fldChar w:fldCharType="end"/>
            </w:r>
          </w:hyperlink>
        </w:p>
        <w:p w14:paraId="1E6A347F" w14:textId="2EB0465C" w:rsidR="00D00B14" w:rsidRDefault="0052412D">
          <w:pPr>
            <w:pStyle w:val="TOC1"/>
            <w:spacing w:after="240"/>
            <w:rPr>
              <w:rFonts w:asciiTheme="minorHAnsi" w:eastAsiaTheme="minorEastAsia" w:hAnsiTheme="minorHAnsi" w:cstheme="minorBidi"/>
              <w:noProof/>
              <w:sz w:val="22"/>
              <w:szCs w:val="22"/>
              <w:lang w:eastAsia="en-GB"/>
            </w:rPr>
          </w:pPr>
          <w:hyperlink w:anchor="_Toc89169730" w:history="1">
            <w:r w:rsidR="00D00B14" w:rsidRPr="00B43040">
              <w:rPr>
                <w:rStyle w:val="Hyperlink"/>
                <w:noProof/>
              </w:rPr>
              <w:t>14</w:t>
            </w:r>
            <w:r w:rsidR="005B6D62">
              <w:rPr>
                <w:rStyle w:val="Hyperlink"/>
                <w:noProof/>
              </w:rPr>
              <w:t>7</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DIRECTORS' INDEMNITY, INSURANCE AND DEFENCE</w:t>
            </w:r>
            <w:r w:rsidR="00D00B14">
              <w:rPr>
                <w:noProof/>
                <w:webHidden/>
              </w:rPr>
              <w:tab/>
            </w:r>
            <w:r w:rsidR="00D00B14">
              <w:rPr>
                <w:noProof/>
                <w:webHidden/>
              </w:rPr>
              <w:fldChar w:fldCharType="begin"/>
            </w:r>
            <w:r w:rsidR="00D00B14">
              <w:rPr>
                <w:noProof/>
                <w:webHidden/>
              </w:rPr>
              <w:instrText xml:space="preserve"> PAGEREF _Toc89169730 \h </w:instrText>
            </w:r>
            <w:r w:rsidR="00D00B14">
              <w:rPr>
                <w:noProof/>
                <w:webHidden/>
              </w:rPr>
            </w:r>
            <w:r w:rsidR="00D00B14">
              <w:rPr>
                <w:noProof/>
                <w:webHidden/>
              </w:rPr>
              <w:fldChar w:fldCharType="separate"/>
            </w:r>
            <w:r>
              <w:rPr>
                <w:noProof/>
                <w:webHidden/>
              </w:rPr>
              <w:t>66</w:t>
            </w:r>
            <w:r w:rsidR="00D00B14">
              <w:rPr>
                <w:noProof/>
                <w:webHidden/>
              </w:rPr>
              <w:fldChar w:fldCharType="end"/>
            </w:r>
          </w:hyperlink>
        </w:p>
        <w:p w14:paraId="6B6CC021" w14:textId="6AF1ACB4" w:rsidR="00D00B14" w:rsidRDefault="0052412D">
          <w:pPr>
            <w:pStyle w:val="TOC1"/>
            <w:spacing w:after="240"/>
            <w:rPr>
              <w:rFonts w:asciiTheme="minorHAnsi" w:eastAsiaTheme="minorEastAsia" w:hAnsiTheme="minorHAnsi" w:cstheme="minorBidi"/>
              <w:noProof/>
              <w:sz w:val="22"/>
              <w:szCs w:val="22"/>
              <w:lang w:eastAsia="en-GB"/>
            </w:rPr>
          </w:pPr>
          <w:hyperlink w:anchor="_Toc89169731" w:history="1">
            <w:r w:rsidR="00D00B14" w:rsidRPr="00B43040">
              <w:rPr>
                <w:rStyle w:val="Hyperlink"/>
                <w:noProof/>
              </w:rPr>
              <w:t>14</w:t>
            </w:r>
            <w:r w:rsidR="005B6D62">
              <w:rPr>
                <w:rStyle w:val="Hyperlink"/>
                <w:noProof/>
              </w:rPr>
              <w:t>8</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ARBITRATION</w:t>
            </w:r>
            <w:r w:rsidR="00D00B14">
              <w:rPr>
                <w:noProof/>
                <w:webHidden/>
              </w:rPr>
              <w:tab/>
            </w:r>
            <w:r w:rsidR="00D00B14">
              <w:rPr>
                <w:noProof/>
                <w:webHidden/>
              </w:rPr>
              <w:fldChar w:fldCharType="begin"/>
            </w:r>
            <w:r w:rsidR="00D00B14">
              <w:rPr>
                <w:noProof/>
                <w:webHidden/>
              </w:rPr>
              <w:instrText xml:space="preserve"> PAGEREF _Toc89169731 \h </w:instrText>
            </w:r>
            <w:r w:rsidR="00D00B14">
              <w:rPr>
                <w:noProof/>
                <w:webHidden/>
              </w:rPr>
            </w:r>
            <w:r w:rsidR="00D00B14">
              <w:rPr>
                <w:noProof/>
                <w:webHidden/>
              </w:rPr>
              <w:fldChar w:fldCharType="separate"/>
            </w:r>
            <w:r>
              <w:rPr>
                <w:noProof/>
                <w:webHidden/>
              </w:rPr>
              <w:t>66</w:t>
            </w:r>
            <w:r w:rsidR="00D00B14">
              <w:rPr>
                <w:noProof/>
                <w:webHidden/>
              </w:rPr>
              <w:fldChar w:fldCharType="end"/>
            </w:r>
          </w:hyperlink>
        </w:p>
        <w:p w14:paraId="4613A394" w14:textId="1D447206" w:rsidR="00D00B14" w:rsidRDefault="0052412D">
          <w:pPr>
            <w:pStyle w:val="TOC1"/>
            <w:spacing w:after="240"/>
            <w:rPr>
              <w:rFonts w:asciiTheme="minorHAnsi" w:eastAsiaTheme="minorEastAsia" w:hAnsiTheme="minorHAnsi" w:cstheme="minorBidi"/>
              <w:noProof/>
              <w:sz w:val="22"/>
              <w:szCs w:val="22"/>
              <w:lang w:eastAsia="en-GB"/>
            </w:rPr>
          </w:pPr>
          <w:hyperlink w:anchor="_Toc89169732" w:history="1">
            <w:r w:rsidR="00D00B14" w:rsidRPr="00B43040">
              <w:rPr>
                <w:rStyle w:val="Hyperlink"/>
                <w:noProof/>
              </w:rPr>
              <w:t>1</w:t>
            </w:r>
            <w:r w:rsidR="005B6D62">
              <w:rPr>
                <w:rStyle w:val="Hyperlink"/>
                <w:noProof/>
              </w:rPr>
              <w:t>49</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EXCLUSIVE JURISDICTION</w:t>
            </w:r>
            <w:r w:rsidR="00D00B14">
              <w:rPr>
                <w:noProof/>
                <w:webHidden/>
              </w:rPr>
              <w:tab/>
            </w:r>
            <w:r w:rsidR="00D00B14">
              <w:rPr>
                <w:noProof/>
                <w:webHidden/>
              </w:rPr>
              <w:fldChar w:fldCharType="begin"/>
            </w:r>
            <w:r w:rsidR="00D00B14">
              <w:rPr>
                <w:noProof/>
                <w:webHidden/>
              </w:rPr>
              <w:instrText xml:space="preserve"> PAGEREF _Toc89169732 \h </w:instrText>
            </w:r>
            <w:r w:rsidR="00D00B14">
              <w:rPr>
                <w:noProof/>
                <w:webHidden/>
              </w:rPr>
            </w:r>
            <w:r w:rsidR="00D00B14">
              <w:rPr>
                <w:noProof/>
                <w:webHidden/>
              </w:rPr>
              <w:fldChar w:fldCharType="separate"/>
            </w:r>
            <w:r>
              <w:rPr>
                <w:noProof/>
                <w:webHidden/>
              </w:rPr>
              <w:t>68</w:t>
            </w:r>
            <w:r w:rsidR="00D00B14">
              <w:rPr>
                <w:noProof/>
                <w:webHidden/>
              </w:rPr>
              <w:fldChar w:fldCharType="end"/>
            </w:r>
          </w:hyperlink>
        </w:p>
        <w:p w14:paraId="7A774CB0" w14:textId="05916BC0" w:rsidR="00D00B14" w:rsidRDefault="0052412D">
          <w:pPr>
            <w:pStyle w:val="TOC1"/>
            <w:spacing w:after="240"/>
            <w:rPr>
              <w:rFonts w:asciiTheme="minorHAnsi" w:eastAsiaTheme="minorEastAsia" w:hAnsiTheme="minorHAnsi" w:cstheme="minorBidi"/>
              <w:noProof/>
              <w:sz w:val="22"/>
              <w:szCs w:val="22"/>
              <w:lang w:eastAsia="en-GB"/>
            </w:rPr>
          </w:pPr>
          <w:hyperlink w:anchor="_Toc89169733" w:history="1">
            <w:r w:rsidR="00D00B14" w:rsidRPr="00B43040">
              <w:rPr>
                <w:rStyle w:val="Hyperlink"/>
                <w:noProof/>
              </w:rPr>
              <w:t>15</w:t>
            </w:r>
            <w:r w:rsidR="005B6D62">
              <w:rPr>
                <w:rStyle w:val="Hyperlink"/>
                <w:noProof/>
              </w:rPr>
              <w:t>0</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GENERAL DISPUTE RESOLUTION PROVISIONS</w:t>
            </w:r>
            <w:r w:rsidR="00D00B14">
              <w:rPr>
                <w:noProof/>
                <w:webHidden/>
              </w:rPr>
              <w:tab/>
            </w:r>
            <w:r w:rsidR="00D00B14">
              <w:rPr>
                <w:noProof/>
                <w:webHidden/>
              </w:rPr>
              <w:fldChar w:fldCharType="begin"/>
            </w:r>
            <w:r w:rsidR="00D00B14">
              <w:rPr>
                <w:noProof/>
                <w:webHidden/>
              </w:rPr>
              <w:instrText xml:space="preserve"> PAGEREF _Toc89169733 \h </w:instrText>
            </w:r>
            <w:r w:rsidR="00D00B14">
              <w:rPr>
                <w:noProof/>
                <w:webHidden/>
              </w:rPr>
            </w:r>
            <w:r w:rsidR="00D00B14">
              <w:rPr>
                <w:noProof/>
                <w:webHidden/>
              </w:rPr>
              <w:fldChar w:fldCharType="separate"/>
            </w:r>
            <w:r>
              <w:rPr>
                <w:noProof/>
                <w:webHidden/>
              </w:rPr>
              <w:t>68</w:t>
            </w:r>
            <w:r w:rsidR="00D00B14">
              <w:rPr>
                <w:noProof/>
                <w:webHidden/>
              </w:rPr>
              <w:fldChar w:fldCharType="end"/>
            </w:r>
          </w:hyperlink>
        </w:p>
        <w:p w14:paraId="4DC5F9AB" w14:textId="2FA7AD7F" w:rsidR="00D00B14" w:rsidRDefault="0052412D">
          <w:pPr>
            <w:pStyle w:val="TOC1"/>
            <w:spacing w:after="240"/>
            <w:rPr>
              <w:rFonts w:asciiTheme="minorHAnsi" w:eastAsiaTheme="minorEastAsia" w:hAnsiTheme="minorHAnsi" w:cstheme="minorBidi"/>
              <w:noProof/>
              <w:sz w:val="22"/>
              <w:szCs w:val="22"/>
              <w:lang w:eastAsia="en-GB"/>
            </w:rPr>
          </w:pPr>
          <w:hyperlink w:anchor="_Toc89169734" w:history="1">
            <w:r w:rsidR="00D00B14" w:rsidRPr="00B43040">
              <w:rPr>
                <w:rStyle w:val="Hyperlink"/>
                <w:noProof/>
              </w:rPr>
              <w:t>15</w:t>
            </w:r>
            <w:r w:rsidR="005B6D62">
              <w:rPr>
                <w:rStyle w:val="Hyperlink"/>
                <w:noProof/>
              </w:rPr>
              <w:t>1</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WINDING UP</w:t>
            </w:r>
            <w:r w:rsidR="00D00B14">
              <w:rPr>
                <w:noProof/>
                <w:webHidden/>
              </w:rPr>
              <w:tab/>
            </w:r>
            <w:r w:rsidR="00D00B14">
              <w:rPr>
                <w:noProof/>
                <w:webHidden/>
              </w:rPr>
              <w:fldChar w:fldCharType="begin"/>
            </w:r>
            <w:r w:rsidR="00D00B14">
              <w:rPr>
                <w:noProof/>
                <w:webHidden/>
              </w:rPr>
              <w:instrText xml:space="preserve"> PAGEREF _Toc89169734 \h </w:instrText>
            </w:r>
            <w:r w:rsidR="00D00B14">
              <w:rPr>
                <w:noProof/>
                <w:webHidden/>
              </w:rPr>
            </w:r>
            <w:r w:rsidR="00D00B14">
              <w:rPr>
                <w:noProof/>
                <w:webHidden/>
              </w:rPr>
              <w:fldChar w:fldCharType="separate"/>
            </w:r>
            <w:r>
              <w:rPr>
                <w:noProof/>
                <w:webHidden/>
              </w:rPr>
              <w:t>69</w:t>
            </w:r>
            <w:r w:rsidR="00D00B14">
              <w:rPr>
                <w:noProof/>
                <w:webHidden/>
              </w:rPr>
              <w:fldChar w:fldCharType="end"/>
            </w:r>
          </w:hyperlink>
        </w:p>
        <w:p w14:paraId="3F07E72B" w14:textId="770BD754" w:rsidR="00D00B14" w:rsidRDefault="0052412D">
          <w:pPr>
            <w:pStyle w:val="TOC1"/>
            <w:spacing w:after="240"/>
            <w:rPr>
              <w:rFonts w:asciiTheme="minorHAnsi" w:eastAsiaTheme="minorEastAsia" w:hAnsiTheme="minorHAnsi" w:cstheme="minorBidi"/>
              <w:noProof/>
              <w:sz w:val="22"/>
              <w:szCs w:val="22"/>
              <w:lang w:eastAsia="en-GB"/>
            </w:rPr>
          </w:pPr>
          <w:hyperlink w:anchor="_Toc89169735" w:history="1">
            <w:r w:rsidR="00D00B14" w:rsidRPr="00B43040">
              <w:rPr>
                <w:rStyle w:val="Hyperlink"/>
                <w:noProof/>
              </w:rPr>
              <w:t>15</w:t>
            </w:r>
            <w:r w:rsidR="005B6D62">
              <w:rPr>
                <w:rStyle w:val="Hyperlink"/>
                <w:noProof/>
              </w:rPr>
              <w:t>2</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VALUATION OF THE COMPANY'S ASSETS</w:t>
            </w:r>
            <w:r w:rsidR="00D00B14">
              <w:rPr>
                <w:noProof/>
                <w:webHidden/>
              </w:rPr>
              <w:tab/>
            </w:r>
            <w:r w:rsidR="00D00B14">
              <w:rPr>
                <w:noProof/>
                <w:webHidden/>
              </w:rPr>
              <w:fldChar w:fldCharType="begin"/>
            </w:r>
            <w:r w:rsidR="00D00B14">
              <w:rPr>
                <w:noProof/>
                <w:webHidden/>
              </w:rPr>
              <w:instrText xml:space="preserve"> PAGEREF _Toc89169735 \h </w:instrText>
            </w:r>
            <w:r w:rsidR="00D00B14">
              <w:rPr>
                <w:noProof/>
                <w:webHidden/>
              </w:rPr>
            </w:r>
            <w:r w:rsidR="00D00B14">
              <w:rPr>
                <w:noProof/>
                <w:webHidden/>
              </w:rPr>
              <w:fldChar w:fldCharType="separate"/>
            </w:r>
            <w:r>
              <w:rPr>
                <w:noProof/>
                <w:webHidden/>
              </w:rPr>
              <w:t>69</w:t>
            </w:r>
            <w:r w:rsidR="00D00B14">
              <w:rPr>
                <w:noProof/>
                <w:webHidden/>
              </w:rPr>
              <w:fldChar w:fldCharType="end"/>
            </w:r>
          </w:hyperlink>
        </w:p>
        <w:p w14:paraId="2D3C327E" w14:textId="5E6B556A" w:rsidR="00D00B14" w:rsidRDefault="0052412D">
          <w:pPr>
            <w:pStyle w:val="TOC1"/>
            <w:spacing w:after="240"/>
            <w:rPr>
              <w:rFonts w:asciiTheme="minorHAnsi" w:eastAsiaTheme="minorEastAsia" w:hAnsiTheme="minorHAnsi" w:cstheme="minorBidi"/>
              <w:noProof/>
              <w:sz w:val="22"/>
              <w:szCs w:val="22"/>
              <w:lang w:eastAsia="en-GB"/>
            </w:rPr>
          </w:pPr>
          <w:hyperlink w:anchor="_Toc89169736" w:history="1">
            <w:r w:rsidR="00D00B14" w:rsidRPr="00B43040">
              <w:rPr>
                <w:rStyle w:val="Hyperlink"/>
                <w:noProof/>
              </w:rPr>
              <w:t>15</w:t>
            </w:r>
            <w:r w:rsidR="005B6D62">
              <w:rPr>
                <w:rStyle w:val="Hyperlink"/>
                <w:noProof/>
              </w:rPr>
              <w:t>3</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INVESTOR DISCLOSURES</w:t>
            </w:r>
            <w:r w:rsidR="00D00B14">
              <w:rPr>
                <w:noProof/>
                <w:webHidden/>
              </w:rPr>
              <w:tab/>
            </w:r>
            <w:r w:rsidR="00D00B14">
              <w:rPr>
                <w:noProof/>
                <w:webHidden/>
              </w:rPr>
              <w:fldChar w:fldCharType="begin"/>
            </w:r>
            <w:r w:rsidR="00D00B14">
              <w:rPr>
                <w:noProof/>
                <w:webHidden/>
              </w:rPr>
              <w:instrText xml:space="preserve"> PAGEREF _Toc89169736 \h </w:instrText>
            </w:r>
            <w:r w:rsidR="00D00B14">
              <w:rPr>
                <w:noProof/>
                <w:webHidden/>
              </w:rPr>
            </w:r>
            <w:r w:rsidR="00D00B14">
              <w:rPr>
                <w:noProof/>
                <w:webHidden/>
              </w:rPr>
              <w:fldChar w:fldCharType="separate"/>
            </w:r>
            <w:r>
              <w:rPr>
                <w:noProof/>
                <w:webHidden/>
              </w:rPr>
              <w:t>70</w:t>
            </w:r>
            <w:r w:rsidR="00D00B14">
              <w:rPr>
                <w:noProof/>
                <w:webHidden/>
              </w:rPr>
              <w:fldChar w:fldCharType="end"/>
            </w:r>
          </w:hyperlink>
        </w:p>
        <w:p w14:paraId="7969C564" w14:textId="06283219" w:rsidR="00D00B14" w:rsidRDefault="0052412D">
          <w:pPr>
            <w:pStyle w:val="TOC1"/>
            <w:spacing w:after="240"/>
            <w:rPr>
              <w:rFonts w:asciiTheme="minorHAnsi" w:eastAsiaTheme="minorEastAsia" w:hAnsiTheme="minorHAnsi" w:cstheme="minorBidi"/>
              <w:noProof/>
              <w:sz w:val="22"/>
              <w:szCs w:val="22"/>
              <w:lang w:eastAsia="en-GB"/>
            </w:rPr>
          </w:pPr>
          <w:hyperlink w:anchor="_Toc89169737" w:history="1">
            <w:r w:rsidR="00D00B14" w:rsidRPr="00B43040">
              <w:rPr>
                <w:rStyle w:val="Hyperlink"/>
                <w:noProof/>
              </w:rPr>
              <w:t>15</w:t>
            </w:r>
            <w:r w:rsidR="005B6D62">
              <w:rPr>
                <w:rStyle w:val="Hyperlink"/>
                <w:noProof/>
              </w:rPr>
              <w:t>4</w:t>
            </w:r>
            <w:r w:rsidR="00D00B14" w:rsidRPr="00B43040">
              <w:rPr>
                <w:rStyle w:val="Hyperlink"/>
                <w:noProof/>
              </w:rPr>
              <w:t>.</w:t>
            </w:r>
            <w:r w:rsidR="00D00B14">
              <w:rPr>
                <w:rFonts w:asciiTheme="minorHAnsi" w:eastAsiaTheme="minorEastAsia" w:hAnsiTheme="minorHAnsi" w:cstheme="minorBidi"/>
                <w:noProof/>
                <w:sz w:val="22"/>
                <w:szCs w:val="22"/>
                <w:lang w:eastAsia="en-GB"/>
              </w:rPr>
              <w:tab/>
            </w:r>
            <w:r w:rsidR="00D00B14" w:rsidRPr="00B43040">
              <w:rPr>
                <w:rStyle w:val="Hyperlink"/>
                <w:noProof/>
              </w:rPr>
              <w:t>OBLIGATION TO PROVIDE INFORMATION TO THE COMPANY</w:t>
            </w:r>
            <w:r w:rsidR="00D00B14">
              <w:rPr>
                <w:noProof/>
                <w:webHidden/>
              </w:rPr>
              <w:tab/>
            </w:r>
            <w:r w:rsidR="00D00B14">
              <w:rPr>
                <w:noProof/>
                <w:webHidden/>
              </w:rPr>
              <w:fldChar w:fldCharType="begin"/>
            </w:r>
            <w:r w:rsidR="00D00B14">
              <w:rPr>
                <w:noProof/>
                <w:webHidden/>
              </w:rPr>
              <w:instrText xml:space="preserve"> PAGEREF _Toc89169737 \h </w:instrText>
            </w:r>
            <w:r w:rsidR="00D00B14">
              <w:rPr>
                <w:noProof/>
                <w:webHidden/>
              </w:rPr>
            </w:r>
            <w:r w:rsidR="00D00B14">
              <w:rPr>
                <w:noProof/>
                <w:webHidden/>
              </w:rPr>
              <w:fldChar w:fldCharType="separate"/>
            </w:r>
            <w:r>
              <w:rPr>
                <w:noProof/>
                <w:webHidden/>
              </w:rPr>
              <w:t>70</w:t>
            </w:r>
            <w:r w:rsidR="00D00B14">
              <w:rPr>
                <w:noProof/>
                <w:webHidden/>
              </w:rPr>
              <w:fldChar w:fldCharType="end"/>
            </w:r>
          </w:hyperlink>
        </w:p>
        <w:p w14:paraId="49D744C5" w14:textId="308D37DE" w:rsidR="00993E7C" w:rsidRDefault="00993E7C" w:rsidP="005E1C0F">
          <w:pPr>
            <w:pStyle w:val="TOC1"/>
            <w:spacing w:after="240"/>
            <w:rPr>
              <w:b/>
              <w:bCs/>
              <w:noProof/>
              <w:lang w:val="en-US"/>
            </w:rPr>
          </w:pPr>
          <w:r>
            <w:rPr>
              <w:b/>
              <w:bCs/>
              <w:noProof/>
              <w:lang w:val="en-US"/>
            </w:rPr>
            <w:fldChar w:fldCharType="end"/>
          </w:r>
        </w:p>
      </w:sdtContent>
    </w:sdt>
    <w:p w14:paraId="62762875" w14:textId="77777777" w:rsidR="00993E7C" w:rsidRDefault="00993E7C" w:rsidP="009E23CA">
      <w:pPr>
        <w:pStyle w:val="BodyText"/>
      </w:pPr>
    </w:p>
    <w:p w14:paraId="69FB0A1C" w14:textId="77777777" w:rsidR="00993E7C" w:rsidRDefault="00993E7C" w:rsidP="009E23CA">
      <w:pPr>
        <w:pStyle w:val="BodyText"/>
        <w:sectPr w:rsidR="00993E7C" w:rsidSect="0094059D">
          <w:headerReference w:type="default" r:id="rId13"/>
          <w:footerReference w:type="default" r:id="rId14"/>
          <w:headerReference w:type="first" r:id="rId15"/>
          <w:footerReference w:type="first" r:id="rId16"/>
          <w:pgSz w:w="11906" w:h="16838" w:code="9"/>
          <w:pgMar w:top="1440" w:right="1514" w:bottom="1440" w:left="1514" w:header="851" w:footer="709" w:gutter="0"/>
          <w:pgNumType w:fmt="lowerRoman" w:start="1"/>
          <w:cols w:space="708"/>
          <w:docGrid w:linePitch="360"/>
        </w:sectPr>
      </w:pPr>
    </w:p>
    <w:p w14:paraId="5EBFCCCE" w14:textId="77777777" w:rsidR="00046B64" w:rsidRPr="00046B64" w:rsidRDefault="00046B64" w:rsidP="00046B64">
      <w:pPr>
        <w:pStyle w:val="BodyText"/>
        <w:spacing w:after="0"/>
        <w:jc w:val="center"/>
        <w:rPr>
          <w:b/>
        </w:rPr>
      </w:pPr>
      <w:bookmarkStart w:id="0" w:name="TMS_BMK_START"/>
      <w:bookmarkEnd w:id="0"/>
      <w:r w:rsidRPr="00046B64">
        <w:rPr>
          <w:b/>
        </w:rPr>
        <w:lastRenderedPageBreak/>
        <w:t>THE COMPANIES ACT 2006</w:t>
      </w:r>
    </w:p>
    <w:p w14:paraId="7F20E59B" w14:textId="77777777" w:rsidR="00046B64" w:rsidRPr="00046B64" w:rsidRDefault="00046B64" w:rsidP="00046B64">
      <w:pPr>
        <w:pStyle w:val="BodyText"/>
        <w:jc w:val="center"/>
        <w:rPr>
          <w:b/>
        </w:rPr>
      </w:pPr>
      <w:r w:rsidRPr="00046B64">
        <w:rPr>
          <w:b/>
        </w:rPr>
        <w:t>____________________________</w:t>
      </w:r>
    </w:p>
    <w:p w14:paraId="2C15654B" w14:textId="77777777" w:rsidR="00046B64" w:rsidRPr="00046B64" w:rsidRDefault="00046B64" w:rsidP="00046B64">
      <w:pPr>
        <w:pStyle w:val="BodyText"/>
        <w:spacing w:after="0"/>
        <w:jc w:val="center"/>
        <w:rPr>
          <w:b/>
        </w:rPr>
      </w:pPr>
      <w:r w:rsidRPr="00046B64">
        <w:rPr>
          <w:b/>
        </w:rPr>
        <w:t>PUBLIC COMPANY LIMITED BY SHARES</w:t>
      </w:r>
    </w:p>
    <w:p w14:paraId="4BDBBCFF" w14:textId="77777777" w:rsidR="00046B64" w:rsidRPr="00046B64" w:rsidRDefault="00046B64" w:rsidP="00046B64">
      <w:pPr>
        <w:pStyle w:val="BodyText"/>
        <w:jc w:val="center"/>
        <w:rPr>
          <w:b/>
        </w:rPr>
      </w:pPr>
      <w:r w:rsidRPr="00046B64">
        <w:rPr>
          <w:b/>
        </w:rPr>
        <w:t>____________________________</w:t>
      </w:r>
    </w:p>
    <w:p w14:paraId="47EE58CE" w14:textId="77777777" w:rsidR="00046B64" w:rsidRPr="00046B64" w:rsidRDefault="00046B64" w:rsidP="00046B64">
      <w:pPr>
        <w:pStyle w:val="BodyText"/>
        <w:jc w:val="center"/>
        <w:rPr>
          <w:b/>
        </w:rPr>
      </w:pPr>
      <w:r w:rsidRPr="00046B64">
        <w:rPr>
          <w:b/>
        </w:rPr>
        <w:t>ARTICLES OF ASSOCIATION</w:t>
      </w:r>
    </w:p>
    <w:p w14:paraId="1DD1AC55" w14:textId="77777777" w:rsidR="00B47CE5" w:rsidRDefault="00046B64" w:rsidP="00046B64">
      <w:pPr>
        <w:pStyle w:val="BodyText"/>
        <w:jc w:val="center"/>
        <w:rPr>
          <w:b/>
        </w:rPr>
      </w:pPr>
      <w:r w:rsidRPr="00046B64">
        <w:rPr>
          <w:b/>
        </w:rPr>
        <w:t>of</w:t>
      </w:r>
    </w:p>
    <w:p w14:paraId="0FCCF606" w14:textId="1BB63D1C" w:rsidR="00046B64" w:rsidRDefault="00A424ED" w:rsidP="00046B64">
      <w:pPr>
        <w:pStyle w:val="BodyText"/>
        <w:jc w:val="center"/>
        <w:rPr>
          <w:b/>
        </w:rPr>
      </w:pPr>
      <w:r>
        <w:rPr>
          <w:b/>
        </w:rPr>
        <w:t>BARING</w:t>
      </w:r>
      <w:r w:rsidR="00356F9F">
        <w:rPr>
          <w:b/>
        </w:rPr>
        <w:t>S</w:t>
      </w:r>
      <w:r>
        <w:rPr>
          <w:b/>
        </w:rPr>
        <w:t xml:space="preserve"> EMERGING EMEA OPPORTUNITIES</w:t>
      </w:r>
      <w:r w:rsidR="0096618B">
        <w:rPr>
          <w:b/>
        </w:rPr>
        <w:t xml:space="preserve"> PLC</w:t>
      </w:r>
    </w:p>
    <w:p w14:paraId="4507000C" w14:textId="0B02C9A8" w:rsidR="00046B64" w:rsidRDefault="00046B64" w:rsidP="00046B64">
      <w:pPr>
        <w:pStyle w:val="BodyText"/>
        <w:jc w:val="center"/>
        <w:rPr>
          <w:b/>
        </w:rPr>
      </w:pPr>
      <w:r>
        <w:rPr>
          <w:b/>
        </w:rPr>
        <w:t>(</w:t>
      </w:r>
      <w:r w:rsidR="002F5586" w:rsidRPr="002F5586">
        <w:rPr>
          <w:b/>
        </w:rPr>
        <w:t xml:space="preserve">Incorporated in </w:t>
      </w:r>
      <w:r w:rsidR="00523C6E">
        <w:rPr>
          <w:b/>
        </w:rPr>
        <w:t>England and Wales</w:t>
      </w:r>
      <w:r w:rsidR="002F5586" w:rsidRPr="002F5586">
        <w:rPr>
          <w:b/>
        </w:rPr>
        <w:t xml:space="preserve"> on</w:t>
      </w:r>
      <w:r w:rsidR="00523C6E">
        <w:rPr>
          <w:b/>
        </w:rPr>
        <w:t xml:space="preserve"> 11 October 2002 </w:t>
      </w:r>
      <w:r w:rsidR="0096618B">
        <w:rPr>
          <w:b/>
        </w:rPr>
        <w:t>with registered number</w:t>
      </w:r>
      <w:r w:rsidR="00523C6E">
        <w:rPr>
          <w:b/>
        </w:rPr>
        <w:t xml:space="preserve"> </w:t>
      </w:r>
      <w:r w:rsidR="00523C6E" w:rsidRPr="00D4140C">
        <w:rPr>
          <w:rFonts w:cs="Arial"/>
          <w:b/>
          <w:shd w:val="clear" w:color="auto" w:fill="FFFFFF"/>
        </w:rPr>
        <w:t>04560726</w:t>
      </w:r>
      <w:r w:rsidR="002F5586">
        <w:rPr>
          <w:b/>
        </w:rPr>
        <w:t>)</w:t>
      </w:r>
    </w:p>
    <w:p w14:paraId="3899AB38" w14:textId="2AEAAFC5" w:rsidR="002F5586" w:rsidRDefault="002F5586" w:rsidP="00046B64">
      <w:pPr>
        <w:pStyle w:val="BodyText"/>
        <w:jc w:val="center"/>
        <w:rPr>
          <w:b/>
        </w:rPr>
      </w:pPr>
      <w:r>
        <w:rPr>
          <w:b/>
        </w:rPr>
        <w:t>(</w:t>
      </w:r>
      <w:r w:rsidRPr="002F5586">
        <w:rPr>
          <w:b/>
        </w:rPr>
        <w:t xml:space="preserve">Adopted by special resolution passed on </w:t>
      </w:r>
      <w:r w:rsidR="00594FE6">
        <w:rPr>
          <w:b/>
          <w:bCs/>
        </w:rPr>
        <w:t>25 January 2022</w:t>
      </w:r>
      <w:r w:rsidR="00523C6E">
        <w:rPr>
          <w:b/>
        </w:rPr>
        <w:t>)</w:t>
      </w:r>
    </w:p>
    <w:p w14:paraId="7A4A5B88" w14:textId="77777777" w:rsidR="002F5586" w:rsidRDefault="002F5586" w:rsidP="00046B64">
      <w:pPr>
        <w:pStyle w:val="BodyText"/>
        <w:jc w:val="center"/>
        <w:rPr>
          <w:b/>
        </w:rPr>
      </w:pPr>
    </w:p>
    <w:p w14:paraId="11A66898" w14:textId="77777777" w:rsidR="002F5586" w:rsidRDefault="002F5586" w:rsidP="00EA2B8C">
      <w:pPr>
        <w:pStyle w:val="Heading"/>
        <w:jc w:val="center"/>
      </w:pPr>
      <w:r>
        <w:t>PRE</w:t>
      </w:r>
      <w:r w:rsidR="006264AC">
        <w:t>LIMINARY</w:t>
      </w:r>
    </w:p>
    <w:p w14:paraId="3807502F" w14:textId="77777777" w:rsidR="002F5586" w:rsidRDefault="002F5586" w:rsidP="002F5586">
      <w:pPr>
        <w:pStyle w:val="DMHeading1"/>
      </w:pPr>
      <w:bookmarkStart w:id="1" w:name="_Toc89169583"/>
      <w:r>
        <w:t>EXCLUSION OF MODEL ARTICLES</w:t>
      </w:r>
      <w:bookmarkEnd w:id="1"/>
    </w:p>
    <w:p w14:paraId="0B9BE110" w14:textId="77777777" w:rsidR="00B175FA" w:rsidRDefault="0096618B" w:rsidP="00B175FA">
      <w:pPr>
        <w:pStyle w:val="BodyText1"/>
      </w:pPr>
      <w:r>
        <w:t>No articles set out in any statute, or in any statutory instrument or other subordinate legislation made under any stat</w:t>
      </w:r>
      <w:r w:rsidR="00EB1715">
        <w:t>ute, concerning companies (including, without limitation, the articles con</w:t>
      </w:r>
      <w:r w:rsidR="002218F9" w:rsidRPr="002218F9">
        <w:t>tained in The Companies (Model Articles) Regulations 2008 (SI 2008 No. 3229) and any amendment, re-enactment or substitution thereof from time to time</w:t>
      </w:r>
      <w:r w:rsidR="00EB1715">
        <w:t>)</w:t>
      </w:r>
      <w:r w:rsidR="002218F9" w:rsidRPr="002218F9">
        <w:t xml:space="preserve"> shall apply</w:t>
      </w:r>
      <w:r w:rsidR="00EB1715">
        <w:t xml:space="preserve"> as the articles</w:t>
      </w:r>
      <w:r w:rsidR="006264AC">
        <w:t xml:space="preserve"> or regulations</w:t>
      </w:r>
      <w:r w:rsidR="00EB1715">
        <w:t xml:space="preserve"> of</w:t>
      </w:r>
      <w:r w:rsidR="002218F9" w:rsidRPr="002218F9">
        <w:t xml:space="preserve"> the Company except insofar as they are repeated or cont</w:t>
      </w:r>
      <w:r w:rsidR="00CB449A">
        <w:t>ained in these A</w:t>
      </w:r>
      <w:r w:rsidR="002218F9" w:rsidRPr="002218F9">
        <w:t>rticles.</w:t>
      </w:r>
    </w:p>
    <w:p w14:paraId="7615C8F3" w14:textId="77777777" w:rsidR="002218F9" w:rsidRDefault="009A7AF0" w:rsidP="002218F9">
      <w:pPr>
        <w:pStyle w:val="DMHeading1"/>
      </w:pPr>
      <w:bookmarkStart w:id="2" w:name="_Toc89169584"/>
      <w:r>
        <w:t>DEFIN</w:t>
      </w:r>
      <w:r w:rsidR="002218F9">
        <w:t>ITIONS</w:t>
      </w:r>
      <w:r w:rsidR="00694191">
        <w:t xml:space="preserve"> AND INTERPRETATION</w:t>
      </w:r>
      <w:bookmarkEnd w:id="2"/>
    </w:p>
    <w:p w14:paraId="3CCAFD93" w14:textId="77777777" w:rsidR="002218F9" w:rsidRDefault="00CB449A" w:rsidP="004D4981">
      <w:pPr>
        <w:pStyle w:val="DMLevel2"/>
      </w:pPr>
      <w:r>
        <w:t>In these A</w:t>
      </w:r>
      <w:r w:rsidR="0040032B">
        <w:t>rticles unless the context otherwise requires:</w:t>
      </w:r>
    </w:p>
    <w:p w14:paraId="526ECE70" w14:textId="77777777" w:rsidR="00C361D4" w:rsidRDefault="00C361D4" w:rsidP="0040032B">
      <w:pPr>
        <w:pStyle w:val="BodyText1"/>
        <w:rPr>
          <w:b/>
        </w:rPr>
      </w:pPr>
      <w:r w:rsidRPr="00C361D4">
        <w:rPr>
          <w:b/>
        </w:rPr>
        <w:t>"address"</w:t>
      </w:r>
      <w:r w:rsidRPr="00694191">
        <w:t xml:space="preserve"> includes a number or address used for the purposes of sending or receiving documents or information by electronic means;</w:t>
      </w:r>
    </w:p>
    <w:p w14:paraId="13CA476F" w14:textId="7B4ABB06" w:rsidR="00A32742" w:rsidRDefault="00A32742" w:rsidP="0040032B">
      <w:pPr>
        <w:pStyle w:val="BodyText1"/>
        <w:rPr>
          <w:b/>
        </w:rPr>
      </w:pPr>
      <w:r w:rsidRPr="00C361D4">
        <w:rPr>
          <w:b/>
        </w:rPr>
        <w:t>"A</w:t>
      </w:r>
      <w:r>
        <w:rPr>
          <w:b/>
        </w:rPr>
        <w:t>IFM Rules</w:t>
      </w:r>
      <w:r w:rsidRPr="00C361D4">
        <w:rPr>
          <w:b/>
        </w:rPr>
        <w:t>"</w:t>
      </w:r>
      <w:r w:rsidRPr="00694191">
        <w:t xml:space="preserve"> </w:t>
      </w:r>
      <w:r>
        <w:t>means</w:t>
      </w:r>
      <w:r w:rsidR="00F04F68">
        <w:t>: (</w:t>
      </w:r>
      <w:proofErr w:type="spellStart"/>
      <w:r w:rsidR="00F04F68">
        <w:t>i</w:t>
      </w:r>
      <w:proofErr w:type="spellEnd"/>
      <w:r w:rsidR="00F04F68">
        <w:t xml:space="preserve">) the Alternative Investment Fund Managers Regulations 2013 (SI 2013/1773) (the </w:t>
      </w:r>
      <w:r w:rsidR="00F04F68">
        <w:rPr>
          <w:b/>
        </w:rPr>
        <w:t>"EU AIFM Directive"</w:t>
      </w:r>
      <w:r w:rsidR="00F04F68">
        <w:t>) and any other implementing measure which operated to transpose Alternative Investment Fund Managers Directive (2011/61/EU) into UK law before 31 January 2020, each as amended from time to time; (ii) the UK versions of the EU AIFM Delegated Regulation and any other delegated regulations in respect of the EU AIFM Directive, each being part of UK law by virtue of the European Union (Withdrawal) Act 2018, as further amended and supplemented from time to time; and (iii) all associated provisions of the FCA Handbook;</w:t>
      </w:r>
    </w:p>
    <w:p w14:paraId="52232A3D" w14:textId="77777777" w:rsidR="00177DD5" w:rsidRPr="00177DD5" w:rsidRDefault="00177DD5" w:rsidP="0040032B">
      <w:pPr>
        <w:pStyle w:val="BodyText1"/>
      </w:pPr>
      <w:r>
        <w:rPr>
          <w:b/>
        </w:rPr>
        <w:t xml:space="preserve">"amount" </w:t>
      </w:r>
      <w:r>
        <w:t>(of a share) refers to the nominal amount of the share;</w:t>
      </w:r>
    </w:p>
    <w:p w14:paraId="2A1859DA" w14:textId="77777777" w:rsidR="0040032B" w:rsidRDefault="00534531" w:rsidP="0040032B">
      <w:pPr>
        <w:pStyle w:val="BodyText1"/>
      </w:pPr>
      <w:r>
        <w:t xml:space="preserve">these </w:t>
      </w:r>
      <w:r>
        <w:rPr>
          <w:b/>
        </w:rPr>
        <w:t>"</w:t>
      </w:r>
      <w:r w:rsidR="00CB449A">
        <w:rPr>
          <w:b/>
        </w:rPr>
        <w:t>A</w:t>
      </w:r>
      <w:r w:rsidR="0040032B" w:rsidRPr="0040032B">
        <w:rPr>
          <w:b/>
        </w:rPr>
        <w:t>rticles"</w:t>
      </w:r>
      <w:r w:rsidR="00CB449A">
        <w:t xml:space="preserve"> means these </w:t>
      </w:r>
      <w:r w:rsidR="00177DD5">
        <w:t>a</w:t>
      </w:r>
      <w:r w:rsidR="0040032B">
        <w:t xml:space="preserve">rticles of association as altered from time to time and the expression </w:t>
      </w:r>
      <w:r w:rsidR="009D483C">
        <w:t>"</w:t>
      </w:r>
      <w:r w:rsidR="00FF2F04" w:rsidRPr="00FF2F04">
        <w:rPr>
          <w:b/>
        </w:rPr>
        <w:t>A</w:t>
      </w:r>
      <w:r w:rsidR="0040032B" w:rsidRPr="00FF2F04">
        <w:rPr>
          <w:b/>
        </w:rPr>
        <w:t>rticle</w:t>
      </w:r>
      <w:r w:rsidR="0040032B">
        <w:t xml:space="preserve">" </w:t>
      </w:r>
      <w:r w:rsidR="00177DD5">
        <w:t>refers to a particular article in these articles of association</w:t>
      </w:r>
      <w:r w:rsidR="0040032B">
        <w:t xml:space="preserve">; </w:t>
      </w:r>
    </w:p>
    <w:p w14:paraId="033BC50F" w14:textId="77777777" w:rsidR="0040032B" w:rsidRDefault="00534531" w:rsidP="0040032B">
      <w:pPr>
        <w:pStyle w:val="BodyText1"/>
      </w:pPr>
      <w:r w:rsidRPr="00534531">
        <w:lastRenderedPageBreak/>
        <w:t>the</w:t>
      </w:r>
      <w:r>
        <w:rPr>
          <w:b/>
        </w:rPr>
        <w:t xml:space="preserve"> "A</w:t>
      </w:r>
      <w:r w:rsidR="0040032B" w:rsidRPr="0040032B">
        <w:rPr>
          <w:b/>
        </w:rPr>
        <w:t>uditors"</w:t>
      </w:r>
      <w:r w:rsidR="0040032B">
        <w:t xml:space="preserve"> means the aud</w:t>
      </w:r>
      <w:r w:rsidR="004D4981">
        <w:t>itors from time to time of the C</w:t>
      </w:r>
      <w:r w:rsidR="0040032B">
        <w:t>ompany or, in the case of joint auditors, any one of them;</w:t>
      </w:r>
    </w:p>
    <w:p w14:paraId="27038128" w14:textId="77777777" w:rsidR="0040032B" w:rsidRPr="0040032B" w:rsidRDefault="00534531" w:rsidP="0040032B">
      <w:pPr>
        <w:pStyle w:val="BodyText1"/>
      </w:pPr>
      <w:r>
        <w:t xml:space="preserve">the </w:t>
      </w:r>
      <w:r w:rsidR="0040032B" w:rsidRPr="0040032B">
        <w:t>"</w:t>
      </w:r>
      <w:r>
        <w:rPr>
          <w:b/>
        </w:rPr>
        <w:t>Bank of England Base R</w:t>
      </w:r>
      <w:r w:rsidR="0040032B" w:rsidRPr="0040032B">
        <w:rPr>
          <w:b/>
        </w:rPr>
        <w:t>ate</w:t>
      </w:r>
      <w:r w:rsidR="0040032B" w:rsidRPr="0040032B">
        <w:t>" means the base lending rate most recently set by the Monetary Policy Committee of the Bank of England in connection with its responsibilities under Part 2 of the Bank of England Act 1998;</w:t>
      </w:r>
    </w:p>
    <w:p w14:paraId="4C7E918E" w14:textId="77777777" w:rsidR="0040032B" w:rsidRPr="0040032B" w:rsidRDefault="00534531" w:rsidP="0040032B">
      <w:pPr>
        <w:pStyle w:val="BodyText1"/>
      </w:pPr>
      <w:r w:rsidRPr="00534531">
        <w:t>the</w:t>
      </w:r>
      <w:r>
        <w:rPr>
          <w:b/>
        </w:rPr>
        <w:t xml:space="preserve"> "B</w:t>
      </w:r>
      <w:r w:rsidR="0040032B" w:rsidRPr="0040032B">
        <w:rPr>
          <w:b/>
        </w:rPr>
        <w:t>oard"</w:t>
      </w:r>
      <w:r w:rsidR="0040032B" w:rsidRPr="0040032B">
        <w:t xml:space="preserve"> means the </w:t>
      </w:r>
      <w:r w:rsidR="00327096">
        <w:t>b</w:t>
      </w:r>
      <w:r w:rsidR="00F763D4">
        <w:t>oard</w:t>
      </w:r>
      <w:r w:rsidR="0040032B" w:rsidRPr="0040032B">
        <w:t xml:space="preserve"> of </w:t>
      </w:r>
      <w:r w:rsidR="00327096">
        <w:t>d</w:t>
      </w:r>
      <w:r w:rsidR="0040032B" w:rsidRPr="0040032B">
        <w:t>ire</w:t>
      </w:r>
      <w:r w:rsidR="004D4981">
        <w:t>ctors from time to time of the C</w:t>
      </w:r>
      <w:r w:rsidR="0040032B" w:rsidRPr="0040032B">
        <w:t xml:space="preserve">ompany or the </w:t>
      </w:r>
      <w:r w:rsidR="00FF2F04">
        <w:t>D</w:t>
      </w:r>
      <w:r w:rsidR="0040032B" w:rsidRPr="0040032B">
        <w:t xml:space="preserve">irectors present at a meeting of the </w:t>
      </w:r>
      <w:r w:rsidR="00C43F3C">
        <w:t>Director</w:t>
      </w:r>
      <w:r w:rsidR="0040032B" w:rsidRPr="0040032B">
        <w:t xml:space="preserve">s at which a quorum is present; </w:t>
      </w:r>
    </w:p>
    <w:p w14:paraId="2EA2E401" w14:textId="77777777" w:rsidR="0040032B" w:rsidRDefault="00534531" w:rsidP="0040032B">
      <w:pPr>
        <w:pStyle w:val="BodyText1"/>
      </w:pPr>
      <w:r>
        <w:rPr>
          <w:b/>
        </w:rPr>
        <w:t>"Business D</w:t>
      </w:r>
      <w:r w:rsidR="0040032B" w:rsidRPr="0040032B">
        <w:rPr>
          <w:b/>
        </w:rPr>
        <w:t xml:space="preserve">ay" </w:t>
      </w:r>
      <w:r w:rsidR="0040032B" w:rsidRPr="0040032B">
        <w:t xml:space="preserve">means any day on which banks </w:t>
      </w:r>
      <w:r w:rsidR="00E9310B">
        <w:t xml:space="preserve">generally </w:t>
      </w:r>
      <w:r w:rsidR="0040032B" w:rsidRPr="0040032B">
        <w:t>are open for</w:t>
      </w:r>
      <w:r w:rsidR="009D483C">
        <w:t xml:space="preserve"> general banking</w:t>
      </w:r>
      <w:r w:rsidR="0040032B" w:rsidRPr="0040032B">
        <w:t xml:space="preserve"> business in London </w:t>
      </w:r>
      <w:r w:rsidR="009D483C">
        <w:t>(</w:t>
      </w:r>
      <w:r w:rsidR="0040032B" w:rsidRPr="0040032B">
        <w:t>excluding Saturdays</w:t>
      </w:r>
      <w:r w:rsidR="00C916FF">
        <w:t>,</w:t>
      </w:r>
      <w:r w:rsidR="0040032B" w:rsidRPr="0040032B">
        <w:t xml:space="preserve"> Sundays and public holidays</w:t>
      </w:r>
      <w:r w:rsidR="00E9310B">
        <w:t xml:space="preserve"> in England and Wales</w:t>
      </w:r>
      <w:r w:rsidR="0040032B" w:rsidRPr="0040032B">
        <w:t>);</w:t>
      </w:r>
    </w:p>
    <w:p w14:paraId="3A11D806" w14:textId="77777777" w:rsidR="00C361D4" w:rsidRPr="0040032B" w:rsidRDefault="00C361D4" w:rsidP="0040032B">
      <w:pPr>
        <w:pStyle w:val="BodyText1"/>
      </w:pPr>
      <w:r w:rsidRPr="00C361D4">
        <w:rPr>
          <w:b/>
        </w:rPr>
        <w:t>"certificated share"</w:t>
      </w:r>
      <w:r w:rsidRPr="00694191">
        <w:t xml:space="preserve"> means a share which is not an uncertificated share and references in these Articles to a share being held </w:t>
      </w:r>
      <w:r>
        <w:t>"</w:t>
      </w:r>
      <w:r w:rsidRPr="00C361D4">
        <w:rPr>
          <w:b/>
        </w:rPr>
        <w:t>in certificated form</w:t>
      </w:r>
      <w:r>
        <w:t>"</w:t>
      </w:r>
      <w:r w:rsidRPr="00694191">
        <w:t xml:space="preserve"> shall be construed accordingly</w:t>
      </w:r>
      <w:r>
        <w:t>;</w:t>
      </w:r>
    </w:p>
    <w:p w14:paraId="599939F7" w14:textId="77777777" w:rsidR="0040032B" w:rsidRDefault="00534531" w:rsidP="0040032B">
      <w:pPr>
        <w:pStyle w:val="BodyText1"/>
      </w:pPr>
      <w:r>
        <w:rPr>
          <w:b/>
        </w:rPr>
        <w:t>"Clear D</w:t>
      </w:r>
      <w:r w:rsidR="0040032B" w:rsidRPr="0040032B">
        <w:rPr>
          <w:b/>
        </w:rPr>
        <w:t>ays"</w:t>
      </w:r>
      <w:r w:rsidR="0040032B" w:rsidRPr="0040032B">
        <w:t xml:space="preserve"> in relation to the period of a notice means that period excluding the day when the notice is served or deemed to be served and the day for which it is given or on which it is to take effect; </w:t>
      </w:r>
    </w:p>
    <w:p w14:paraId="6651A620" w14:textId="77777777" w:rsidR="009D483C" w:rsidRDefault="00327096" w:rsidP="0040032B">
      <w:pPr>
        <w:pStyle w:val="BodyText1"/>
      </w:pPr>
      <w:r>
        <w:t>the</w:t>
      </w:r>
      <w:r>
        <w:rPr>
          <w:b/>
        </w:rPr>
        <w:t xml:space="preserve"> </w:t>
      </w:r>
      <w:r w:rsidR="009D483C">
        <w:rPr>
          <w:b/>
        </w:rPr>
        <w:t xml:space="preserve">"Common Reporting Standard" </w:t>
      </w:r>
      <w:r w:rsidR="009D483C">
        <w:t xml:space="preserve">means any provision of the International Tax Compliance Regulations 2015 </w:t>
      </w:r>
      <w:r>
        <w:t xml:space="preserve">and any orders, regulations or other subordinate legislation made thereunder </w:t>
      </w:r>
      <w:r w:rsidR="009D483C">
        <w:t>relating to the obligations on investment companies to share information with the tax authorities in the United Kingdom;</w:t>
      </w:r>
    </w:p>
    <w:p w14:paraId="655EFAF4" w14:textId="77777777" w:rsidR="0040032B" w:rsidRDefault="00534531" w:rsidP="0040032B">
      <w:pPr>
        <w:pStyle w:val="BodyText1"/>
      </w:pPr>
      <w:r w:rsidRPr="00534531">
        <w:t xml:space="preserve">the </w:t>
      </w:r>
      <w:r>
        <w:rPr>
          <w:b/>
        </w:rPr>
        <w:t>"</w:t>
      </w:r>
      <w:r w:rsidR="0040032B" w:rsidRPr="0040032B">
        <w:rPr>
          <w:b/>
        </w:rPr>
        <w:t>Companies Act</w:t>
      </w:r>
      <w:r w:rsidR="00D7142B">
        <w:rPr>
          <w:b/>
        </w:rPr>
        <w:t>s</w:t>
      </w:r>
      <w:r w:rsidR="0040032B" w:rsidRPr="0040032B">
        <w:rPr>
          <w:b/>
        </w:rPr>
        <w:t>"</w:t>
      </w:r>
      <w:r w:rsidR="0040032B" w:rsidRPr="0040032B">
        <w:t xml:space="preserve"> means </w:t>
      </w:r>
      <w:r w:rsidR="009D483C">
        <w:t xml:space="preserve">the Companies Act 2006 and </w:t>
      </w:r>
      <w:r w:rsidR="0040032B" w:rsidRPr="0040032B">
        <w:t xml:space="preserve">every </w:t>
      </w:r>
      <w:r w:rsidR="009D483C">
        <w:t xml:space="preserve">other </w:t>
      </w:r>
      <w:r w:rsidR="0040032B" w:rsidRPr="0040032B">
        <w:t xml:space="preserve">statute (including any orders, regulations or other subordinate legislation made under </w:t>
      </w:r>
      <w:r w:rsidR="009D483C">
        <w:t>the Companies Act 2006</w:t>
      </w:r>
      <w:r w:rsidR="00D7142B">
        <w:t xml:space="preserve"> or such other statute</w:t>
      </w:r>
      <w:r w:rsidR="0040032B" w:rsidRPr="0040032B">
        <w:t xml:space="preserve">) from time to time in force concerning companies </w:t>
      </w:r>
      <w:r w:rsidR="004D4981">
        <w:t>in so far as it applies to the C</w:t>
      </w:r>
      <w:r w:rsidR="00D7142B">
        <w:t>ompany;</w:t>
      </w:r>
    </w:p>
    <w:p w14:paraId="07CE60F9" w14:textId="6F81EB0E" w:rsidR="004D4981" w:rsidRPr="004D4981" w:rsidRDefault="00534531" w:rsidP="0040032B">
      <w:pPr>
        <w:pStyle w:val="BodyText1"/>
      </w:pPr>
      <w:r w:rsidRPr="00534531">
        <w:t>the</w:t>
      </w:r>
      <w:r>
        <w:rPr>
          <w:b/>
        </w:rPr>
        <w:t xml:space="preserve"> </w:t>
      </w:r>
      <w:r w:rsidR="004D4981">
        <w:rPr>
          <w:b/>
        </w:rPr>
        <w:t xml:space="preserve">"Company" </w:t>
      </w:r>
      <w:r w:rsidR="004D4981">
        <w:t xml:space="preserve">means </w:t>
      </w:r>
      <w:r w:rsidR="00523C6E">
        <w:t>Barings Emerging EMEA Opportunities plc</w:t>
      </w:r>
      <w:r w:rsidR="004D4981">
        <w:t>;</w:t>
      </w:r>
    </w:p>
    <w:p w14:paraId="136AED60" w14:textId="77777777" w:rsidR="00FF2F04" w:rsidRDefault="00FF2F04" w:rsidP="0040032B">
      <w:pPr>
        <w:pStyle w:val="BodyText1"/>
      </w:pPr>
      <w:r>
        <w:t>the "</w:t>
      </w:r>
      <w:r w:rsidRPr="00FF2F04">
        <w:rPr>
          <w:b/>
        </w:rPr>
        <w:t>Directors</w:t>
      </w:r>
      <w:r>
        <w:t xml:space="preserve">" means the </w:t>
      </w:r>
      <w:r w:rsidR="00AC3806">
        <w:t>d</w:t>
      </w:r>
      <w:r>
        <w:t>irectors from time to time of the Company;</w:t>
      </w:r>
    </w:p>
    <w:p w14:paraId="08214934" w14:textId="77777777" w:rsidR="00C361D4" w:rsidRDefault="00C361D4" w:rsidP="0040032B">
      <w:pPr>
        <w:pStyle w:val="BodyText1"/>
      </w:pPr>
      <w:r w:rsidRPr="00C361D4">
        <w:rPr>
          <w:b/>
        </w:rPr>
        <w:t>"electronic form"</w:t>
      </w:r>
      <w:r>
        <w:t xml:space="preserve"> when describing a document or information means sent or supplied in electronic form in accordance with section 1168 of the Companies Act 2006;</w:t>
      </w:r>
    </w:p>
    <w:p w14:paraId="000214C1" w14:textId="77777777" w:rsidR="00C361D4" w:rsidRDefault="00C361D4" w:rsidP="0040032B">
      <w:pPr>
        <w:pStyle w:val="BodyText1"/>
      </w:pPr>
      <w:r w:rsidRPr="00C361D4">
        <w:rPr>
          <w:b/>
        </w:rPr>
        <w:t>"electronic means"</w:t>
      </w:r>
      <w:r>
        <w:t xml:space="preserve"> when describing a document or information means sent or supplied by electronic means in accordance with section 1168 of the Companies Act 2006;</w:t>
      </w:r>
    </w:p>
    <w:p w14:paraId="6AE2E0D0" w14:textId="77777777" w:rsidR="00F04F68" w:rsidRPr="00F04F68" w:rsidRDefault="00F04F68" w:rsidP="0040032B">
      <w:pPr>
        <w:pStyle w:val="BodyText1"/>
      </w:pPr>
      <w:r>
        <w:rPr>
          <w:b/>
        </w:rPr>
        <w:t xml:space="preserve">"EU AIFM Delegated Regulation" </w:t>
      </w:r>
      <w:r>
        <w:t>means the Commission Delegated Regulation (EU) No 231/2013 of 19 December 2012 supplementing Directive 2011/61/EU of the European Parliament and of the Council with regard to exemptions, general operating conditions, depositaries, leverage, transparency and supervision;</w:t>
      </w:r>
    </w:p>
    <w:p w14:paraId="1CD78E51" w14:textId="77777777" w:rsidR="009D483C" w:rsidRDefault="009D483C" w:rsidP="005F78A0">
      <w:pPr>
        <w:pStyle w:val="BodyText1"/>
      </w:pPr>
      <w:r>
        <w:t>"</w:t>
      </w:r>
      <w:r w:rsidRPr="009D483C">
        <w:rPr>
          <w:b/>
        </w:rPr>
        <w:t>FATCA</w:t>
      </w:r>
      <w:r>
        <w:t>" means</w:t>
      </w:r>
      <w:r w:rsidR="00961931">
        <w:t xml:space="preserve"> sections 1471 to 1474 of the </w:t>
      </w:r>
      <w:r w:rsidR="0086403C">
        <w:t>US T</w:t>
      </w:r>
      <w:r w:rsidR="005F78A0">
        <w:t>ax Code</w:t>
      </w:r>
      <w:r w:rsidR="00961931">
        <w:t xml:space="preserve">, known as the US Foreign Account Tax Compliance Act (together with any regulations, rules and guidance implementing such sections and any applicable intergovernmental agreement or </w:t>
      </w:r>
      <w:r w:rsidR="00961931">
        <w:lastRenderedPageBreak/>
        <w:t>information exchange agreement and related statutes, regulations, rules and guidance thereunder);</w:t>
      </w:r>
    </w:p>
    <w:p w14:paraId="147B7958" w14:textId="77777777" w:rsidR="008D3D12" w:rsidRDefault="008D3D12" w:rsidP="005F78A0">
      <w:pPr>
        <w:pStyle w:val="BodyText1"/>
      </w:pPr>
      <w:r>
        <w:t>"</w:t>
      </w:r>
      <w:r w:rsidRPr="009D483C">
        <w:rPr>
          <w:b/>
        </w:rPr>
        <w:t>F</w:t>
      </w:r>
      <w:r>
        <w:rPr>
          <w:b/>
        </w:rPr>
        <w:t>C</w:t>
      </w:r>
      <w:r w:rsidRPr="009D483C">
        <w:rPr>
          <w:b/>
        </w:rPr>
        <w:t>A</w:t>
      </w:r>
      <w:r>
        <w:rPr>
          <w:b/>
        </w:rPr>
        <w:t xml:space="preserve"> Handbook</w:t>
      </w:r>
      <w:r w:rsidRPr="0040032B">
        <w:rPr>
          <w:b/>
        </w:rPr>
        <w:t>"</w:t>
      </w:r>
      <w:r>
        <w:t xml:space="preserve"> means the handbook of rules and guidance of the Financial Conduct Authority, as amended from time to time;</w:t>
      </w:r>
    </w:p>
    <w:p w14:paraId="5FEAD61F" w14:textId="77777777" w:rsidR="0040032B" w:rsidRPr="0040032B" w:rsidRDefault="00534531" w:rsidP="0040032B">
      <w:pPr>
        <w:pStyle w:val="BodyText1"/>
      </w:pPr>
      <w:r w:rsidRPr="00534531">
        <w:t>the</w:t>
      </w:r>
      <w:r>
        <w:rPr>
          <w:b/>
        </w:rPr>
        <w:t xml:space="preserve"> "</w:t>
      </w:r>
      <w:r w:rsidR="0040032B" w:rsidRPr="0040032B">
        <w:rPr>
          <w:b/>
        </w:rPr>
        <w:t>Financial Conduct Authority"</w:t>
      </w:r>
      <w:r w:rsidR="008D3D12">
        <w:rPr>
          <w:b/>
        </w:rPr>
        <w:t xml:space="preserve"> </w:t>
      </w:r>
      <w:r w:rsidR="008D3D12" w:rsidRPr="008D3D12">
        <w:t xml:space="preserve">or </w:t>
      </w:r>
      <w:r w:rsidR="008D3D12">
        <w:rPr>
          <w:b/>
        </w:rPr>
        <w:t>"FCA"</w:t>
      </w:r>
      <w:r w:rsidR="0040032B" w:rsidRPr="0040032B">
        <w:t xml:space="preserve"> means the Financial Conduct Authority of the United Kingdom</w:t>
      </w:r>
      <w:r w:rsidR="00640F25">
        <w:t>,</w:t>
      </w:r>
      <w:r w:rsidR="0040032B" w:rsidRPr="0040032B">
        <w:t xml:space="preserve"> including any replacement or substitute there</w:t>
      </w:r>
      <w:r w:rsidR="00640F25">
        <w:t>of</w:t>
      </w:r>
      <w:r w:rsidR="0040032B" w:rsidRPr="0040032B">
        <w:t>, and any regulatory body or person succeeding, in whole or in part, to the functions thereof;</w:t>
      </w:r>
    </w:p>
    <w:p w14:paraId="4F254318" w14:textId="77777777" w:rsidR="0040032B" w:rsidRDefault="00534531" w:rsidP="0040032B">
      <w:pPr>
        <w:pStyle w:val="BodyText1"/>
      </w:pPr>
      <w:r w:rsidRPr="00534531">
        <w:t>the</w:t>
      </w:r>
      <w:r>
        <w:rPr>
          <w:b/>
        </w:rPr>
        <w:t xml:space="preserve"> "H</w:t>
      </w:r>
      <w:r w:rsidR="0040032B" w:rsidRPr="0040032B">
        <w:rPr>
          <w:b/>
        </w:rPr>
        <w:t>older"</w:t>
      </w:r>
      <w:r w:rsidR="0040032B" w:rsidRPr="0040032B">
        <w:t xml:space="preserve"> </w:t>
      </w:r>
      <w:r w:rsidR="00640F25">
        <w:t>or "</w:t>
      </w:r>
      <w:r w:rsidR="00640F25" w:rsidRPr="00640F25">
        <w:rPr>
          <w:b/>
        </w:rPr>
        <w:t>member</w:t>
      </w:r>
      <w:r w:rsidR="00640F25">
        <w:t xml:space="preserve">" </w:t>
      </w:r>
      <w:r w:rsidR="0040032B" w:rsidRPr="0040032B">
        <w:t xml:space="preserve">in relation to any shares </w:t>
      </w:r>
      <w:r w:rsidR="009D483C">
        <w:t xml:space="preserve">in the Company </w:t>
      </w:r>
      <w:r w:rsidR="0040032B" w:rsidRPr="0040032B">
        <w:t xml:space="preserve">means the person whose name is entered in the </w:t>
      </w:r>
      <w:r w:rsidR="009D483C" w:rsidRPr="0040032B">
        <w:t xml:space="preserve">Register </w:t>
      </w:r>
      <w:r w:rsidR="0040032B" w:rsidRPr="0040032B">
        <w:t xml:space="preserve">as the </w:t>
      </w:r>
      <w:r w:rsidR="009D483C">
        <w:t>h</w:t>
      </w:r>
      <w:r w:rsidR="00F763D4">
        <w:t>older</w:t>
      </w:r>
      <w:r w:rsidR="00E34D04">
        <w:t xml:space="preserve"> of those shares;</w:t>
      </w:r>
    </w:p>
    <w:p w14:paraId="638BD5C5" w14:textId="77777777" w:rsidR="00E2528C" w:rsidRPr="0040032B" w:rsidRDefault="00E2528C" w:rsidP="0040032B">
      <w:pPr>
        <w:pStyle w:val="BodyText1"/>
      </w:pPr>
      <w:r>
        <w:t>"</w:t>
      </w:r>
      <w:r w:rsidRPr="00E2528C">
        <w:rPr>
          <w:b/>
        </w:rPr>
        <w:t>Joint</w:t>
      </w:r>
      <w:r>
        <w:t xml:space="preserve"> </w:t>
      </w:r>
      <w:r w:rsidRPr="00E2528C">
        <w:rPr>
          <w:b/>
        </w:rPr>
        <w:t>Holder</w:t>
      </w:r>
      <w:r>
        <w:t>" means</w:t>
      </w:r>
      <w:r w:rsidR="00E34D04">
        <w:t>,</w:t>
      </w:r>
      <w:r>
        <w:t xml:space="preserve"> where a share is held by more than one </w:t>
      </w:r>
      <w:r w:rsidR="00E34D04">
        <w:t>Holder, each of such Holders</w:t>
      </w:r>
      <w:r>
        <w:t xml:space="preserve">; </w:t>
      </w:r>
    </w:p>
    <w:p w14:paraId="0694CF8B" w14:textId="77777777" w:rsidR="0040032B" w:rsidRPr="0040032B" w:rsidRDefault="00534531" w:rsidP="0040032B">
      <w:pPr>
        <w:pStyle w:val="BodyText1"/>
      </w:pPr>
      <w:r w:rsidRPr="00534531">
        <w:t>the</w:t>
      </w:r>
      <w:r>
        <w:rPr>
          <w:b/>
        </w:rPr>
        <w:t xml:space="preserve"> "</w:t>
      </w:r>
      <w:r w:rsidR="0040032B" w:rsidRPr="0040032B">
        <w:rPr>
          <w:b/>
        </w:rPr>
        <w:t>London Stock Exchange"</w:t>
      </w:r>
      <w:r w:rsidR="0040032B" w:rsidRPr="0040032B">
        <w:t xml:space="preserve"> means the London Stock Exchange plc; </w:t>
      </w:r>
    </w:p>
    <w:p w14:paraId="15EACD55" w14:textId="77777777" w:rsidR="0040032B" w:rsidRPr="0040032B" w:rsidRDefault="00534531" w:rsidP="0040032B">
      <w:pPr>
        <w:pStyle w:val="BodyText1"/>
      </w:pPr>
      <w:r w:rsidRPr="00534531">
        <w:t>the</w:t>
      </w:r>
      <w:r>
        <w:rPr>
          <w:b/>
        </w:rPr>
        <w:t xml:space="preserve"> "</w:t>
      </w:r>
      <w:r w:rsidR="0040032B" w:rsidRPr="0040032B">
        <w:rPr>
          <w:b/>
        </w:rPr>
        <w:t>Main Market"</w:t>
      </w:r>
      <w:r w:rsidR="0040032B" w:rsidRPr="0040032B">
        <w:t xml:space="preserve"> means the main market for listed securities operated by the London Stock Exchange;</w:t>
      </w:r>
    </w:p>
    <w:p w14:paraId="6BD3F471" w14:textId="77777777" w:rsidR="0040032B" w:rsidRPr="0040032B" w:rsidRDefault="00534531" w:rsidP="0040032B">
      <w:pPr>
        <w:pStyle w:val="BodyText1"/>
      </w:pPr>
      <w:r w:rsidRPr="00534531">
        <w:t>the</w:t>
      </w:r>
      <w:r>
        <w:rPr>
          <w:b/>
        </w:rPr>
        <w:t xml:space="preserve"> "O</w:t>
      </w:r>
      <w:r w:rsidR="0040032B" w:rsidRPr="0040032B">
        <w:rPr>
          <w:b/>
        </w:rPr>
        <w:t>ffice"</w:t>
      </w:r>
      <w:r w:rsidR="0040032B" w:rsidRPr="0040032B">
        <w:t xml:space="preserve"> means the registered office fr</w:t>
      </w:r>
      <w:r w:rsidR="004D4981">
        <w:t>om time to time of the C</w:t>
      </w:r>
      <w:r w:rsidR="0040032B" w:rsidRPr="0040032B">
        <w:t>ompany;</w:t>
      </w:r>
    </w:p>
    <w:p w14:paraId="3D558697" w14:textId="77777777" w:rsidR="0040032B" w:rsidRDefault="00534531" w:rsidP="0040032B">
      <w:pPr>
        <w:pStyle w:val="BodyText1"/>
      </w:pPr>
      <w:r w:rsidRPr="00534531">
        <w:t>the</w:t>
      </w:r>
      <w:r>
        <w:rPr>
          <w:b/>
        </w:rPr>
        <w:t xml:space="preserve"> "</w:t>
      </w:r>
      <w:r w:rsidR="0040032B" w:rsidRPr="0040032B">
        <w:rPr>
          <w:b/>
        </w:rPr>
        <w:t>Official List"</w:t>
      </w:r>
      <w:r w:rsidR="0040032B" w:rsidRPr="0040032B">
        <w:t xml:space="preserve"> means the official list maintained by the </w:t>
      </w:r>
      <w:r w:rsidR="0040032B">
        <w:t>Financial Conduct Authority</w:t>
      </w:r>
      <w:r w:rsidR="0040032B" w:rsidRPr="0040032B">
        <w:t>;</w:t>
      </w:r>
    </w:p>
    <w:p w14:paraId="15192C4B" w14:textId="77777777" w:rsidR="0040032B" w:rsidRDefault="00534531" w:rsidP="0040032B">
      <w:pPr>
        <w:pStyle w:val="BodyText1"/>
      </w:pPr>
      <w:r w:rsidRPr="00534531">
        <w:t>an</w:t>
      </w:r>
      <w:r>
        <w:rPr>
          <w:b/>
        </w:rPr>
        <w:t xml:space="preserve"> "</w:t>
      </w:r>
      <w:r w:rsidR="0040032B">
        <w:rPr>
          <w:b/>
        </w:rPr>
        <w:t xml:space="preserve">Operator" </w:t>
      </w:r>
      <w:r w:rsidR="0040032B" w:rsidRPr="0040032B">
        <w:t xml:space="preserve">means </w:t>
      </w:r>
      <w:r w:rsidR="0040032B">
        <w:t xml:space="preserve">Euroclear UK </w:t>
      </w:r>
      <w:r w:rsidR="00CA1EC0">
        <w:t>&amp;</w:t>
      </w:r>
      <w:r w:rsidR="0040032B">
        <w:t xml:space="preserve"> Ireland Limited or such other person as may</w:t>
      </w:r>
      <w:r w:rsidR="00904C8F">
        <w:t xml:space="preserve"> from time to time be </w:t>
      </w:r>
      <w:r w:rsidR="0040032B">
        <w:t xml:space="preserve">approved by HM </w:t>
      </w:r>
      <w:r w:rsidR="009D483C">
        <w:t xml:space="preserve">Treasury </w:t>
      </w:r>
      <w:r w:rsidR="0040032B">
        <w:t xml:space="preserve">as an </w:t>
      </w:r>
      <w:r w:rsidR="00904C8F">
        <w:t>o</w:t>
      </w:r>
      <w:r w:rsidR="0040032B">
        <w:t xml:space="preserve">perator under the </w:t>
      </w:r>
      <w:r w:rsidR="00E2528C">
        <w:t>U</w:t>
      </w:r>
      <w:r w:rsidR="0040032B">
        <w:t xml:space="preserve">ncertificated </w:t>
      </w:r>
      <w:r w:rsidR="00E2528C">
        <w:t>S</w:t>
      </w:r>
      <w:r w:rsidR="0040032B">
        <w:t xml:space="preserve">ecurities </w:t>
      </w:r>
      <w:r w:rsidR="00E2528C">
        <w:t>R</w:t>
      </w:r>
      <w:r w:rsidR="0040032B">
        <w:t>ules;</w:t>
      </w:r>
    </w:p>
    <w:p w14:paraId="01C50022" w14:textId="77777777" w:rsidR="009D483C" w:rsidRDefault="009D483C" w:rsidP="0040032B">
      <w:pPr>
        <w:pStyle w:val="BodyText1"/>
      </w:pPr>
      <w:r>
        <w:t>an "</w:t>
      </w:r>
      <w:r w:rsidRPr="009D483C">
        <w:rPr>
          <w:b/>
        </w:rPr>
        <w:t>Operator Register</w:t>
      </w:r>
      <w:r>
        <w:t xml:space="preserve">" means a register of </w:t>
      </w:r>
      <w:r w:rsidR="00904C8F">
        <w:t xml:space="preserve">the Company's </w:t>
      </w:r>
      <w:r>
        <w:t>securities maintained by an Operator;</w:t>
      </w:r>
    </w:p>
    <w:p w14:paraId="7DA2C561" w14:textId="77777777" w:rsidR="00D25CE0" w:rsidRDefault="00534531" w:rsidP="0040032B">
      <w:pPr>
        <w:pStyle w:val="BodyText1"/>
      </w:pPr>
      <w:r w:rsidRPr="00534531">
        <w:t>the</w:t>
      </w:r>
      <w:r>
        <w:rPr>
          <w:b/>
        </w:rPr>
        <w:t xml:space="preserve"> "</w:t>
      </w:r>
      <w:r w:rsidR="00D25CE0">
        <w:rPr>
          <w:b/>
        </w:rPr>
        <w:t xml:space="preserve">Ordinary Shares" </w:t>
      </w:r>
      <w:r w:rsidR="00D25CE0">
        <w:t xml:space="preserve">means </w:t>
      </w:r>
      <w:r w:rsidR="00ED7482">
        <w:t xml:space="preserve">the </w:t>
      </w:r>
      <w:r w:rsidR="00D25CE0">
        <w:t>ordinary shares</w:t>
      </w:r>
      <w:r w:rsidR="00720B52">
        <w:t xml:space="preserve"> in the capital of the Company</w:t>
      </w:r>
      <w:r w:rsidR="00D25CE0">
        <w:t>;</w:t>
      </w:r>
    </w:p>
    <w:p w14:paraId="687B20CF" w14:textId="77777777" w:rsidR="00B16A57" w:rsidRPr="00D25CE0" w:rsidRDefault="00B16A57" w:rsidP="0040032B">
      <w:pPr>
        <w:pStyle w:val="BodyText1"/>
      </w:pPr>
      <w:r w:rsidRPr="00B16A57">
        <w:rPr>
          <w:b/>
        </w:rPr>
        <w:t>"paid up"</w:t>
      </w:r>
      <w:r w:rsidRPr="00694191">
        <w:t xml:space="preserve"> means paid up or credited as paid up</w:t>
      </w:r>
      <w:r>
        <w:t>, excluding any premium paid or deemed to be paid up on a share over and above the nominal value of the share;</w:t>
      </w:r>
    </w:p>
    <w:p w14:paraId="56A69ECF" w14:textId="77777777" w:rsidR="0040032B" w:rsidRDefault="00534531" w:rsidP="0040032B">
      <w:pPr>
        <w:pStyle w:val="BodyText1"/>
      </w:pPr>
      <w:r>
        <w:rPr>
          <w:b/>
        </w:rPr>
        <w:t>"P</w:t>
      </w:r>
      <w:r w:rsidR="0040032B" w:rsidRPr="0040032B">
        <w:rPr>
          <w:b/>
        </w:rPr>
        <w:t>articipat</w:t>
      </w:r>
      <w:r>
        <w:rPr>
          <w:b/>
        </w:rPr>
        <w:t>ing C</w:t>
      </w:r>
      <w:r w:rsidR="0040032B" w:rsidRPr="0040032B">
        <w:rPr>
          <w:b/>
        </w:rPr>
        <w:t>lass"</w:t>
      </w:r>
      <w:r w:rsidR="0040032B" w:rsidRPr="0040032B">
        <w:t xml:space="preserve"> means a class of shares title to which is permitted by an Operator to be transferred by means of a </w:t>
      </w:r>
      <w:r w:rsidR="00E2528C">
        <w:t>R</w:t>
      </w:r>
      <w:r w:rsidR="0040032B" w:rsidRPr="0040032B">
        <w:t xml:space="preserve">elevant </w:t>
      </w:r>
      <w:r w:rsidR="00E2528C">
        <w:t>S</w:t>
      </w:r>
      <w:r w:rsidR="0040032B" w:rsidRPr="0040032B">
        <w:t xml:space="preserve">ystem; </w:t>
      </w:r>
    </w:p>
    <w:p w14:paraId="51273D78" w14:textId="77777777" w:rsidR="00B16A57" w:rsidRPr="0040032B" w:rsidRDefault="00B16A57" w:rsidP="0040032B">
      <w:pPr>
        <w:pStyle w:val="BodyText1"/>
      </w:pPr>
      <w:r w:rsidRPr="00B16A57">
        <w:rPr>
          <w:b/>
        </w:rPr>
        <w:t>"person entitled by transmission"</w:t>
      </w:r>
      <w:r w:rsidRPr="00694191">
        <w:t xml:space="preserve"> means a person whose entitlement to a share in consequence of the death or bankruptcy of a member or of any other event giving rise to its transmission by operation of law has been noted in the </w:t>
      </w:r>
      <w:r>
        <w:t>R</w:t>
      </w:r>
      <w:r w:rsidRPr="00694191">
        <w:t>egister</w:t>
      </w:r>
      <w:r>
        <w:t>;</w:t>
      </w:r>
    </w:p>
    <w:p w14:paraId="696E0F5D" w14:textId="77777777" w:rsidR="00ED7482" w:rsidRDefault="00534531" w:rsidP="0040032B">
      <w:pPr>
        <w:pStyle w:val="BodyText1"/>
      </w:pPr>
      <w:r w:rsidRPr="00534531">
        <w:t>the</w:t>
      </w:r>
      <w:r>
        <w:rPr>
          <w:b/>
        </w:rPr>
        <w:t xml:space="preserve"> "R</w:t>
      </w:r>
      <w:r w:rsidR="0040032B" w:rsidRPr="0040032B">
        <w:rPr>
          <w:b/>
        </w:rPr>
        <w:t>egister"</w:t>
      </w:r>
      <w:r w:rsidR="0040032B" w:rsidRPr="0040032B">
        <w:t xml:space="preserve"> means the register of members of t</w:t>
      </w:r>
      <w:r w:rsidR="004D4981">
        <w:t>he C</w:t>
      </w:r>
      <w:r w:rsidR="0040032B" w:rsidRPr="0040032B">
        <w:t>ompany;</w:t>
      </w:r>
    </w:p>
    <w:p w14:paraId="3E505CC5" w14:textId="77777777" w:rsidR="00E2528C" w:rsidRDefault="00E2528C" w:rsidP="00720B52">
      <w:pPr>
        <w:pStyle w:val="BodyText1"/>
      </w:pPr>
      <w:r>
        <w:t>"</w:t>
      </w:r>
      <w:r w:rsidRPr="00E2528C">
        <w:rPr>
          <w:b/>
        </w:rPr>
        <w:t>Relevant</w:t>
      </w:r>
      <w:r>
        <w:t xml:space="preserve"> </w:t>
      </w:r>
      <w:r w:rsidRPr="00E2528C">
        <w:rPr>
          <w:b/>
        </w:rPr>
        <w:t>System</w:t>
      </w:r>
      <w:r>
        <w:t>" means a computer-based system which</w:t>
      </w:r>
      <w:r w:rsidR="00720B52">
        <w:t xml:space="preserve"> enables title to </w:t>
      </w:r>
      <w:r>
        <w:t xml:space="preserve">units of </w:t>
      </w:r>
      <w:r w:rsidR="00720B52">
        <w:t xml:space="preserve">a </w:t>
      </w:r>
      <w:r>
        <w:t>securit</w:t>
      </w:r>
      <w:r w:rsidR="00720B52">
        <w:t>y to be evidenced and transferred without w</w:t>
      </w:r>
      <w:r>
        <w:t>ritten instruments</w:t>
      </w:r>
      <w:r w:rsidR="00720B52">
        <w:t xml:space="preserve"> pursuant to </w:t>
      </w:r>
      <w:r>
        <w:t>the U</w:t>
      </w:r>
      <w:r w:rsidR="00F00246">
        <w:t>ncertificated Securities Rules;</w:t>
      </w:r>
    </w:p>
    <w:p w14:paraId="2C03C051" w14:textId="5F7B52DD" w:rsidR="005F1706" w:rsidRPr="0040032B" w:rsidRDefault="005F1706" w:rsidP="00720B52">
      <w:pPr>
        <w:pStyle w:val="BodyText1"/>
      </w:pPr>
      <w:r>
        <w:lastRenderedPageBreak/>
        <w:t>"</w:t>
      </w:r>
      <w:r w:rsidRPr="005F1706">
        <w:rPr>
          <w:b/>
        </w:rPr>
        <w:t>Satellite Location</w:t>
      </w:r>
      <w:r>
        <w:t xml:space="preserve">" has the meaning ascribed thereto in Article </w:t>
      </w:r>
      <w:r w:rsidR="003E2D94">
        <w:fldChar w:fldCharType="begin"/>
      </w:r>
      <w:r w:rsidR="003E2D94">
        <w:instrText xml:space="preserve"> REF _Ref54637526 \r \h </w:instrText>
      </w:r>
      <w:r w:rsidR="003E2D94">
        <w:fldChar w:fldCharType="separate"/>
      </w:r>
      <w:r w:rsidR="0052412D">
        <w:t>54</w:t>
      </w:r>
      <w:r w:rsidR="003E2D94">
        <w:fldChar w:fldCharType="end"/>
      </w:r>
      <w:r>
        <w:t>;</w:t>
      </w:r>
    </w:p>
    <w:p w14:paraId="26F5B998" w14:textId="77777777" w:rsidR="0040032B" w:rsidRPr="0040032B" w:rsidRDefault="00534531" w:rsidP="0040032B">
      <w:pPr>
        <w:pStyle w:val="BodyText1"/>
      </w:pPr>
      <w:r>
        <w:rPr>
          <w:b/>
        </w:rPr>
        <w:t>"S</w:t>
      </w:r>
      <w:r w:rsidR="0040032B" w:rsidRPr="0040032B">
        <w:rPr>
          <w:b/>
        </w:rPr>
        <w:t>eal"</w:t>
      </w:r>
      <w:r w:rsidR="0040032B" w:rsidRPr="0040032B">
        <w:t xml:space="preserve"> means any co</w:t>
      </w:r>
      <w:r w:rsidR="004D4981">
        <w:t>mmon or official seal that the C</w:t>
      </w:r>
      <w:r w:rsidR="0040032B" w:rsidRPr="0040032B">
        <w:t>ompany may be permitted to have under the Companies Act</w:t>
      </w:r>
      <w:r w:rsidR="00D7142B">
        <w:t>s</w:t>
      </w:r>
      <w:r w:rsidR="0040032B" w:rsidRPr="0040032B">
        <w:t xml:space="preserve">; </w:t>
      </w:r>
    </w:p>
    <w:p w14:paraId="3BDDD1B6" w14:textId="77777777" w:rsidR="0040032B" w:rsidRDefault="00534531" w:rsidP="0040032B">
      <w:pPr>
        <w:pStyle w:val="BodyText1"/>
      </w:pPr>
      <w:r w:rsidRPr="00534531">
        <w:t xml:space="preserve">the </w:t>
      </w:r>
      <w:r>
        <w:rPr>
          <w:b/>
        </w:rPr>
        <w:t>"S</w:t>
      </w:r>
      <w:r w:rsidR="0040032B" w:rsidRPr="0040032B">
        <w:rPr>
          <w:b/>
        </w:rPr>
        <w:t>ecretary"</w:t>
      </w:r>
      <w:r w:rsidR="0040032B" w:rsidRPr="0040032B">
        <w:t xml:space="preserve"> means the secretary, or (if there are joint secretaries) any one of the joint secretarie</w:t>
      </w:r>
      <w:r w:rsidR="004D4981">
        <w:t>s, of the C</w:t>
      </w:r>
      <w:r w:rsidR="0040032B" w:rsidRPr="0040032B">
        <w:t xml:space="preserve">ompany and includes an assistant or deputy secretary and any person appointed by the </w:t>
      </w:r>
      <w:r w:rsidR="00F763D4">
        <w:t>Board</w:t>
      </w:r>
      <w:r w:rsidR="0040032B" w:rsidRPr="0040032B">
        <w:t xml:space="preserve"> to perform any of the duties of the secretary; </w:t>
      </w:r>
    </w:p>
    <w:p w14:paraId="47C3169F" w14:textId="77777777" w:rsidR="00B16A57" w:rsidRDefault="00534531" w:rsidP="00694191">
      <w:pPr>
        <w:pStyle w:val="BodyText1"/>
      </w:pPr>
      <w:r>
        <w:t xml:space="preserve">the </w:t>
      </w:r>
      <w:r w:rsidR="0040032B" w:rsidRPr="0040032B">
        <w:t>"</w:t>
      </w:r>
      <w:r>
        <w:rPr>
          <w:b/>
        </w:rPr>
        <w:t>U</w:t>
      </w:r>
      <w:r w:rsidR="0040032B" w:rsidRPr="0040032B">
        <w:rPr>
          <w:b/>
        </w:rPr>
        <w:t xml:space="preserve">ncertificated </w:t>
      </w:r>
      <w:r>
        <w:rPr>
          <w:b/>
        </w:rPr>
        <w:t>S</w:t>
      </w:r>
      <w:r w:rsidR="0040032B" w:rsidRPr="0040032B">
        <w:rPr>
          <w:b/>
        </w:rPr>
        <w:t xml:space="preserve">ecurities </w:t>
      </w:r>
      <w:r>
        <w:rPr>
          <w:b/>
        </w:rPr>
        <w:t>R</w:t>
      </w:r>
      <w:r w:rsidR="0040032B" w:rsidRPr="0040032B">
        <w:rPr>
          <w:b/>
        </w:rPr>
        <w:t>ules</w:t>
      </w:r>
      <w:r w:rsidR="0040032B" w:rsidRPr="0040032B">
        <w:t>" means any provision of the Companies Act</w:t>
      </w:r>
      <w:r w:rsidR="00D7142B">
        <w:t>s</w:t>
      </w:r>
      <w:r w:rsidR="0040032B" w:rsidRPr="0040032B">
        <w:t xml:space="preserve"> relating to</w:t>
      </w:r>
      <w:r w:rsidR="00535790">
        <w:t xml:space="preserve"> uncertificated shares (including </w:t>
      </w:r>
      <w:r w:rsidR="0040032B" w:rsidRPr="0040032B">
        <w:t>the holding, evidencing of title to, or transfer of uncertificated shares</w:t>
      </w:r>
      <w:r w:rsidR="00535790">
        <w:t>)</w:t>
      </w:r>
      <w:r w:rsidR="0040032B" w:rsidRPr="0040032B">
        <w:t xml:space="preserve"> and any legislation, rules or other arrangements made under or by virtue of such provision</w:t>
      </w:r>
      <w:r w:rsidR="0018236A">
        <w:t>, including without limitation the Uncertificated Securities Regulations 2001</w:t>
      </w:r>
      <w:r w:rsidR="0040032B" w:rsidRPr="0040032B">
        <w:t>;</w:t>
      </w:r>
    </w:p>
    <w:p w14:paraId="2247B3FF" w14:textId="77777777" w:rsidR="0040032B" w:rsidRPr="0040032B" w:rsidRDefault="00B16A57" w:rsidP="00694191">
      <w:pPr>
        <w:pStyle w:val="BodyText1"/>
      </w:pPr>
      <w:r w:rsidRPr="00B16A57">
        <w:rPr>
          <w:b/>
        </w:rPr>
        <w:t>"uncertificated share"</w:t>
      </w:r>
      <w:r w:rsidRPr="00694191">
        <w:t xml:space="preserve"> means a share of a class which is at the relevant time a </w:t>
      </w:r>
      <w:r>
        <w:t>P</w:t>
      </w:r>
      <w:r w:rsidRPr="00694191">
        <w:t xml:space="preserve">articipating </w:t>
      </w:r>
      <w:r>
        <w:t>C</w:t>
      </w:r>
      <w:r w:rsidRPr="00694191">
        <w:t xml:space="preserve">lass, title to which is recorded on the </w:t>
      </w:r>
      <w:r>
        <w:t>R</w:t>
      </w:r>
      <w:r w:rsidRPr="00694191">
        <w:t xml:space="preserve">egister as being held in uncertificated form and references in these Articles to a share being held </w:t>
      </w:r>
      <w:r>
        <w:t>"</w:t>
      </w:r>
      <w:r w:rsidRPr="00B16A57">
        <w:rPr>
          <w:b/>
        </w:rPr>
        <w:t>in uncertificated form</w:t>
      </w:r>
      <w:r>
        <w:t xml:space="preserve">" </w:t>
      </w:r>
      <w:r w:rsidR="0086403C">
        <w:t>shall be construed accordingly;</w:t>
      </w:r>
    </w:p>
    <w:p w14:paraId="33D0F622" w14:textId="77777777" w:rsidR="0086403C" w:rsidRDefault="0040032B" w:rsidP="0040032B">
      <w:pPr>
        <w:pStyle w:val="BodyText1"/>
      </w:pPr>
      <w:r w:rsidRPr="0040032B">
        <w:rPr>
          <w:b/>
        </w:rPr>
        <w:t>"United Kingdom"</w:t>
      </w:r>
      <w:r w:rsidRPr="0040032B">
        <w:t xml:space="preserve"> means Gre</w:t>
      </w:r>
      <w:r w:rsidR="004D4981">
        <w:t>at Britain and Northern Ireland</w:t>
      </w:r>
      <w:r w:rsidR="0086403C">
        <w:t>;</w:t>
      </w:r>
    </w:p>
    <w:p w14:paraId="727F4E8A" w14:textId="77777777" w:rsidR="00A12A92" w:rsidRDefault="00A12A92" w:rsidP="00A12A92">
      <w:pPr>
        <w:pStyle w:val="BodyText1"/>
      </w:pPr>
      <w:r>
        <w:rPr>
          <w:b/>
        </w:rPr>
        <w:t xml:space="preserve">"United States" </w:t>
      </w:r>
      <w:r>
        <w:t xml:space="preserve">or </w:t>
      </w:r>
      <w:r>
        <w:rPr>
          <w:b/>
        </w:rPr>
        <w:t>"US"</w:t>
      </w:r>
      <w:r>
        <w:t xml:space="preserve"> means the United States of America, its territories and possessions, any state of the United States of America and the District of Columbia; and</w:t>
      </w:r>
    </w:p>
    <w:p w14:paraId="18F4FC52" w14:textId="77777777" w:rsidR="0040032B" w:rsidRDefault="0086403C" w:rsidP="0040032B">
      <w:pPr>
        <w:pStyle w:val="BodyText1"/>
      </w:pPr>
      <w:r w:rsidRPr="0040032B">
        <w:rPr>
          <w:b/>
        </w:rPr>
        <w:t>"U</w:t>
      </w:r>
      <w:r>
        <w:rPr>
          <w:b/>
        </w:rPr>
        <w:t>S Tax Code</w:t>
      </w:r>
      <w:r w:rsidRPr="0040032B">
        <w:rPr>
          <w:b/>
        </w:rPr>
        <w:t>"</w:t>
      </w:r>
      <w:r w:rsidRPr="0040032B">
        <w:t xml:space="preserve"> means</w:t>
      </w:r>
      <w:r>
        <w:t xml:space="preserve"> the US Internal Revenue Code of 1986, as amended</w:t>
      </w:r>
      <w:r w:rsidR="004D4981">
        <w:t>.</w:t>
      </w:r>
    </w:p>
    <w:p w14:paraId="098096C1" w14:textId="77777777" w:rsidR="004D4981" w:rsidRDefault="00802B68" w:rsidP="004D4981">
      <w:pPr>
        <w:pStyle w:val="DMLevel2"/>
      </w:pPr>
      <w:r>
        <w:t xml:space="preserve">Headings </w:t>
      </w:r>
      <w:r w:rsidR="00CB449A">
        <w:t>are included in these A</w:t>
      </w:r>
      <w:r w:rsidR="004D4981">
        <w:t>rticles for convenience only and shall not affect the meaning or interpretation</w:t>
      </w:r>
      <w:r w:rsidR="00CB449A">
        <w:t xml:space="preserve"> of these A</w:t>
      </w:r>
      <w:r w:rsidR="004D4981">
        <w:t>rticles.</w:t>
      </w:r>
    </w:p>
    <w:p w14:paraId="25243019" w14:textId="77777777" w:rsidR="004D4981" w:rsidRDefault="004D4981" w:rsidP="004D4981">
      <w:pPr>
        <w:pStyle w:val="DMLevel2"/>
      </w:pPr>
      <w:r>
        <w:t xml:space="preserve">Unless the context otherwise requires, a </w:t>
      </w:r>
      <w:r w:rsidR="00534531">
        <w:t>"</w:t>
      </w:r>
      <w:r w:rsidRPr="00802B68">
        <w:rPr>
          <w:b/>
        </w:rPr>
        <w:t>person</w:t>
      </w:r>
      <w:r w:rsidR="00534531">
        <w:t>"</w:t>
      </w:r>
      <w:r>
        <w:t xml:space="preserve"> includes a natural person, corporate or unincorporated body (whether or not having separate legal personality</w:t>
      </w:r>
      <w:r w:rsidR="00802B68">
        <w:t>)</w:t>
      </w:r>
      <w:r>
        <w:t>.</w:t>
      </w:r>
    </w:p>
    <w:p w14:paraId="7855FB95" w14:textId="77777777" w:rsidR="00617330" w:rsidRPr="00617330" w:rsidRDefault="00617330" w:rsidP="00617330">
      <w:pPr>
        <w:pStyle w:val="DMLevel2"/>
      </w:pPr>
      <w:r w:rsidRPr="00617330">
        <w:t>Unless the context otherwise requires, words in the singular shall include the plural and in the plural shall include the singular</w:t>
      </w:r>
      <w:r>
        <w:t>.</w:t>
      </w:r>
    </w:p>
    <w:p w14:paraId="15A16E6E" w14:textId="77777777" w:rsidR="00617330" w:rsidRPr="00617330" w:rsidRDefault="00617330" w:rsidP="00617330">
      <w:pPr>
        <w:pStyle w:val="DMLevel2"/>
      </w:pPr>
      <w:r w:rsidRPr="00617330">
        <w:t>A reference</w:t>
      </w:r>
      <w:r w:rsidR="00802B68">
        <w:t xml:space="preserve"> in these Articles</w:t>
      </w:r>
      <w:r w:rsidRPr="00617330">
        <w:t xml:space="preserve"> to one gender shall include a reference to the other genders</w:t>
      </w:r>
      <w:r>
        <w:t>.</w:t>
      </w:r>
    </w:p>
    <w:p w14:paraId="6D1629A1" w14:textId="77777777" w:rsidR="00617330" w:rsidRDefault="00CB449A" w:rsidP="004D4981">
      <w:pPr>
        <w:pStyle w:val="DMLevel2"/>
      </w:pPr>
      <w:r>
        <w:t>References</w:t>
      </w:r>
      <w:r w:rsidR="00802B68">
        <w:t xml:space="preserve"> in these Articles </w:t>
      </w:r>
      <w:r>
        <w:t xml:space="preserve">to a document </w:t>
      </w:r>
      <w:r w:rsidRPr="00534531">
        <w:t>being</w:t>
      </w:r>
      <w:r w:rsidR="006C0434">
        <w:t xml:space="preserve"> "</w:t>
      </w:r>
      <w:r w:rsidR="006C0434" w:rsidRPr="006C0434">
        <w:rPr>
          <w:b/>
        </w:rPr>
        <w:t>executed</w:t>
      </w:r>
      <w:r w:rsidR="006C0434">
        <w:t xml:space="preserve">" or </w:t>
      </w:r>
      <w:r w:rsidR="00802B68">
        <w:t>"</w:t>
      </w:r>
      <w:r w:rsidRPr="00802B68">
        <w:rPr>
          <w:b/>
        </w:rPr>
        <w:t>signed</w:t>
      </w:r>
      <w:r w:rsidR="00534531" w:rsidRPr="00534531">
        <w:t>"</w:t>
      </w:r>
      <w:r>
        <w:t xml:space="preserve"> or to </w:t>
      </w:r>
      <w:r w:rsidR="00E2528C">
        <w:t xml:space="preserve">a </w:t>
      </w:r>
      <w:r w:rsidR="00534531" w:rsidRPr="00534531">
        <w:t>"</w:t>
      </w:r>
      <w:r w:rsidRPr="00802B68">
        <w:rPr>
          <w:b/>
        </w:rPr>
        <w:t>signature</w:t>
      </w:r>
      <w:r w:rsidR="00534531" w:rsidRPr="00534531">
        <w:t>"</w:t>
      </w:r>
      <w:r>
        <w:rPr>
          <w:b/>
        </w:rPr>
        <w:t xml:space="preserve"> </w:t>
      </w:r>
      <w:r>
        <w:t xml:space="preserve">include references to it being executed under hand or under seal or by any other </w:t>
      </w:r>
      <w:r w:rsidR="006C0434">
        <w:t xml:space="preserve">permitted </w:t>
      </w:r>
      <w:r>
        <w:t>method and, in the case of a communication in electronic form, such references are to it being authenticated as specified by the Companies Act</w:t>
      </w:r>
      <w:r w:rsidR="00D7142B">
        <w:t>s</w:t>
      </w:r>
      <w:r>
        <w:t>.</w:t>
      </w:r>
    </w:p>
    <w:p w14:paraId="0648041F" w14:textId="77777777" w:rsidR="00CB449A" w:rsidRDefault="00CB449A" w:rsidP="00CB449A">
      <w:pPr>
        <w:pStyle w:val="DMLevel2"/>
      </w:pPr>
      <w:r>
        <w:t>R</w:t>
      </w:r>
      <w:r w:rsidRPr="00CB449A">
        <w:t xml:space="preserve">eferences </w:t>
      </w:r>
      <w:r w:rsidR="00C41523">
        <w:t xml:space="preserve">in these Articles </w:t>
      </w:r>
      <w:r w:rsidRPr="00CB449A">
        <w:t xml:space="preserve">to </w:t>
      </w:r>
      <w:r w:rsidR="00534531">
        <w:t>"</w:t>
      </w:r>
      <w:r w:rsidRPr="00C41523">
        <w:rPr>
          <w:b/>
        </w:rPr>
        <w:t>writing</w:t>
      </w:r>
      <w:r w:rsidR="00534531">
        <w:t>"</w:t>
      </w:r>
      <w:r w:rsidRPr="00CB449A">
        <w:t xml:space="preserve"> </w:t>
      </w:r>
      <w:r w:rsidR="00C41523">
        <w:t>and to any form of "</w:t>
      </w:r>
      <w:r w:rsidR="00C41523" w:rsidRPr="00C41523">
        <w:rPr>
          <w:b/>
        </w:rPr>
        <w:t>written</w:t>
      </w:r>
      <w:r w:rsidR="00C41523">
        <w:t>" communication i</w:t>
      </w:r>
      <w:r w:rsidRPr="00CB449A">
        <w:t>nclude references to any method of representing or reproducing words in a legible and non-transitory form</w:t>
      </w:r>
      <w:r w:rsidR="006C0434">
        <w:t>,</w:t>
      </w:r>
      <w:r w:rsidRPr="00CB449A">
        <w:t xml:space="preserve"> whether sent or supplied in electronic form or </w:t>
      </w:r>
      <w:r w:rsidR="006C0434">
        <w:t xml:space="preserve">made available on a website or </w:t>
      </w:r>
      <w:r w:rsidRPr="00CB449A">
        <w:t>otherwise</w:t>
      </w:r>
      <w:r>
        <w:t>.</w:t>
      </w:r>
    </w:p>
    <w:p w14:paraId="13D2CBD7" w14:textId="77777777" w:rsidR="00CB449A" w:rsidRDefault="00CB449A" w:rsidP="00CB449A">
      <w:pPr>
        <w:pStyle w:val="DMLevel2"/>
      </w:pPr>
      <w:r>
        <w:lastRenderedPageBreak/>
        <w:t>W</w:t>
      </w:r>
      <w:r w:rsidRPr="00CB449A">
        <w:t>ords or expressions to which a particular meaning is given by the Comp</w:t>
      </w:r>
      <w:r>
        <w:t>anies Act</w:t>
      </w:r>
      <w:r w:rsidR="00D7142B">
        <w:t>s</w:t>
      </w:r>
      <w:r>
        <w:t xml:space="preserve"> in force when these A</w:t>
      </w:r>
      <w:r w:rsidRPr="00CB449A">
        <w:t xml:space="preserve">rticles or any part of these </w:t>
      </w:r>
      <w:r>
        <w:t>A</w:t>
      </w:r>
      <w:r w:rsidRPr="00CB449A">
        <w:t>rticles are adopted bear (if not inconsistent with the subject matter or cont</w:t>
      </w:r>
      <w:r>
        <w:t>ext</w:t>
      </w:r>
      <w:r w:rsidR="00C41523">
        <w:t xml:space="preserve"> in which they appear</w:t>
      </w:r>
      <w:r>
        <w:t>) the same meaning in these A</w:t>
      </w:r>
      <w:r w:rsidRPr="00CB449A">
        <w:t xml:space="preserve">rticles or that part (as the case may be) save that the word </w:t>
      </w:r>
      <w:r w:rsidRPr="009D483C">
        <w:t>“</w:t>
      </w:r>
      <w:r w:rsidR="009D483C" w:rsidRPr="00C41523">
        <w:rPr>
          <w:b/>
        </w:rPr>
        <w:t>c</w:t>
      </w:r>
      <w:r w:rsidR="00F763D4" w:rsidRPr="00C41523">
        <w:rPr>
          <w:b/>
          <w:bCs/>
        </w:rPr>
        <w:t>ompany</w:t>
      </w:r>
      <w:r w:rsidRPr="00534531">
        <w:t>”</w:t>
      </w:r>
      <w:r w:rsidRPr="00CB449A">
        <w:t xml:space="preserve"> shall include </w:t>
      </w:r>
      <w:proofErr w:type="spellStart"/>
      <w:r w:rsidRPr="00CB449A">
        <w:t>any body</w:t>
      </w:r>
      <w:proofErr w:type="spellEnd"/>
      <w:r w:rsidRPr="00CB449A">
        <w:t xml:space="preserve"> corporate</w:t>
      </w:r>
      <w:r>
        <w:t>.</w:t>
      </w:r>
    </w:p>
    <w:p w14:paraId="18E2C1E3" w14:textId="77777777" w:rsidR="00F4729D" w:rsidRDefault="00F4729D" w:rsidP="00CB449A">
      <w:pPr>
        <w:pStyle w:val="DMLevel2"/>
      </w:pPr>
      <w:r>
        <w:t>Subject to the</w:t>
      </w:r>
      <w:r w:rsidRPr="00F4729D">
        <w:t xml:space="preserve"> </w:t>
      </w:r>
      <w:r>
        <w:t>Companies Acts, where an ordinary resolution of the Company is expressed to be required for any purpose, a special resolution of the Company shall also be effective for that purpose.</w:t>
      </w:r>
    </w:p>
    <w:p w14:paraId="4E34DF94" w14:textId="77777777" w:rsidR="00CB449A" w:rsidRDefault="00CB449A" w:rsidP="00CB449A">
      <w:pPr>
        <w:pStyle w:val="DMLevel2"/>
      </w:pPr>
      <w:r>
        <w:t xml:space="preserve">References to a </w:t>
      </w:r>
      <w:r w:rsidR="00534531">
        <w:t>"</w:t>
      </w:r>
      <w:r w:rsidRPr="00C41523">
        <w:rPr>
          <w:b/>
        </w:rPr>
        <w:t>meeting</w:t>
      </w:r>
      <w:r w:rsidR="00534531">
        <w:t>"</w:t>
      </w:r>
      <w:r>
        <w:t xml:space="preserve">: </w:t>
      </w:r>
    </w:p>
    <w:p w14:paraId="5D7220DB" w14:textId="77777777" w:rsidR="00CB449A" w:rsidRDefault="00A26CFF" w:rsidP="003E2D94">
      <w:pPr>
        <w:pStyle w:val="DMLevel3"/>
        <w:tabs>
          <w:tab w:val="clear" w:pos="1969"/>
          <w:tab w:val="num" w:pos="-4820"/>
          <w:tab w:val="left" w:pos="1701"/>
        </w:tabs>
        <w:ind w:left="1666" w:hanging="833"/>
      </w:pPr>
      <w:r>
        <w:t>mean a</w:t>
      </w:r>
      <w:r w:rsidRPr="00A26CFF">
        <w:t xml:space="preserve"> meeting convened and held in any manner permitted by these Articles, including without limitation a general meeting </w:t>
      </w:r>
      <w:r w:rsidR="00C41523">
        <w:t>(including an</w:t>
      </w:r>
      <w:r w:rsidRPr="00A26CFF">
        <w:t xml:space="preserve"> annual general meeting</w:t>
      </w:r>
      <w:r w:rsidR="00C41523">
        <w:t>)</w:t>
      </w:r>
      <w:r w:rsidRPr="00A26CFF">
        <w:t xml:space="preserve"> or separate general meeting of the holders of a particular class of shares of the Company at which </w:t>
      </w:r>
      <w:r w:rsidR="00C41523">
        <w:t>any</w:t>
      </w:r>
      <w:r w:rsidRPr="00A26CFF">
        <w:t xml:space="preserve"> or all persons entitled to be present attend and participate by means of an electronic platform</w:t>
      </w:r>
      <w:r w:rsidR="00C41523">
        <w:t xml:space="preserve"> </w:t>
      </w:r>
      <w:r w:rsidR="00C41523" w:rsidRPr="00F4729D">
        <w:t xml:space="preserve">and/or attend and participate at a </w:t>
      </w:r>
      <w:r w:rsidR="00302249" w:rsidRPr="00F4729D">
        <w:t>S</w:t>
      </w:r>
      <w:r w:rsidR="00C41523" w:rsidRPr="00F4729D">
        <w:t xml:space="preserve">atellite </w:t>
      </w:r>
      <w:r w:rsidR="00302249" w:rsidRPr="00F4729D">
        <w:t>L</w:t>
      </w:r>
      <w:r w:rsidR="00C41523" w:rsidRPr="00F4729D">
        <w:t>ocation</w:t>
      </w:r>
      <w:r w:rsidRPr="00A26CFF">
        <w:t>, and such persons shall be deemed to be "</w:t>
      </w:r>
      <w:r w:rsidRPr="00C41523">
        <w:rPr>
          <w:b/>
        </w:rPr>
        <w:t>present</w:t>
      </w:r>
      <w:r w:rsidRPr="00A26CFF">
        <w:t xml:space="preserve">" at that meeting for all purposes of the </w:t>
      </w:r>
      <w:r>
        <w:t>Companies Act</w:t>
      </w:r>
      <w:r w:rsidR="00D7142B">
        <w:t>s</w:t>
      </w:r>
      <w:r w:rsidRPr="00A26CFF">
        <w:t xml:space="preserve"> and these Articles and "</w:t>
      </w:r>
      <w:r w:rsidRPr="00C41523">
        <w:rPr>
          <w:b/>
        </w:rPr>
        <w:t>attend</w:t>
      </w:r>
      <w:r w:rsidRPr="00A26CFF">
        <w:t>", "</w:t>
      </w:r>
      <w:r w:rsidRPr="00C41523">
        <w:rPr>
          <w:b/>
        </w:rPr>
        <w:t>attending</w:t>
      </w:r>
      <w:r w:rsidRPr="00A26CFF">
        <w:t>"</w:t>
      </w:r>
      <w:r w:rsidR="00F4729D">
        <w:t>,</w:t>
      </w:r>
      <w:r w:rsidRPr="00A26CFF">
        <w:t xml:space="preserve"> "</w:t>
      </w:r>
      <w:r w:rsidRPr="00C41523">
        <w:rPr>
          <w:b/>
        </w:rPr>
        <w:t>attendance</w:t>
      </w:r>
      <w:r w:rsidRPr="00A26CFF">
        <w:t>"</w:t>
      </w:r>
      <w:r w:rsidR="00F4729D">
        <w:t>, "</w:t>
      </w:r>
      <w:r w:rsidR="00F4729D" w:rsidRPr="00F4729D">
        <w:rPr>
          <w:b/>
        </w:rPr>
        <w:t>participate</w:t>
      </w:r>
      <w:r w:rsidR="00F4729D">
        <w:t>", "</w:t>
      </w:r>
      <w:r w:rsidR="00F4729D" w:rsidRPr="00F4729D">
        <w:rPr>
          <w:b/>
        </w:rPr>
        <w:t>participating</w:t>
      </w:r>
      <w:r w:rsidR="00F4729D">
        <w:t>" and "</w:t>
      </w:r>
      <w:r w:rsidR="00F4729D" w:rsidRPr="00F4729D">
        <w:rPr>
          <w:b/>
        </w:rPr>
        <w:t>participation</w:t>
      </w:r>
      <w:r w:rsidR="00F4729D">
        <w:t xml:space="preserve">" </w:t>
      </w:r>
      <w:r w:rsidRPr="00A26CFF">
        <w:t>shall be construed accordingly</w:t>
      </w:r>
      <w:r w:rsidR="009D483C">
        <w:t>;</w:t>
      </w:r>
      <w:r w:rsidR="00CB449A">
        <w:t xml:space="preserve"> and</w:t>
      </w:r>
    </w:p>
    <w:p w14:paraId="7E636791" w14:textId="77777777" w:rsidR="00CB449A" w:rsidRDefault="002C63EE" w:rsidP="003E2D94">
      <w:pPr>
        <w:pStyle w:val="DMLevel3"/>
        <w:tabs>
          <w:tab w:val="clear" w:pos="1969"/>
          <w:tab w:val="num" w:pos="-4820"/>
          <w:tab w:val="left" w:pos="1701"/>
        </w:tabs>
        <w:ind w:left="1666" w:hanging="833"/>
      </w:pPr>
      <w:r w:rsidRPr="002C63EE">
        <w:t>shall not be taken as requiring more than one person to be present if any quorum requirement can be satisfied by one person.</w:t>
      </w:r>
    </w:p>
    <w:p w14:paraId="4689291A" w14:textId="77777777" w:rsidR="00A26CFF" w:rsidRPr="00A26CFF" w:rsidRDefault="0018236A" w:rsidP="00A26CFF">
      <w:pPr>
        <w:pStyle w:val="DMLevel2"/>
      </w:pPr>
      <w:r>
        <w:t xml:space="preserve">In the context </w:t>
      </w:r>
      <w:r w:rsidRPr="00A26CFF">
        <w:t xml:space="preserve">of </w:t>
      </w:r>
      <w:r>
        <w:t xml:space="preserve">attendance at </w:t>
      </w:r>
      <w:r w:rsidRPr="00A26CFF">
        <w:t>a meeting</w:t>
      </w:r>
      <w:r>
        <w:t xml:space="preserve"> at a physical location</w:t>
      </w:r>
      <w:r w:rsidR="004930FD">
        <w:t xml:space="preserve"> used to host the meeting</w:t>
      </w:r>
      <w:r>
        <w:t>, t</w:t>
      </w:r>
      <w:r w:rsidR="00A26CFF" w:rsidRPr="00A26CFF">
        <w:t>he word "</w:t>
      </w:r>
      <w:r w:rsidR="00A26CFF" w:rsidRPr="00C41523">
        <w:rPr>
          <w:b/>
        </w:rPr>
        <w:t>present</w:t>
      </w:r>
      <w:r w:rsidR="00A26CFF" w:rsidRPr="00A26CFF">
        <w:t>" shall be construed</w:t>
      </w:r>
      <w:r w:rsidR="00F4729D">
        <w:t xml:space="preserve"> </w:t>
      </w:r>
      <w:r w:rsidR="00A26CFF" w:rsidRPr="00A26CFF">
        <w:t xml:space="preserve">as </w:t>
      </w:r>
      <w:r w:rsidR="00F4729D">
        <w:t xml:space="preserve">being </w:t>
      </w:r>
      <w:r w:rsidR="00A26CFF" w:rsidRPr="00A26CFF">
        <w:t>physically present at</w:t>
      </w:r>
      <w:r w:rsidR="000D0D10">
        <w:t xml:space="preserve"> the meeting at </w:t>
      </w:r>
      <w:r w:rsidR="00A26CFF" w:rsidRPr="00A26CFF">
        <w:t>th</w:t>
      </w:r>
      <w:r w:rsidR="007809E5">
        <w:t>at</w:t>
      </w:r>
      <w:r w:rsidR="004930FD">
        <w:t xml:space="preserve"> meeting </w:t>
      </w:r>
      <w:r w:rsidR="00A26CFF" w:rsidRPr="00A26CFF">
        <w:t>location.</w:t>
      </w:r>
    </w:p>
    <w:p w14:paraId="16FA9500" w14:textId="77777777" w:rsidR="00A26CFF" w:rsidRDefault="00A26CFF" w:rsidP="00A26CFF">
      <w:pPr>
        <w:pStyle w:val="DMLevel2"/>
      </w:pPr>
      <w:r>
        <w:t>References to an "</w:t>
      </w:r>
      <w:r w:rsidRPr="00C41523">
        <w:rPr>
          <w:b/>
        </w:rPr>
        <w:t>electronic meeting</w:t>
      </w:r>
      <w:r>
        <w:t xml:space="preserve">" mean a </w:t>
      </w:r>
      <w:r w:rsidR="0018236A">
        <w:t xml:space="preserve">general </w:t>
      </w:r>
      <w:r>
        <w:t>meeting</w:t>
      </w:r>
      <w:r w:rsidR="00C41523">
        <w:t xml:space="preserve"> (</w:t>
      </w:r>
      <w:r>
        <w:t>including a</w:t>
      </w:r>
      <w:r w:rsidR="00C41523">
        <w:t>n annual general meeting</w:t>
      </w:r>
      <w:r w:rsidR="0018236A">
        <w:t>),</w:t>
      </w:r>
      <w:r>
        <w:t xml:space="preserve"> or </w:t>
      </w:r>
      <w:r w:rsidR="00C41523">
        <w:t xml:space="preserve">a </w:t>
      </w:r>
      <w:r>
        <w:t>separate general meeting of the holders of a particular class of shares</w:t>
      </w:r>
      <w:r w:rsidR="0018236A">
        <w:t>,</w:t>
      </w:r>
      <w:r>
        <w:t xml:space="preserve"> hosted on an electronic platform, whether that meeting is physically hosted at a specific location simultaneously or not.</w:t>
      </w:r>
    </w:p>
    <w:p w14:paraId="2632F093" w14:textId="77777777" w:rsidR="00A26CFF" w:rsidRDefault="00A26CFF" w:rsidP="00A26CFF">
      <w:pPr>
        <w:pStyle w:val="DMLevel2"/>
      </w:pPr>
      <w:r>
        <w:t>References to an "</w:t>
      </w:r>
      <w:r w:rsidRPr="00F4729D">
        <w:rPr>
          <w:b/>
        </w:rPr>
        <w:t>electronic platform</w:t>
      </w:r>
      <w:r>
        <w:t xml:space="preserve">" mean a device, system, procedure, method or </w:t>
      </w:r>
      <w:r w:rsidR="00C35AED">
        <w:t xml:space="preserve">other </w:t>
      </w:r>
      <w:r>
        <w:t>facility providing an electronic means of attendance at</w:t>
      </w:r>
      <w:r w:rsidR="00F4729D">
        <w:t xml:space="preserve"> and/or participation in </w:t>
      </w:r>
      <w:r>
        <w:t>a meeting as determined by</w:t>
      </w:r>
      <w:r w:rsidR="00CE4C54">
        <w:t xml:space="preserve"> the Board </w:t>
      </w:r>
      <w:r w:rsidR="00C35AED">
        <w:t>under</w:t>
      </w:r>
      <w:r w:rsidR="00CE4C54">
        <w:t xml:space="preserve"> </w:t>
      </w:r>
      <w:r w:rsidR="00C35AED">
        <w:t xml:space="preserve">these </w:t>
      </w:r>
      <w:r w:rsidR="00CE4C54">
        <w:t>Article</w:t>
      </w:r>
      <w:r w:rsidR="00C35AED">
        <w:t>s</w:t>
      </w:r>
      <w:r>
        <w:t>, including, without limitation, online platforms, application technology and conference call systems.</w:t>
      </w:r>
    </w:p>
    <w:p w14:paraId="0B440D80" w14:textId="77777777" w:rsidR="00F4729D" w:rsidRDefault="00A26CFF" w:rsidP="00F4729D">
      <w:pPr>
        <w:pStyle w:val="DMLevel2"/>
      </w:pPr>
      <w:r>
        <w:t>Nothing in these Articles shall preclude the holding and conducting of a meeting in such a way that persons who are not present together at the same place may by</w:t>
      </w:r>
      <w:r w:rsidR="008F43CC">
        <w:t xml:space="preserve"> the use of an electronic platform</w:t>
      </w:r>
      <w:r w:rsidR="00F4729D">
        <w:t xml:space="preserve"> or platforms</w:t>
      </w:r>
      <w:r w:rsidR="008F43CC">
        <w:t xml:space="preserve"> or </w:t>
      </w:r>
      <w:r w:rsidR="00F4729D">
        <w:t xml:space="preserve">by </w:t>
      </w:r>
      <w:r w:rsidR="008F43CC">
        <w:t xml:space="preserve">other </w:t>
      </w:r>
      <w:r>
        <w:t xml:space="preserve">electronic means attend </w:t>
      </w:r>
      <w:r w:rsidR="00171DD7">
        <w:t>and participate</w:t>
      </w:r>
      <w:r>
        <w:t xml:space="preserve"> at it.</w:t>
      </w:r>
    </w:p>
    <w:p w14:paraId="4CC68FA9" w14:textId="77777777" w:rsidR="009A7AF0" w:rsidRDefault="009A7AF0" w:rsidP="002C63EE">
      <w:pPr>
        <w:pStyle w:val="DMHeading1"/>
      </w:pPr>
      <w:bookmarkStart w:id="3" w:name="_Toc89169585"/>
      <w:r>
        <w:t>UNRESTRICTED OBJECTS</w:t>
      </w:r>
      <w:bookmarkEnd w:id="3"/>
    </w:p>
    <w:p w14:paraId="78822E04" w14:textId="77777777" w:rsidR="009A7AF0" w:rsidRPr="009A7AF0" w:rsidRDefault="009A7AF0" w:rsidP="009A7AF0">
      <w:pPr>
        <w:pStyle w:val="BodyText1"/>
      </w:pPr>
      <w:r w:rsidRPr="009D483C">
        <w:t xml:space="preserve">In accordance with the </w:t>
      </w:r>
      <w:r>
        <w:t xml:space="preserve">Companies Acts </w:t>
      </w:r>
      <w:r w:rsidRPr="009D483C">
        <w:t>the Company's objects shall be unrestricted.</w:t>
      </w:r>
    </w:p>
    <w:p w14:paraId="352C57AC" w14:textId="77777777" w:rsidR="002C63EE" w:rsidRDefault="002C63EE" w:rsidP="002C63EE">
      <w:pPr>
        <w:pStyle w:val="DMHeading1"/>
      </w:pPr>
      <w:bookmarkStart w:id="4" w:name="_Toc89169586"/>
      <w:r>
        <w:lastRenderedPageBreak/>
        <w:t>LIMITED LIABILITY</w:t>
      </w:r>
      <w:bookmarkEnd w:id="4"/>
    </w:p>
    <w:p w14:paraId="012C4405" w14:textId="77777777" w:rsidR="002C63EE" w:rsidRDefault="002C63EE" w:rsidP="002C63EE">
      <w:pPr>
        <w:pStyle w:val="BodyText1"/>
      </w:pPr>
      <w:r w:rsidRPr="002C63EE">
        <w:t>T</w:t>
      </w:r>
      <w:r>
        <w:t>he liability of members of the C</w:t>
      </w:r>
      <w:r w:rsidRPr="002C63EE">
        <w:t>ompany is limited to the amount, if an</w:t>
      </w:r>
      <w:r>
        <w:t>y, unpaid on the shares in the C</w:t>
      </w:r>
      <w:r w:rsidRPr="002C63EE">
        <w:t>ompany held by them.</w:t>
      </w:r>
    </w:p>
    <w:p w14:paraId="1A3A21D3" w14:textId="77777777" w:rsidR="002C63EE" w:rsidRDefault="002C63EE" w:rsidP="00EA2B8C">
      <w:pPr>
        <w:pStyle w:val="Heading"/>
        <w:jc w:val="center"/>
      </w:pPr>
      <w:r>
        <w:t>NAME</w:t>
      </w:r>
    </w:p>
    <w:p w14:paraId="4330635C" w14:textId="77777777" w:rsidR="002C63EE" w:rsidRDefault="002C63EE" w:rsidP="002C63EE">
      <w:pPr>
        <w:pStyle w:val="DMHeading1"/>
      </w:pPr>
      <w:bookmarkStart w:id="5" w:name="_Toc89169587"/>
      <w:r>
        <w:t>CHANGE OF NAME</w:t>
      </w:r>
      <w:bookmarkEnd w:id="5"/>
    </w:p>
    <w:p w14:paraId="32609F3F" w14:textId="77777777" w:rsidR="002C63EE" w:rsidRDefault="002C63EE" w:rsidP="002C63EE">
      <w:pPr>
        <w:pStyle w:val="BodyText1"/>
      </w:pPr>
      <w:r w:rsidRPr="002C63EE">
        <w:t>T</w:t>
      </w:r>
      <w:r w:rsidR="00534531">
        <w:t>he C</w:t>
      </w:r>
      <w:r w:rsidRPr="002C63EE">
        <w:t>ompany may change</w:t>
      </w:r>
      <w:r w:rsidR="00C25D02">
        <w:t xml:space="preserve"> its name by resolution of the B</w:t>
      </w:r>
      <w:r w:rsidRPr="002C63EE">
        <w:t>oard.</w:t>
      </w:r>
    </w:p>
    <w:p w14:paraId="3FC9F560" w14:textId="77777777" w:rsidR="007834CE" w:rsidRDefault="00D25CE0" w:rsidP="00EA2B8C">
      <w:pPr>
        <w:pStyle w:val="Heading"/>
        <w:jc w:val="center"/>
      </w:pPr>
      <w:r>
        <w:t>SHARE CAPITAL</w:t>
      </w:r>
    </w:p>
    <w:p w14:paraId="41D73446" w14:textId="77777777" w:rsidR="00D25CE0" w:rsidRDefault="00D25CE0" w:rsidP="00D25CE0">
      <w:pPr>
        <w:pStyle w:val="DMHeading1"/>
      </w:pPr>
      <w:bookmarkStart w:id="6" w:name="_Toc89169588"/>
      <w:r>
        <w:t>ISSUE OF SHARES</w:t>
      </w:r>
      <w:bookmarkEnd w:id="6"/>
    </w:p>
    <w:p w14:paraId="77FD3772" w14:textId="77777777" w:rsidR="00D25CE0" w:rsidRPr="00D25CE0" w:rsidRDefault="00D25CE0" w:rsidP="00D25CE0">
      <w:pPr>
        <w:pStyle w:val="BodyText1"/>
      </w:pPr>
      <w:r w:rsidRPr="00D25CE0">
        <w:t>Subject to</w:t>
      </w:r>
      <w:r w:rsidR="00EA4AD8">
        <w:t xml:space="preserve"> the Companies Act</w:t>
      </w:r>
      <w:r w:rsidR="00D7142B">
        <w:t>s</w:t>
      </w:r>
      <w:r w:rsidR="00EA4AD8">
        <w:t>,</w:t>
      </w:r>
      <w:r w:rsidRPr="00D25CE0">
        <w:t xml:space="preserve"> the provisions of these </w:t>
      </w:r>
      <w:r w:rsidR="00C25D02">
        <w:t>A</w:t>
      </w:r>
      <w:r w:rsidRPr="00D25CE0">
        <w:t>rticles and t</w:t>
      </w:r>
      <w:r w:rsidR="00EA4AD8">
        <w:t>o any resolution passed by the C</w:t>
      </w:r>
      <w:r w:rsidRPr="00D25CE0">
        <w:t xml:space="preserve">ompany and without prejudice to any rights attached to existing shares, the </w:t>
      </w:r>
      <w:r w:rsidR="00FD4932">
        <w:t>B</w:t>
      </w:r>
      <w:r w:rsidRPr="00D25CE0">
        <w:t xml:space="preserve">oard may offer, allot, grant options over </w:t>
      </w:r>
      <w:r w:rsidR="003E2D94">
        <w:t xml:space="preserve">or warrants to subscribe for </w:t>
      </w:r>
      <w:r w:rsidRPr="00D25CE0">
        <w:t>or otherwise deal wi</w:t>
      </w:r>
      <w:r w:rsidR="00E51C3E">
        <w:t>th or dispose of shares in the C</w:t>
      </w:r>
      <w:r w:rsidRPr="00D25CE0">
        <w:t xml:space="preserve">ompany to such persons, at such times and for such consideration and upon such terms as the </w:t>
      </w:r>
      <w:r w:rsidR="00FD4932">
        <w:t>B</w:t>
      </w:r>
      <w:r w:rsidRPr="00D25CE0">
        <w:t>oard may decide.</w:t>
      </w:r>
    </w:p>
    <w:p w14:paraId="4844FE55" w14:textId="77777777" w:rsidR="000D6647" w:rsidRDefault="000D6647" w:rsidP="00D25CE0">
      <w:pPr>
        <w:pStyle w:val="DMHeading1"/>
      </w:pPr>
      <w:bookmarkStart w:id="7" w:name="_Toc89169589"/>
      <w:r>
        <w:t>ORDINARY SHARES</w:t>
      </w:r>
      <w:bookmarkEnd w:id="7"/>
    </w:p>
    <w:p w14:paraId="19DDEEB4" w14:textId="77777777" w:rsidR="000D6647" w:rsidRDefault="000D6647" w:rsidP="000D6647">
      <w:pPr>
        <w:pStyle w:val="DMLevel2"/>
      </w:pPr>
      <w:r w:rsidRPr="00905CE2">
        <w:t xml:space="preserve">Subject to the </w:t>
      </w:r>
      <w:r>
        <w:t xml:space="preserve">superior rights of any other </w:t>
      </w:r>
      <w:r w:rsidR="001B0BEA">
        <w:t xml:space="preserve">class or </w:t>
      </w:r>
      <w:r>
        <w:t>classes of shares that may be issued by the Company, the rights attaching to Ordinary Shares as regards participation in the profits and assets of the Company shall be as follows:</w:t>
      </w:r>
    </w:p>
    <w:p w14:paraId="721B317A" w14:textId="77777777" w:rsidR="000D6647" w:rsidRDefault="000D6647" w:rsidP="003E2D94">
      <w:pPr>
        <w:pStyle w:val="DMLevel3"/>
        <w:tabs>
          <w:tab w:val="clear" w:pos="1969"/>
          <w:tab w:val="num" w:pos="-4820"/>
          <w:tab w:val="left" w:pos="1701"/>
        </w:tabs>
        <w:ind w:left="1666" w:hanging="833"/>
      </w:pPr>
      <w:r>
        <w:t xml:space="preserve">the profits of the Company available for distribution and resolved to be distributed </w:t>
      </w:r>
      <w:r w:rsidR="00FC08DE">
        <w:t xml:space="preserve">from time to time </w:t>
      </w:r>
      <w:r>
        <w:t xml:space="preserve">shall be distributed by way of </w:t>
      </w:r>
      <w:proofErr w:type="spellStart"/>
      <w:r>
        <w:t>dividend</w:t>
      </w:r>
      <w:proofErr w:type="spellEnd"/>
      <w:r>
        <w:t xml:space="preserve"> among the Holders of Ordinary Shares (excluding any Ordinary Shares held as treasury shares); and</w:t>
      </w:r>
    </w:p>
    <w:p w14:paraId="1845F71B" w14:textId="77777777" w:rsidR="000D6647" w:rsidRDefault="000D6647" w:rsidP="003E2D94">
      <w:pPr>
        <w:pStyle w:val="DMLevel3"/>
        <w:tabs>
          <w:tab w:val="clear" w:pos="1969"/>
          <w:tab w:val="num" w:pos="-4820"/>
          <w:tab w:val="left" w:pos="1701"/>
        </w:tabs>
        <w:ind w:left="1666" w:hanging="833"/>
      </w:pPr>
      <w:r>
        <w:t>on a return of assets on a winding up, the assets of the Company available for distribution among the members shall be applied in repaying to the Holders of Ordinary Shares (excluding any Ordinary Shares held as treasury shares) the amounts paid up on such shares and subject thereto shall belong to and be distributed among such Holders rateably according to the number of such shares held by them respectively.</w:t>
      </w:r>
    </w:p>
    <w:p w14:paraId="4F257BEF" w14:textId="77777777" w:rsidR="000D6647" w:rsidRDefault="000D6647" w:rsidP="000D6647">
      <w:pPr>
        <w:pStyle w:val="DMLevel2"/>
      </w:pPr>
      <w:r>
        <w:t>Other rights (including voting rights) attaching to Ordinary Shares are set out in the other provisions of these Articles.</w:t>
      </w:r>
    </w:p>
    <w:p w14:paraId="6C105158" w14:textId="77777777" w:rsidR="00D25CE0" w:rsidRDefault="00D25CE0" w:rsidP="00D25CE0">
      <w:pPr>
        <w:pStyle w:val="DMHeading1"/>
      </w:pPr>
      <w:bookmarkStart w:id="8" w:name="_Toc89169590"/>
      <w:r>
        <w:t>RIGHTS ATTACHED TO SHARES</w:t>
      </w:r>
      <w:bookmarkEnd w:id="8"/>
    </w:p>
    <w:p w14:paraId="490D8EC9" w14:textId="77777777" w:rsidR="00D25CE0" w:rsidRDefault="00D25CE0" w:rsidP="00FC08DE">
      <w:pPr>
        <w:pStyle w:val="DMLevel2"/>
        <w:numPr>
          <w:ilvl w:val="0"/>
          <w:numId w:val="0"/>
        </w:numPr>
        <w:ind w:left="833"/>
      </w:pPr>
      <w:r w:rsidRPr="00D25CE0">
        <w:t xml:space="preserve">Subject to any rights attached to existing shares, any share may be issued with or have attached to it such rights and restrictions as </w:t>
      </w:r>
      <w:r w:rsidR="00E51C3E">
        <w:t>the Company</w:t>
      </w:r>
      <w:r w:rsidRPr="00D25CE0">
        <w:t xml:space="preserve"> may by </w:t>
      </w:r>
      <w:r w:rsidR="00F00246">
        <w:t>o</w:t>
      </w:r>
      <w:r w:rsidRPr="00D25CE0">
        <w:t xml:space="preserve">rdinary </w:t>
      </w:r>
      <w:r w:rsidR="00F00246">
        <w:t>r</w:t>
      </w:r>
      <w:r w:rsidRPr="00D25CE0">
        <w:t xml:space="preserve">esolution decide or, if no such resolution has been passed or so far as the resolution does not make specific provision, as the </w:t>
      </w:r>
      <w:r w:rsidR="00FD4932">
        <w:t>B</w:t>
      </w:r>
      <w:r w:rsidRPr="00D25CE0">
        <w:t xml:space="preserve">oard may decide. Such rights and restrictions shall apply to the relevant shares as if the same were set out in these </w:t>
      </w:r>
      <w:r w:rsidR="00DB266B">
        <w:t>Articles</w:t>
      </w:r>
      <w:r w:rsidRPr="00D25CE0">
        <w:t>.</w:t>
      </w:r>
    </w:p>
    <w:p w14:paraId="282B8B90" w14:textId="77777777" w:rsidR="00EA4AD8" w:rsidRDefault="00EA4AD8" w:rsidP="00EA4AD8">
      <w:pPr>
        <w:pStyle w:val="DMHeading1"/>
      </w:pPr>
      <w:bookmarkStart w:id="9" w:name="_Toc89169591"/>
      <w:r>
        <w:lastRenderedPageBreak/>
        <w:t>REDEEMABLE SHARES</w:t>
      </w:r>
      <w:bookmarkEnd w:id="9"/>
    </w:p>
    <w:p w14:paraId="2995E549" w14:textId="77777777" w:rsidR="00EA4AD8" w:rsidRDefault="00EA4AD8" w:rsidP="00EA4AD8">
      <w:pPr>
        <w:pStyle w:val="BodyText1"/>
      </w:pPr>
      <w:r w:rsidRPr="00EA4AD8">
        <w:t>Subject to any rights attached to existing shares, any share may be issued which is to be redeemed, or is liable to be</w:t>
      </w:r>
      <w:r w:rsidR="00905CE2">
        <w:t xml:space="preserve"> redeemed at the option of the C</w:t>
      </w:r>
      <w:r w:rsidRPr="00EA4AD8">
        <w:t xml:space="preserve">ompany or the </w:t>
      </w:r>
      <w:r w:rsidR="001B7B8B">
        <w:t>H</w:t>
      </w:r>
      <w:r w:rsidRPr="00EA4AD8">
        <w:t xml:space="preserve">older. The </w:t>
      </w:r>
      <w:r w:rsidR="001B7B8B">
        <w:t>B</w:t>
      </w:r>
      <w:r w:rsidRPr="00EA4AD8">
        <w:t xml:space="preserve">oard may determine the terms, conditions and manner of redemption of any redeemable share so issued.  Such terms and conditions shall apply to the relevant shares as if the same were set out in these </w:t>
      </w:r>
      <w:r w:rsidR="00DB266B">
        <w:t>Articles</w:t>
      </w:r>
      <w:r w:rsidRPr="00EA4AD8">
        <w:t>.</w:t>
      </w:r>
    </w:p>
    <w:p w14:paraId="7689F06B" w14:textId="77777777" w:rsidR="00905CE2" w:rsidRDefault="00905CE2" w:rsidP="00905CE2">
      <w:pPr>
        <w:pStyle w:val="DMHeading1"/>
      </w:pPr>
      <w:bookmarkStart w:id="10" w:name="_Toc89169592"/>
      <w:r>
        <w:t>VARIATION OF RIGHTS</w:t>
      </w:r>
      <w:bookmarkEnd w:id="10"/>
    </w:p>
    <w:p w14:paraId="24D91CFA" w14:textId="77777777" w:rsidR="00AF77BA" w:rsidRDefault="00905CE2" w:rsidP="00AF77BA">
      <w:pPr>
        <w:pStyle w:val="DMLevel2"/>
      </w:pPr>
      <w:r w:rsidRPr="00905CE2">
        <w:t>Subject to the provisions of the Companies Act</w:t>
      </w:r>
      <w:r w:rsidR="00D7142B">
        <w:t>s</w:t>
      </w:r>
      <w:r w:rsidRPr="00905CE2">
        <w:t xml:space="preserve">, all or any of the rights attached to any existing class of shares may from time to time (whether or not </w:t>
      </w:r>
      <w:r w:rsidR="00E51C3E">
        <w:t>the Company</w:t>
      </w:r>
      <w:r w:rsidRPr="00905CE2">
        <w:t xml:space="preserve"> is being wound up) be varied either with the consent in writing of the </w:t>
      </w:r>
      <w:r w:rsidR="001B7B8B">
        <w:t>H</w:t>
      </w:r>
      <w:r w:rsidRPr="00905CE2">
        <w:t xml:space="preserve">olders of not less than three-fourths in nominal value of the issued shares of that class (excluding any shares of that class held as treasury shares) or with the sanction of a special resolution passed at a separate </w:t>
      </w:r>
      <w:r w:rsidR="00FC08DE">
        <w:t xml:space="preserve">general </w:t>
      </w:r>
      <w:r w:rsidRPr="00905CE2">
        <w:t xml:space="preserve">meeting of the </w:t>
      </w:r>
      <w:r w:rsidR="00F763D4">
        <w:t>Holder</w:t>
      </w:r>
      <w:r w:rsidRPr="00905CE2">
        <w:t>s of those shares.</w:t>
      </w:r>
    </w:p>
    <w:p w14:paraId="38397012" w14:textId="77777777" w:rsidR="00AF77BA" w:rsidRDefault="00905CE2" w:rsidP="00AF77BA">
      <w:pPr>
        <w:pStyle w:val="DMLevel2"/>
      </w:pPr>
      <w:r w:rsidRPr="00905CE2">
        <w:t xml:space="preserve">All the provisions of these </w:t>
      </w:r>
      <w:r w:rsidR="00DB266B">
        <w:t>Articles</w:t>
      </w:r>
      <w:r w:rsidRPr="00905CE2">
        <w:t xml:space="preserve"> as to general meeting</w:t>
      </w:r>
      <w:r>
        <w:t>s of the C</w:t>
      </w:r>
      <w:r w:rsidRPr="00905CE2">
        <w:t xml:space="preserve">ompany shall, with any necessary modifications, apply to any such separate </w:t>
      </w:r>
      <w:r w:rsidR="00FC08DE">
        <w:t>general</w:t>
      </w:r>
      <w:r w:rsidRPr="00905CE2">
        <w:t xml:space="preserve"> meeting, </w:t>
      </w:r>
      <w:r w:rsidR="00AF77BA">
        <w:t>except</w:t>
      </w:r>
      <w:r w:rsidRPr="00905CE2">
        <w:t xml:space="preserve"> that</w:t>
      </w:r>
      <w:r w:rsidR="00AF77BA">
        <w:t>:</w:t>
      </w:r>
      <w:r w:rsidRPr="00905CE2">
        <w:t xml:space="preserve"> </w:t>
      </w:r>
    </w:p>
    <w:p w14:paraId="0E8D46CC" w14:textId="77777777" w:rsidR="00AF77BA" w:rsidRDefault="00905CE2" w:rsidP="003E2D94">
      <w:pPr>
        <w:pStyle w:val="DMLevel3"/>
        <w:tabs>
          <w:tab w:val="clear" w:pos="1969"/>
          <w:tab w:val="num" w:pos="-4820"/>
          <w:tab w:val="left" w:pos="1701"/>
        </w:tabs>
        <w:ind w:left="1666" w:hanging="833"/>
      </w:pPr>
      <w:r w:rsidRPr="00905CE2">
        <w:t xml:space="preserve">the necessary quorum shall be two persons entitled to vote and holding or representing by proxy not less than one-third in nominal value of the issued shares of the class (excluding any shares of that class held as treasury shares), </w:t>
      </w:r>
      <w:r w:rsidR="00AF77BA">
        <w:t>except</w:t>
      </w:r>
      <w:r w:rsidRPr="00905CE2">
        <w:t xml:space="preserve"> that at any adjourned meeting one </w:t>
      </w:r>
      <w:r w:rsidR="00F763D4">
        <w:t>Holder</w:t>
      </w:r>
      <w:r w:rsidRPr="00905CE2">
        <w:t xml:space="preserve"> entitled to vote and present in person or by proxy (whatever the number of shares held by </w:t>
      </w:r>
      <w:r w:rsidR="001B7B8B">
        <w:t>them</w:t>
      </w:r>
      <w:r w:rsidRPr="00905CE2">
        <w:t>) shall be a quorum</w:t>
      </w:r>
      <w:r w:rsidR="00AF77BA">
        <w:t>;</w:t>
      </w:r>
      <w:r w:rsidRPr="00905CE2">
        <w:t xml:space="preserve"> and </w:t>
      </w:r>
    </w:p>
    <w:p w14:paraId="5CE1B4EF" w14:textId="77777777" w:rsidR="00AF77BA" w:rsidRDefault="00905CE2" w:rsidP="003E2D94">
      <w:pPr>
        <w:pStyle w:val="DMLevel3"/>
        <w:tabs>
          <w:tab w:val="clear" w:pos="1969"/>
          <w:tab w:val="num" w:pos="-4820"/>
          <w:tab w:val="left" w:pos="1701"/>
        </w:tabs>
        <w:ind w:left="1666" w:hanging="833"/>
      </w:pPr>
      <w:r w:rsidRPr="00905CE2">
        <w:t xml:space="preserve">any </w:t>
      </w:r>
      <w:r w:rsidR="00F763D4">
        <w:t>Holder</w:t>
      </w:r>
      <w:r w:rsidRPr="00905CE2">
        <w:t xml:space="preserve"> of shares of the class present in person or by proxy and entitled to vote may demand a poll.</w:t>
      </w:r>
    </w:p>
    <w:p w14:paraId="59E710D6" w14:textId="77777777" w:rsidR="00905CE2" w:rsidRDefault="00905CE2" w:rsidP="00AF77BA">
      <w:pPr>
        <w:pStyle w:val="DMLevel2"/>
      </w:pPr>
      <w:r w:rsidRPr="00905CE2">
        <w:t xml:space="preserve">The foregoing provisions of this </w:t>
      </w:r>
      <w:r w:rsidR="001B7B8B">
        <w:t>A</w:t>
      </w:r>
      <w:r w:rsidRPr="00905CE2">
        <w:t>rticle shall apply to the variation of the special rights attached to some only of the shares of any class as if each group of shares of the class differently treated formed a separate class and their special rights were to be varied.</w:t>
      </w:r>
    </w:p>
    <w:p w14:paraId="107DBDAF" w14:textId="77777777" w:rsidR="00AF77BA" w:rsidRDefault="000D2821" w:rsidP="00AF77BA">
      <w:pPr>
        <w:pStyle w:val="DMHeading1"/>
      </w:pPr>
      <w:bookmarkStart w:id="11" w:name="_Toc89169593"/>
      <w:r>
        <w:t>MATTERS NOT CONSTITUTING VARIATION OF RIGHTS</w:t>
      </w:r>
      <w:bookmarkEnd w:id="11"/>
    </w:p>
    <w:p w14:paraId="42E2912E" w14:textId="77777777" w:rsidR="00AF77BA" w:rsidRDefault="0098246A" w:rsidP="00AF77BA">
      <w:pPr>
        <w:pStyle w:val="BodyText1"/>
      </w:pPr>
      <w:r w:rsidRPr="0098246A">
        <w:t xml:space="preserve">The rights conferred upon the </w:t>
      </w:r>
      <w:r w:rsidR="00F763D4">
        <w:t>Holder</w:t>
      </w:r>
      <w:r w:rsidRPr="0098246A">
        <w:t>s of any shares shall not, unless otherwise expressly provided in the rights attaching to those shares, be deemed to be varied</w:t>
      </w:r>
      <w:r w:rsidR="000D2821">
        <w:t xml:space="preserve"> or abrogated</w:t>
      </w:r>
      <w:r w:rsidRPr="0098246A">
        <w:t xml:space="preserve"> by the creation or issue of further shares ranking </w:t>
      </w:r>
      <w:proofErr w:type="spellStart"/>
      <w:r w:rsidRPr="0098246A">
        <w:rPr>
          <w:i/>
        </w:rPr>
        <w:t>pari</w:t>
      </w:r>
      <w:proofErr w:type="spellEnd"/>
      <w:r w:rsidRPr="0098246A">
        <w:rPr>
          <w:i/>
        </w:rPr>
        <w:t xml:space="preserve"> passu</w:t>
      </w:r>
      <w:r w:rsidRPr="0098246A">
        <w:t xml:space="preserve"> with them</w:t>
      </w:r>
      <w:r w:rsidR="000D2821">
        <w:t xml:space="preserve"> or if the Company purchases or redeems any of its </w:t>
      </w:r>
      <w:r w:rsidR="00A22B44">
        <w:t xml:space="preserve">own </w:t>
      </w:r>
      <w:r w:rsidR="000D2821">
        <w:t>shares</w:t>
      </w:r>
      <w:r w:rsidR="00A22B44">
        <w:t xml:space="preserve"> or holds any such shares as treasury shares</w:t>
      </w:r>
      <w:r w:rsidRPr="0098246A">
        <w:t>.</w:t>
      </w:r>
    </w:p>
    <w:p w14:paraId="08E86ACE" w14:textId="77777777" w:rsidR="0098246A" w:rsidRDefault="0098246A" w:rsidP="0098246A">
      <w:pPr>
        <w:pStyle w:val="DMHeading1"/>
      </w:pPr>
      <w:bookmarkStart w:id="12" w:name="_Toc89169594"/>
      <w:r>
        <w:t>PAYMENT OF COMMISSION</w:t>
      </w:r>
      <w:bookmarkEnd w:id="12"/>
    </w:p>
    <w:p w14:paraId="57561330" w14:textId="77777777" w:rsidR="0098246A" w:rsidRDefault="0098246A" w:rsidP="0098246A">
      <w:pPr>
        <w:pStyle w:val="BodyText1"/>
      </w:pPr>
      <w:r>
        <w:t>The C</w:t>
      </w:r>
      <w:r w:rsidRPr="0098246A">
        <w:t>ompany may in connection with the issue of any shares or the sale for cash of treasury shares exercise all powers of paying commission and brokerage conferred or permitted by the Companies Act</w:t>
      </w:r>
      <w:r w:rsidR="00D7142B">
        <w:t>s</w:t>
      </w:r>
      <w:r w:rsidRPr="0098246A">
        <w:t>.  Any such commission or brokerage may be satisfied by the payment of cash or by the allotment of fully or partly-paid shares or other securities or partly in one way and partly in the other.</w:t>
      </w:r>
    </w:p>
    <w:p w14:paraId="1C2AF4AD" w14:textId="7BDDFB39" w:rsidR="0098246A" w:rsidRPr="00DD1228" w:rsidRDefault="00523C6E" w:rsidP="0098246A">
      <w:pPr>
        <w:pStyle w:val="DMHeading1"/>
      </w:pPr>
      <w:bookmarkStart w:id="13" w:name="_Ref34055510"/>
      <w:bookmarkStart w:id="14" w:name="_Toc89169595"/>
      <w:r>
        <w:lastRenderedPageBreak/>
        <w:t>T</w:t>
      </w:r>
      <w:r w:rsidR="0098246A" w:rsidRPr="00DD1228">
        <w:t>RUSTS NOT RECOGNISED</w:t>
      </w:r>
      <w:bookmarkEnd w:id="13"/>
      <w:bookmarkEnd w:id="14"/>
    </w:p>
    <w:p w14:paraId="36F95B54" w14:textId="32D419B2" w:rsidR="0098246A" w:rsidRDefault="00374743" w:rsidP="0098246A">
      <w:pPr>
        <w:pStyle w:val="BodyText1"/>
      </w:pPr>
      <w:r w:rsidRPr="00523C6E">
        <w:t xml:space="preserve">Except as ordered by a court of competent jurisdiction or as required by law, no person shall be recognised by the Company as holding any share upon any trust and the Company shall not be bound by or required in any way to recognise (even when having notice of it) any interest in any share or </w:t>
      </w:r>
      <w:r w:rsidR="0033011F" w:rsidRPr="00523C6E">
        <w:t xml:space="preserve">(except only as by these Articles or by law otherwise provided) </w:t>
      </w:r>
      <w:r w:rsidRPr="00523C6E">
        <w:t xml:space="preserve">any other right in respect of any share other than an absolute right to the whole of the share in the </w:t>
      </w:r>
      <w:r w:rsidR="00F763D4" w:rsidRPr="00523C6E">
        <w:t>Holder</w:t>
      </w:r>
      <w:r w:rsidRPr="00523C6E">
        <w:t>.</w:t>
      </w:r>
    </w:p>
    <w:p w14:paraId="4F599778" w14:textId="77777777" w:rsidR="007937C4" w:rsidRDefault="007937C4" w:rsidP="007937C4">
      <w:pPr>
        <w:pStyle w:val="DMHeading1"/>
      </w:pPr>
      <w:bookmarkStart w:id="15" w:name="_Ref34055617"/>
      <w:bookmarkStart w:id="16" w:name="_Ref34058938"/>
      <w:bookmarkStart w:id="17" w:name="_Ref34059009"/>
      <w:bookmarkStart w:id="18" w:name="_Toc89169596"/>
      <w:r>
        <w:t>SUSPENSION OF RIGHTS WHERE NON-DISCLOSURE OF INTEREST</w:t>
      </w:r>
      <w:bookmarkEnd w:id="15"/>
      <w:bookmarkEnd w:id="16"/>
      <w:bookmarkEnd w:id="17"/>
      <w:bookmarkEnd w:id="18"/>
    </w:p>
    <w:p w14:paraId="3B14C1BE" w14:textId="03EE5DE1" w:rsidR="007937C4" w:rsidRDefault="009C54CF" w:rsidP="007937C4">
      <w:pPr>
        <w:pStyle w:val="DMLevel2"/>
      </w:pPr>
      <w:r w:rsidRPr="009C54CF">
        <w:t>Where t</w:t>
      </w:r>
      <w:r>
        <w:t xml:space="preserve">he </w:t>
      </w:r>
      <w:r w:rsidR="00F55FDB">
        <w:t>H</w:t>
      </w:r>
      <w:r w:rsidR="00F763D4">
        <w:t>older</w:t>
      </w:r>
      <w:r w:rsidR="007D7F5E">
        <w:t xml:space="preserve"> of any shares in the Company</w:t>
      </w:r>
      <w:r w:rsidRPr="009C54CF">
        <w:t xml:space="preserve">, or any other person appearing to be interested in those shares, fails to comply within the </w:t>
      </w:r>
      <w:r w:rsidR="001B7B8B">
        <w:t>R</w:t>
      </w:r>
      <w:r w:rsidRPr="009C54CF">
        <w:t xml:space="preserve">elevant </w:t>
      </w:r>
      <w:r w:rsidR="001B7B8B">
        <w:t>P</w:t>
      </w:r>
      <w:r w:rsidRPr="009C54CF">
        <w:t xml:space="preserve">eriod with any </w:t>
      </w:r>
      <w:r w:rsidR="00F763D4">
        <w:t>Statutory Notice</w:t>
      </w:r>
      <w:r w:rsidRPr="009C54CF">
        <w:t xml:space="preserve"> in respect of those shares or, in purported compliance with </w:t>
      </w:r>
      <w:r w:rsidR="007D7F5E">
        <w:t>a</w:t>
      </w:r>
      <w:r w:rsidRPr="009C54CF">
        <w:t xml:space="preserve"> </w:t>
      </w:r>
      <w:r w:rsidR="00F763D4">
        <w:t>Statutory Notice</w:t>
      </w:r>
      <w:r w:rsidRPr="009C54CF">
        <w:t xml:space="preserve">, has made a statement which is false or inadequate in a material </w:t>
      </w:r>
      <w:r w:rsidR="007D7F5E">
        <w:t>way</w:t>
      </w:r>
      <w:r w:rsidRPr="009C54CF">
        <w:t xml:space="preserve">, </w:t>
      </w:r>
      <w:r>
        <w:t>the C</w:t>
      </w:r>
      <w:r w:rsidRPr="009C54CF">
        <w:t xml:space="preserve">ompany may give the </w:t>
      </w:r>
      <w:r w:rsidR="00F763D4">
        <w:t>Holder</w:t>
      </w:r>
      <w:r w:rsidR="007D7F5E">
        <w:t xml:space="preserve"> of those shares </w:t>
      </w:r>
      <w:r w:rsidRPr="009C54CF">
        <w:t>a further notice (a "</w:t>
      </w:r>
      <w:r w:rsidR="00F763D4">
        <w:rPr>
          <w:b/>
        </w:rPr>
        <w:t>Restriction Notice</w:t>
      </w:r>
      <w:r w:rsidRPr="009C54CF">
        <w:t xml:space="preserve">") to the effect that from the service of the </w:t>
      </w:r>
      <w:r w:rsidR="00F763D4">
        <w:t>Restriction Notice</w:t>
      </w:r>
      <w:r w:rsidRPr="009C54CF">
        <w:t xml:space="preserve"> those shares will be subject to some or all of the </w:t>
      </w:r>
      <w:r w:rsidR="001B7B8B">
        <w:t>R</w:t>
      </w:r>
      <w:r w:rsidRPr="009C54CF">
        <w:t xml:space="preserve">elevant </w:t>
      </w:r>
      <w:r w:rsidR="001B7B8B">
        <w:t>R</w:t>
      </w:r>
      <w:r w:rsidRPr="009C54CF">
        <w:t xml:space="preserve">estrictions, and from service of the </w:t>
      </w:r>
      <w:r w:rsidR="00F763D4">
        <w:t>Restriction Notice</w:t>
      </w:r>
      <w:r w:rsidRPr="009C54CF">
        <w:t xml:space="preserve"> those shares shall, notwithstanding any other provision of these </w:t>
      </w:r>
      <w:r w:rsidR="001B7B8B">
        <w:t>A</w:t>
      </w:r>
      <w:r w:rsidRPr="009C54CF">
        <w:t xml:space="preserve">rticles, be subject to those </w:t>
      </w:r>
      <w:r w:rsidR="001B7B8B">
        <w:t>R</w:t>
      </w:r>
      <w:r w:rsidRPr="009C54CF">
        <w:t xml:space="preserve">elevant </w:t>
      </w:r>
      <w:r w:rsidR="001B7B8B">
        <w:t>R</w:t>
      </w:r>
      <w:r w:rsidRPr="009C54CF">
        <w:t xml:space="preserve">estrictions accordingly. </w:t>
      </w:r>
      <w:bookmarkStart w:id="19" w:name="_Hlk58061314"/>
      <w:r w:rsidRPr="009C54CF">
        <w:t xml:space="preserve">For the purposes of enforcing the </w:t>
      </w:r>
      <w:r w:rsidR="001B7B8B">
        <w:t>R</w:t>
      </w:r>
      <w:r w:rsidRPr="009C54CF">
        <w:t xml:space="preserve">elevant </w:t>
      </w:r>
      <w:r w:rsidR="001B7B8B">
        <w:t>R</w:t>
      </w:r>
      <w:r w:rsidRPr="009C54CF">
        <w:t xml:space="preserve">estriction referred to </w:t>
      </w:r>
      <w:r w:rsidR="00EE03F5">
        <w:t>in Article</w:t>
      </w:r>
      <w:r>
        <w:t xml:space="preserve"> </w:t>
      </w:r>
      <w:r w:rsidR="00EE03F5">
        <w:fldChar w:fldCharType="begin"/>
      </w:r>
      <w:r w:rsidR="00EE03F5">
        <w:instrText xml:space="preserve"> REF _Ref34055580 \r \h </w:instrText>
      </w:r>
      <w:r w:rsidR="00EE03F5">
        <w:fldChar w:fldCharType="separate"/>
      </w:r>
      <w:r w:rsidR="0052412D">
        <w:t>14.8.5</w:t>
      </w:r>
      <w:r w:rsidR="00EE03F5">
        <w:fldChar w:fldCharType="end"/>
      </w:r>
      <w:r w:rsidR="007D7F5E">
        <w:t>(c)</w:t>
      </w:r>
      <w:r w:rsidR="001B7B8B">
        <w:t xml:space="preserve"> </w:t>
      </w:r>
      <w:r w:rsidR="00F00246">
        <w:t>below</w:t>
      </w:r>
      <w:r w:rsidRPr="009C54CF">
        <w:t xml:space="preserve">, the </w:t>
      </w:r>
      <w:r w:rsidR="00F763D4">
        <w:t>Board</w:t>
      </w:r>
      <w:r w:rsidRPr="009C54CF">
        <w:t xml:space="preserve"> may give notice to the relevant </w:t>
      </w:r>
      <w:r w:rsidR="00F55FDB">
        <w:t xml:space="preserve">Holder </w:t>
      </w:r>
      <w:r w:rsidRPr="009C54CF">
        <w:t xml:space="preserve">requiring the </w:t>
      </w:r>
      <w:r w:rsidR="00F55FDB">
        <w:t xml:space="preserve">Holder </w:t>
      </w:r>
      <w:r w:rsidRPr="009C54CF">
        <w:t xml:space="preserve">to change the relevant shares held in uncertificated form to certificated form by the time stated in the </w:t>
      </w:r>
      <w:r w:rsidR="00F763D4">
        <w:t>Restriction N</w:t>
      </w:r>
      <w:r w:rsidRPr="009C54CF">
        <w:t xml:space="preserve">otice and to keep them in certificated form for as long as the </w:t>
      </w:r>
      <w:r w:rsidR="00F763D4">
        <w:t>Board</w:t>
      </w:r>
      <w:r w:rsidRPr="009C54CF">
        <w:t xml:space="preserve"> requires.  The </w:t>
      </w:r>
      <w:r w:rsidR="000654F7">
        <w:t>Restriction N</w:t>
      </w:r>
      <w:r w:rsidRPr="009C54CF">
        <w:t xml:space="preserve">otice may also state that the </w:t>
      </w:r>
      <w:r w:rsidR="00F55FDB">
        <w:t xml:space="preserve">Holder </w:t>
      </w:r>
      <w:r w:rsidRPr="009C54CF">
        <w:t xml:space="preserve">may not change any of the relevant shares held in certificated form to uncertificated form.  If the </w:t>
      </w:r>
      <w:r w:rsidR="00F55FDB">
        <w:t xml:space="preserve">Holder </w:t>
      </w:r>
      <w:r w:rsidRPr="009C54CF">
        <w:t xml:space="preserve">does not comply with the </w:t>
      </w:r>
      <w:r w:rsidR="000654F7">
        <w:t>Restriction N</w:t>
      </w:r>
      <w:r w:rsidRPr="009C54CF">
        <w:t xml:space="preserve">otice, the </w:t>
      </w:r>
      <w:r w:rsidR="00F763D4">
        <w:t>Board</w:t>
      </w:r>
      <w:r w:rsidRPr="009C54CF">
        <w:t xml:space="preserve"> may authorise any person to instruct the Operator to change the relevant shares held in uncertificated form to certificated form.</w:t>
      </w:r>
      <w:bookmarkEnd w:id="19"/>
    </w:p>
    <w:p w14:paraId="26596620" w14:textId="77777777" w:rsidR="009C54CF" w:rsidRDefault="009C54CF" w:rsidP="007937C4">
      <w:pPr>
        <w:pStyle w:val="DMLevel2"/>
      </w:pPr>
      <w:r w:rsidRPr="009C54CF">
        <w:t xml:space="preserve">If after the service of a </w:t>
      </w:r>
      <w:r w:rsidR="00F763D4">
        <w:t>Restriction Notice</w:t>
      </w:r>
      <w:r w:rsidRPr="009C54CF">
        <w:t xml:space="preserve"> in respect of any shares the </w:t>
      </w:r>
      <w:r w:rsidR="00F763D4">
        <w:t>Board</w:t>
      </w:r>
      <w:r w:rsidRPr="009C54CF">
        <w:t xml:space="preserve"> is satisfied that all information required by any </w:t>
      </w:r>
      <w:r w:rsidR="00F763D4">
        <w:t>Statutory Notice</w:t>
      </w:r>
      <w:r w:rsidRPr="009C54CF">
        <w:t xml:space="preserve"> relating to those shares or any of them from their </w:t>
      </w:r>
      <w:r w:rsidR="00F763D4">
        <w:t>Holder</w:t>
      </w:r>
      <w:r w:rsidRPr="009C54CF">
        <w:t xml:space="preserve"> or any other person appearing to be interested in the shares the subject of the </w:t>
      </w:r>
      <w:r w:rsidR="00F763D4">
        <w:t>Restriction Notice</w:t>
      </w:r>
      <w:r w:rsidRPr="009C54CF">
        <w:t xml:space="preserve"> has been supplied, </w:t>
      </w:r>
      <w:r w:rsidR="00E51C3E">
        <w:t>the Company</w:t>
      </w:r>
      <w:r w:rsidRPr="009C54CF">
        <w:t xml:space="preserve"> shall, within seven days, cancel the </w:t>
      </w:r>
      <w:r w:rsidR="00F763D4">
        <w:t>Restriction Notice</w:t>
      </w:r>
      <w:r w:rsidRPr="009C54CF">
        <w:t xml:space="preserve">. The </w:t>
      </w:r>
      <w:r w:rsidR="00F763D4">
        <w:t>Company</w:t>
      </w:r>
      <w:r w:rsidRPr="009C54CF">
        <w:t xml:space="preserve"> may at any time at its discretion cancel any </w:t>
      </w:r>
      <w:r w:rsidR="00F763D4">
        <w:t>Restriction Notice</w:t>
      </w:r>
      <w:r w:rsidRPr="009C54CF">
        <w:t xml:space="preserve"> or exclude any shares from it. The </w:t>
      </w:r>
      <w:r w:rsidR="00F763D4">
        <w:t>Company</w:t>
      </w:r>
      <w:r w:rsidRPr="009C54CF">
        <w:t xml:space="preserve"> shall cancel a </w:t>
      </w:r>
      <w:r w:rsidR="00F763D4">
        <w:t>Restriction Notice</w:t>
      </w:r>
      <w:r w:rsidRPr="009C54CF">
        <w:t xml:space="preserve"> within seven days after receipt of a notice in writing that the relevant shares have been transferred pursuant to an arm</w:t>
      </w:r>
      <w:r w:rsidR="00F55FDB">
        <w:t>'</w:t>
      </w:r>
      <w:r w:rsidRPr="009C54CF">
        <w:t>s length sale.</w:t>
      </w:r>
    </w:p>
    <w:p w14:paraId="4EAF93C5" w14:textId="77777777" w:rsidR="009C54CF" w:rsidRPr="009C54CF" w:rsidRDefault="009C54CF" w:rsidP="009C54CF">
      <w:pPr>
        <w:pStyle w:val="DMLevel2"/>
      </w:pPr>
      <w:r w:rsidRPr="009C54CF">
        <w:t xml:space="preserve">Where any </w:t>
      </w:r>
      <w:r w:rsidR="00F763D4">
        <w:t>Restriction Notice</w:t>
      </w:r>
      <w:r w:rsidRPr="009C54CF">
        <w:t xml:space="preserve"> is cancelled or ceases to have effect in relation to any shares, any moneys relating to those shares which were withheld by reason of that </w:t>
      </w:r>
      <w:r w:rsidR="00933DE4">
        <w:t>Restriction N</w:t>
      </w:r>
      <w:r w:rsidRPr="009C54CF">
        <w:t>otice shall be paid without interest to the person who would</w:t>
      </w:r>
      <w:r w:rsidR="000654F7">
        <w:t>,</w:t>
      </w:r>
      <w:r w:rsidRPr="009C54CF">
        <w:t xml:space="preserve"> but for the </w:t>
      </w:r>
      <w:r w:rsidR="000654F7">
        <w:t>Restriction N</w:t>
      </w:r>
      <w:r w:rsidRPr="009C54CF">
        <w:t>otice</w:t>
      </w:r>
      <w:r w:rsidR="000654F7">
        <w:t>,</w:t>
      </w:r>
      <w:r w:rsidRPr="009C54CF">
        <w:t xml:space="preserve"> have been entitled to them or as </w:t>
      </w:r>
      <w:r w:rsidR="000654F7">
        <w:t>t</w:t>
      </w:r>
      <w:r w:rsidRPr="009C54CF">
        <w:t>he</w:t>
      </w:r>
      <w:r w:rsidR="000654F7">
        <w:t>y</w:t>
      </w:r>
      <w:r w:rsidRPr="009C54CF">
        <w:t xml:space="preserve"> may direct. </w:t>
      </w:r>
    </w:p>
    <w:p w14:paraId="40C4C49C" w14:textId="77777777" w:rsidR="009C54CF" w:rsidRPr="009C54CF" w:rsidRDefault="009C54CF" w:rsidP="009C54CF">
      <w:pPr>
        <w:pStyle w:val="DMLevel2"/>
      </w:pPr>
      <w:r>
        <w:t>Any new shares in the C</w:t>
      </w:r>
      <w:r w:rsidRPr="009C54CF">
        <w:t xml:space="preserve">ompany issued in right of any shares subject to a </w:t>
      </w:r>
      <w:r w:rsidR="00F763D4">
        <w:t>Restriction Notice</w:t>
      </w:r>
      <w:r w:rsidRPr="009C54CF">
        <w:t xml:space="preserve"> shall also be subject to the </w:t>
      </w:r>
      <w:r w:rsidR="00F763D4">
        <w:t>Restriction Notice</w:t>
      </w:r>
      <w:r w:rsidRPr="009C54CF">
        <w:t xml:space="preserve">, and the </w:t>
      </w:r>
      <w:r w:rsidR="00F763D4">
        <w:t>Board</w:t>
      </w:r>
      <w:r w:rsidRPr="009C54CF">
        <w:t xml:space="preserve"> may make any right to an allotment of the new shares subject to restrictions corresponding to those which will apply to those shares by reason of the </w:t>
      </w:r>
      <w:r w:rsidR="00F763D4">
        <w:t>Restriction Notice</w:t>
      </w:r>
      <w:r w:rsidRPr="009C54CF">
        <w:t xml:space="preserve"> when such shares are issued. </w:t>
      </w:r>
    </w:p>
    <w:p w14:paraId="57B7588E" w14:textId="77777777" w:rsidR="009C54CF" w:rsidRPr="009C54CF" w:rsidRDefault="009C54CF" w:rsidP="009C54CF">
      <w:pPr>
        <w:pStyle w:val="DMLevel2"/>
      </w:pPr>
      <w:r w:rsidRPr="009C54CF">
        <w:lastRenderedPageBreak/>
        <w:t xml:space="preserve">Any </w:t>
      </w:r>
      <w:r w:rsidR="00F763D4">
        <w:t>Holder</w:t>
      </w:r>
      <w:r w:rsidRPr="009C54CF">
        <w:t xml:space="preserve"> of shares on whom a </w:t>
      </w:r>
      <w:r w:rsidR="00F763D4">
        <w:t>Restriction Notice</w:t>
      </w:r>
      <w:r w:rsidRPr="009C54CF">
        <w:t xml:space="preserve"> has been served may at any time request </w:t>
      </w:r>
      <w:r w:rsidR="00E51C3E">
        <w:t>the Company</w:t>
      </w:r>
      <w:r w:rsidRPr="009C54CF">
        <w:t xml:space="preserve"> to give in writing the reason why the </w:t>
      </w:r>
      <w:r w:rsidR="00F763D4">
        <w:t>Restriction Notice</w:t>
      </w:r>
      <w:r w:rsidRPr="009C54CF">
        <w:t xml:space="preserve"> has been served, or why it remains uncancelled, and within 14 days of receipt of such a</w:t>
      </w:r>
      <w:r w:rsidR="000654F7">
        <w:t xml:space="preserve"> request</w:t>
      </w:r>
      <w:r w:rsidRPr="009C54CF">
        <w:t xml:space="preserve"> </w:t>
      </w:r>
      <w:r w:rsidR="00E51C3E">
        <w:t>the Company</w:t>
      </w:r>
      <w:r w:rsidRPr="009C54CF">
        <w:t xml:space="preserve"> shall give that information accordingly. </w:t>
      </w:r>
    </w:p>
    <w:p w14:paraId="2FCD2F28" w14:textId="77777777" w:rsidR="009C54CF" w:rsidRPr="009C54CF" w:rsidRDefault="009C54CF" w:rsidP="009C54CF">
      <w:pPr>
        <w:pStyle w:val="DMLevel2"/>
      </w:pPr>
      <w:r w:rsidRPr="009C54CF">
        <w:t xml:space="preserve">If a </w:t>
      </w:r>
      <w:r w:rsidR="00F763D4">
        <w:t>Statutory Notice</w:t>
      </w:r>
      <w:r>
        <w:t xml:space="preserve"> is given by the C</w:t>
      </w:r>
      <w:r w:rsidRPr="009C54CF">
        <w:t xml:space="preserve">ompany to a person appearing to be interested in any share, a copy shall at the same time be given to the </w:t>
      </w:r>
      <w:r w:rsidR="00F55FDB">
        <w:t xml:space="preserve">relevant </w:t>
      </w:r>
      <w:r w:rsidR="00F763D4">
        <w:t>Holder</w:t>
      </w:r>
      <w:r w:rsidRPr="009C54CF">
        <w:t xml:space="preserve">, but the failure or omission to do so or the non-receipt of the copy by the </w:t>
      </w:r>
      <w:r w:rsidR="00F763D4">
        <w:t>Holder</w:t>
      </w:r>
      <w:r w:rsidRPr="009C54CF">
        <w:t xml:space="preserve"> shall not invalidate such </w:t>
      </w:r>
      <w:r w:rsidR="00F00246">
        <w:t>Statutory N</w:t>
      </w:r>
      <w:r w:rsidRPr="009C54CF">
        <w:t xml:space="preserve">otice. </w:t>
      </w:r>
    </w:p>
    <w:p w14:paraId="6D96D6C3" w14:textId="77777777" w:rsidR="009C54CF" w:rsidRPr="009C54CF" w:rsidRDefault="009C54CF" w:rsidP="009C54CF">
      <w:pPr>
        <w:pStyle w:val="DMLevel2"/>
      </w:pPr>
      <w:r w:rsidRPr="009C54CF">
        <w:t xml:space="preserve">This </w:t>
      </w:r>
      <w:r w:rsidR="000654F7">
        <w:t>A</w:t>
      </w:r>
      <w:r w:rsidRPr="009C54CF">
        <w:t>rticle is in addition to, and shall not in any way prejudice or affec</w:t>
      </w:r>
      <w:r>
        <w:t>t, the statutory rights of the C</w:t>
      </w:r>
      <w:r w:rsidRPr="009C54CF">
        <w:t xml:space="preserve">ompany arising from any failure by any person to give any information required by a </w:t>
      </w:r>
      <w:r w:rsidR="00F763D4">
        <w:t>Statutory Notice</w:t>
      </w:r>
      <w:r w:rsidRPr="009C54CF">
        <w:t xml:space="preserve"> within the time specified in it.  For the purpose of this </w:t>
      </w:r>
      <w:r w:rsidR="00DB266B">
        <w:t>Article</w:t>
      </w:r>
      <w:r w:rsidRPr="009C54CF">
        <w:t xml:space="preserve"> a </w:t>
      </w:r>
      <w:r w:rsidR="00F763D4">
        <w:t>Statutory Notice</w:t>
      </w:r>
      <w:r w:rsidRPr="009C54CF">
        <w:t xml:space="preserve"> need not specify the </w:t>
      </w:r>
      <w:r w:rsidR="00F763D4">
        <w:t>Relevant Period</w:t>
      </w:r>
      <w:r w:rsidRPr="009C54CF">
        <w:t xml:space="preserve">, and may require any information to be given before the expiry of the </w:t>
      </w:r>
      <w:r w:rsidR="00F763D4">
        <w:t>Relevant Period</w:t>
      </w:r>
      <w:r w:rsidRPr="009C54CF">
        <w:t xml:space="preserve">. </w:t>
      </w:r>
    </w:p>
    <w:p w14:paraId="4EB9F0BF" w14:textId="6017E505" w:rsidR="009C54CF" w:rsidRDefault="009C54CF" w:rsidP="007937C4">
      <w:pPr>
        <w:pStyle w:val="DMLevel2"/>
      </w:pPr>
      <w:r>
        <w:t xml:space="preserve">In this Article </w:t>
      </w:r>
      <w:r w:rsidR="00EE03F5">
        <w:fldChar w:fldCharType="begin"/>
      </w:r>
      <w:r w:rsidR="00EE03F5">
        <w:instrText xml:space="preserve"> REF _Ref34055617 \r \h </w:instrText>
      </w:r>
      <w:r w:rsidR="00EE03F5">
        <w:fldChar w:fldCharType="separate"/>
      </w:r>
      <w:r w:rsidR="0052412D">
        <w:t>14</w:t>
      </w:r>
      <w:r w:rsidR="00EE03F5">
        <w:fldChar w:fldCharType="end"/>
      </w:r>
      <w:r>
        <w:t>:</w:t>
      </w:r>
    </w:p>
    <w:p w14:paraId="4E55BD9B" w14:textId="77777777" w:rsidR="009C54CF" w:rsidRDefault="009C54CF" w:rsidP="001A44BA">
      <w:pPr>
        <w:pStyle w:val="DMLevel3"/>
        <w:tabs>
          <w:tab w:val="clear" w:pos="1969"/>
          <w:tab w:val="num" w:pos="-4820"/>
          <w:tab w:val="left" w:pos="1701"/>
        </w:tabs>
        <w:ind w:left="1666" w:hanging="833"/>
      </w:pPr>
      <w:r w:rsidRPr="009C54CF">
        <w:t>a sale is an "</w:t>
      </w:r>
      <w:r w:rsidRPr="009C54CF">
        <w:rPr>
          <w:b/>
        </w:rPr>
        <w:t>arm's length sale</w:t>
      </w:r>
      <w:r w:rsidRPr="009C54CF">
        <w:t xml:space="preserve">" if the </w:t>
      </w:r>
      <w:r w:rsidR="00F763D4">
        <w:t>Board</w:t>
      </w:r>
      <w:r w:rsidRPr="009C54CF">
        <w:t xml:space="preserve"> is satisfied that it is a bona fide sale of the whole of the beneficial ownership of the shares to a party unconnected with the </w:t>
      </w:r>
      <w:r w:rsidR="00F763D4">
        <w:t>Holder</w:t>
      </w:r>
      <w:r w:rsidRPr="009C54CF">
        <w:t xml:space="preserve"> or with any person appearing to be interested in such shares and shall include a sale made by way of or in pursuance of acceptance of a takeover offer and a sale made through a recognised investment exchange or any other stock exchange outside the United Kingdom.  For this purpose an associate (within the definition of that expression in any statute relating to insolvency in force at the date of adoption of this </w:t>
      </w:r>
      <w:r w:rsidR="000654F7">
        <w:t>A</w:t>
      </w:r>
      <w:r w:rsidRPr="009C54CF">
        <w:t xml:space="preserve">rticle) shall be included amongst the persons who are connected with the </w:t>
      </w:r>
      <w:r w:rsidR="00F763D4">
        <w:t>Holder</w:t>
      </w:r>
      <w:r w:rsidRPr="009C54CF">
        <w:t xml:space="preserve"> or any person appearing to be interested in such shares;</w:t>
      </w:r>
    </w:p>
    <w:p w14:paraId="4A57C491" w14:textId="77777777" w:rsidR="009C54CF" w:rsidRDefault="009C54CF" w:rsidP="001A44BA">
      <w:pPr>
        <w:pStyle w:val="DMLevel3"/>
        <w:tabs>
          <w:tab w:val="clear" w:pos="1969"/>
          <w:tab w:val="num" w:pos="-4820"/>
          <w:tab w:val="left" w:pos="1701"/>
        </w:tabs>
        <w:ind w:left="1666" w:hanging="833"/>
      </w:pPr>
      <w:r w:rsidRPr="009C54CF">
        <w:rPr>
          <w:b/>
        </w:rPr>
        <w:t>"person appearing to be interested"</w:t>
      </w:r>
      <w:r w:rsidRPr="009C54CF">
        <w:t xml:space="preserve"> in any shares shall mean any person named in a response to a </w:t>
      </w:r>
      <w:r w:rsidR="00F763D4">
        <w:t>Statutory Notice</w:t>
      </w:r>
      <w:r w:rsidRPr="009C54CF">
        <w:t xml:space="preserve"> or otherwise notified to </w:t>
      </w:r>
      <w:r w:rsidR="00E51C3E">
        <w:t>the Company</w:t>
      </w:r>
      <w:r w:rsidRPr="009C54CF">
        <w:t xml:space="preserve"> by a member as being so interested or shown in </w:t>
      </w:r>
      <w:r w:rsidR="000654F7">
        <w:t>the R</w:t>
      </w:r>
      <w:r w:rsidRPr="009C54CF">
        <w:t xml:space="preserve">egister or </w:t>
      </w:r>
      <w:r w:rsidR="000654F7">
        <w:t xml:space="preserve">any </w:t>
      </w:r>
      <w:r w:rsidR="00C333C9">
        <w:t xml:space="preserve">other </w:t>
      </w:r>
      <w:r w:rsidRPr="009C54CF">
        <w:t xml:space="preserve">record kept by </w:t>
      </w:r>
      <w:r w:rsidR="00E51C3E">
        <w:t>the Company</w:t>
      </w:r>
      <w:r w:rsidRPr="009C54CF">
        <w:t xml:space="preserve"> under the Companies Act</w:t>
      </w:r>
      <w:r w:rsidR="00D7142B">
        <w:t>s</w:t>
      </w:r>
      <w:r w:rsidRPr="009C54CF">
        <w:t xml:space="preserve"> as so interested or, taking into account a response or failure to respond in the light of the response to any other </w:t>
      </w:r>
      <w:r w:rsidR="00F763D4">
        <w:t>Statutory Notice</w:t>
      </w:r>
      <w:r w:rsidRPr="009C54CF">
        <w:t xml:space="preserve"> and any other relevant inform</w:t>
      </w:r>
      <w:r>
        <w:t>ation in the possession of the Company, any person whom the C</w:t>
      </w:r>
      <w:r w:rsidRPr="009C54CF">
        <w:t>ompany knows or has reasonable cause to believe is or may be so interested;</w:t>
      </w:r>
    </w:p>
    <w:p w14:paraId="241CBFAD" w14:textId="77777777" w:rsidR="009C54CF" w:rsidRDefault="009C54CF" w:rsidP="001A44BA">
      <w:pPr>
        <w:pStyle w:val="DMLevel3"/>
        <w:tabs>
          <w:tab w:val="clear" w:pos="1969"/>
          <w:tab w:val="num" w:pos="-4820"/>
          <w:tab w:val="left" w:pos="1701"/>
        </w:tabs>
        <w:ind w:left="1666" w:hanging="833"/>
      </w:pPr>
      <w:r w:rsidRPr="009C54CF">
        <w:rPr>
          <w:b/>
        </w:rPr>
        <w:t>"person with a 0.25 per cent. interest"</w:t>
      </w:r>
      <w:r w:rsidRPr="009C54CF">
        <w:t xml:space="preserve"> means a person who holds, or is shown in </w:t>
      </w:r>
      <w:r w:rsidR="00933DE4">
        <w:t>the</w:t>
      </w:r>
      <w:r w:rsidRPr="009C54CF">
        <w:t xml:space="preserve"> </w:t>
      </w:r>
      <w:r w:rsidR="00933DE4">
        <w:t>R</w:t>
      </w:r>
      <w:r w:rsidRPr="009C54CF">
        <w:t xml:space="preserve">egister or </w:t>
      </w:r>
      <w:r w:rsidR="00933DE4">
        <w:t xml:space="preserve">any </w:t>
      </w:r>
      <w:r w:rsidR="009E6A3B">
        <w:t xml:space="preserve">other </w:t>
      </w:r>
      <w:r w:rsidRPr="009C54CF">
        <w:t xml:space="preserve">record kept by </w:t>
      </w:r>
      <w:r w:rsidR="00E51C3E">
        <w:t>the Company</w:t>
      </w:r>
      <w:r w:rsidRPr="009C54CF">
        <w:t xml:space="preserve"> under the Companies Act</w:t>
      </w:r>
      <w:r w:rsidR="00D7142B">
        <w:t>s</w:t>
      </w:r>
      <w:r w:rsidRPr="009C54CF">
        <w:t xml:space="preserve"> as having an interest in, shares in </w:t>
      </w:r>
      <w:r w:rsidR="00E51C3E">
        <w:t>the Company</w:t>
      </w:r>
      <w:r w:rsidRPr="009C54CF">
        <w:t xml:space="preserve"> which comprise in total at least 0.25 per cent. in number or nominal value of the shares of </w:t>
      </w:r>
      <w:r w:rsidR="00E51C3E">
        <w:t>the Company</w:t>
      </w:r>
      <w:r w:rsidRPr="009C54CF">
        <w:t xml:space="preserve"> (calculated exclusive of any shares held as treasury shares), or of any class of such shares </w:t>
      </w:r>
      <w:r w:rsidR="00F55FDB">
        <w:t>(</w:t>
      </w:r>
      <w:r w:rsidRPr="009C54CF">
        <w:t xml:space="preserve">calculated exclusive of any shares of that class held as treasury shares), in issue at the date of service of the </w:t>
      </w:r>
      <w:r w:rsidR="00F763D4">
        <w:t>Restriction Notice</w:t>
      </w:r>
      <w:r w:rsidRPr="009C54CF">
        <w:t>;</w:t>
      </w:r>
    </w:p>
    <w:p w14:paraId="7DF210E2" w14:textId="77777777" w:rsidR="00E51C3E" w:rsidRDefault="00E51C3E" w:rsidP="001A44BA">
      <w:pPr>
        <w:pStyle w:val="DMLevel3"/>
        <w:tabs>
          <w:tab w:val="clear" w:pos="1969"/>
          <w:tab w:val="num" w:pos="-4820"/>
          <w:tab w:val="left" w:pos="1701"/>
        </w:tabs>
        <w:ind w:left="1666" w:hanging="833"/>
      </w:pPr>
      <w:r w:rsidRPr="00E51C3E">
        <w:rPr>
          <w:b/>
        </w:rPr>
        <w:lastRenderedPageBreak/>
        <w:t>"</w:t>
      </w:r>
      <w:r w:rsidR="00F763D4">
        <w:rPr>
          <w:b/>
        </w:rPr>
        <w:t>Relevant Period</w:t>
      </w:r>
      <w:r w:rsidRPr="00E51C3E">
        <w:rPr>
          <w:b/>
        </w:rPr>
        <w:t>"</w:t>
      </w:r>
      <w:r w:rsidRPr="00E51C3E">
        <w:t xml:space="preserve"> means a period of 14 days following service of a </w:t>
      </w:r>
      <w:r w:rsidR="00F763D4">
        <w:t>Statutory Notice</w:t>
      </w:r>
      <w:r w:rsidRPr="00E51C3E">
        <w:t>;</w:t>
      </w:r>
    </w:p>
    <w:p w14:paraId="4A7EA16A" w14:textId="77777777" w:rsidR="00E51C3E" w:rsidRDefault="00E51C3E" w:rsidP="001A44BA">
      <w:pPr>
        <w:pStyle w:val="DMLevel3"/>
        <w:tabs>
          <w:tab w:val="clear" w:pos="1969"/>
          <w:tab w:val="num" w:pos="-4820"/>
          <w:tab w:val="left" w:pos="1701"/>
        </w:tabs>
        <w:ind w:left="1666" w:hanging="833"/>
      </w:pPr>
      <w:bookmarkStart w:id="20" w:name="_Ref34055580"/>
      <w:r w:rsidRPr="00E51C3E">
        <w:rPr>
          <w:b/>
        </w:rPr>
        <w:t>"</w:t>
      </w:r>
      <w:r w:rsidR="000654F7">
        <w:rPr>
          <w:b/>
        </w:rPr>
        <w:t>R</w:t>
      </w:r>
      <w:r w:rsidRPr="00E51C3E">
        <w:rPr>
          <w:b/>
        </w:rPr>
        <w:t xml:space="preserve">elevant </w:t>
      </w:r>
      <w:r w:rsidR="000654F7">
        <w:rPr>
          <w:b/>
        </w:rPr>
        <w:t>R</w:t>
      </w:r>
      <w:r w:rsidRPr="00E51C3E">
        <w:rPr>
          <w:b/>
        </w:rPr>
        <w:t>estrictions"</w:t>
      </w:r>
      <w:r w:rsidRPr="00E51C3E">
        <w:t xml:space="preserve"> mean in the case of a </w:t>
      </w:r>
      <w:r w:rsidR="00F763D4">
        <w:t>Restriction Notice</w:t>
      </w:r>
      <w:r w:rsidRPr="00E51C3E">
        <w:t xml:space="preserve"> served on a person with a 0.25 per cent. interest that</w:t>
      </w:r>
      <w:r>
        <w:t>:</w:t>
      </w:r>
      <w:bookmarkEnd w:id="20"/>
    </w:p>
    <w:p w14:paraId="77034E53" w14:textId="77777777" w:rsidR="00E51C3E" w:rsidRPr="00E51C3E" w:rsidRDefault="00E51C3E" w:rsidP="00E51C3E">
      <w:pPr>
        <w:pStyle w:val="DMLevel4"/>
      </w:pPr>
      <w:r w:rsidRPr="00E51C3E">
        <w:t xml:space="preserve">the shares shall not confer on the </w:t>
      </w:r>
      <w:r w:rsidR="000654F7">
        <w:t>H</w:t>
      </w:r>
      <w:r w:rsidR="00F763D4">
        <w:t>older</w:t>
      </w:r>
      <w:r w:rsidRPr="00E51C3E">
        <w:t xml:space="preserve"> any right to attend or vote either personally or by proxy</w:t>
      </w:r>
      <w:r>
        <w:t xml:space="preserve"> at any general meeting of the C</w:t>
      </w:r>
      <w:r w:rsidRPr="00E51C3E">
        <w:t xml:space="preserve">ompany or at any separate general meeting of the </w:t>
      </w:r>
      <w:r w:rsidR="00F763D4">
        <w:t>Holder</w:t>
      </w:r>
      <w:r w:rsidRPr="00E51C3E">
        <w:t>s</w:t>
      </w:r>
      <w:r>
        <w:t xml:space="preserve"> of any class of shares in the C</w:t>
      </w:r>
      <w:r w:rsidRPr="00E51C3E">
        <w:t xml:space="preserve">ompany or to exercise any other right conferred by membership in relation to general meetings; </w:t>
      </w:r>
    </w:p>
    <w:p w14:paraId="54E0B8CB" w14:textId="77777777" w:rsidR="00E51C3E" w:rsidRPr="00E51C3E" w:rsidRDefault="00E51C3E" w:rsidP="00E51C3E">
      <w:pPr>
        <w:pStyle w:val="DMLevel4"/>
      </w:pPr>
      <w:r w:rsidRPr="00E51C3E">
        <w:t xml:space="preserve">the </w:t>
      </w:r>
      <w:r w:rsidR="00F763D4">
        <w:t>Board</w:t>
      </w:r>
      <w:r w:rsidRPr="00E51C3E">
        <w:t xml:space="preserve"> may withhold payment of all or any part of any dividends or other moneys payable in respect of the shares and the </w:t>
      </w:r>
      <w:r w:rsidR="00F763D4">
        <w:t>Holder</w:t>
      </w:r>
      <w:r w:rsidRPr="00E51C3E">
        <w:t xml:space="preserve"> shall not be entitled to receive shares in lieu of dividend; </w:t>
      </w:r>
      <w:r>
        <w:t>and/or</w:t>
      </w:r>
    </w:p>
    <w:p w14:paraId="4C1E1A4A" w14:textId="77777777" w:rsidR="00E51C3E" w:rsidRDefault="00E51C3E" w:rsidP="00E51C3E">
      <w:pPr>
        <w:pStyle w:val="DMLevel4"/>
      </w:pPr>
      <w:r w:rsidRPr="00E51C3E">
        <w:t xml:space="preserve">the </w:t>
      </w:r>
      <w:r w:rsidR="00F763D4">
        <w:t>Board</w:t>
      </w:r>
      <w:r w:rsidRPr="00E51C3E">
        <w:t xml:space="preserve"> may decline to register a transfer of any of the shares which are certificated shares, unless such a transfer is pursuant to an </w:t>
      </w:r>
      <w:r w:rsidR="00F55FDB">
        <w:t xml:space="preserve">arm's </w:t>
      </w:r>
      <w:r w:rsidRPr="00E51C3E">
        <w:t>length sale</w:t>
      </w:r>
      <w:r w:rsidR="00933DE4">
        <w:t>,</w:t>
      </w:r>
    </w:p>
    <w:p w14:paraId="39E35ADB" w14:textId="77777777" w:rsidR="00F55FDB" w:rsidRDefault="00933DE4" w:rsidP="00F55FDB">
      <w:pPr>
        <w:pStyle w:val="BodyText2"/>
        <w:ind w:left="1667"/>
      </w:pPr>
      <w:r>
        <w:t>and i</w:t>
      </w:r>
      <w:r w:rsidR="00F55FDB">
        <w:t>n any other case mean only the restriction</w:t>
      </w:r>
      <w:r w:rsidR="009E6A3B">
        <w:t>s</w:t>
      </w:r>
      <w:r w:rsidR="00F55FDB">
        <w:t xml:space="preserve"> specified in sub-paragraph</w:t>
      </w:r>
      <w:r>
        <w:t xml:space="preserve"> (a)</w:t>
      </w:r>
      <w:r w:rsidR="00F55FDB">
        <w:t xml:space="preserve"> of this definition.</w:t>
      </w:r>
    </w:p>
    <w:p w14:paraId="62215275" w14:textId="77777777" w:rsidR="00E51C3E" w:rsidRPr="007937C4" w:rsidRDefault="00E51C3E" w:rsidP="001A44BA">
      <w:pPr>
        <w:pStyle w:val="DMLevel3"/>
        <w:tabs>
          <w:tab w:val="clear" w:pos="1969"/>
          <w:tab w:val="num" w:pos="-4820"/>
          <w:tab w:val="left" w:pos="1701"/>
        </w:tabs>
        <w:ind w:left="1666" w:hanging="833"/>
      </w:pPr>
      <w:r w:rsidRPr="00E51C3E">
        <w:rPr>
          <w:b/>
        </w:rPr>
        <w:t>"</w:t>
      </w:r>
      <w:r w:rsidR="00F763D4">
        <w:rPr>
          <w:b/>
        </w:rPr>
        <w:t>Statutory Notice</w:t>
      </w:r>
      <w:r w:rsidRPr="00E51C3E">
        <w:rPr>
          <w:b/>
        </w:rPr>
        <w:t>"</w:t>
      </w:r>
      <w:r>
        <w:t xml:space="preserve"> </w:t>
      </w:r>
      <w:r w:rsidRPr="00E51C3E">
        <w:t xml:space="preserve">means a notice served by </w:t>
      </w:r>
      <w:r>
        <w:t>the Company</w:t>
      </w:r>
      <w:r w:rsidRPr="00E51C3E">
        <w:t xml:space="preserve"> under the Companies Act</w:t>
      </w:r>
      <w:r w:rsidR="00D7142B">
        <w:t>s</w:t>
      </w:r>
      <w:r w:rsidRPr="00E51C3E">
        <w:t xml:space="preserve"> requiring particulars of interests in shares or of the identity of</w:t>
      </w:r>
      <w:r>
        <w:t xml:space="preserve"> persons interested in shares. </w:t>
      </w:r>
    </w:p>
    <w:p w14:paraId="3365369C" w14:textId="77777777" w:rsidR="002F5586" w:rsidRDefault="0013797D" w:rsidP="0013797D">
      <w:pPr>
        <w:pStyle w:val="DMHeading1"/>
      </w:pPr>
      <w:bookmarkStart w:id="21" w:name="_Toc89169597"/>
      <w:r>
        <w:t>UNCERTIFICATED SHARES</w:t>
      </w:r>
      <w:bookmarkEnd w:id="21"/>
    </w:p>
    <w:p w14:paraId="4CECCBEC" w14:textId="77777777" w:rsidR="0013797D" w:rsidRDefault="0013797D" w:rsidP="0013797D">
      <w:pPr>
        <w:pStyle w:val="DMLevel2"/>
      </w:pPr>
      <w:r w:rsidRPr="0013797D">
        <w:t xml:space="preserve">Pursuant and subject to the </w:t>
      </w:r>
      <w:r w:rsidR="00692D02">
        <w:t>U</w:t>
      </w:r>
      <w:r w:rsidRPr="0013797D">
        <w:t xml:space="preserve">ncertificated </w:t>
      </w:r>
      <w:r w:rsidR="00692D02">
        <w:t>S</w:t>
      </w:r>
      <w:r w:rsidRPr="0013797D">
        <w:t xml:space="preserve">ecurities </w:t>
      </w:r>
      <w:r w:rsidR="00692D02">
        <w:t>R</w:t>
      </w:r>
      <w:r w:rsidRPr="0013797D">
        <w:t xml:space="preserve">ules, the </w:t>
      </w:r>
      <w:r w:rsidR="00F763D4">
        <w:t>Board</w:t>
      </w:r>
      <w:r w:rsidRPr="0013797D">
        <w:t xml:space="preserve"> may permit title to shares of any class to be evidenced otherwise than by a certificate and title to shares of such a class to be transferred by means of a </w:t>
      </w:r>
      <w:r w:rsidR="00692D02">
        <w:t>R</w:t>
      </w:r>
      <w:r w:rsidRPr="0013797D">
        <w:t xml:space="preserve">elevant </w:t>
      </w:r>
      <w:r w:rsidR="00692D02">
        <w:t>S</w:t>
      </w:r>
      <w:r w:rsidRPr="0013797D">
        <w:t xml:space="preserve">ystem and may make arrangements for a class of shares (if all shares of that class are in all respects identical) to become a </w:t>
      </w:r>
      <w:r w:rsidR="00692D02">
        <w:t>P</w:t>
      </w:r>
      <w:r w:rsidRPr="0013797D">
        <w:t xml:space="preserve">articipating </w:t>
      </w:r>
      <w:r w:rsidR="00692D02">
        <w:t>C</w:t>
      </w:r>
      <w:r w:rsidRPr="0013797D">
        <w:t xml:space="preserve">lass. Title to shares of a particular class may only be evidenced otherwise than by a certificate where that class of shares is at the relevant time a </w:t>
      </w:r>
      <w:r w:rsidR="00692D02">
        <w:t>P</w:t>
      </w:r>
      <w:r w:rsidRPr="0013797D">
        <w:t xml:space="preserve">articipating </w:t>
      </w:r>
      <w:r w:rsidR="00692D02">
        <w:t>C</w:t>
      </w:r>
      <w:r w:rsidRPr="0013797D">
        <w:t xml:space="preserve">lass. The </w:t>
      </w:r>
      <w:r w:rsidR="00F763D4">
        <w:t>Board</w:t>
      </w:r>
      <w:r w:rsidRPr="0013797D">
        <w:t xml:space="preserve"> may also, subject to compliance with the </w:t>
      </w:r>
      <w:r w:rsidR="00692D02">
        <w:t>U</w:t>
      </w:r>
      <w:r w:rsidRPr="0013797D">
        <w:t xml:space="preserve">ncertificated </w:t>
      </w:r>
      <w:r w:rsidR="00692D02">
        <w:t>S</w:t>
      </w:r>
      <w:r w:rsidRPr="0013797D">
        <w:t xml:space="preserve">ecurities </w:t>
      </w:r>
      <w:r w:rsidR="00692D02">
        <w:t>R</w:t>
      </w:r>
      <w:r w:rsidRPr="0013797D">
        <w:t xml:space="preserve">ules, determine at any time that title to any class of shares may from a date specified by the </w:t>
      </w:r>
      <w:r w:rsidR="00F763D4">
        <w:t>Board</w:t>
      </w:r>
      <w:r w:rsidRPr="0013797D">
        <w:t xml:space="preserve"> no longer be evidenced otherwise than by a certificate or that title to such a class shall cease to be transferred by means of any particular </w:t>
      </w:r>
      <w:r w:rsidR="00E23303">
        <w:t>Relevant System</w:t>
      </w:r>
      <w:r w:rsidRPr="0013797D">
        <w:t>.</w:t>
      </w:r>
    </w:p>
    <w:p w14:paraId="335800FD" w14:textId="77777777" w:rsidR="0013797D" w:rsidRDefault="0013797D" w:rsidP="0013797D">
      <w:pPr>
        <w:pStyle w:val="DMLevel2"/>
      </w:pPr>
      <w:r w:rsidRPr="0013797D">
        <w:t xml:space="preserve">In relation to a class of shares which is a </w:t>
      </w:r>
      <w:r w:rsidR="00692D02">
        <w:t>P</w:t>
      </w:r>
      <w:r w:rsidRPr="0013797D">
        <w:t xml:space="preserve">articipating </w:t>
      </w:r>
      <w:r w:rsidR="00692D02">
        <w:t>C</w:t>
      </w:r>
      <w:r w:rsidRPr="0013797D">
        <w:t xml:space="preserve">lass and for so long as it remains a </w:t>
      </w:r>
      <w:r w:rsidR="00692D02">
        <w:t>P</w:t>
      </w:r>
      <w:r w:rsidRPr="0013797D">
        <w:t xml:space="preserve">articipating </w:t>
      </w:r>
      <w:r w:rsidR="00692D02">
        <w:t>C</w:t>
      </w:r>
      <w:r w:rsidRPr="0013797D">
        <w:t xml:space="preserve">lass, no provision of these </w:t>
      </w:r>
      <w:r w:rsidR="00692D02">
        <w:t>A</w:t>
      </w:r>
      <w:r w:rsidRPr="0013797D">
        <w:t>rticles shall apply or have effect to the extent that it is inconsistent in any respect with</w:t>
      </w:r>
      <w:r>
        <w:t>:</w:t>
      </w:r>
    </w:p>
    <w:p w14:paraId="522AC519" w14:textId="77777777" w:rsidR="0013797D" w:rsidRPr="0013797D" w:rsidRDefault="0013797D" w:rsidP="001A44BA">
      <w:pPr>
        <w:pStyle w:val="DMLevel3"/>
        <w:tabs>
          <w:tab w:val="clear" w:pos="1969"/>
          <w:tab w:val="num" w:pos="-4820"/>
          <w:tab w:val="left" w:pos="1701"/>
        </w:tabs>
        <w:ind w:left="1666" w:hanging="833"/>
      </w:pPr>
      <w:r w:rsidRPr="0013797D">
        <w:t xml:space="preserve">the holding of shares of that class in uncertificated form; </w:t>
      </w:r>
    </w:p>
    <w:p w14:paraId="4DD82C18" w14:textId="77777777" w:rsidR="0013797D" w:rsidRPr="0013797D" w:rsidRDefault="0013797D" w:rsidP="001A44BA">
      <w:pPr>
        <w:pStyle w:val="DMLevel3"/>
        <w:tabs>
          <w:tab w:val="clear" w:pos="1969"/>
          <w:tab w:val="num" w:pos="-4820"/>
          <w:tab w:val="left" w:pos="1701"/>
        </w:tabs>
        <w:ind w:left="1666" w:hanging="833"/>
      </w:pPr>
      <w:r w:rsidRPr="0013797D">
        <w:t xml:space="preserve">the transfer of title to shares of that class by means of a </w:t>
      </w:r>
      <w:r w:rsidR="00692D02">
        <w:t>R</w:t>
      </w:r>
      <w:r w:rsidRPr="0013797D">
        <w:t xml:space="preserve">elevant </w:t>
      </w:r>
      <w:r w:rsidR="00692D02">
        <w:t>S</w:t>
      </w:r>
      <w:r w:rsidRPr="0013797D">
        <w:t xml:space="preserve">ystem; and </w:t>
      </w:r>
    </w:p>
    <w:p w14:paraId="792070A7" w14:textId="77777777" w:rsidR="0013797D" w:rsidRPr="0013797D" w:rsidRDefault="0013797D" w:rsidP="001A44BA">
      <w:pPr>
        <w:pStyle w:val="DMLevel3"/>
        <w:tabs>
          <w:tab w:val="clear" w:pos="1969"/>
          <w:tab w:val="num" w:pos="-4820"/>
          <w:tab w:val="left" w:pos="1701"/>
        </w:tabs>
        <w:ind w:left="1666" w:hanging="833"/>
      </w:pPr>
      <w:r w:rsidRPr="0013797D">
        <w:lastRenderedPageBreak/>
        <w:t xml:space="preserve">any provision of the </w:t>
      </w:r>
      <w:r w:rsidR="00692D02">
        <w:t>U</w:t>
      </w:r>
      <w:r w:rsidRPr="0013797D">
        <w:t xml:space="preserve">ncertificated </w:t>
      </w:r>
      <w:r w:rsidR="00692D02">
        <w:t>S</w:t>
      </w:r>
      <w:r w:rsidRPr="0013797D">
        <w:t xml:space="preserve">ecurities </w:t>
      </w:r>
      <w:r w:rsidR="00692D02">
        <w:t>R</w:t>
      </w:r>
      <w:r w:rsidRPr="0013797D">
        <w:t xml:space="preserve">ules, </w:t>
      </w:r>
    </w:p>
    <w:p w14:paraId="6C8EB1FF" w14:textId="77777777" w:rsidR="0013797D" w:rsidRDefault="0013797D" w:rsidP="0013797D">
      <w:pPr>
        <w:pStyle w:val="DMLevel3"/>
        <w:numPr>
          <w:ilvl w:val="0"/>
          <w:numId w:val="0"/>
        </w:numPr>
        <w:ind w:left="833"/>
      </w:pPr>
      <w:r w:rsidRPr="0013797D">
        <w:t>and</w:t>
      </w:r>
      <w:r w:rsidR="0070173D">
        <w:t>,</w:t>
      </w:r>
      <w:r w:rsidRPr="0013797D">
        <w:t xml:space="preserve"> without prejudice to the generality of this </w:t>
      </w:r>
      <w:r w:rsidR="00DB266B">
        <w:t>Article</w:t>
      </w:r>
      <w:r w:rsidRPr="0013797D">
        <w:t xml:space="preserve">, no provision of these </w:t>
      </w:r>
      <w:r w:rsidR="00692D02">
        <w:t>A</w:t>
      </w:r>
      <w:r w:rsidRPr="0013797D">
        <w:t xml:space="preserve">rticles shall apply or have effect to the extent that it is in any respect inconsistent with the maintenance, keeping or </w:t>
      </w:r>
      <w:r w:rsidR="00692D02">
        <w:t xml:space="preserve">updating </w:t>
      </w:r>
      <w:r w:rsidRPr="0013797D">
        <w:t xml:space="preserve">by the Operator, so long as that is permitted or required by the </w:t>
      </w:r>
      <w:r w:rsidR="00692D02">
        <w:t>U</w:t>
      </w:r>
      <w:r w:rsidRPr="0013797D">
        <w:t xml:space="preserve">ncertificated </w:t>
      </w:r>
      <w:r w:rsidR="00692D02">
        <w:t>S</w:t>
      </w:r>
      <w:r w:rsidRPr="0013797D">
        <w:t xml:space="preserve">ecurities </w:t>
      </w:r>
      <w:r w:rsidR="00692D02">
        <w:t>R</w:t>
      </w:r>
      <w:r w:rsidRPr="0013797D">
        <w:t>ules, of</w:t>
      </w:r>
      <w:r w:rsidR="009F0801">
        <w:t xml:space="preserve"> </w:t>
      </w:r>
      <w:r w:rsidR="0070173D">
        <w:t xml:space="preserve">an Operator </w:t>
      </w:r>
      <w:r w:rsidR="00F55FDB">
        <w:t>R</w:t>
      </w:r>
      <w:r w:rsidRPr="0013797D">
        <w:t>egister in respect of that class of shares in uncertificated form.</w:t>
      </w:r>
    </w:p>
    <w:p w14:paraId="394F833E" w14:textId="77777777" w:rsidR="0013797D" w:rsidRPr="0013797D" w:rsidRDefault="0013797D" w:rsidP="0013797D">
      <w:pPr>
        <w:pStyle w:val="DMLevel2"/>
      </w:pPr>
      <w:r w:rsidRPr="0013797D">
        <w:t xml:space="preserve">Shares of a class which is at the relevant time a </w:t>
      </w:r>
      <w:r w:rsidR="00692D02">
        <w:t>P</w:t>
      </w:r>
      <w:r w:rsidRPr="0013797D">
        <w:t xml:space="preserve">articipating </w:t>
      </w:r>
      <w:r w:rsidR="00692D02">
        <w:t>C</w:t>
      </w:r>
      <w:r w:rsidRPr="0013797D">
        <w:t xml:space="preserve">lass may be changed from uncertificated to certificated form, and from certificated to uncertificated form, in accordance with and subject as provided in the </w:t>
      </w:r>
      <w:r w:rsidR="00692D02">
        <w:t>U</w:t>
      </w:r>
      <w:r w:rsidRPr="0013797D">
        <w:t xml:space="preserve">ncertificated </w:t>
      </w:r>
      <w:r w:rsidR="00692D02">
        <w:t>S</w:t>
      </w:r>
      <w:r w:rsidRPr="0013797D">
        <w:t xml:space="preserve">ecurities </w:t>
      </w:r>
      <w:r w:rsidR="00692D02">
        <w:t>R</w:t>
      </w:r>
      <w:r w:rsidRPr="0013797D">
        <w:t xml:space="preserve">ules. </w:t>
      </w:r>
    </w:p>
    <w:p w14:paraId="3A6AA1E3" w14:textId="77777777" w:rsidR="0013797D" w:rsidRDefault="0013797D" w:rsidP="0013797D">
      <w:pPr>
        <w:pStyle w:val="DMLevel2"/>
      </w:pPr>
      <w:bookmarkStart w:id="22" w:name="_Hlk58061114"/>
      <w:r w:rsidRPr="0013797D">
        <w:t xml:space="preserve">If, under these </w:t>
      </w:r>
      <w:r w:rsidR="00692D02">
        <w:t>A</w:t>
      </w:r>
      <w:r w:rsidRPr="0013797D">
        <w:t>rticles or the Companies Act</w:t>
      </w:r>
      <w:r w:rsidR="00D7142B">
        <w:t>s</w:t>
      </w:r>
      <w:r w:rsidRPr="0013797D">
        <w:t xml:space="preserve">, the </w:t>
      </w:r>
      <w:r w:rsidR="00F763D4">
        <w:t>Company</w:t>
      </w:r>
      <w:r w:rsidRPr="0013797D">
        <w:t xml:space="preserve"> is entitled to sell, transfer or otherwise dispose of, forfeit, re-allot, accept the surrender of or otherwise enforce a lien over an uncertificated share, then, subject to these </w:t>
      </w:r>
      <w:r w:rsidR="00692D02">
        <w:t>A</w:t>
      </w:r>
      <w:r w:rsidRPr="0013797D">
        <w:t>rticles and the Companies Act</w:t>
      </w:r>
      <w:r w:rsidR="00D7142B">
        <w:t>s</w:t>
      </w:r>
      <w:r w:rsidRPr="0013797D">
        <w:t xml:space="preserve">, such entitlement shall include the right of the </w:t>
      </w:r>
      <w:r w:rsidR="00F763D4">
        <w:t>Board</w:t>
      </w:r>
      <w:r w:rsidRPr="0013797D">
        <w:t xml:space="preserve"> to</w:t>
      </w:r>
      <w:r>
        <w:t>:</w:t>
      </w:r>
    </w:p>
    <w:p w14:paraId="27D15C6E" w14:textId="77777777" w:rsidR="0013797D" w:rsidRPr="0013797D" w:rsidRDefault="0013797D" w:rsidP="001A44BA">
      <w:pPr>
        <w:pStyle w:val="DMLevel3"/>
        <w:tabs>
          <w:tab w:val="clear" w:pos="1969"/>
          <w:tab w:val="num" w:pos="-4820"/>
          <w:tab w:val="left" w:pos="1701"/>
        </w:tabs>
        <w:ind w:left="1666" w:hanging="833"/>
      </w:pPr>
      <w:r w:rsidRPr="0013797D">
        <w:t xml:space="preserve">require the </w:t>
      </w:r>
      <w:r w:rsidR="00F763D4">
        <w:t>Holder</w:t>
      </w:r>
      <w:r w:rsidRPr="0013797D">
        <w:t xml:space="preserve"> of that uncertificated share by notice in writing to change that share from uncertificated to certificated form within such period as may be specified in the notice and keep it as a certificated share for as long as the </w:t>
      </w:r>
      <w:r w:rsidR="00F763D4">
        <w:t>Board</w:t>
      </w:r>
      <w:r w:rsidRPr="0013797D">
        <w:t xml:space="preserve"> requires;</w:t>
      </w:r>
    </w:p>
    <w:p w14:paraId="25D3AF12" w14:textId="77777777" w:rsidR="0013797D" w:rsidRPr="0013797D" w:rsidRDefault="0013797D" w:rsidP="001A44BA">
      <w:pPr>
        <w:pStyle w:val="DMLevel3"/>
        <w:tabs>
          <w:tab w:val="clear" w:pos="1969"/>
          <w:tab w:val="num" w:pos="-4820"/>
          <w:tab w:val="left" w:pos="1701"/>
        </w:tabs>
        <w:ind w:left="1666" w:hanging="833"/>
      </w:pPr>
      <w:r w:rsidRPr="0013797D">
        <w:t xml:space="preserve">appoint any person to take such other steps, by instruction given by means of a </w:t>
      </w:r>
      <w:r w:rsidR="00E23303">
        <w:t>Relevant System</w:t>
      </w:r>
      <w:r w:rsidRPr="0013797D">
        <w:t xml:space="preserve"> or otherwise, in the name of the </w:t>
      </w:r>
      <w:r w:rsidR="00F763D4">
        <w:t>Holder</w:t>
      </w:r>
      <w:r w:rsidRPr="0013797D">
        <w:t xml:space="preserve"> of such share as may be required to effect the transfer of such share and such steps shall be as effective as if they had been taken by the </w:t>
      </w:r>
      <w:r w:rsidR="00F763D4">
        <w:t>Holder</w:t>
      </w:r>
      <w:r w:rsidRPr="0013797D">
        <w:t xml:space="preserve"> of that share; and</w:t>
      </w:r>
    </w:p>
    <w:p w14:paraId="44F0077A" w14:textId="77777777" w:rsidR="0013797D" w:rsidRPr="0013797D" w:rsidRDefault="0013797D" w:rsidP="001A44BA">
      <w:pPr>
        <w:pStyle w:val="DMLevel3"/>
        <w:tabs>
          <w:tab w:val="clear" w:pos="1969"/>
          <w:tab w:val="num" w:pos="-4820"/>
          <w:tab w:val="left" w:pos="1701"/>
        </w:tabs>
        <w:ind w:left="1666" w:hanging="833"/>
      </w:pPr>
      <w:r w:rsidRPr="0013797D">
        <w:t xml:space="preserve">take such other action that the </w:t>
      </w:r>
      <w:r w:rsidR="00F763D4">
        <w:t>Board</w:t>
      </w:r>
      <w:r w:rsidRPr="0013797D">
        <w:t xml:space="preserve"> considers appropriate to achieve the sale, transfer, disposal, forfeiture, re-allotment or surrender of that share or otherwise to enforce a lien in respect of that share.</w:t>
      </w:r>
      <w:bookmarkEnd w:id="22"/>
    </w:p>
    <w:p w14:paraId="475BA72A" w14:textId="77777777" w:rsidR="0013797D" w:rsidRPr="0013797D" w:rsidRDefault="0013797D" w:rsidP="0013797D">
      <w:pPr>
        <w:pStyle w:val="DMLevel2"/>
      </w:pPr>
      <w:r w:rsidRPr="0013797D">
        <w:t xml:space="preserve">Unless the </w:t>
      </w:r>
      <w:r w:rsidR="00F763D4">
        <w:t>Board</w:t>
      </w:r>
      <w:r w:rsidRPr="0013797D">
        <w:t xml:space="preserve"> otherwise determines, shares which a member holds in uncertificated form shall be treated as separate holdings from any shares which that member holds in certificated form.  However shares held in uncertificated form shall not be treated as forming a class which is separate from certificated shares with the same rights.</w:t>
      </w:r>
    </w:p>
    <w:p w14:paraId="2228D9EA" w14:textId="77777777" w:rsidR="0013797D" w:rsidRPr="0013797D" w:rsidRDefault="0013797D" w:rsidP="0013797D">
      <w:pPr>
        <w:pStyle w:val="DMLevel2"/>
      </w:pPr>
      <w:r w:rsidRPr="0013797D">
        <w:t xml:space="preserve">Unless the </w:t>
      </w:r>
      <w:r w:rsidR="00F763D4">
        <w:t>Board</w:t>
      </w:r>
      <w:r w:rsidRPr="0013797D">
        <w:t xml:space="preserve"> otherwise determines or the </w:t>
      </w:r>
      <w:r w:rsidR="00F55FDB" w:rsidRPr="0013797D">
        <w:t xml:space="preserve">Uncertificated Securities Rules </w:t>
      </w:r>
      <w:r w:rsidRPr="0013797D">
        <w:t xml:space="preserve">otherwise require, any shares issued or created out of or in respect of any uncertificated shares shall be uncertificated shares and any shares issued or created out of or in respect of any certificated shares shall be certificated shares. </w:t>
      </w:r>
    </w:p>
    <w:p w14:paraId="143CAFD1" w14:textId="77777777" w:rsidR="0013797D" w:rsidRPr="0013797D" w:rsidRDefault="0013797D" w:rsidP="0013797D">
      <w:pPr>
        <w:pStyle w:val="DMLevel2"/>
      </w:pPr>
      <w:r>
        <w:t>The C</w:t>
      </w:r>
      <w:r w:rsidRPr="0013797D">
        <w:t>ompany shall be entitled to assume that the entries on any</w:t>
      </w:r>
      <w:r w:rsidR="00896160">
        <w:t xml:space="preserve"> record of securities</w:t>
      </w:r>
      <w:r w:rsidR="00F55FDB">
        <w:t xml:space="preserve"> </w:t>
      </w:r>
      <w:r w:rsidRPr="0013797D">
        <w:t xml:space="preserve">maintained by it in accordance with the </w:t>
      </w:r>
      <w:r w:rsidR="00B147B8">
        <w:t>U</w:t>
      </w:r>
      <w:r w:rsidRPr="0013797D">
        <w:t xml:space="preserve">ncertificated </w:t>
      </w:r>
      <w:r w:rsidR="00B147B8">
        <w:t>S</w:t>
      </w:r>
      <w:r w:rsidRPr="0013797D">
        <w:t xml:space="preserve">ecurities </w:t>
      </w:r>
      <w:r w:rsidR="00B147B8">
        <w:t>R</w:t>
      </w:r>
      <w:r w:rsidRPr="0013797D">
        <w:t xml:space="preserve">ules and regularly reconciled with the relevant Operator </w:t>
      </w:r>
      <w:r w:rsidR="00F55FDB" w:rsidRPr="0013797D">
        <w:t xml:space="preserve">Register </w:t>
      </w:r>
      <w:r w:rsidRPr="0013797D">
        <w:t xml:space="preserve">are a complete and accurate reproduction of the particulars entered in the Operator </w:t>
      </w:r>
      <w:r w:rsidR="00F55FDB" w:rsidRPr="0013797D">
        <w:t xml:space="preserve">Register </w:t>
      </w:r>
      <w:r w:rsidRPr="0013797D">
        <w:t xml:space="preserve">and shall accordingly not be liable in respect of any act or thing done or omitted to be done by or on behalf of the </w:t>
      </w:r>
      <w:r w:rsidR="00F763D4">
        <w:t>Company</w:t>
      </w:r>
      <w:r w:rsidRPr="0013797D">
        <w:t xml:space="preserve"> in reliance on such assumption; </w:t>
      </w:r>
      <w:bookmarkStart w:id="23" w:name="_Hlk58061713"/>
      <w:r w:rsidRPr="0013797D">
        <w:t xml:space="preserve">in particular, any provision of these </w:t>
      </w:r>
      <w:r w:rsidR="00B147B8">
        <w:t>A</w:t>
      </w:r>
      <w:r w:rsidRPr="0013797D">
        <w:t xml:space="preserve">rticles which requires or envisages that action will be taken in reliance on information contained in the </w:t>
      </w:r>
      <w:r w:rsidR="00F55FDB" w:rsidRPr="0013797D">
        <w:t xml:space="preserve">Register </w:t>
      </w:r>
      <w:r w:rsidRPr="0013797D">
        <w:lastRenderedPageBreak/>
        <w:t xml:space="preserve">shall be construed to permit that action to be taken in reliance on information contained in </w:t>
      </w:r>
      <w:r w:rsidR="00896160">
        <w:t xml:space="preserve">any relevant record of securities </w:t>
      </w:r>
      <w:r w:rsidR="00F55FDB">
        <w:t>(as so maintained and reconciled).</w:t>
      </w:r>
      <w:bookmarkEnd w:id="23"/>
    </w:p>
    <w:p w14:paraId="7731952D" w14:textId="77777777" w:rsidR="0013797D" w:rsidRDefault="00C12EBE" w:rsidP="0013797D">
      <w:pPr>
        <w:pStyle w:val="DMHeading1"/>
      </w:pPr>
      <w:bookmarkStart w:id="24" w:name="_Toc89169598"/>
      <w:r>
        <w:t>RIGHT TO SHARE CERTIFICATES</w:t>
      </w:r>
      <w:bookmarkEnd w:id="24"/>
    </w:p>
    <w:p w14:paraId="4434DEA7" w14:textId="77777777" w:rsidR="00C12EBE" w:rsidRDefault="00C12EBE" w:rsidP="00C12EBE">
      <w:pPr>
        <w:pStyle w:val="DMLevel2"/>
      </w:pPr>
      <w:r w:rsidRPr="00C12EBE">
        <w:t>Every perso</w:t>
      </w:r>
      <w:r>
        <w:t>n (except a person to whom the C</w:t>
      </w:r>
      <w:r w:rsidRPr="00C12EBE">
        <w:t xml:space="preserve">ompany is not by law required to issue a certificate) whose name is entered in the </w:t>
      </w:r>
      <w:r w:rsidR="00F55FDB" w:rsidRPr="00C12EBE">
        <w:t xml:space="preserve">Register </w:t>
      </w:r>
      <w:r w:rsidRPr="00C12EBE">
        <w:t xml:space="preserve">as a </w:t>
      </w:r>
      <w:r w:rsidR="00F763D4">
        <w:t>Holder</w:t>
      </w:r>
      <w:r w:rsidRPr="00C12EBE">
        <w:t xml:space="preserve"> of any certificated shares shall be entitled, without payment, to receive within the time limits prescribed by the Companies Act</w:t>
      </w:r>
      <w:r w:rsidR="00D7142B">
        <w:t>s</w:t>
      </w:r>
      <w:r w:rsidRPr="00C12EBE">
        <w:t xml:space="preserve"> (or, if earlier, within any prescribed time limit or within a time specified when the shares were issued</w:t>
      </w:r>
      <w:r w:rsidR="00B147B8">
        <w:t>)</w:t>
      </w:r>
      <w:r w:rsidRPr="00C12EBE">
        <w:t xml:space="preserve"> one certificate for all those shares of any one class.</w:t>
      </w:r>
    </w:p>
    <w:p w14:paraId="3B4E7786" w14:textId="77777777" w:rsidR="00C12EBE" w:rsidRDefault="00C12EBE" w:rsidP="00C12EBE">
      <w:pPr>
        <w:pStyle w:val="DMLevel2"/>
      </w:pPr>
      <w:r w:rsidRPr="00C12EBE">
        <w:t xml:space="preserve">In the case of a certificated share held jointly by several persons, the </w:t>
      </w:r>
      <w:r w:rsidR="00F763D4">
        <w:t>Company</w:t>
      </w:r>
      <w:r w:rsidRPr="00C12EBE">
        <w:t xml:space="preserve"> shall not be bound to issue more than one certificate and delivery of a certificate to one of several </w:t>
      </w:r>
      <w:r w:rsidR="00B147B8">
        <w:t>J</w:t>
      </w:r>
      <w:r w:rsidRPr="00C12EBE">
        <w:t xml:space="preserve">oint </w:t>
      </w:r>
      <w:r w:rsidR="00F763D4">
        <w:t>Holder</w:t>
      </w:r>
      <w:r w:rsidRPr="00C12EBE">
        <w:t>s shall be sufficient delivery to all.</w:t>
      </w:r>
    </w:p>
    <w:p w14:paraId="4C4C14C3" w14:textId="77777777" w:rsidR="00C12EBE" w:rsidRDefault="00C12EBE" w:rsidP="00C12EBE">
      <w:pPr>
        <w:pStyle w:val="DMLevel2"/>
      </w:pPr>
      <w:r w:rsidRPr="00C12EBE">
        <w:t>A member who transfers some but not all of the shares comprised in a certificate shall be entitled to a certificate for the balance without charge to the extent the balance is to be held in certificated form.</w:t>
      </w:r>
    </w:p>
    <w:p w14:paraId="1DC568D0" w14:textId="77777777" w:rsidR="00C12EBE" w:rsidRDefault="00C12EBE" w:rsidP="00C12EBE">
      <w:pPr>
        <w:pStyle w:val="DMHeading1"/>
      </w:pPr>
      <w:bookmarkStart w:id="25" w:name="_Toc89169599"/>
      <w:r>
        <w:t>REPLACEMENT OF SHARE CERTIFICATES</w:t>
      </w:r>
      <w:bookmarkEnd w:id="25"/>
    </w:p>
    <w:p w14:paraId="3952C396" w14:textId="77777777" w:rsidR="00C12EBE" w:rsidRDefault="00C12EBE" w:rsidP="00C12EBE">
      <w:pPr>
        <w:pStyle w:val="DMLevel2"/>
      </w:pPr>
      <w:r w:rsidRPr="00C12EBE">
        <w:t xml:space="preserve">If a share certificate is defaced, </w:t>
      </w:r>
      <w:r w:rsidR="00CB7C9C">
        <w:t>damaged</w:t>
      </w:r>
      <w:r w:rsidRPr="00C12EBE">
        <w:t>, lost</w:t>
      </w:r>
      <w:r w:rsidR="00CB7C9C">
        <w:t>, stolen</w:t>
      </w:r>
      <w:r w:rsidRPr="00C12EBE">
        <w:t xml:space="preserve"> or destroyed, it may be replaced on such terms (if any) as to evidence and indemnity as the </w:t>
      </w:r>
      <w:r w:rsidR="00F763D4">
        <w:t>Board</w:t>
      </w:r>
      <w:r w:rsidRPr="00C12EBE">
        <w:t xml:space="preserve"> may decide and, where it is defaced or </w:t>
      </w:r>
      <w:r w:rsidR="00681E82">
        <w:t>damaged</w:t>
      </w:r>
      <w:r w:rsidRPr="00C12EBE">
        <w:t>, after delivery</w:t>
      </w:r>
      <w:r>
        <w:t xml:space="preserve"> of the certificate to the C</w:t>
      </w:r>
      <w:r w:rsidRPr="00C12EBE">
        <w:t>ompany.</w:t>
      </w:r>
    </w:p>
    <w:p w14:paraId="37262B08" w14:textId="77777777" w:rsidR="00C12EBE" w:rsidRDefault="00C12EBE" w:rsidP="00C12EBE">
      <w:pPr>
        <w:pStyle w:val="DMLevel2"/>
      </w:pPr>
      <w:r w:rsidRPr="00C12EBE">
        <w:t xml:space="preserve">Any two or more certificates representing shares of any one class held by any member shall at </w:t>
      </w:r>
      <w:r w:rsidR="00B147B8">
        <w:t xml:space="preserve">the request of the member </w:t>
      </w:r>
      <w:r w:rsidRPr="00C12EBE">
        <w:t>be cancelled and a single new certificate for such shares issued in lieu. Any certific</w:t>
      </w:r>
      <w:r>
        <w:t xml:space="preserve">ate representing shares of any </w:t>
      </w:r>
      <w:r w:rsidRPr="00C12EBE">
        <w:t xml:space="preserve">one class held by any member may at </w:t>
      </w:r>
      <w:r w:rsidR="009F0801">
        <w:t>their</w:t>
      </w:r>
      <w:r w:rsidRPr="00C12EBE">
        <w:t xml:space="preserve"> request be cancelled and two or more certificates for such shares may be issued instead.</w:t>
      </w:r>
    </w:p>
    <w:p w14:paraId="4E4DAE11" w14:textId="77777777" w:rsidR="00C12EBE" w:rsidRDefault="00C12EBE" w:rsidP="00C12EBE">
      <w:pPr>
        <w:pStyle w:val="DMLevel2"/>
      </w:pPr>
      <w:r w:rsidRPr="00C12EBE">
        <w:t xml:space="preserve">Any one of two or more </w:t>
      </w:r>
      <w:r w:rsidR="00B147B8">
        <w:t>J</w:t>
      </w:r>
      <w:r w:rsidRPr="00C12EBE">
        <w:t xml:space="preserve">oint </w:t>
      </w:r>
      <w:r w:rsidR="00F763D4">
        <w:t>Holder</w:t>
      </w:r>
      <w:r w:rsidRPr="00C12EBE">
        <w:t xml:space="preserve">s may request replacement certificates under this </w:t>
      </w:r>
      <w:r w:rsidR="00DB266B">
        <w:t>Article</w:t>
      </w:r>
      <w:r w:rsidRPr="00C12EBE">
        <w:t>.</w:t>
      </w:r>
    </w:p>
    <w:p w14:paraId="151BAC0D" w14:textId="77777777" w:rsidR="00C12EBE" w:rsidRDefault="00C12EBE" w:rsidP="00C12EBE">
      <w:pPr>
        <w:pStyle w:val="DMLevel2"/>
      </w:pPr>
      <w:r w:rsidRPr="00C12EBE">
        <w:t xml:space="preserve">The </w:t>
      </w:r>
      <w:r w:rsidR="00F763D4">
        <w:t>Board</w:t>
      </w:r>
      <w:r w:rsidRPr="00C12EBE">
        <w:t xml:space="preserve"> may require the payment of any </w:t>
      </w:r>
      <w:r w:rsidR="00681E82">
        <w:t xml:space="preserve">administration expenses </w:t>
      </w:r>
      <w:r w:rsidR="00606329">
        <w:t>and</w:t>
      </w:r>
      <w:r w:rsidR="00681E82">
        <w:t xml:space="preserve"> </w:t>
      </w:r>
      <w:r w:rsidRPr="00C12EBE">
        <w:t>exceptional</w:t>
      </w:r>
      <w:r>
        <w:t xml:space="preserve"> out-of-pocket expenses of the C</w:t>
      </w:r>
      <w:r w:rsidRPr="00C12EBE">
        <w:t xml:space="preserve">ompany incurred in connection with the issue of any certificate under this </w:t>
      </w:r>
      <w:r w:rsidR="00DB266B">
        <w:t>Article</w:t>
      </w:r>
      <w:r w:rsidRPr="00C12EBE">
        <w:t>.</w:t>
      </w:r>
    </w:p>
    <w:p w14:paraId="61A43B73" w14:textId="77777777" w:rsidR="00C12EBE" w:rsidRDefault="00C12EBE" w:rsidP="00C12EBE">
      <w:pPr>
        <w:pStyle w:val="DMHeading1"/>
      </w:pPr>
      <w:bookmarkStart w:id="26" w:name="_Toc89169600"/>
      <w:r>
        <w:t>EXECUTION OF SHARE CERTIFICATES</w:t>
      </w:r>
      <w:bookmarkEnd w:id="26"/>
    </w:p>
    <w:p w14:paraId="7489849D" w14:textId="77777777" w:rsidR="00C12EBE" w:rsidRDefault="00C12EBE" w:rsidP="00C12EBE">
      <w:pPr>
        <w:pStyle w:val="DMLevel2"/>
      </w:pPr>
      <w:r w:rsidRPr="00C12EBE">
        <w:t xml:space="preserve">Every share certificate shall be executed under a </w:t>
      </w:r>
      <w:r w:rsidR="00B147B8">
        <w:t>S</w:t>
      </w:r>
      <w:r w:rsidRPr="00C12EBE">
        <w:t>eal</w:t>
      </w:r>
      <w:r>
        <w:t xml:space="preserve"> or signed by at least two Directors or by at least one Director and the </w:t>
      </w:r>
      <w:r w:rsidR="00B147B8">
        <w:t>S</w:t>
      </w:r>
      <w:r>
        <w:t>ecretary</w:t>
      </w:r>
      <w:r w:rsidRPr="00C12EBE">
        <w:t xml:space="preserve"> or </w:t>
      </w:r>
      <w:r w:rsidR="00FD1BBE">
        <w:t xml:space="preserve">executed </w:t>
      </w:r>
      <w:r w:rsidRPr="00C12EBE">
        <w:t xml:space="preserve">in such other manner as the </w:t>
      </w:r>
      <w:r w:rsidR="00F763D4">
        <w:t>Board</w:t>
      </w:r>
      <w:r w:rsidR="00FD1BBE">
        <w:t>,</w:t>
      </w:r>
      <w:r w:rsidRPr="00C12EBE">
        <w:t xml:space="preserve"> having regard to the terms of issue and any listing requirements</w:t>
      </w:r>
      <w:r w:rsidR="00FD1BBE">
        <w:t>,</w:t>
      </w:r>
      <w:r w:rsidRPr="00C12EBE">
        <w:t xml:space="preserve"> may authorise, and shall specify the number and class of the shares to which it relates and the amount or respective amounts paid up on the shares.</w:t>
      </w:r>
    </w:p>
    <w:p w14:paraId="5AB17312" w14:textId="77777777" w:rsidR="00C12EBE" w:rsidRDefault="00C12EBE" w:rsidP="00C12EBE">
      <w:pPr>
        <w:pStyle w:val="DMLevel2"/>
      </w:pPr>
      <w:r w:rsidRPr="00C12EBE">
        <w:t xml:space="preserve">The </w:t>
      </w:r>
      <w:r w:rsidR="00F763D4">
        <w:t>Board</w:t>
      </w:r>
      <w:r w:rsidRPr="00C12EBE">
        <w:t xml:space="preserve"> may by resolution decide, either generally or in any particular case or cases, that any signatures on any share certificates need not be autographic but may be applied </w:t>
      </w:r>
      <w:r w:rsidRPr="00C12EBE">
        <w:lastRenderedPageBreak/>
        <w:t>to the certificates by some mechanical or other means or may be printed on them or that the certificates need not be signed by any person.</w:t>
      </w:r>
    </w:p>
    <w:p w14:paraId="64985314" w14:textId="77777777" w:rsidR="0094059D" w:rsidRDefault="0094059D" w:rsidP="0094059D">
      <w:pPr>
        <w:pStyle w:val="DMHeading1"/>
      </w:pPr>
      <w:bookmarkStart w:id="27" w:name="_Toc89169601"/>
      <w:r>
        <w:t>SHARE CERTIFICATES SENT AT HOLDER'S RISK</w:t>
      </w:r>
      <w:bookmarkEnd w:id="27"/>
    </w:p>
    <w:p w14:paraId="42B8026D" w14:textId="77777777" w:rsidR="0094059D" w:rsidRPr="0094059D" w:rsidRDefault="0094059D" w:rsidP="0094059D">
      <w:pPr>
        <w:pStyle w:val="BodyText1"/>
      </w:pPr>
      <w:r w:rsidRPr="0094059D">
        <w:t xml:space="preserve">Every share certificate sent in accordance with these </w:t>
      </w:r>
      <w:r w:rsidR="00DB266B">
        <w:t>Articles</w:t>
      </w:r>
      <w:r w:rsidRPr="0094059D">
        <w:t xml:space="preserve"> will be sent at the risk of the member or other person entit</w:t>
      </w:r>
      <w:r>
        <w:t>led to the certificate. The C</w:t>
      </w:r>
      <w:r w:rsidRPr="0094059D">
        <w:t xml:space="preserve">ompany will not be responsible for any share certificate </w:t>
      </w:r>
      <w:r w:rsidR="0028048D">
        <w:t xml:space="preserve">which is </w:t>
      </w:r>
      <w:r w:rsidRPr="0094059D">
        <w:t>lost or delayed in the course of delivery.</w:t>
      </w:r>
    </w:p>
    <w:p w14:paraId="2841F979" w14:textId="77777777" w:rsidR="0094059D" w:rsidRDefault="0094059D" w:rsidP="00EA2B8C">
      <w:pPr>
        <w:pStyle w:val="Heading"/>
        <w:jc w:val="center"/>
      </w:pPr>
      <w:r>
        <w:t>LIEN</w:t>
      </w:r>
    </w:p>
    <w:p w14:paraId="060C63B0" w14:textId="77777777" w:rsidR="0094059D" w:rsidRDefault="0094059D" w:rsidP="0094059D">
      <w:pPr>
        <w:pStyle w:val="DMHeading1"/>
      </w:pPr>
      <w:bookmarkStart w:id="28" w:name="_Toc89169602"/>
      <w:r>
        <w:t>COMPANY'S LIEN ON SHARES NOT FULLY PAID</w:t>
      </w:r>
      <w:bookmarkEnd w:id="28"/>
    </w:p>
    <w:p w14:paraId="24590A6A" w14:textId="77777777" w:rsidR="0094059D" w:rsidRDefault="0094059D" w:rsidP="0094059D">
      <w:pPr>
        <w:pStyle w:val="BodyText1"/>
      </w:pPr>
      <w:r>
        <w:t>The C</w:t>
      </w:r>
      <w:r w:rsidRPr="0094059D">
        <w:t xml:space="preserve">ompany shall have a first and paramount lien on every share (not being a fully paid share) </w:t>
      </w:r>
      <w:r>
        <w:t>for all amounts payable to the C</w:t>
      </w:r>
      <w:r w:rsidRPr="0094059D">
        <w:t>ompany (whether presently or not)</w:t>
      </w:r>
      <w:r>
        <w:t xml:space="preserve"> in respect of that share. </w:t>
      </w:r>
      <w:r w:rsidR="0028048D">
        <w:t xml:space="preserve">The Company's lien on a share shall extend to every amount payable in respect of it. </w:t>
      </w:r>
      <w:r w:rsidRPr="0094059D">
        <w:t xml:space="preserve">The </w:t>
      </w:r>
      <w:r w:rsidR="00F763D4">
        <w:t>Board</w:t>
      </w:r>
      <w:r w:rsidRPr="0094059D">
        <w:t xml:space="preserve"> may at any time either generally or in any particular case waive any lien that has arisen or declare any share to be wholly or in part exempt from the provisions of this </w:t>
      </w:r>
      <w:r w:rsidR="00B147B8">
        <w:t>A</w:t>
      </w:r>
      <w:r w:rsidRPr="0094059D">
        <w:t>rticle.</w:t>
      </w:r>
    </w:p>
    <w:p w14:paraId="06F1562F" w14:textId="77777777" w:rsidR="004F3DFB" w:rsidRDefault="004F3DFB" w:rsidP="004F3DFB">
      <w:pPr>
        <w:pStyle w:val="DMHeading1"/>
      </w:pPr>
      <w:bookmarkStart w:id="29" w:name="_Toc89169603"/>
      <w:r>
        <w:t>ENFORCING LIEN BY SALE</w:t>
      </w:r>
      <w:bookmarkEnd w:id="29"/>
    </w:p>
    <w:p w14:paraId="7383FC19" w14:textId="77777777" w:rsidR="00F37E98" w:rsidRDefault="00F37E98" w:rsidP="00F37E98">
      <w:pPr>
        <w:pStyle w:val="DMLevel2"/>
      </w:pPr>
      <w:r>
        <w:t>The C</w:t>
      </w:r>
      <w:r w:rsidRPr="004F3DFB">
        <w:t xml:space="preserve">ompany may sell, in such manner as the </w:t>
      </w:r>
      <w:r>
        <w:t>Board</w:t>
      </w:r>
      <w:r w:rsidRPr="004F3DFB">
        <w:t xml:space="preserve"> may </w:t>
      </w:r>
      <w:r>
        <w:t>decide, any share on which the C</w:t>
      </w:r>
      <w:r w:rsidRPr="004F3DFB">
        <w:t xml:space="preserve">ompany has a lien if a sum in respect of which the lien exists is presently payable and is not paid within 14 </w:t>
      </w:r>
      <w:r w:rsidR="009E6A3B">
        <w:t>C</w:t>
      </w:r>
      <w:r w:rsidRPr="004F3DFB">
        <w:t xml:space="preserve">lear </w:t>
      </w:r>
      <w:r w:rsidR="009E6A3B">
        <w:t>D</w:t>
      </w:r>
      <w:r w:rsidRPr="004F3DFB">
        <w:t xml:space="preserve">ays after a notice has been served on the </w:t>
      </w:r>
      <w:r>
        <w:t>Holder</w:t>
      </w:r>
      <w:r w:rsidRPr="004F3DFB">
        <w:t xml:space="preserve"> of the share or the person who is entitled by transmission to the share, demanding payment and stating that if the notice is not complied with the share may be sold.</w:t>
      </w:r>
    </w:p>
    <w:p w14:paraId="296B3FAC" w14:textId="77777777" w:rsidR="00F37E98" w:rsidRDefault="00FD78A2" w:rsidP="00F37E98">
      <w:pPr>
        <w:pStyle w:val="DMLevel2"/>
      </w:pPr>
      <w:r>
        <w:t>To give effect to the sale:</w:t>
      </w:r>
    </w:p>
    <w:p w14:paraId="1276753D" w14:textId="77777777" w:rsidR="00FD78A2" w:rsidRDefault="00FD78A2" w:rsidP="001A44BA">
      <w:pPr>
        <w:pStyle w:val="DMLevel3"/>
        <w:tabs>
          <w:tab w:val="clear" w:pos="1969"/>
          <w:tab w:val="num" w:pos="-4820"/>
          <w:tab w:val="left" w:pos="1701"/>
        </w:tabs>
        <w:ind w:left="1666" w:hanging="833"/>
      </w:pPr>
      <w:r>
        <w:t>in the case of a share in certificated form, the Board may authorise any person to sign an instrument of transfer of the share sold to or in accordance with the directions of the purchaser;</w:t>
      </w:r>
    </w:p>
    <w:p w14:paraId="657C7123" w14:textId="77777777" w:rsidR="00FD78A2" w:rsidRDefault="00FD78A2" w:rsidP="001A44BA">
      <w:pPr>
        <w:pStyle w:val="DMLevel3"/>
        <w:tabs>
          <w:tab w:val="clear" w:pos="1969"/>
          <w:tab w:val="num" w:pos="-4820"/>
          <w:tab w:val="left" w:pos="1701"/>
        </w:tabs>
        <w:ind w:left="1666" w:hanging="833"/>
      </w:pPr>
      <w:r>
        <w:t>in the case of a share in uncertificated form, the Board may (to enable the Company to deal with the share in accordance with the provisions of this Article) require the Operator of a Relevant System to convert the share into certificated form and, after such conversion, authorise any person to sign an instrument of transfer of the share sold to or in accordance with the directions of the purchaser; and</w:t>
      </w:r>
    </w:p>
    <w:p w14:paraId="720D2C98" w14:textId="77777777" w:rsidR="00FD78A2" w:rsidRDefault="00FD78A2" w:rsidP="001A44BA">
      <w:pPr>
        <w:pStyle w:val="DMLevel3"/>
        <w:tabs>
          <w:tab w:val="clear" w:pos="1969"/>
          <w:tab w:val="num" w:pos="-4820"/>
          <w:tab w:val="left" w:pos="1701"/>
        </w:tabs>
        <w:ind w:left="1666" w:hanging="833"/>
      </w:pPr>
      <w:r>
        <w:t>the Board may authorise any person to take such other steps (including the giving of directions to or on behalf of the Holder of the share or the person who is entitled by transmission to the share, who shall be bound by them) as the Board consider fit to effect the sale.</w:t>
      </w:r>
    </w:p>
    <w:p w14:paraId="7E74BE19" w14:textId="77777777" w:rsidR="004F3DFB" w:rsidRDefault="004F3DFB" w:rsidP="00FD78A2">
      <w:pPr>
        <w:pStyle w:val="DMLevel2"/>
      </w:pPr>
      <w:r w:rsidRPr="004F3DFB">
        <w:t xml:space="preserve">The transferee shall not be bound to see to the application of the purchase money, nor shall </w:t>
      </w:r>
      <w:r w:rsidR="00B147B8">
        <w:t xml:space="preserve">their </w:t>
      </w:r>
      <w:r w:rsidRPr="004F3DFB">
        <w:t>title to the share be affected by any irregularity or invalidity in relation to the sale.</w:t>
      </w:r>
    </w:p>
    <w:p w14:paraId="5FADC116" w14:textId="77777777" w:rsidR="004F3DFB" w:rsidRDefault="004F3DFB" w:rsidP="004F3DFB">
      <w:pPr>
        <w:pStyle w:val="DMHeading1"/>
      </w:pPr>
      <w:bookmarkStart w:id="30" w:name="_Toc89169604"/>
      <w:r>
        <w:lastRenderedPageBreak/>
        <w:t>APPLICATION OF PROCEED</w:t>
      </w:r>
      <w:r w:rsidR="003A231F">
        <w:t>S</w:t>
      </w:r>
      <w:r>
        <w:t xml:space="preserve"> OF SALE</w:t>
      </w:r>
      <w:bookmarkEnd w:id="30"/>
    </w:p>
    <w:p w14:paraId="27D55A83" w14:textId="77777777" w:rsidR="004F3DFB" w:rsidRDefault="004F3DFB" w:rsidP="004F3DFB">
      <w:pPr>
        <w:pStyle w:val="BodyText1"/>
      </w:pPr>
      <w:r w:rsidRPr="004F3DFB">
        <w:t xml:space="preserve">The net proceeds, after payment of the costs, of the sale by the </w:t>
      </w:r>
      <w:r w:rsidR="00F763D4">
        <w:t>Company</w:t>
      </w:r>
      <w:r w:rsidRPr="004F3DFB">
        <w:t xml:space="preserve"> of any share on which it has a lien shall be applied in or towards payment or discharge of the debt or liability in respect of which the lien exists so far as it is presently payable, and any residue shall (subject to a like lien for debts or liabilities not presently payable as existed upon the share prior to the sale and upon surrender, if required by the </w:t>
      </w:r>
      <w:r w:rsidR="00F763D4">
        <w:t>Company</w:t>
      </w:r>
      <w:r w:rsidRPr="004F3DFB">
        <w:t>, for cancellation of the certificate for the share sold) be paid to the person who was entitled to the share at the time of the sale.</w:t>
      </w:r>
    </w:p>
    <w:p w14:paraId="3EFE0E2F" w14:textId="77777777" w:rsidR="004F3DFB" w:rsidRDefault="004F3DFB" w:rsidP="00EA2B8C">
      <w:pPr>
        <w:pStyle w:val="Heading"/>
        <w:jc w:val="center"/>
      </w:pPr>
      <w:r>
        <w:t>CALLS ON SHARES</w:t>
      </w:r>
    </w:p>
    <w:p w14:paraId="3372FC90" w14:textId="77777777" w:rsidR="004F3DFB" w:rsidRDefault="004F3DFB" w:rsidP="004F3DFB">
      <w:pPr>
        <w:pStyle w:val="DMHeading1"/>
      </w:pPr>
      <w:bookmarkStart w:id="31" w:name="_Toc89169605"/>
      <w:r>
        <w:t>CALLS</w:t>
      </w:r>
      <w:bookmarkEnd w:id="31"/>
    </w:p>
    <w:p w14:paraId="5D4FF1D5" w14:textId="77777777" w:rsidR="004F3DFB" w:rsidRDefault="004F3DFB" w:rsidP="004F3DFB">
      <w:pPr>
        <w:pStyle w:val="DMLevel2"/>
      </w:pPr>
      <w:r w:rsidRPr="004F3DFB">
        <w:rPr>
          <w:lang w:eastAsia="zh-CN"/>
        </w:rPr>
        <w:t xml:space="preserve">Subject to the terms of issue, the </w:t>
      </w:r>
      <w:r w:rsidR="00F763D4">
        <w:rPr>
          <w:lang w:eastAsia="zh-CN"/>
        </w:rPr>
        <w:t>Board</w:t>
      </w:r>
      <w:r w:rsidRPr="004F3DFB">
        <w:rPr>
          <w:lang w:eastAsia="zh-CN"/>
        </w:rPr>
        <w:t xml:space="preserve"> may from time to time make calls upon the members in respect of any moneys unpaid on their shares (whether on account of the nominal amount of the shares or by way of premium) and not payable on a date fixed by or in accordance with the terms of issue, and eac</w:t>
      </w:r>
      <w:r>
        <w:rPr>
          <w:lang w:eastAsia="zh-CN"/>
        </w:rPr>
        <w:t>h member shall (subject to the C</w:t>
      </w:r>
      <w:r w:rsidRPr="004F3DFB">
        <w:rPr>
          <w:lang w:eastAsia="zh-CN"/>
        </w:rPr>
        <w:t xml:space="preserve">ompany serving upon </w:t>
      </w:r>
      <w:r w:rsidR="009F0801">
        <w:rPr>
          <w:lang w:eastAsia="zh-CN"/>
        </w:rPr>
        <w:t>them</w:t>
      </w:r>
      <w:r w:rsidRPr="004F3DFB">
        <w:rPr>
          <w:lang w:eastAsia="zh-CN"/>
        </w:rPr>
        <w:t xml:space="preserve"> at least 14 </w:t>
      </w:r>
      <w:r w:rsidR="009E6A3B">
        <w:rPr>
          <w:lang w:eastAsia="zh-CN"/>
        </w:rPr>
        <w:t>C</w:t>
      </w:r>
      <w:r w:rsidRPr="004F3DFB">
        <w:rPr>
          <w:lang w:eastAsia="zh-CN"/>
        </w:rPr>
        <w:t xml:space="preserve">lear </w:t>
      </w:r>
      <w:r w:rsidR="009E6A3B">
        <w:rPr>
          <w:lang w:eastAsia="zh-CN"/>
        </w:rPr>
        <w:t>D</w:t>
      </w:r>
      <w:r w:rsidRPr="004F3DFB">
        <w:rPr>
          <w:lang w:eastAsia="zh-CN"/>
        </w:rPr>
        <w:t>ays' notice specifying when and where pay</w:t>
      </w:r>
      <w:r>
        <w:rPr>
          <w:lang w:eastAsia="zh-CN"/>
        </w:rPr>
        <w:t>ment is to be made) pay to the C</w:t>
      </w:r>
      <w:r w:rsidRPr="004F3DFB">
        <w:rPr>
          <w:lang w:eastAsia="zh-CN"/>
        </w:rPr>
        <w:t xml:space="preserve">ompany as required by the notice the amount called on </w:t>
      </w:r>
      <w:r w:rsidR="009F0801">
        <w:rPr>
          <w:lang w:eastAsia="zh-CN"/>
        </w:rPr>
        <w:t>their</w:t>
      </w:r>
      <w:r w:rsidRPr="004F3DFB">
        <w:rPr>
          <w:lang w:eastAsia="zh-CN"/>
        </w:rPr>
        <w:t xml:space="preserve"> shares. </w:t>
      </w:r>
    </w:p>
    <w:p w14:paraId="5EFD6A32" w14:textId="77777777" w:rsidR="004F3DFB" w:rsidRDefault="004F3DFB" w:rsidP="004F3DFB">
      <w:pPr>
        <w:pStyle w:val="DMLevel2"/>
      </w:pPr>
      <w:r w:rsidRPr="004F3DFB">
        <w:rPr>
          <w:lang w:eastAsia="zh-CN"/>
        </w:rPr>
        <w:t xml:space="preserve">A call may be made payable by instalments. </w:t>
      </w:r>
    </w:p>
    <w:p w14:paraId="3ADFD6A2" w14:textId="77777777" w:rsidR="004F3DFB" w:rsidRDefault="004F3DFB" w:rsidP="004F3DFB">
      <w:pPr>
        <w:pStyle w:val="DMLevel2"/>
      </w:pPr>
      <w:r w:rsidRPr="004F3DFB">
        <w:rPr>
          <w:lang w:eastAsia="zh-CN"/>
        </w:rPr>
        <w:t xml:space="preserve">A call may be revoked or postponed, in whole or in part, as the </w:t>
      </w:r>
      <w:r w:rsidR="00F763D4">
        <w:rPr>
          <w:lang w:eastAsia="zh-CN"/>
        </w:rPr>
        <w:t>Board</w:t>
      </w:r>
      <w:r w:rsidRPr="004F3DFB">
        <w:rPr>
          <w:lang w:eastAsia="zh-CN"/>
        </w:rPr>
        <w:t xml:space="preserve"> may decide. </w:t>
      </w:r>
    </w:p>
    <w:p w14:paraId="3839CFDB" w14:textId="77777777" w:rsidR="004F3DFB" w:rsidRDefault="004F3DFB" w:rsidP="004F3DFB">
      <w:pPr>
        <w:pStyle w:val="DMLevel2"/>
      </w:pPr>
      <w:r w:rsidRPr="004F3DFB">
        <w:rPr>
          <w:lang w:eastAsia="zh-CN"/>
        </w:rPr>
        <w:t xml:space="preserve">A person upon whom a call is made shall remain liable jointly and severally with the successors in title to </w:t>
      </w:r>
      <w:r w:rsidR="00B4062C">
        <w:rPr>
          <w:lang w:eastAsia="zh-CN"/>
        </w:rPr>
        <w:t>his</w:t>
      </w:r>
      <w:r w:rsidR="00B147B8">
        <w:rPr>
          <w:lang w:eastAsia="zh-CN"/>
        </w:rPr>
        <w:t xml:space="preserve"> </w:t>
      </w:r>
      <w:r w:rsidRPr="004F3DFB">
        <w:rPr>
          <w:lang w:eastAsia="zh-CN"/>
        </w:rPr>
        <w:t xml:space="preserve">shares for all calls made upon </w:t>
      </w:r>
      <w:r w:rsidR="00B4062C">
        <w:rPr>
          <w:lang w:eastAsia="zh-CN"/>
        </w:rPr>
        <w:t>him</w:t>
      </w:r>
      <w:r w:rsidR="00B147B8">
        <w:rPr>
          <w:lang w:eastAsia="zh-CN"/>
        </w:rPr>
        <w:t xml:space="preserve"> </w:t>
      </w:r>
      <w:r w:rsidRPr="004F3DFB">
        <w:rPr>
          <w:lang w:eastAsia="zh-CN"/>
        </w:rPr>
        <w:t>notwithstanding the subsequent transfer of the shares in respect of which the call was made.</w:t>
      </w:r>
    </w:p>
    <w:p w14:paraId="1CE7D795" w14:textId="77777777" w:rsidR="004F3DFB" w:rsidRDefault="004F3DFB" w:rsidP="004F3DFB">
      <w:pPr>
        <w:pStyle w:val="DMHeading1"/>
      </w:pPr>
      <w:bookmarkStart w:id="32" w:name="_Toc89169606"/>
      <w:r>
        <w:t>TIMING OF CALLS</w:t>
      </w:r>
      <w:bookmarkEnd w:id="32"/>
    </w:p>
    <w:p w14:paraId="05462C80" w14:textId="77777777" w:rsidR="004F3DFB" w:rsidRDefault="004F3DFB" w:rsidP="004F3DFB">
      <w:pPr>
        <w:pStyle w:val="BodyText1"/>
      </w:pPr>
      <w:r w:rsidRPr="004F3DFB">
        <w:t xml:space="preserve">A call shall be deemed to have been made at the time when the resolution of the </w:t>
      </w:r>
      <w:r w:rsidR="00F763D4">
        <w:t>Board</w:t>
      </w:r>
      <w:r w:rsidRPr="004F3DFB">
        <w:t xml:space="preserve"> authorising the call was passed.</w:t>
      </w:r>
    </w:p>
    <w:p w14:paraId="7025D4E8" w14:textId="77777777" w:rsidR="004F3DFB" w:rsidRDefault="004F3DFB" w:rsidP="004F3DFB">
      <w:pPr>
        <w:pStyle w:val="DMHeading1"/>
      </w:pPr>
      <w:bookmarkStart w:id="33" w:name="_Toc89169607"/>
      <w:r>
        <w:t>LIABILITY OF JOINT HOLDERS</w:t>
      </w:r>
      <w:bookmarkEnd w:id="33"/>
    </w:p>
    <w:p w14:paraId="7665C123" w14:textId="77777777" w:rsidR="004F3DFB" w:rsidRDefault="004F3DFB" w:rsidP="004F3DFB">
      <w:pPr>
        <w:pStyle w:val="BodyText1"/>
      </w:pPr>
      <w:r w:rsidRPr="004F3DFB">
        <w:t xml:space="preserve">The </w:t>
      </w:r>
      <w:r w:rsidR="00B147B8">
        <w:t>J</w:t>
      </w:r>
      <w:r w:rsidRPr="004F3DFB">
        <w:t xml:space="preserve">oint </w:t>
      </w:r>
      <w:r w:rsidR="00F763D4">
        <w:t>Holder</w:t>
      </w:r>
      <w:r w:rsidRPr="004F3DFB">
        <w:t>s of a share shall be jointly and severally liable to pay all calls in respect of the share.</w:t>
      </w:r>
    </w:p>
    <w:p w14:paraId="38AF5B78" w14:textId="77777777" w:rsidR="00276D9E" w:rsidRDefault="00276D9E" w:rsidP="00276D9E">
      <w:pPr>
        <w:pStyle w:val="DMHeading1"/>
      </w:pPr>
      <w:bookmarkStart w:id="34" w:name="_Toc89169608"/>
      <w:r>
        <w:t>INTEREST DUE ON NON-PAYMENT</w:t>
      </w:r>
      <w:bookmarkEnd w:id="34"/>
    </w:p>
    <w:p w14:paraId="3A54D8E5" w14:textId="77777777" w:rsidR="00276D9E" w:rsidRDefault="00276D9E" w:rsidP="00276D9E">
      <w:pPr>
        <w:pStyle w:val="BodyText1"/>
      </w:pPr>
      <w:r w:rsidRPr="00276D9E">
        <w:t xml:space="preserve">If a call remains unpaid after it has become due and payable, the person from whom it is due and payable shall pay interest on the amount unpaid from the day it is due and payable to the time of actual payment at such rate (not exceeding the Bank of England </w:t>
      </w:r>
      <w:r w:rsidR="00B147B8">
        <w:t>B</w:t>
      </w:r>
      <w:r w:rsidRPr="00276D9E">
        <w:t xml:space="preserve">ase </w:t>
      </w:r>
      <w:r w:rsidR="00B147B8">
        <w:t>R</w:t>
      </w:r>
      <w:r w:rsidRPr="00276D9E">
        <w:t xml:space="preserve">ate by more than five percentage points) as the </w:t>
      </w:r>
      <w:r w:rsidR="00F763D4">
        <w:t>Board</w:t>
      </w:r>
      <w:r w:rsidRPr="00276D9E">
        <w:t xml:space="preserve"> may decide, and all expenses </w:t>
      </w:r>
      <w:r>
        <w:t>that have been incurred by the C</w:t>
      </w:r>
      <w:r w:rsidRPr="00276D9E">
        <w:t xml:space="preserve">ompany by reason of such non-payment, but the </w:t>
      </w:r>
      <w:r w:rsidR="00F763D4">
        <w:t>Board</w:t>
      </w:r>
      <w:r w:rsidRPr="00276D9E">
        <w:t xml:space="preserve"> shall be at liberty in any case or cases to waive payment of the interest or expenses wholly or in part.</w:t>
      </w:r>
    </w:p>
    <w:p w14:paraId="64119BE9" w14:textId="77777777" w:rsidR="00276D9E" w:rsidRDefault="00276D9E" w:rsidP="00276D9E">
      <w:pPr>
        <w:pStyle w:val="DMHeading1"/>
      </w:pPr>
      <w:bookmarkStart w:id="35" w:name="_Toc89169609"/>
      <w:r>
        <w:lastRenderedPageBreak/>
        <w:t>SUMS DUE ON ALLOTMENT TREATED AS CALLS</w:t>
      </w:r>
      <w:bookmarkEnd w:id="35"/>
    </w:p>
    <w:p w14:paraId="129727DE" w14:textId="77777777" w:rsidR="00276D9E" w:rsidRDefault="00276D9E" w:rsidP="00276D9E">
      <w:pPr>
        <w:pStyle w:val="BodyText1"/>
      </w:pPr>
      <w:r w:rsidRPr="00276D9E">
        <w:t xml:space="preserve">Any amount which becomes payable in respect of a share on allotment or on any other date fixed by or in accordance with the terms of issue, whether in respect of the nominal amount of the share or by way of premium or as an instalment of a call, shall be deemed to be a call and, if it is not paid, all the provisions of these </w:t>
      </w:r>
      <w:r w:rsidR="00B147B8">
        <w:t>A</w:t>
      </w:r>
      <w:r w:rsidRPr="00276D9E">
        <w:t>rticles shall apply as if the sum had become due and payable by virtue of a call.</w:t>
      </w:r>
    </w:p>
    <w:p w14:paraId="4BE12A8B" w14:textId="77777777" w:rsidR="00276D9E" w:rsidRDefault="00276D9E" w:rsidP="00276D9E">
      <w:pPr>
        <w:pStyle w:val="DMHeading1"/>
      </w:pPr>
      <w:bookmarkStart w:id="36" w:name="_Toc89169610"/>
      <w:r>
        <w:t>POWER TO DIFFERENTIATE</w:t>
      </w:r>
      <w:bookmarkEnd w:id="36"/>
    </w:p>
    <w:p w14:paraId="1829E77F" w14:textId="77777777" w:rsidR="00276D9E" w:rsidRDefault="00276D9E" w:rsidP="00276D9E">
      <w:pPr>
        <w:pStyle w:val="BodyText1"/>
      </w:pPr>
      <w:r w:rsidRPr="00276D9E">
        <w:t xml:space="preserve">The </w:t>
      </w:r>
      <w:r w:rsidR="00F763D4">
        <w:t>Board</w:t>
      </w:r>
      <w:r w:rsidRPr="00276D9E">
        <w:t xml:space="preserve"> may on or before the issue of shares differentiate between the allottees or </w:t>
      </w:r>
      <w:r w:rsidR="00F763D4">
        <w:t>Holder</w:t>
      </w:r>
      <w:r w:rsidRPr="00276D9E">
        <w:t>s as to the amount of calls to be paid and the times of payment.</w:t>
      </w:r>
    </w:p>
    <w:p w14:paraId="1AA2B42D" w14:textId="77777777" w:rsidR="00276D9E" w:rsidRDefault="00276D9E" w:rsidP="00276D9E">
      <w:pPr>
        <w:pStyle w:val="DMHeading1"/>
      </w:pPr>
      <w:bookmarkStart w:id="37" w:name="_Toc89169611"/>
      <w:r>
        <w:t>PAYMENT OF CALLS IN ADVANCE</w:t>
      </w:r>
      <w:bookmarkEnd w:id="37"/>
      <w:r>
        <w:t xml:space="preserve"> </w:t>
      </w:r>
    </w:p>
    <w:p w14:paraId="6EE6EF4C" w14:textId="77777777" w:rsidR="00276D9E" w:rsidRDefault="00276D9E" w:rsidP="00276D9E">
      <w:pPr>
        <w:pStyle w:val="BodyText1"/>
      </w:pPr>
      <w:r w:rsidRPr="00276D9E">
        <w:t xml:space="preserve">The </w:t>
      </w:r>
      <w:r w:rsidR="00F763D4">
        <w:t>Board</w:t>
      </w:r>
      <w:r w:rsidRPr="00276D9E">
        <w:t xml:space="preserve"> may, if it thinks fit, receive from any member who is willing to advance them all or any part of the moneys uncalled and unpaid upon any shares held by </w:t>
      </w:r>
      <w:r w:rsidR="00B147B8">
        <w:t xml:space="preserve">them </w:t>
      </w:r>
      <w:r w:rsidRPr="00276D9E">
        <w:t xml:space="preserve">and on all or any of the moneys so advanced may (until they would, but for the advance, become presently payable) pay interest at such rate (not exceeding the Bank of England </w:t>
      </w:r>
      <w:r w:rsidR="00B147B8">
        <w:t>B</w:t>
      </w:r>
      <w:r w:rsidRPr="00276D9E">
        <w:t xml:space="preserve">ase </w:t>
      </w:r>
      <w:r w:rsidR="00B147B8">
        <w:t>R</w:t>
      </w:r>
      <w:r w:rsidRPr="00276D9E">
        <w:t>ate by more than five</w:t>
      </w:r>
      <w:r>
        <w:t xml:space="preserve"> percentage points, unless the C</w:t>
      </w:r>
      <w:r w:rsidRPr="00276D9E">
        <w:t xml:space="preserve">ompany by ordinary resolution shall otherwise direct) as the </w:t>
      </w:r>
      <w:r w:rsidR="00F763D4">
        <w:t>Board</w:t>
      </w:r>
      <w:r w:rsidRPr="00276D9E">
        <w:t xml:space="preserve"> may decide.</w:t>
      </w:r>
    </w:p>
    <w:p w14:paraId="2C77255B" w14:textId="77777777" w:rsidR="00276D9E" w:rsidRDefault="00276D9E" w:rsidP="00276D9E">
      <w:pPr>
        <w:pStyle w:val="DMHeading1"/>
      </w:pPr>
      <w:bookmarkStart w:id="38" w:name="_Ref34055679"/>
      <w:bookmarkStart w:id="39" w:name="_Ref34055708"/>
      <w:bookmarkStart w:id="40" w:name="_Ref34055727"/>
      <w:bookmarkStart w:id="41" w:name="_Toc89169612"/>
      <w:r>
        <w:t>NOTICE IF CALL OR INSTALMENT NOT PAID</w:t>
      </w:r>
      <w:bookmarkEnd w:id="38"/>
      <w:bookmarkEnd w:id="39"/>
      <w:bookmarkEnd w:id="40"/>
      <w:bookmarkEnd w:id="41"/>
    </w:p>
    <w:p w14:paraId="71E0D984" w14:textId="77777777" w:rsidR="00276D9E" w:rsidRDefault="00276D9E" w:rsidP="00276D9E">
      <w:pPr>
        <w:pStyle w:val="BodyText1"/>
      </w:pPr>
      <w:r w:rsidRPr="00276D9E">
        <w:t>If any call or instalment of a call remains unpaid on any share after the da</w:t>
      </w:r>
      <w:r w:rsidR="00F733CD">
        <w:t>te</w:t>
      </w:r>
      <w:r w:rsidRPr="00276D9E">
        <w:t xml:space="preserve"> appointed for payment, the </w:t>
      </w:r>
      <w:r w:rsidR="00F763D4">
        <w:t>Board</w:t>
      </w:r>
      <w:r w:rsidRPr="00276D9E">
        <w:t xml:space="preserve"> may at any time serve a notice on the </w:t>
      </w:r>
      <w:r w:rsidR="00F763D4">
        <w:t>Holder</w:t>
      </w:r>
      <w:r w:rsidRPr="00276D9E">
        <w:t xml:space="preserve"> requiring payment of so much of the call or instalment as is unpaid, together with any interest which may have accrued and any expenses inc</w:t>
      </w:r>
      <w:r>
        <w:t>urred by the C</w:t>
      </w:r>
      <w:r w:rsidRPr="00276D9E">
        <w:t>ompany by reason of such non-payment.</w:t>
      </w:r>
    </w:p>
    <w:p w14:paraId="5A058567" w14:textId="77777777" w:rsidR="00276D9E" w:rsidRDefault="00276D9E" w:rsidP="00276D9E">
      <w:pPr>
        <w:pStyle w:val="DMHeading1"/>
      </w:pPr>
      <w:bookmarkStart w:id="42" w:name="_Toc89169613"/>
      <w:r>
        <w:t>FORM OF NOTICE</w:t>
      </w:r>
      <w:bookmarkEnd w:id="42"/>
    </w:p>
    <w:p w14:paraId="20DBA25A" w14:textId="68A59DEA" w:rsidR="00276D9E" w:rsidRPr="00276D9E" w:rsidRDefault="00276D9E" w:rsidP="00276D9E">
      <w:pPr>
        <w:pStyle w:val="BodyText1"/>
      </w:pPr>
      <w:r w:rsidRPr="00276D9E">
        <w:t xml:space="preserve">The notice </w:t>
      </w:r>
      <w:r w:rsidR="00EE03F5">
        <w:t xml:space="preserve">referred to in Article </w:t>
      </w:r>
      <w:r w:rsidR="00EE03F5">
        <w:fldChar w:fldCharType="begin"/>
      </w:r>
      <w:r w:rsidR="00EE03F5">
        <w:instrText xml:space="preserve"> REF _Ref34055708 \r \h </w:instrText>
      </w:r>
      <w:r w:rsidR="00EE03F5">
        <w:fldChar w:fldCharType="separate"/>
      </w:r>
      <w:r w:rsidR="0052412D">
        <w:t>30</w:t>
      </w:r>
      <w:r w:rsidR="00EE03F5">
        <w:fldChar w:fldCharType="end"/>
      </w:r>
      <w:r w:rsidR="003A231F">
        <w:t xml:space="preserve"> </w:t>
      </w:r>
      <w:r w:rsidRPr="00276D9E">
        <w:t xml:space="preserve">shall </w:t>
      </w:r>
      <w:r w:rsidR="00B4062C">
        <w:t xml:space="preserve">specify </w:t>
      </w:r>
      <w:r w:rsidRPr="00276D9E">
        <w:t>a further da</w:t>
      </w:r>
      <w:r w:rsidR="00F733CD">
        <w:t>te</w:t>
      </w:r>
      <w:r w:rsidRPr="00276D9E">
        <w:t xml:space="preserve"> (not being less than 14 </w:t>
      </w:r>
      <w:r w:rsidR="00D179BA">
        <w:t>C</w:t>
      </w:r>
      <w:r w:rsidRPr="00276D9E">
        <w:t xml:space="preserve">lear </w:t>
      </w:r>
      <w:r w:rsidR="00D179BA">
        <w:t>D</w:t>
      </w:r>
      <w:r w:rsidRPr="00276D9E">
        <w:t>ays from the date of the notice) on or before which, and the place where, the payment required by the notice is to be made and shall state that in the event of non-payment on or before the da</w:t>
      </w:r>
      <w:r w:rsidR="00124642">
        <w:t>te</w:t>
      </w:r>
      <w:r w:rsidRPr="00276D9E">
        <w:t xml:space="preserve"> and at the place appointed, the shares in respect of which the call has been made or instalment is payable will be liable to be forfeited.</w:t>
      </w:r>
    </w:p>
    <w:p w14:paraId="24F019AF" w14:textId="77777777" w:rsidR="00276D9E" w:rsidRDefault="00276D9E" w:rsidP="00EA2B8C">
      <w:pPr>
        <w:pStyle w:val="Heading"/>
        <w:jc w:val="center"/>
      </w:pPr>
      <w:r>
        <w:t>FORFEITURE OF SHARES</w:t>
      </w:r>
    </w:p>
    <w:p w14:paraId="2A1610E3" w14:textId="77777777" w:rsidR="00276D9E" w:rsidRDefault="00F95500" w:rsidP="00F95500">
      <w:pPr>
        <w:pStyle w:val="DMHeading1"/>
      </w:pPr>
      <w:bookmarkStart w:id="43" w:name="_Toc89169614"/>
      <w:r>
        <w:t>FORFEITURE FOR NON-COMPLIANCE WITH NOTICE</w:t>
      </w:r>
      <w:bookmarkEnd w:id="43"/>
    </w:p>
    <w:p w14:paraId="2B92A4CA" w14:textId="2AC9B76D" w:rsidR="00F95500" w:rsidRDefault="00F95500" w:rsidP="00F95500">
      <w:pPr>
        <w:pStyle w:val="BodyText1"/>
      </w:pPr>
      <w:r w:rsidRPr="00F95500">
        <w:t>If the notice</w:t>
      </w:r>
      <w:r>
        <w:t xml:space="preserve"> </w:t>
      </w:r>
      <w:r w:rsidR="003A231F">
        <w:t xml:space="preserve">referred to </w:t>
      </w:r>
      <w:r>
        <w:t xml:space="preserve">in Article </w:t>
      </w:r>
      <w:r w:rsidR="00EE03F5">
        <w:fldChar w:fldCharType="begin"/>
      </w:r>
      <w:r w:rsidR="00EE03F5">
        <w:instrText xml:space="preserve"> REF _Ref34055727 \r \h </w:instrText>
      </w:r>
      <w:r w:rsidR="00EE03F5">
        <w:fldChar w:fldCharType="separate"/>
      </w:r>
      <w:r w:rsidR="0052412D">
        <w:t>30</w:t>
      </w:r>
      <w:r w:rsidR="00EE03F5">
        <w:fldChar w:fldCharType="end"/>
      </w:r>
      <w:r w:rsidRPr="00F95500">
        <w:t xml:space="preserve"> is not complied with, any share in respect of which it was given may, at any time before payment of all calls or instalments and interest and expenses due in respect of it have been made, be forfeited by </w:t>
      </w:r>
      <w:r>
        <w:t xml:space="preserve">a resolution of the </w:t>
      </w:r>
      <w:r w:rsidR="00F763D4">
        <w:t>Board</w:t>
      </w:r>
      <w:r w:rsidRPr="00F95500">
        <w:t xml:space="preserve"> to that effect and the forfeiture shall include all dividends declared and other moneys payable in respect of the forfeited shares and not paid before the forfeiture. The </w:t>
      </w:r>
      <w:r w:rsidR="00F763D4">
        <w:t>Board</w:t>
      </w:r>
      <w:r w:rsidRPr="00F95500">
        <w:t xml:space="preserve"> may accept the surrender of any share liable to be forfeited and, in that event, references in these </w:t>
      </w:r>
      <w:r w:rsidR="00B147B8">
        <w:t>A</w:t>
      </w:r>
      <w:r w:rsidRPr="00F95500">
        <w:t>rticles to forfeiture shall include surrender.</w:t>
      </w:r>
    </w:p>
    <w:p w14:paraId="33C8A86F" w14:textId="77777777" w:rsidR="00F95500" w:rsidRDefault="00F95500" w:rsidP="00F95500">
      <w:pPr>
        <w:pStyle w:val="DMHeading1"/>
      </w:pPr>
      <w:bookmarkStart w:id="44" w:name="_Toc89169615"/>
      <w:r>
        <w:lastRenderedPageBreak/>
        <w:t>NOTICE AFTER FORFEITURE</w:t>
      </w:r>
      <w:bookmarkEnd w:id="44"/>
    </w:p>
    <w:p w14:paraId="33F27601" w14:textId="77777777" w:rsidR="00F95500" w:rsidRDefault="00F95500" w:rsidP="00F95500">
      <w:pPr>
        <w:pStyle w:val="BodyText1"/>
      </w:pPr>
      <w:r w:rsidRPr="00F95500">
        <w:t xml:space="preserve">When any share has been forfeited, notice of the forfeiture shall be served upon the person who was before forfeiture the </w:t>
      </w:r>
      <w:r w:rsidR="00F763D4">
        <w:t>Holder</w:t>
      </w:r>
      <w:r w:rsidRPr="00F95500">
        <w:t xml:space="preserve"> of the share but no forfeiture shall be invalidated by any omission or neglect to give notice.</w:t>
      </w:r>
    </w:p>
    <w:p w14:paraId="77A5C95F" w14:textId="77777777" w:rsidR="00F95500" w:rsidRDefault="00F95500" w:rsidP="00F95500">
      <w:pPr>
        <w:pStyle w:val="DMHeading1"/>
      </w:pPr>
      <w:bookmarkStart w:id="45" w:name="_Toc89169616"/>
      <w:r>
        <w:t>SALE OF FORFEITED SHARES</w:t>
      </w:r>
      <w:bookmarkEnd w:id="45"/>
    </w:p>
    <w:p w14:paraId="2E2B2684" w14:textId="77777777" w:rsidR="00493451" w:rsidRDefault="00493451" w:rsidP="00493451">
      <w:pPr>
        <w:pStyle w:val="DMLevel2"/>
      </w:pPr>
      <w:r w:rsidRPr="00F95500">
        <w:t>Until cancelled in accordance with the requirements of the Companies Act</w:t>
      </w:r>
      <w:r>
        <w:t>s</w:t>
      </w:r>
      <w:r w:rsidRPr="00F95500">
        <w:t>, a forfeited share shall be de</w:t>
      </w:r>
      <w:r>
        <w:t>emed to be the property of the C</w:t>
      </w:r>
      <w:r w:rsidRPr="00F95500">
        <w:t>ompany and may be sold</w:t>
      </w:r>
      <w:r>
        <w:t>, re-allotted</w:t>
      </w:r>
      <w:r w:rsidRPr="00F95500">
        <w:t xml:space="preserve"> or otherwise disposed of either to the person who was, before forfeiture, the </w:t>
      </w:r>
      <w:r>
        <w:t>Holder</w:t>
      </w:r>
      <w:r w:rsidRPr="00F95500">
        <w:t xml:space="preserve"> or to any other person upon such terms and in such manner as the </w:t>
      </w:r>
      <w:r>
        <w:t>Board</w:t>
      </w:r>
      <w:r w:rsidRPr="00F95500">
        <w:t xml:space="preserve"> shall decide.</w:t>
      </w:r>
    </w:p>
    <w:p w14:paraId="48716A19" w14:textId="77777777" w:rsidR="00493451" w:rsidRDefault="00493451" w:rsidP="00493451">
      <w:pPr>
        <w:pStyle w:val="DMLevel2"/>
      </w:pPr>
      <w:bookmarkStart w:id="46" w:name="_Ref54639050"/>
      <w:r>
        <w:t>Where for the purposes of its disposal a forfeited share is to be transferred to any person:</w:t>
      </w:r>
      <w:bookmarkEnd w:id="46"/>
    </w:p>
    <w:p w14:paraId="42001A3F" w14:textId="77777777" w:rsidR="00493451" w:rsidRDefault="00493451" w:rsidP="001A44BA">
      <w:pPr>
        <w:pStyle w:val="DMLevel3"/>
        <w:tabs>
          <w:tab w:val="clear" w:pos="1969"/>
          <w:tab w:val="num" w:pos="-4820"/>
          <w:tab w:val="left" w:pos="1701"/>
        </w:tabs>
        <w:ind w:left="1666" w:hanging="833"/>
      </w:pPr>
      <w:r>
        <w:t xml:space="preserve">in the case of a share in certificated form, the Board may authorise any person to sign an instrument of transfer; </w:t>
      </w:r>
    </w:p>
    <w:p w14:paraId="18FBC293" w14:textId="77777777" w:rsidR="00493451" w:rsidRDefault="00493451" w:rsidP="001A44BA">
      <w:pPr>
        <w:pStyle w:val="DMLevel3"/>
        <w:tabs>
          <w:tab w:val="clear" w:pos="1969"/>
          <w:tab w:val="num" w:pos="-4820"/>
          <w:tab w:val="left" w:pos="1701"/>
        </w:tabs>
        <w:ind w:left="1666" w:hanging="833"/>
      </w:pPr>
      <w:r>
        <w:t>in the case of a share in uncertificated form, the Board may (</w:t>
      </w:r>
      <w:r w:rsidR="00376972">
        <w:t>to enable the Company to deal with the share in accordance with the provisions of this Article) require the Operator of a Relevant System to convert the share into certificated form and, after such conversion, authorise any person to sign an instrument of transfer; and</w:t>
      </w:r>
    </w:p>
    <w:p w14:paraId="0D643328" w14:textId="77777777" w:rsidR="00493451" w:rsidRDefault="00493451" w:rsidP="001A44BA">
      <w:pPr>
        <w:pStyle w:val="DMLevel3"/>
        <w:tabs>
          <w:tab w:val="clear" w:pos="1969"/>
          <w:tab w:val="num" w:pos="-4820"/>
          <w:tab w:val="left" w:pos="1701"/>
        </w:tabs>
        <w:ind w:left="1666" w:hanging="833"/>
      </w:pPr>
      <w:r>
        <w:t>the Board may authorise any person to take</w:t>
      </w:r>
      <w:r w:rsidR="00376972">
        <w:t xml:space="preserve"> such other steps (including the giving of directions to or on behalf of the Holder, who shall be bound by them) as the Board consider fit to effect the disposal.</w:t>
      </w:r>
    </w:p>
    <w:p w14:paraId="580B5062" w14:textId="77777777" w:rsidR="009212F6" w:rsidRDefault="009212F6" w:rsidP="009212F6">
      <w:pPr>
        <w:pStyle w:val="DMLevel2"/>
      </w:pPr>
      <w:r>
        <w:t xml:space="preserve">The Company </w:t>
      </w:r>
      <w:r w:rsidR="00F95500" w:rsidRPr="00F95500">
        <w:t>may receive the consideration (if any) given for the share on its disposal</w:t>
      </w:r>
      <w:r w:rsidR="00347EDD">
        <w:t xml:space="preserve"> (which consideration shall belong to the Company) and the Company will not be liable in any respect to the person whose share has been forfeited for such consideration, and the Company </w:t>
      </w:r>
      <w:r w:rsidR="00CC01A2">
        <w:t>may use such consideration for any purpose as the Board may from time to time decide</w:t>
      </w:r>
      <w:r w:rsidR="00F95500" w:rsidRPr="00F95500">
        <w:t xml:space="preserve">. </w:t>
      </w:r>
    </w:p>
    <w:p w14:paraId="4517AB0C" w14:textId="77777777" w:rsidR="00F95500" w:rsidRDefault="00F95500" w:rsidP="009212F6">
      <w:pPr>
        <w:pStyle w:val="DMLevel2"/>
      </w:pPr>
      <w:r w:rsidRPr="00F95500">
        <w:t xml:space="preserve">At any time before a sale or disposition the forfeiture may be cancelled by the </w:t>
      </w:r>
      <w:r w:rsidR="00F763D4">
        <w:t>Board</w:t>
      </w:r>
      <w:r w:rsidRPr="00F95500">
        <w:t xml:space="preserve"> on such terms as the </w:t>
      </w:r>
      <w:r w:rsidR="00F763D4">
        <w:t>Board</w:t>
      </w:r>
      <w:r w:rsidRPr="00F95500">
        <w:t xml:space="preserve"> may decide.</w:t>
      </w:r>
    </w:p>
    <w:p w14:paraId="3809D755" w14:textId="77777777" w:rsidR="00F95500" w:rsidRDefault="00F95500" w:rsidP="00F95500">
      <w:pPr>
        <w:pStyle w:val="DMHeading1"/>
      </w:pPr>
      <w:bookmarkStart w:id="47" w:name="_Toc89169617"/>
      <w:r>
        <w:t>EFFECT OF FORFEITURE</w:t>
      </w:r>
      <w:bookmarkEnd w:id="47"/>
    </w:p>
    <w:p w14:paraId="6C96A7E6" w14:textId="77777777" w:rsidR="00F95500" w:rsidRDefault="00F95500" w:rsidP="00F95500">
      <w:pPr>
        <w:pStyle w:val="BodyText1"/>
      </w:pPr>
      <w:r w:rsidRPr="00F95500">
        <w:t>A person whose shares have been forfeited shall cease to be a member in respect of t</w:t>
      </w:r>
      <w:r>
        <w:t>hem and shall</w:t>
      </w:r>
      <w:r w:rsidR="0077092C">
        <w:t xml:space="preserve">, if held in certificated form, </w:t>
      </w:r>
      <w:r>
        <w:t>surrender to the C</w:t>
      </w:r>
      <w:r w:rsidRPr="00F95500">
        <w:t>ompany for cancellation the certificate for the forfeited shares but sha</w:t>
      </w:r>
      <w:r>
        <w:t>ll remain liable to pay to the C</w:t>
      </w:r>
      <w:r w:rsidRPr="00F95500">
        <w:t>ompany all moneys which at the date of the forfeit</w:t>
      </w:r>
      <w:r>
        <w:t xml:space="preserve">ure were payable by </w:t>
      </w:r>
      <w:r w:rsidR="00B147B8">
        <w:t xml:space="preserve">the person </w:t>
      </w:r>
      <w:r>
        <w:t>to the C</w:t>
      </w:r>
      <w:r w:rsidRPr="00F95500">
        <w:t xml:space="preserve">ompany in respect of those shares with interest thereon at such rate (not exceeding the Bank of England </w:t>
      </w:r>
      <w:r w:rsidR="00B147B8">
        <w:t>B</w:t>
      </w:r>
      <w:r w:rsidRPr="00F95500">
        <w:t xml:space="preserve">ase </w:t>
      </w:r>
      <w:r w:rsidR="00B147B8">
        <w:t>R</w:t>
      </w:r>
      <w:r w:rsidRPr="00F95500">
        <w:t xml:space="preserve">ate by more than five percentage points) as the </w:t>
      </w:r>
      <w:r w:rsidR="00F763D4">
        <w:t>Board</w:t>
      </w:r>
      <w:r w:rsidRPr="00F95500">
        <w:t xml:space="preserve"> may decide from the date of for</w:t>
      </w:r>
      <w:r>
        <w:t>feiture until payment, and the C</w:t>
      </w:r>
      <w:r w:rsidRPr="00F95500">
        <w:t>ompany may enforce payment without being under any obligation to make any allowance for the value of the shares forfeited or for any consideration received on their disposal.</w:t>
      </w:r>
    </w:p>
    <w:p w14:paraId="6AB42274" w14:textId="77777777" w:rsidR="00F95500" w:rsidRDefault="00F95500" w:rsidP="00F95500">
      <w:pPr>
        <w:pStyle w:val="DMHeading1"/>
      </w:pPr>
      <w:bookmarkStart w:id="48" w:name="_Toc89169618"/>
      <w:r>
        <w:lastRenderedPageBreak/>
        <w:t>EVIDENCE OF FORFEITURE</w:t>
      </w:r>
      <w:bookmarkEnd w:id="48"/>
    </w:p>
    <w:p w14:paraId="1B9ABEBE" w14:textId="77777777" w:rsidR="0057538C" w:rsidRPr="0057538C" w:rsidRDefault="00F95500" w:rsidP="00347EDD">
      <w:pPr>
        <w:pStyle w:val="BodyText1"/>
      </w:pPr>
      <w:r w:rsidRPr="00F95500">
        <w:t xml:space="preserve">A statutory declaration that the </w:t>
      </w:r>
      <w:r>
        <w:t xml:space="preserve">declarant is a </w:t>
      </w:r>
      <w:r w:rsidR="00B147B8">
        <w:t>D</w:t>
      </w:r>
      <w:r>
        <w:t xml:space="preserve">irector </w:t>
      </w:r>
      <w:r w:rsidRPr="00F95500">
        <w:t xml:space="preserve">or the </w:t>
      </w:r>
      <w:r w:rsidR="00B147B8">
        <w:t>S</w:t>
      </w:r>
      <w:r w:rsidRPr="00F95500">
        <w:t xml:space="preserve">ecretary and that a share has been forfeited on a specified date shall be conclusive evidence of the facts stated in it as against all persons claiming to be entitled to the share. The declaration shall (subject to the signing of an instrument of transfer if necessary) constitute a good title to the share and the person to whom the share is sold or otherwise disposed of shall not be bound to see to the application of the purchase money (if any) nor shall </w:t>
      </w:r>
      <w:r w:rsidR="00B147B8">
        <w:t xml:space="preserve">their </w:t>
      </w:r>
      <w:r w:rsidRPr="00F95500">
        <w:t>title to the share be affected by any irregularity or invalidity in the proceedings relating to the forfeiture, sale or disposal.</w:t>
      </w:r>
    </w:p>
    <w:p w14:paraId="1A944981" w14:textId="77777777" w:rsidR="00F02067" w:rsidRDefault="00F02067" w:rsidP="00EA2B8C">
      <w:pPr>
        <w:pStyle w:val="Heading"/>
        <w:jc w:val="center"/>
      </w:pPr>
      <w:r>
        <w:t>TRANSFER OF SHARES</w:t>
      </w:r>
    </w:p>
    <w:p w14:paraId="45D4A278" w14:textId="77777777" w:rsidR="00F02067" w:rsidRDefault="0057538C" w:rsidP="0057538C">
      <w:pPr>
        <w:pStyle w:val="DMHeading1"/>
      </w:pPr>
      <w:bookmarkStart w:id="49" w:name="_Toc89169619"/>
      <w:r>
        <w:t>TRANSFER</w:t>
      </w:r>
      <w:bookmarkEnd w:id="49"/>
    </w:p>
    <w:p w14:paraId="0969AFD0" w14:textId="77777777" w:rsidR="0057538C" w:rsidRDefault="0057538C" w:rsidP="0057538C">
      <w:pPr>
        <w:pStyle w:val="DMLevel2"/>
      </w:pPr>
      <w:r w:rsidRPr="0057538C">
        <w:t xml:space="preserve">Subject to such of the restrictions of these </w:t>
      </w:r>
      <w:r w:rsidR="00B147B8">
        <w:t>A</w:t>
      </w:r>
      <w:r w:rsidRPr="0057538C">
        <w:t>rticles as may be applicable:</w:t>
      </w:r>
    </w:p>
    <w:p w14:paraId="368A665A" w14:textId="77777777" w:rsidR="0057538C" w:rsidRDefault="0057538C" w:rsidP="001A44BA">
      <w:pPr>
        <w:pStyle w:val="DMLevel3"/>
        <w:tabs>
          <w:tab w:val="clear" w:pos="1969"/>
          <w:tab w:val="num" w:pos="-4820"/>
          <w:tab w:val="left" w:pos="1701"/>
        </w:tabs>
        <w:ind w:left="1666" w:hanging="833"/>
      </w:pPr>
      <w:r w:rsidRPr="0057538C">
        <w:t xml:space="preserve">any member may transfer all or any of </w:t>
      </w:r>
      <w:r w:rsidR="00B147B8">
        <w:t xml:space="preserve">their </w:t>
      </w:r>
      <w:r w:rsidRPr="0057538C">
        <w:t xml:space="preserve">uncertificated shares by means of a </w:t>
      </w:r>
      <w:r w:rsidR="00B147B8">
        <w:t>R</w:t>
      </w:r>
      <w:r w:rsidRPr="0057538C">
        <w:t xml:space="preserve">elevant </w:t>
      </w:r>
      <w:r w:rsidR="00B147B8">
        <w:t>S</w:t>
      </w:r>
      <w:r w:rsidRPr="0057538C">
        <w:t xml:space="preserve">ystem in such manner provided for, and subject as provided in, the </w:t>
      </w:r>
      <w:r w:rsidR="00B147B8">
        <w:t>U</w:t>
      </w:r>
      <w:r w:rsidRPr="0057538C">
        <w:t xml:space="preserve">ncertificated </w:t>
      </w:r>
      <w:r w:rsidR="00B147B8">
        <w:t>S</w:t>
      </w:r>
      <w:r w:rsidRPr="0057538C">
        <w:t xml:space="preserve">ecurities </w:t>
      </w:r>
      <w:r w:rsidR="00B147B8">
        <w:t>R</w:t>
      </w:r>
      <w:r w:rsidRPr="0057538C">
        <w:t xml:space="preserve">ules, and accordingly no provision of these </w:t>
      </w:r>
      <w:r w:rsidR="00B147B8">
        <w:t>A</w:t>
      </w:r>
      <w:r w:rsidRPr="0057538C">
        <w:t>rticles shall apply in respect of an uncertificated share to the extent that it requires or contemplates the effecting of a transfer by an instrument in writing or the production of a certificate for the share to be transferred; and</w:t>
      </w:r>
    </w:p>
    <w:p w14:paraId="76854F7A" w14:textId="77777777" w:rsidR="0057538C" w:rsidRPr="0057538C" w:rsidRDefault="0057538C" w:rsidP="001A44BA">
      <w:pPr>
        <w:pStyle w:val="DMLevel3"/>
        <w:tabs>
          <w:tab w:val="clear" w:pos="1969"/>
          <w:tab w:val="num" w:pos="-4820"/>
          <w:tab w:val="left" w:pos="1701"/>
        </w:tabs>
        <w:ind w:left="1666" w:hanging="833"/>
      </w:pPr>
      <w:bookmarkStart w:id="50" w:name="_Ref34055794"/>
      <w:r w:rsidRPr="0057538C">
        <w:t xml:space="preserve">any member may transfer all or any of </w:t>
      </w:r>
      <w:r w:rsidR="00B147B8">
        <w:t xml:space="preserve">their </w:t>
      </w:r>
      <w:r w:rsidRPr="0057538C">
        <w:t xml:space="preserve">certificated shares by an instrument of transfer in any usual form or in any other form which the </w:t>
      </w:r>
      <w:r w:rsidR="00F763D4">
        <w:t>Board</w:t>
      </w:r>
      <w:r w:rsidRPr="0057538C">
        <w:t xml:space="preserve"> may approve.</w:t>
      </w:r>
      <w:bookmarkEnd w:id="50"/>
      <w:r w:rsidRPr="0057538C">
        <w:t xml:space="preserve"> </w:t>
      </w:r>
    </w:p>
    <w:p w14:paraId="7346F1C7" w14:textId="77777777" w:rsidR="0057538C" w:rsidRPr="0057538C" w:rsidRDefault="0057538C" w:rsidP="0057538C">
      <w:pPr>
        <w:pStyle w:val="DMLevel2"/>
      </w:pPr>
      <w:r w:rsidRPr="0057538C">
        <w:t xml:space="preserve">The transferor of a share shall be deemed to remain the </w:t>
      </w:r>
      <w:r w:rsidR="00F763D4">
        <w:t>Holder</w:t>
      </w:r>
      <w:r w:rsidRPr="0057538C">
        <w:t xml:space="preserve"> of the share concerned until the name of the transferee is entered in the </w:t>
      </w:r>
      <w:r w:rsidR="003A231F">
        <w:t>R</w:t>
      </w:r>
      <w:r w:rsidRPr="0057538C">
        <w:t>egister in respect of it.</w:t>
      </w:r>
    </w:p>
    <w:p w14:paraId="03B6663E" w14:textId="77777777" w:rsidR="0057538C" w:rsidRDefault="00877A6B" w:rsidP="0057101C">
      <w:pPr>
        <w:pStyle w:val="DMHeading1"/>
      </w:pPr>
      <w:bookmarkStart w:id="51" w:name="_Toc89169620"/>
      <w:r>
        <w:t>SIGNING</w:t>
      </w:r>
      <w:r w:rsidR="0057101C">
        <w:t xml:space="preserve"> OF</w:t>
      </w:r>
      <w:r w:rsidR="009B0981">
        <w:t xml:space="preserve"> AN</w:t>
      </w:r>
      <w:r w:rsidR="0057101C">
        <w:t xml:space="preserve"> INSTRUMENT OF TRANSFER</w:t>
      </w:r>
      <w:bookmarkEnd w:id="51"/>
    </w:p>
    <w:p w14:paraId="077D113F" w14:textId="77777777" w:rsidR="0057101C" w:rsidRDefault="009B0981" w:rsidP="0057101C">
      <w:pPr>
        <w:pStyle w:val="BodyText1"/>
      </w:pPr>
      <w:r>
        <w:t>An instrument of transfer</w:t>
      </w:r>
      <w:r w:rsidR="00877A6B">
        <w:t xml:space="preserve"> of a certificated share</w:t>
      </w:r>
      <w:r>
        <w:t xml:space="preserve"> shall be </w:t>
      </w:r>
      <w:r w:rsidR="00877A6B">
        <w:t>signed</w:t>
      </w:r>
      <w:r>
        <w:t xml:space="preserve"> by or on behalf of the transferor and (in the case of a partly paid share) the transferee. All instruments of transfer, when registered, may be retained by the Company.</w:t>
      </w:r>
    </w:p>
    <w:p w14:paraId="640B649E" w14:textId="77777777" w:rsidR="009B0981" w:rsidRDefault="009B0981" w:rsidP="009B0981">
      <w:pPr>
        <w:pStyle w:val="DMHeading1"/>
      </w:pPr>
      <w:bookmarkStart w:id="52" w:name="_Toc89169621"/>
      <w:r>
        <w:t>RIGHTS TO DECLINE REGISTRATION OF PARTLY PAID SHARES</w:t>
      </w:r>
      <w:bookmarkEnd w:id="52"/>
    </w:p>
    <w:p w14:paraId="241FED39" w14:textId="77777777" w:rsidR="009B0981" w:rsidRDefault="009B0981" w:rsidP="009B0981">
      <w:pPr>
        <w:pStyle w:val="BodyText1"/>
      </w:pPr>
      <w:r w:rsidRPr="009B0981">
        <w:t xml:space="preserve">The </w:t>
      </w:r>
      <w:r w:rsidR="00F763D4">
        <w:t>Board</w:t>
      </w:r>
      <w:r w:rsidRPr="009B0981">
        <w:t xml:space="preserve"> can decline to register any transfer of any share which is not a fully paid share.</w:t>
      </w:r>
    </w:p>
    <w:p w14:paraId="77DC65CA" w14:textId="77777777" w:rsidR="009B0981" w:rsidRDefault="009B0981" w:rsidP="009B0981">
      <w:pPr>
        <w:pStyle w:val="DMHeading1"/>
      </w:pPr>
      <w:bookmarkStart w:id="53" w:name="_Toc89169622"/>
      <w:r>
        <w:t>OTHER RIGHTS TO DECLINE REGISTRATION OF A TRANSFER</w:t>
      </w:r>
      <w:bookmarkEnd w:id="53"/>
    </w:p>
    <w:p w14:paraId="5D39FE87" w14:textId="77777777" w:rsidR="009B0981" w:rsidRPr="009B0981" w:rsidRDefault="009B0981" w:rsidP="009B0981">
      <w:pPr>
        <w:pStyle w:val="DMLevel2"/>
      </w:pPr>
      <w:r w:rsidRPr="009B0981">
        <w:t xml:space="preserve">Registration of a transfer of an uncertificated share may be refused in the circumstances set out in the </w:t>
      </w:r>
      <w:r w:rsidR="003A231F" w:rsidRPr="009B0981">
        <w:t>Uncertificated Securities Rules</w:t>
      </w:r>
      <w:r w:rsidR="003A231F">
        <w:t xml:space="preserve"> </w:t>
      </w:r>
      <w:r w:rsidR="00842A64">
        <w:t xml:space="preserve">or the </w:t>
      </w:r>
      <w:r w:rsidR="003A231F">
        <w:t xml:space="preserve">rules of the </w:t>
      </w:r>
      <w:r w:rsidR="00E23303">
        <w:t>Relevant System</w:t>
      </w:r>
      <w:r w:rsidRPr="009B0981">
        <w:t xml:space="preserve">, and where, in the case of a transfer to </w:t>
      </w:r>
      <w:r w:rsidR="00B147B8">
        <w:t>J</w:t>
      </w:r>
      <w:r w:rsidRPr="009B0981">
        <w:t xml:space="preserve">oint </w:t>
      </w:r>
      <w:r w:rsidR="00F763D4">
        <w:t>Holder</w:t>
      </w:r>
      <w:r w:rsidRPr="009B0981">
        <w:t xml:space="preserve">s, the number of </w:t>
      </w:r>
      <w:r w:rsidR="00B147B8">
        <w:t>J</w:t>
      </w:r>
      <w:r w:rsidRPr="009B0981">
        <w:t xml:space="preserve">oint </w:t>
      </w:r>
      <w:r w:rsidR="00F763D4">
        <w:t>Holder</w:t>
      </w:r>
      <w:r w:rsidRPr="009B0981">
        <w:t xml:space="preserve">s to whom the uncertificated share is to be transferred exceeds four. </w:t>
      </w:r>
    </w:p>
    <w:p w14:paraId="14E65C89" w14:textId="77777777" w:rsidR="00842A64" w:rsidRPr="00842A64" w:rsidRDefault="00842A64" w:rsidP="00842A64">
      <w:pPr>
        <w:pStyle w:val="DMLevel2"/>
      </w:pPr>
      <w:r w:rsidRPr="00842A64">
        <w:t xml:space="preserve">The </w:t>
      </w:r>
      <w:r w:rsidR="00F763D4">
        <w:t>Board</w:t>
      </w:r>
      <w:r w:rsidRPr="00842A64">
        <w:t xml:space="preserve"> may decline to register any transfer of a certificated share unless:</w:t>
      </w:r>
    </w:p>
    <w:p w14:paraId="64789EED" w14:textId="77777777" w:rsidR="00842A64" w:rsidRPr="00842A64" w:rsidRDefault="00842A64" w:rsidP="001A44BA">
      <w:pPr>
        <w:pStyle w:val="DMLevel3"/>
        <w:tabs>
          <w:tab w:val="clear" w:pos="1969"/>
          <w:tab w:val="num" w:pos="-4820"/>
          <w:tab w:val="left" w:pos="1701"/>
        </w:tabs>
        <w:ind w:left="1666" w:hanging="833"/>
      </w:pPr>
      <w:r w:rsidRPr="00842A64">
        <w:lastRenderedPageBreak/>
        <w:t xml:space="preserve">the instrument of transfer is duly stamped or duly certified or otherwise shown to the satisfaction of the </w:t>
      </w:r>
      <w:r w:rsidR="00F763D4">
        <w:t>Board</w:t>
      </w:r>
      <w:r w:rsidRPr="00842A64">
        <w:t xml:space="preserve"> to be exempt from stamp duty and is left at the </w:t>
      </w:r>
      <w:r w:rsidR="00B147B8">
        <w:t>O</w:t>
      </w:r>
      <w:r w:rsidRPr="00842A64">
        <w:t xml:space="preserve">ffice or such other place as the </w:t>
      </w:r>
      <w:r w:rsidR="00F763D4">
        <w:t>Board</w:t>
      </w:r>
      <w:r w:rsidRPr="00842A64">
        <w:t xml:space="preserve"> may from time to time determine accompanied (save in the case of a transfer by a person to whom the </w:t>
      </w:r>
      <w:r w:rsidR="00F763D4">
        <w:t>Company</w:t>
      </w:r>
      <w:r w:rsidRPr="00842A64">
        <w:t xml:space="preserve"> is not required by law to issue a certificate and to whom a certificate has not been issued) by the certificate for the share to which it relates and such other evidence as the </w:t>
      </w:r>
      <w:r w:rsidR="00F763D4">
        <w:t>Board</w:t>
      </w:r>
      <w:r w:rsidRPr="00842A64">
        <w:t xml:space="preserve"> may reasonably require to show the right of the person signing the instrument of transfer to make the transfer and, if the instrument of transfer is signed by some other person on </w:t>
      </w:r>
      <w:r w:rsidR="009F0801">
        <w:t>their</w:t>
      </w:r>
      <w:r w:rsidRPr="00842A64">
        <w:t xml:space="preserve"> behalf, the authority of that person so to do;</w:t>
      </w:r>
    </w:p>
    <w:p w14:paraId="0275DBEB" w14:textId="77777777" w:rsidR="00842A64" w:rsidRPr="00842A64" w:rsidRDefault="00842A64" w:rsidP="001A44BA">
      <w:pPr>
        <w:pStyle w:val="DMLevel3"/>
        <w:tabs>
          <w:tab w:val="clear" w:pos="1969"/>
          <w:tab w:val="num" w:pos="-4820"/>
          <w:tab w:val="left" w:pos="1701"/>
        </w:tabs>
        <w:ind w:left="1666" w:hanging="833"/>
      </w:pPr>
      <w:r w:rsidRPr="00842A64">
        <w:t xml:space="preserve">the instrument of transfer is in respect of only one class of share; and </w:t>
      </w:r>
    </w:p>
    <w:p w14:paraId="7E827679" w14:textId="77777777" w:rsidR="00842A64" w:rsidRPr="00842A64" w:rsidRDefault="00842A64" w:rsidP="001A44BA">
      <w:pPr>
        <w:pStyle w:val="DMLevel3"/>
        <w:tabs>
          <w:tab w:val="clear" w:pos="1969"/>
          <w:tab w:val="num" w:pos="-4820"/>
          <w:tab w:val="left" w:pos="1701"/>
        </w:tabs>
        <w:ind w:left="1666" w:hanging="833"/>
      </w:pPr>
      <w:r w:rsidRPr="00842A64">
        <w:t xml:space="preserve">in the case of a transfer to </w:t>
      </w:r>
      <w:r w:rsidR="00B147B8">
        <w:t>J</w:t>
      </w:r>
      <w:r w:rsidRPr="00842A64">
        <w:t xml:space="preserve">oint </w:t>
      </w:r>
      <w:r w:rsidR="00F763D4">
        <w:t>Holder</w:t>
      </w:r>
      <w:r w:rsidRPr="00842A64">
        <w:t xml:space="preserve">s, the number of </w:t>
      </w:r>
      <w:r w:rsidR="00B147B8">
        <w:t>J</w:t>
      </w:r>
      <w:r w:rsidRPr="00842A64">
        <w:t xml:space="preserve">oint </w:t>
      </w:r>
      <w:r w:rsidR="00F763D4">
        <w:t>Holder</w:t>
      </w:r>
      <w:r w:rsidRPr="00842A64">
        <w:t xml:space="preserve">s to whom the share is to be transferred does not exceed four. </w:t>
      </w:r>
    </w:p>
    <w:p w14:paraId="6E07F153" w14:textId="77777777" w:rsidR="00842A64" w:rsidRPr="00842A64" w:rsidRDefault="00842A64" w:rsidP="00842A64">
      <w:pPr>
        <w:pStyle w:val="DMLevel2"/>
      </w:pPr>
      <w:r w:rsidRPr="00842A64">
        <w:t xml:space="preserve">For all purposes of these </w:t>
      </w:r>
      <w:r w:rsidR="00DB266B">
        <w:t>Articles</w:t>
      </w:r>
      <w:r w:rsidRPr="00842A64">
        <w:t xml:space="preserve"> relating to the registration of transfers of shares, the renunciation of the allotment of any shares by the allottee in favour of some other person shall be deemed to be a transfer and the </w:t>
      </w:r>
      <w:r w:rsidR="00F763D4">
        <w:t>Board</w:t>
      </w:r>
      <w:r w:rsidRPr="00842A64">
        <w:t xml:space="preserve"> shall have the same powers of refusing to give effect to such a renunciation as if it were a transfer.</w:t>
      </w:r>
    </w:p>
    <w:p w14:paraId="41C1E72D" w14:textId="77777777" w:rsidR="009B0981" w:rsidRDefault="00842A64" w:rsidP="00842A64">
      <w:pPr>
        <w:pStyle w:val="DMHeading1"/>
      </w:pPr>
      <w:bookmarkStart w:id="54" w:name="_Toc89169623"/>
      <w:r>
        <w:t xml:space="preserve">NOTICE OF </w:t>
      </w:r>
      <w:r w:rsidR="000B0C42">
        <w:t>DECLINE</w:t>
      </w:r>
      <w:r>
        <w:t xml:space="preserve"> TO REGISTER A TRANSFER</w:t>
      </w:r>
      <w:bookmarkEnd w:id="54"/>
    </w:p>
    <w:p w14:paraId="46CE8416" w14:textId="77777777" w:rsidR="00842A64" w:rsidRDefault="00727ED3" w:rsidP="00842A64">
      <w:pPr>
        <w:pStyle w:val="BodyText1"/>
      </w:pPr>
      <w:r>
        <w:t xml:space="preserve">If the </w:t>
      </w:r>
      <w:r w:rsidR="00F763D4">
        <w:t>Board</w:t>
      </w:r>
      <w:r>
        <w:t xml:space="preserve"> </w:t>
      </w:r>
      <w:r w:rsidR="000B0C42">
        <w:t xml:space="preserve">declines </w:t>
      </w:r>
      <w:r>
        <w:t xml:space="preserve">to register a transfer of a share it shall notify the </w:t>
      </w:r>
      <w:r w:rsidR="000B0C42">
        <w:t>transferee</w:t>
      </w:r>
      <w:r>
        <w:t xml:space="preserve"> of th</w:t>
      </w:r>
      <w:r w:rsidR="000B0C42">
        <w:t>at matter</w:t>
      </w:r>
      <w:r>
        <w:t xml:space="preserve"> and the reasons for it within two months after the date on which the transfer was lodged with the Company or the instructions to the </w:t>
      </w:r>
      <w:r w:rsidR="00B147B8">
        <w:t>R</w:t>
      </w:r>
      <w:r>
        <w:t xml:space="preserve">elevant </w:t>
      </w:r>
      <w:r w:rsidR="00B147B8">
        <w:t>S</w:t>
      </w:r>
      <w:r>
        <w:t xml:space="preserve">ystem were received. </w:t>
      </w:r>
      <w:r w:rsidR="00D179BA">
        <w:t xml:space="preserve">The Board shall provide such further information about its reasons for declining to register a transfer to the transferee as the transferee may reasonably request. </w:t>
      </w:r>
      <w:r>
        <w:t xml:space="preserve">Any instrument of transfer which the Board </w:t>
      </w:r>
      <w:r w:rsidR="000B0C42">
        <w:t>declines</w:t>
      </w:r>
      <w:r>
        <w:t xml:space="preserve"> to register shall be returned to the person depositing it (except if there</w:t>
      </w:r>
      <w:r w:rsidR="000B0C42">
        <w:t xml:space="preserve"> is suspected or actual fraud).</w:t>
      </w:r>
    </w:p>
    <w:p w14:paraId="7BAE188E" w14:textId="77777777" w:rsidR="00AD6EF4" w:rsidRDefault="00AD6EF4" w:rsidP="00AD6EF4">
      <w:pPr>
        <w:pStyle w:val="DMHeading1"/>
      </w:pPr>
      <w:bookmarkStart w:id="55" w:name="_Toc89169624"/>
      <w:r>
        <w:t>NO FEE FOR REGISTRATION</w:t>
      </w:r>
      <w:bookmarkEnd w:id="55"/>
    </w:p>
    <w:p w14:paraId="60F0F43F" w14:textId="77777777" w:rsidR="00AD6EF4" w:rsidRDefault="00AD6EF4" w:rsidP="00AD6EF4">
      <w:pPr>
        <w:pStyle w:val="BodyText1"/>
      </w:pPr>
      <w:r w:rsidRPr="00AD6EF4">
        <w:t xml:space="preserve">No fee shall be charged by the </w:t>
      </w:r>
      <w:r w:rsidR="00F763D4">
        <w:t>Company</w:t>
      </w:r>
      <w:r w:rsidRPr="00AD6EF4">
        <w:t xml:space="preserve"> for registering any transfer, document or instruction relating to or affecting the title to any share or for making any other entry in the </w:t>
      </w:r>
      <w:r w:rsidR="003A231F">
        <w:t>R</w:t>
      </w:r>
      <w:r w:rsidRPr="00AD6EF4">
        <w:t>egister.</w:t>
      </w:r>
    </w:p>
    <w:p w14:paraId="16D70E0C" w14:textId="77777777" w:rsidR="00946207" w:rsidRDefault="00D179BA" w:rsidP="00946207">
      <w:pPr>
        <w:pStyle w:val="DMHeading1"/>
      </w:pPr>
      <w:bookmarkStart w:id="56" w:name="_Ref34055889"/>
      <w:bookmarkStart w:id="57" w:name="_Toc89169625"/>
      <w:r>
        <w:t xml:space="preserve">UNTRACED </w:t>
      </w:r>
      <w:r w:rsidR="00640C3C">
        <w:t>HOLDERS</w:t>
      </w:r>
      <w:bookmarkEnd w:id="56"/>
      <w:bookmarkEnd w:id="57"/>
    </w:p>
    <w:p w14:paraId="5342B12F" w14:textId="77777777" w:rsidR="00640C3C" w:rsidRDefault="00640C3C" w:rsidP="00640C3C">
      <w:pPr>
        <w:pStyle w:val="DMLevel2"/>
      </w:pPr>
      <w:bookmarkStart w:id="58" w:name="_Ref34055831"/>
      <w:r>
        <w:t>The C</w:t>
      </w:r>
      <w:r w:rsidRPr="00640C3C">
        <w:t xml:space="preserve">ompany may sell </w:t>
      </w:r>
      <w:r>
        <w:t>any shares in the C</w:t>
      </w:r>
      <w:r w:rsidRPr="00640C3C">
        <w:t xml:space="preserve">ompany on behalf of the </w:t>
      </w:r>
      <w:r w:rsidR="00F763D4">
        <w:t>Holder</w:t>
      </w:r>
      <w:r w:rsidRPr="00640C3C">
        <w:t xml:space="preserve"> of, or person entitled by transmission to, the shares at the best price reasonably obtainable at the time of sale </w:t>
      </w:r>
      <w:r>
        <w:t>if:</w:t>
      </w:r>
      <w:bookmarkEnd w:id="58"/>
    </w:p>
    <w:p w14:paraId="40943536" w14:textId="77777777" w:rsidR="00640C3C" w:rsidRPr="00640C3C" w:rsidRDefault="00640C3C" w:rsidP="001A44BA">
      <w:pPr>
        <w:pStyle w:val="DMLevel3"/>
        <w:tabs>
          <w:tab w:val="clear" w:pos="1969"/>
          <w:tab w:val="num" w:pos="-4820"/>
          <w:tab w:val="left" w:pos="1701"/>
        </w:tabs>
        <w:ind w:left="1666" w:hanging="833"/>
      </w:pPr>
      <w:bookmarkStart w:id="59" w:name="_Ref34055919"/>
      <w:r w:rsidRPr="00640C3C">
        <w:t>the shares have been in issue either in certificated or uncertificated form throughout the qualifying period and at least three cash dividends have become payable on the shares during the qualifying period;</w:t>
      </w:r>
      <w:bookmarkEnd w:id="59"/>
      <w:r w:rsidRPr="00640C3C">
        <w:t xml:space="preserve"> </w:t>
      </w:r>
    </w:p>
    <w:p w14:paraId="10CA29FE" w14:textId="77777777" w:rsidR="00640C3C" w:rsidRPr="00640C3C" w:rsidRDefault="00640C3C" w:rsidP="001A44BA">
      <w:pPr>
        <w:pStyle w:val="DMLevel3"/>
        <w:tabs>
          <w:tab w:val="clear" w:pos="1969"/>
          <w:tab w:val="num" w:pos="-4820"/>
          <w:tab w:val="left" w:pos="1701"/>
        </w:tabs>
        <w:ind w:left="1666" w:hanging="833"/>
      </w:pPr>
      <w:bookmarkStart w:id="60" w:name="_Ref34055852"/>
      <w:r w:rsidRPr="00640C3C">
        <w:lastRenderedPageBreak/>
        <w:t>no cash dividend payable on the shares has either been claimed by presentation to the paying bank of the relevant cheque</w:t>
      </w:r>
      <w:r w:rsidR="00CE36D5">
        <w:t xml:space="preserve">, </w:t>
      </w:r>
      <w:r w:rsidRPr="00640C3C">
        <w:t>warrant</w:t>
      </w:r>
      <w:r w:rsidR="00CE36D5">
        <w:t xml:space="preserve"> or similar financial instrument </w:t>
      </w:r>
      <w:r w:rsidRPr="00640C3C">
        <w:t>or been satisfied by the transfer of funds to a</w:t>
      </w:r>
      <w:r w:rsidR="00CE36D5">
        <w:t>n</w:t>
      </w:r>
      <w:r w:rsidRPr="00640C3C">
        <w:t xml:space="preserve"> account</w:t>
      </w:r>
      <w:r w:rsidR="00CE36D5">
        <w:t xml:space="preserve"> with a bank or other financial institution</w:t>
      </w:r>
      <w:r w:rsidR="00FE5DC2">
        <w:t xml:space="preserve"> or organisation operating deposit accounts </w:t>
      </w:r>
      <w:r w:rsidRPr="00640C3C">
        <w:t xml:space="preserve">designated by the </w:t>
      </w:r>
      <w:r w:rsidR="00F763D4">
        <w:t>Holder</w:t>
      </w:r>
      <w:r w:rsidRPr="00640C3C">
        <w:t xml:space="preserve"> of, or person entitled by transmission to, the shares or by the transfer of funds by means of a </w:t>
      </w:r>
      <w:r w:rsidR="00E23303">
        <w:t>Relevant System</w:t>
      </w:r>
      <w:r w:rsidRPr="00640C3C">
        <w:t xml:space="preserve"> </w:t>
      </w:r>
      <w:r w:rsidR="004B1B1B">
        <w:t xml:space="preserve">or other funds transfer system </w:t>
      </w:r>
      <w:r w:rsidRPr="00640C3C">
        <w:t xml:space="preserve">at any time during the </w:t>
      </w:r>
      <w:r w:rsidR="00F763D4">
        <w:t>Relevant Period</w:t>
      </w:r>
      <w:r w:rsidRPr="00640C3C">
        <w:t>;</w:t>
      </w:r>
      <w:bookmarkEnd w:id="60"/>
      <w:r w:rsidRPr="00640C3C">
        <w:t xml:space="preserve"> </w:t>
      </w:r>
    </w:p>
    <w:p w14:paraId="36B9B2CA" w14:textId="77777777" w:rsidR="00A333DA" w:rsidRDefault="00211B58" w:rsidP="001A44BA">
      <w:pPr>
        <w:pStyle w:val="DMLevel3"/>
        <w:tabs>
          <w:tab w:val="clear" w:pos="1969"/>
          <w:tab w:val="num" w:pos="-4820"/>
          <w:tab w:val="left" w:pos="1701"/>
        </w:tabs>
        <w:ind w:left="1666" w:hanging="833"/>
      </w:pPr>
      <w:bookmarkStart w:id="61" w:name="_Ref54638443"/>
      <w:r>
        <w:t>the Company has sent a notice to the last known postal address the Company has for the Holder of, or person entitled by transmission to, the shares or the postal address at which service of notices may be effected under these Articles, giving notice of its intention to sell the shares, the Company being satisfied that prior to sending such notice the Company has made such efforts as it considers reasonable to trace the relevant Holder of, or person entitled by transmission to, the shares, which may include employing a professional asset reunification company or other tracing agent; and</w:t>
      </w:r>
      <w:bookmarkEnd w:id="61"/>
      <w:r>
        <w:t xml:space="preserve">  </w:t>
      </w:r>
    </w:p>
    <w:p w14:paraId="0D0CCE18" w14:textId="56D4405E" w:rsidR="00C6798C" w:rsidRPr="006C5AE4" w:rsidRDefault="00211B58" w:rsidP="001A44BA">
      <w:pPr>
        <w:pStyle w:val="DMLevel3"/>
        <w:tabs>
          <w:tab w:val="clear" w:pos="1969"/>
          <w:tab w:val="num" w:pos="-4820"/>
          <w:tab w:val="left" w:pos="1701"/>
        </w:tabs>
        <w:ind w:left="1666" w:hanging="833"/>
      </w:pPr>
      <w:bookmarkStart w:id="62" w:name="_Ref54638453"/>
      <w:r>
        <w:t xml:space="preserve">during the qualifying period and for three months after sending the notice referred to in Article </w:t>
      </w:r>
      <w:r w:rsidR="007D0B5E">
        <w:fldChar w:fldCharType="begin"/>
      </w:r>
      <w:r w:rsidR="007D0B5E">
        <w:instrText xml:space="preserve"> REF _Ref54638443 \r \h </w:instrText>
      </w:r>
      <w:r w:rsidR="007D0B5E">
        <w:fldChar w:fldCharType="separate"/>
      </w:r>
      <w:r w:rsidR="0052412D">
        <w:t>43.1.3</w:t>
      </w:r>
      <w:r w:rsidR="007D0B5E">
        <w:fldChar w:fldCharType="end"/>
      </w:r>
      <w:r>
        <w:t xml:space="preserve"> above, the Company has not received a communication from the relevant Holder of, or person entitled by transmission to, the shares.</w:t>
      </w:r>
      <w:bookmarkEnd w:id="62"/>
    </w:p>
    <w:p w14:paraId="3F4B38F9" w14:textId="72016A2A" w:rsidR="00640C3C" w:rsidRDefault="00640C3C" w:rsidP="00640C3C">
      <w:pPr>
        <w:pStyle w:val="DMLevel2"/>
      </w:pPr>
      <w:r w:rsidRPr="00640C3C">
        <w:t xml:space="preserve">The </w:t>
      </w:r>
      <w:r w:rsidR="00F763D4">
        <w:t>Company</w:t>
      </w:r>
      <w:r w:rsidRPr="00640C3C">
        <w:t xml:space="preserve"> shall also be entitled to sell at the best price reasonably obtainable at t</w:t>
      </w:r>
      <w:r w:rsidR="00C6798C">
        <w:t>he time of sale any additional</w:t>
      </w:r>
      <w:r w:rsidRPr="00640C3C">
        <w:t xml:space="preserve"> shares in the </w:t>
      </w:r>
      <w:r w:rsidR="00F763D4">
        <w:t>Company</w:t>
      </w:r>
      <w:r w:rsidRPr="00640C3C">
        <w:t xml:space="preserve"> issued either in certificated or uncertificated form during the qualifying period in right of any share to which </w:t>
      </w:r>
      <w:r w:rsidR="003A231F">
        <w:t xml:space="preserve">Article </w:t>
      </w:r>
      <w:r w:rsidR="00EE03F5">
        <w:fldChar w:fldCharType="begin"/>
      </w:r>
      <w:r w:rsidR="00EE03F5">
        <w:instrText xml:space="preserve"> REF _Ref34055831 \r \h </w:instrText>
      </w:r>
      <w:r w:rsidR="00EE03F5">
        <w:fldChar w:fldCharType="separate"/>
      </w:r>
      <w:r w:rsidR="0052412D">
        <w:t>43.1</w:t>
      </w:r>
      <w:r w:rsidR="00EE03F5">
        <w:fldChar w:fldCharType="end"/>
      </w:r>
      <w:r w:rsidRPr="00640C3C">
        <w:t xml:space="preserve"> applies (or in right of any share so issued), if the criteria in </w:t>
      </w:r>
      <w:r w:rsidR="003A231F">
        <w:t xml:space="preserve">Articles </w:t>
      </w:r>
      <w:r w:rsidR="00EE03F5">
        <w:fldChar w:fldCharType="begin"/>
      </w:r>
      <w:r w:rsidR="00EE03F5">
        <w:instrText xml:space="preserve"> REF _Ref34055852 \r \h </w:instrText>
      </w:r>
      <w:r w:rsidR="00EE03F5">
        <w:fldChar w:fldCharType="separate"/>
      </w:r>
      <w:r w:rsidR="0052412D">
        <w:t>43.1.2</w:t>
      </w:r>
      <w:r w:rsidR="00EE03F5">
        <w:fldChar w:fldCharType="end"/>
      </w:r>
      <w:r w:rsidRPr="00EE03F5">
        <w:t xml:space="preserve"> to </w:t>
      </w:r>
      <w:r w:rsidR="007D0B5E">
        <w:rPr>
          <w:highlight w:val="red"/>
        </w:rPr>
        <w:fldChar w:fldCharType="begin"/>
      </w:r>
      <w:r w:rsidR="007D0B5E">
        <w:instrText xml:space="preserve"> REF _Ref54638453 \r \h </w:instrText>
      </w:r>
      <w:r w:rsidR="007D0B5E">
        <w:rPr>
          <w:highlight w:val="red"/>
        </w:rPr>
      </w:r>
      <w:r w:rsidR="007D0B5E">
        <w:rPr>
          <w:highlight w:val="red"/>
        </w:rPr>
        <w:fldChar w:fldCharType="separate"/>
      </w:r>
      <w:r w:rsidR="0052412D">
        <w:t>43.1.4</w:t>
      </w:r>
      <w:r w:rsidR="007D0B5E">
        <w:rPr>
          <w:highlight w:val="red"/>
        </w:rPr>
        <w:fldChar w:fldCharType="end"/>
      </w:r>
      <w:r w:rsidR="006C5AE4">
        <w:t xml:space="preserve"> </w:t>
      </w:r>
      <w:r w:rsidRPr="00640C3C">
        <w:t>are satisfied in relation to the additional shares.</w:t>
      </w:r>
    </w:p>
    <w:p w14:paraId="43D58285" w14:textId="77777777" w:rsidR="00CE36D5" w:rsidRDefault="00744498" w:rsidP="00744498">
      <w:pPr>
        <w:pStyle w:val="DMLevel2"/>
      </w:pPr>
      <w:r w:rsidRPr="00744498">
        <w:t xml:space="preserve">To give effect to </w:t>
      </w:r>
      <w:r w:rsidR="00CE36D5">
        <w:t>the</w:t>
      </w:r>
      <w:r w:rsidRPr="00744498">
        <w:t xml:space="preserve"> sale of </w:t>
      </w:r>
      <w:r w:rsidR="00CE36D5">
        <w:t xml:space="preserve">any </w:t>
      </w:r>
      <w:r w:rsidRPr="00744498">
        <w:t xml:space="preserve">share pursuant to this </w:t>
      </w:r>
      <w:r w:rsidR="00DB266B">
        <w:t>Article</w:t>
      </w:r>
      <w:r w:rsidR="00CE36D5">
        <w:t>:</w:t>
      </w:r>
    </w:p>
    <w:p w14:paraId="70FD0EE4" w14:textId="77777777" w:rsidR="0023532B" w:rsidRDefault="0023532B" w:rsidP="001A44BA">
      <w:pPr>
        <w:pStyle w:val="DMLevel3"/>
        <w:tabs>
          <w:tab w:val="clear" w:pos="1969"/>
          <w:tab w:val="num" w:pos="-4820"/>
          <w:tab w:val="left" w:pos="1701"/>
        </w:tabs>
        <w:ind w:left="1666" w:hanging="833"/>
      </w:pPr>
      <w:r>
        <w:t xml:space="preserve">in the case of a share in certificated form, </w:t>
      </w:r>
      <w:r w:rsidRPr="00744498">
        <w:t xml:space="preserve">the </w:t>
      </w:r>
      <w:r>
        <w:t>Board</w:t>
      </w:r>
      <w:r w:rsidRPr="00744498">
        <w:t xml:space="preserve"> may authorise </w:t>
      </w:r>
      <w:r>
        <w:t>any</w:t>
      </w:r>
      <w:r w:rsidRPr="00744498">
        <w:t xml:space="preserve"> person to transfer the share in question and an instrument of transfer signed by that person shall be as effective as if it had been signed by the </w:t>
      </w:r>
      <w:r>
        <w:t>Holder</w:t>
      </w:r>
      <w:r w:rsidRPr="00744498">
        <w:t xml:space="preserve"> of, or person entitled by transmission to, the share</w:t>
      </w:r>
      <w:r>
        <w:t>;</w:t>
      </w:r>
    </w:p>
    <w:p w14:paraId="37313438" w14:textId="77777777" w:rsidR="0023532B" w:rsidRDefault="0023532B" w:rsidP="001A44BA">
      <w:pPr>
        <w:pStyle w:val="DMLevel3"/>
        <w:tabs>
          <w:tab w:val="clear" w:pos="1969"/>
          <w:tab w:val="num" w:pos="-4820"/>
          <w:tab w:val="left" w:pos="1701"/>
        </w:tabs>
        <w:ind w:left="1666" w:hanging="833"/>
      </w:pPr>
      <w:r>
        <w:t xml:space="preserve">in the case of a share in uncertificated form, the Board may (to enable the Company to deal with the share in accordance with the provisions of this Article) require the Operator of a Relevant System to convert the share into certificated form and, after such conversion, authorise any </w:t>
      </w:r>
      <w:r w:rsidRPr="00744498">
        <w:t xml:space="preserve">person to transfer the share in question and an instrument of transfer signed by that person shall be as effective as if it had been signed by the </w:t>
      </w:r>
      <w:r>
        <w:t>Holder</w:t>
      </w:r>
      <w:r w:rsidRPr="00744498">
        <w:t xml:space="preserve"> of, or person entitled by transmission to, the share</w:t>
      </w:r>
      <w:r>
        <w:t>; and</w:t>
      </w:r>
    </w:p>
    <w:p w14:paraId="75AD17B1" w14:textId="77777777" w:rsidR="00CE36D5" w:rsidRDefault="00CE36D5" w:rsidP="001A44BA">
      <w:pPr>
        <w:pStyle w:val="DMLevel3"/>
        <w:tabs>
          <w:tab w:val="clear" w:pos="1969"/>
          <w:tab w:val="num" w:pos="-4820"/>
          <w:tab w:val="left" w:pos="1701"/>
        </w:tabs>
        <w:ind w:left="1666" w:hanging="833"/>
      </w:pPr>
      <w:r>
        <w:t>the Board may authorise any person to take such other steps (including the giving of directions to or on behalf of the Holder of</w:t>
      </w:r>
      <w:r w:rsidR="00FE5DC2">
        <w:t>,</w:t>
      </w:r>
      <w:r>
        <w:t xml:space="preserve"> or the person entitled by transmission to</w:t>
      </w:r>
      <w:r w:rsidR="00FE5DC2">
        <w:t>,</w:t>
      </w:r>
      <w:r>
        <w:t xml:space="preserve"> the share, who shall be bound by them) as the Board consider fit to effect the sale.</w:t>
      </w:r>
    </w:p>
    <w:p w14:paraId="0C72C8DB" w14:textId="77777777" w:rsidR="00744498" w:rsidRPr="00744498" w:rsidRDefault="00744498" w:rsidP="001E049A">
      <w:pPr>
        <w:pStyle w:val="DMLevel2"/>
      </w:pPr>
      <w:r w:rsidRPr="00744498">
        <w:lastRenderedPageBreak/>
        <w:t xml:space="preserve">The purchaser shall not be bound to see to the application of the purchase moneys nor shall </w:t>
      </w:r>
      <w:r w:rsidR="00B147B8">
        <w:t xml:space="preserve">the purchaser's </w:t>
      </w:r>
      <w:r w:rsidRPr="00744498">
        <w:t>title to the shares be affected by any irregularity or invalidity in the proceedings relating to the sale.  The net procee</w:t>
      </w:r>
      <w:r>
        <w:t xml:space="preserve">ds of sale </w:t>
      </w:r>
      <w:r w:rsidR="0023532B">
        <w:t xml:space="preserve">together with any unpaid or unclaimed dividends or other moneys payable in respect of the relevant share or shares (to the extent not already forfeited under these Articles) </w:t>
      </w:r>
      <w:r>
        <w:t xml:space="preserve">shall </w:t>
      </w:r>
      <w:r w:rsidR="006C5AE4">
        <w:t xml:space="preserve">be forfeited and will </w:t>
      </w:r>
      <w:r>
        <w:t>belong to the C</w:t>
      </w:r>
      <w:r w:rsidRPr="00744498">
        <w:t>ompan</w:t>
      </w:r>
      <w:r>
        <w:t>y and</w:t>
      </w:r>
      <w:r w:rsidR="006C5AE4">
        <w:t xml:space="preserve"> the Company will not be liable in any respect to the former Holder of, or person entitled by transmission to, the share or shares by law for the proceeds of the sale</w:t>
      </w:r>
      <w:r w:rsidR="001E049A">
        <w:t xml:space="preserve"> or such dividends or other moneys</w:t>
      </w:r>
      <w:r w:rsidR="006C5AE4">
        <w:t xml:space="preserve">, and the Company may use </w:t>
      </w:r>
      <w:r w:rsidR="00FE5DC2">
        <w:t>such</w:t>
      </w:r>
      <w:r w:rsidR="006C5AE4">
        <w:t xml:space="preserve"> proceeds of sale</w:t>
      </w:r>
      <w:r w:rsidR="001E049A">
        <w:t>, dividends and other moneys</w:t>
      </w:r>
      <w:r w:rsidR="006C5AE4">
        <w:t xml:space="preserve"> for any purpose as the Board may decide.</w:t>
      </w:r>
    </w:p>
    <w:p w14:paraId="2A902E3C" w14:textId="7358F156" w:rsidR="00744498" w:rsidRDefault="00744498" w:rsidP="00640C3C">
      <w:pPr>
        <w:pStyle w:val="DMLevel2"/>
      </w:pPr>
      <w:r>
        <w:t xml:space="preserve">For the purposes of this </w:t>
      </w:r>
      <w:r w:rsidR="00DB266B">
        <w:t>Article</w:t>
      </w:r>
      <w:r>
        <w:t xml:space="preserve"> </w:t>
      </w:r>
      <w:r w:rsidR="00EE03F5">
        <w:fldChar w:fldCharType="begin"/>
      </w:r>
      <w:r w:rsidR="00EE03F5">
        <w:instrText xml:space="preserve"> REF _Ref34055889 \r \h </w:instrText>
      </w:r>
      <w:r w:rsidR="00EE03F5">
        <w:fldChar w:fldCharType="separate"/>
      </w:r>
      <w:r w:rsidR="0052412D">
        <w:t>43</w:t>
      </w:r>
      <w:r w:rsidR="00EE03F5">
        <w:fldChar w:fldCharType="end"/>
      </w:r>
      <w:r>
        <w:t>:</w:t>
      </w:r>
    </w:p>
    <w:p w14:paraId="784A81DE" w14:textId="50EBE5EC" w:rsidR="00744498" w:rsidRDefault="00744498" w:rsidP="001A44BA">
      <w:pPr>
        <w:pStyle w:val="DMLevel3"/>
        <w:tabs>
          <w:tab w:val="clear" w:pos="1969"/>
          <w:tab w:val="num" w:pos="-4820"/>
          <w:tab w:val="left" w:pos="1701"/>
        </w:tabs>
        <w:ind w:left="1666" w:hanging="833"/>
      </w:pPr>
      <w:r w:rsidRPr="00744498">
        <w:t>“</w:t>
      </w:r>
      <w:r w:rsidRPr="00744498">
        <w:rPr>
          <w:b/>
        </w:rPr>
        <w:t>the qualifying period</w:t>
      </w:r>
      <w:r w:rsidRPr="00744498">
        <w:t xml:space="preserve">” means the period of 12 years immediately preceding the date of </w:t>
      </w:r>
      <w:r w:rsidR="006C5AE4">
        <w:t xml:space="preserve">the sending of the notice referred to in Article </w:t>
      </w:r>
      <w:r w:rsidR="007D0B5E">
        <w:rPr>
          <w:highlight w:val="red"/>
        </w:rPr>
        <w:fldChar w:fldCharType="begin"/>
      </w:r>
      <w:r w:rsidR="007D0B5E">
        <w:instrText xml:space="preserve"> REF _Ref54638443 \r \h </w:instrText>
      </w:r>
      <w:r w:rsidR="007D0B5E">
        <w:rPr>
          <w:highlight w:val="red"/>
        </w:rPr>
      </w:r>
      <w:r w:rsidR="007D0B5E">
        <w:rPr>
          <w:highlight w:val="red"/>
        </w:rPr>
        <w:fldChar w:fldCharType="separate"/>
      </w:r>
      <w:r w:rsidR="0052412D">
        <w:t>43.1.3</w:t>
      </w:r>
      <w:r w:rsidR="007D0B5E">
        <w:rPr>
          <w:highlight w:val="red"/>
        </w:rPr>
        <w:fldChar w:fldCharType="end"/>
      </w:r>
      <w:r w:rsidR="006C5AE4">
        <w:t xml:space="preserve"> above</w:t>
      </w:r>
      <w:r w:rsidRPr="00744498">
        <w:t>; and</w:t>
      </w:r>
    </w:p>
    <w:p w14:paraId="5D652C30" w14:textId="32641C0F" w:rsidR="008C6112" w:rsidRDefault="008C6112" w:rsidP="001A44BA">
      <w:pPr>
        <w:pStyle w:val="DMLevel3"/>
        <w:tabs>
          <w:tab w:val="clear" w:pos="1969"/>
          <w:tab w:val="num" w:pos="-4820"/>
          <w:tab w:val="left" w:pos="1701"/>
        </w:tabs>
        <w:ind w:left="1666" w:hanging="833"/>
      </w:pPr>
      <w:r w:rsidRPr="008C6112">
        <w:t>“</w:t>
      </w:r>
      <w:r w:rsidRPr="008C6112">
        <w:rPr>
          <w:b/>
        </w:rPr>
        <w:t xml:space="preserve">the </w:t>
      </w:r>
      <w:r w:rsidR="00F763D4">
        <w:rPr>
          <w:b/>
        </w:rPr>
        <w:t>Relevant Period</w:t>
      </w:r>
      <w:r w:rsidRPr="008C6112">
        <w:t xml:space="preserve">” means the period beginning at the commencement of the qualifying period and ending on the date when all the requirements of </w:t>
      </w:r>
      <w:r w:rsidR="00F66C06">
        <w:t xml:space="preserve">Articles </w:t>
      </w:r>
      <w:r w:rsidRPr="008C6112">
        <w:t xml:space="preserve"> </w:t>
      </w:r>
      <w:r w:rsidR="00EE03F5">
        <w:fldChar w:fldCharType="begin"/>
      </w:r>
      <w:r w:rsidR="00EE03F5">
        <w:instrText xml:space="preserve"> REF _Ref34055919 \r \h </w:instrText>
      </w:r>
      <w:r w:rsidR="00EE03F5">
        <w:fldChar w:fldCharType="separate"/>
      </w:r>
      <w:r w:rsidR="0052412D">
        <w:t>43.1.1</w:t>
      </w:r>
      <w:r w:rsidR="00EE03F5">
        <w:fldChar w:fldCharType="end"/>
      </w:r>
      <w:r w:rsidRPr="00EE03F5">
        <w:t xml:space="preserve"> to </w:t>
      </w:r>
      <w:r w:rsidR="007D0B5E">
        <w:rPr>
          <w:highlight w:val="red"/>
        </w:rPr>
        <w:fldChar w:fldCharType="begin"/>
      </w:r>
      <w:r w:rsidR="007D0B5E">
        <w:instrText xml:space="preserve"> REF _Ref54638453 \r \h </w:instrText>
      </w:r>
      <w:r w:rsidR="007D0B5E">
        <w:rPr>
          <w:highlight w:val="red"/>
        </w:rPr>
      </w:r>
      <w:r w:rsidR="007D0B5E">
        <w:rPr>
          <w:highlight w:val="red"/>
        </w:rPr>
        <w:fldChar w:fldCharType="separate"/>
      </w:r>
      <w:r w:rsidR="0052412D">
        <w:t>43.1.4</w:t>
      </w:r>
      <w:r w:rsidR="007D0B5E">
        <w:rPr>
          <w:highlight w:val="red"/>
        </w:rPr>
        <w:fldChar w:fldCharType="end"/>
      </w:r>
      <w:r w:rsidRPr="008C6112">
        <w:t xml:space="preserve"> above have been satisfied.</w:t>
      </w:r>
    </w:p>
    <w:p w14:paraId="0D5D2819" w14:textId="77777777" w:rsidR="008C6112" w:rsidRDefault="008C6112" w:rsidP="00EA2B8C">
      <w:pPr>
        <w:pStyle w:val="Heading"/>
        <w:jc w:val="center"/>
      </w:pPr>
      <w:r>
        <w:t>TRANSMISSION OF SHARES</w:t>
      </w:r>
    </w:p>
    <w:p w14:paraId="49D807D2" w14:textId="77777777" w:rsidR="008C6112" w:rsidRDefault="008C6112" w:rsidP="008C6112">
      <w:pPr>
        <w:pStyle w:val="DMHeading1"/>
      </w:pPr>
      <w:bookmarkStart w:id="63" w:name="_Toc89169626"/>
      <w:r>
        <w:t>TRANSMISSION ON DEATH</w:t>
      </w:r>
      <w:bookmarkEnd w:id="63"/>
    </w:p>
    <w:p w14:paraId="7FB0DABA" w14:textId="77777777" w:rsidR="008C6112" w:rsidRDefault="008C6112" w:rsidP="008C6112">
      <w:pPr>
        <w:pStyle w:val="BodyText1"/>
      </w:pPr>
      <w:r w:rsidRPr="008C6112">
        <w:t xml:space="preserve">If a member dies, the </w:t>
      </w:r>
      <w:r w:rsidR="001C6107">
        <w:t>other Joint Holder or Joint Holders (</w:t>
      </w:r>
      <w:r w:rsidRPr="008C6112">
        <w:t xml:space="preserve">where </w:t>
      </w:r>
      <w:r w:rsidR="001C6107">
        <w:t xml:space="preserve">the member </w:t>
      </w:r>
      <w:r w:rsidRPr="008C6112">
        <w:t xml:space="preserve">was a </w:t>
      </w:r>
      <w:r w:rsidR="0033590A">
        <w:t>J</w:t>
      </w:r>
      <w:r w:rsidRPr="008C6112">
        <w:t xml:space="preserve">oint </w:t>
      </w:r>
      <w:r w:rsidR="00F763D4">
        <w:t>Holder</w:t>
      </w:r>
      <w:r w:rsidR="001C6107">
        <w:t>)</w:t>
      </w:r>
      <w:r w:rsidRPr="008C6112">
        <w:t xml:space="preserve">, </w:t>
      </w:r>
      <w:r w:rsidR="001C6107">
        <w:t>or</w:t>
      </w:r>
      <w:r w:rsidRPr="008C6112">
        <w:t xml:space="preserve"> </w:t>
      </w:r>
      <w:r w:rsidR="001C6107">
        <w:t>the member's</w:t>
      </w:r>
      <w:r w:rsidR="0033590A">
        <w:t xml:space="preserve"> </w:t>
      </w:r>
      <w:r w:rsidRPr="008C6112">
        <w:t>personal representatives</w:t>
      </w:r>
      <w:r w:rsidR="001C6107">
        <w:t xml:space="preserve"> (</w:t>
      </w:r>
      <w:r w:rsidRPr="008C6112">
        <w:t xml:space="preserve">where </w:t>
      </w:r>
      <w:r w:rsidR="001C6107">
        <w:t>the member</w:t>
      </w:r>
      <w:r w:rsidR="0033590A">
        <w:t xml:space="preserve"> </w:t>
      </w:r>
      <w:r w:rsidRPr="008C6112">
        <w:t xml:space="preserve">was a sole </w:t>
      </w:r>
      <w:r w:rsidR="00F763D4">
        <w:t>Holder</w:t>
      </w:r>
      <w:r w:rsidRPr="008C6112">
        <w:t xml:space="preserve"> or the only survivor of </w:t>
      </w:r>
      <w:r w:rsidR="0033590A">
        <w:t>J</w:t>
      </w:r>
      <w:r w:rsidRPr="008C6112">
        <w:t xml:space="preserve">oint </w:t>
      </w:r>
      <w:r w:rsidR="00F763D4">
        <w:t>Holder</w:t>
      </w:r>
      <w:r w:rsidRPr="008C6112">
        <w:t>s</w:t>
      </w:r>
      <w:r w:rsidR="001C6107">
        <w:t>)</w:t>
      </w:r>
      <w:r w:rsidRPr="008C6112">
        <w:t xml:space="preserve">, shall be the only persons recognised by the </w:t>
      </w:r>
      <w:r w:rsidR="00F763D4">
        <w:t>Company</w:t>
      </w:r>
      <w:r w:rsidRPr="008C6112">
        <w:t xml:space="preserve"> as having any title to </w:t>
      </w:r>
      <w:r w:rsidR="009F0801">
        <w:t>the</w:t>
      </w:r>
      <w:r w:rsidR="001C6107">
        <w:t xml:space="preserve"> member's</w:t>
      </w:r>
      <w:r w:rsidRPr="008C6112">
        <w:t xml:space="preserve"> shares; but nothing contained in these </w:t>
      </w:r>
      <w:r w:rsidR="0033590A">
        <w:t>A</w:t>
      </w:r>
      <w:r w:rsidRPr="008C6112">
        <w:t xml:space="preserve">rticles shall release the estate of a deceased </w:t>
      </w:r>
      <w:r w:rsidR="001C6107">
        <w:t>Holder</w:t>
      </w:r>
      <w:r w:rsidRPr="008C6112">
        <w:t xml:space="preserve"> from any liability in respect of any share held by </w:t>
      </w:r>
      <w:r w:rsidR="0033590A">
        <w:t>th</w:t>
      </w:r>
      <w:r w:rsidR="00F66C06">
        <w:t xml:space="preserve">at Holder </w:t>
      </w:r>
      <w:r w:rsidRPr="008C6112">
        <w:t>solely or jointly with other persons.</w:t>
      </w:r>
    </w:p>
    <w:p w14:paraId="3EC410CD" w14:textId="77777777" w:rsidR="008C6112" w:rsidRDefault="008C6112" w:rsidP="008C6112">
      <w:pPr>
        <w:pStyle w:val="DMHeading1"/>
      </w:pPr>
      <w:bookmarkStart w:id="64" w:name="_Toc89169627"/>
      <w:r>
        <w:t>ENTRY OF TRANSMISSION IN REGISTER</w:t>
      </w:r>
      <w:bookmarkEnd w:id="64"/>
    </w:p>
    <w:p w14:paraId="02C54C70" w14:textId="77777777" w:rsidR="008C6112" w:rsidRDefault="008C6112" w:rsidP="008C6112">
      <w:pPr>
        <w:pStyle w:val="BodyText1"/>
      </w:pPr>
      <w:r w:rsidRPr="008C6112">
        <w:t xml:space="preserve">Where the entitlement of a person to a certificated share in consequence of the death or bankruptcy of a member or of any other event giving rise to its transmission by operation of law is proved to the satisfaction of the </w:t>
      </w:r>
      <w:r w:rsidR="00F763D4">
        <w:t>Board</w:t>
      </w:r>
      <w:r w:rsidRPr="008C6112">
        <w:t xml:space="preserve">, the </w:t>
      </w:r>
      <w:r w:rsidR="00F763D4">
        <w:t>Board</w:t>
      </w:r>
      <w:r w:rsidRPr="008C6112">
        <w:t xml:space="preserve"> shall within two months after proof cause the entitlement of that person to be noted in the </w:t>
      </w:r>
      <w:r w:rsidR="00F66C06">
        <w:t>R</w:t>
      </w:r>
      <w:r w:rsidRPr="008C6112">
        <w:t>egister.</w:t>
      </w:r>
    </w:p>
    <w:p w14:paraId="66120E7F" w14:textId="77777777" w:rsidR="008C6112" w:rsidRDefault="008C6112" w:rsidP="008C6112">
      <w:pPr>
        <w:pStyle w:val="DMHeading1"/>
      </w:pPr>
      <w:bookmarkStart w:id="65" w:name="_Toc89169628"/>
      <w:r>
        <w:t>ELECTION OF PERSON ENTITLED BY TRANSMISSION</w:t>
      </w:r>
      <w:bookmarkEnd w:id="65"/>
    </w:p>
    <w:p w14:paraId="5DC3059D" w14:textId="77777777" w:rsidR="008C6112" w:rsidRDefault="008C6112" w:rsidP="008C6112">
      <w:pPr>
        <w:pStyle w:val="BodyText1"/>
      </w:pPr>
      <w:r w:rsidRPr="008C6112">
        <w:t xml:space="preserve">Any person entitled by transmission to a share may, subject as provided elsewhere in these </w:t>
      </w:r>
      <w:r w:rsidR="00DB266B">
        <w:t>Articles</w:t>
      </w:r>
      <w:r w:rsidRPr="008C6112">
        <w:t xml:space="preserve">, elect either to become the </w:t>
      </w:r>
      <w:r w:rsidR="00F763D4">
        <w:t>Holder</w:t>
      </w:r>
      <w:r w:rsidRPr="008C6112">
        <w:t xml:space="preserve"> of the share or to have some person nominated by </w:t>
      </w:r>
      <w:r w:rsidR="0033590A">
        <w:t xml:space="preserve">them </w:t>
      </w:r>
      <w:r w:rsidRPr="008C6112">
        <w:t xml:space="preserve">registered as the </w:t>
      </w:r>
      <w:r w:rsidR="00F763D4">
        <w:t>Holder</w:t>
      </w:r>
      <w:r w:rsidRPr="008C6112">
        <w:t xml:space="preserve">. If </w:t>
      </w:r>
      <w:r w:rsidR="0033590A">
        <w:t>t</w:t>
      </w:r>
      <w:r w:rsidRPr="008C6112">
        <w:t xml:space="preserve">he </w:t>
      </w:r>
      <w:r w:rsidR="0033590A">
        <w:t xml:space="preserve">person </w:t>
      </w:r>
      <w:r w:rsidRPr="008C6112">
        <w:t xml:space="preserve">elects to be registered </w:t>
      </w:r>
      <w:r w:rsidR="0033590A">
        <w:t>themselves the</w:t>
      </w:r>
      <w:r w:rsidR="00FB5489">
        <w:t xml:space="preserve"> person </w:t>
      </w:r>
      <w:r w:rsidR="00C94C22">
        <w:t>shall give notice to the C</w:t>
      </w:r>
      <w:r w:rsidRPr="008C6112">
        <w:t xml:space="preserve">ompany to that effect. If </w:t>
      </w:r>
      <w:r w:rsidR="0033590A">
        <w:t>t</w:t>
      </w:r>
      <w:r w:rsidRPr="008C6112">
        <w:t xml:space="preserve">he </w:t>
      </w:r>
      <w:r w:rsidR="0033590A">
        <w:t xml:space="preserve">person </w:t>
      </w:r>
      <w:r w:rsidRPr="008C6112">
        <w:t xml:space="preserve">elects to have another person registered and the share is a certificated share, </w:t>
      </w:r>
      <w:r w:rsidR="0033590A">
        <w:t>t</w:t>
      </w:r>
      <w:r w:rsidRPr="008C6112">
        <w:t>he</w:t>
      </w:r>
      <w:r w:rsidR="0033590A">
        <w:t>y</w:t>
      </w:r>
      <w:r w:rsidRPr="008C6112">
        <w:t xml:space="preserve"> shall sign an instrument of transfer of the share to that person. If </w:t>
      </w:r>
      <w:r w:rsidR="0033590A">
        <w:t>t</w:t>
      </w:r>
      <w:r w:rsidRPr="008C6112">
        <w:t xml:space="preserve">he </w:t>
      </w:r>
      <w:r w:rsidR="0033590A">
        <w:t xml:space="preserve">person </w:t>
      </w:r>
      <w:r w:rsidRPr="008C6112">
        <w:t xml:space="preserve">elects to have </w:t>
      </w:r>
      <w:r w:rsidR="0033590A">
        <w:t xml:space="preserve">themselves </w:t>
      </w:r>
      <w:r w:rsidRPr="008C6112">
        <w:t xml:space="preserve">or another person registered and the share is an uncertificated share, </w:t>
      </w:r>
      <w:r w:rsidR="0033590A">
        <w:t>t</w:t>
      </w:r>
      <w:r w:rsidRPr="008C6112">
        <w:t>he</w:t>
      </w:r>
      <w:r w:rsidR="0033590A">
        <w:t>y</w:t>
      </w:r>
      <w:r w:rsidRPr="008C6112">
        <w:t xml:space="preserve"> shall take any action the </w:t>
      </w:r>
      <w:r w:rsidR="00F763D4">
        <w:t>Board</w:t>
      </w:r>
      <w:r w:rsidRPr="008C6112">
        <w:t xml:space="preserve"> may require (including, without limitation, the signing of any document and the giving of any instruction by means of a </w:t>
      </w:r>
      <w:r w:rsidR="00E23303">
        <w:t>Relevant System</w:t>
      </w:r>
      <w:r w:rsidRPr="008C6112">
        <w:t xml:space="preserve">) to enable </w:t>
      </w:r>
      <w:r w:rsidR="0033590A">
        <w:t xml:space="preserve">themselves </w:t>
      </w:r>
      <w:r w:rsidRPr="008C6112">
        <w:t xml:space="preserve">or </w:t>
      </w:r>
      <w:r w:rsidRPr="008C6112">
        <w:lastRenderedPageBreak/>
        <w:t xml:space="preserve">that person to be registered as the </w:t>
      </w:r>
      <w:r w:rsidR="00F763D4">
        <w:t>Holder</w:t>
      </w:r>
      <w:r w:rsidRPr="008C6112">
        <w:t xml:space="preserve"> of the share. The </w:t>
      </w:r>
      <w:r w:rsidR="00F763D4">
        <w:t>Board</w:t>
      </w:r>
      <w:r w:rsidRPr="008C6112">
        <w:t xml:space="preserve"> may at any time require the person to elect either to be registered </w:t>
      </w:r>
      <w:r w:rsidR="0033590A">
        <w:t xml:space="preserve">themselves </w:t>
      </w:r>
      <w:r w:rsidRPr="008C6112">
        <w:t xml:space="preserve">or to transfer the share and if the requirements are not complied with within 60 days of being issued the </w:t>
      </w:r>
      <w:r w:rsidR="00F763D4">
        <w:t>Board</w:t>
      </w:r>
      <w:r w:rsidRPr="008C6112">
        <w:t xml:space="preserve"> may withhold payment of all dividends and other moneys payable in respect of the share until the requirements have been complied with. All the provisions of these </w:t>
      </w:r>
      <w:r w:rsidR="0033590A">
        <w:t>A</w:t>
      </w:r>
      <w:r w:rsidRPr="008C6112">
        <w:t>rticles relating to the transfer of, and registration of transfers of, shares shall apply to the notice or transfer as if the death or bankruptcy of the member or other event giving rise to the transmission had not occurred and the notice or transfer was given or signed by the member.</w:t>
      </w:r>
    </w:p>
    <w:p w14:paraId="1DBB42F6" w14:textId="77777777" w:rsidR="00C94C22" w:rsidRDefault="00C94C22" w:rsidP="00C94C22">
      <w:pPr>
        <w:pStyle w:val="DMHeading1"/>
      </w:pPr>
      <w:bookmarkStart w:id="66" w:name="_Toc89169629"/>
      <w:r>
        <w:t>RIGHTS OF PERSON ENTITLED BY TRANSMISSION</w:t>
      </w:r>
      <w:bookmarkEnd w:id="66"/>
    </w:p>
    <w:p w14:paraId="34049290" w14:textId="77777777" w:rsidR="00C94C22" w:rsidRDefault="00C94C22" w:rsidP="00C94C22">
      <w:pPr>
        <w:pStyle w:val="BodyText1"/>
      </w:pPr>
      <w:r w:rsidRPr="00C94C22">
        <w:t xml:space="preserve">Where a person becomes entitled by transmission to a share, the rights of the </w:t>
      </w:r>
      <w:r w:rsidR="00F763D4">
        <w:t>Holder</w:t>
      </w:r>
      <w:r w:rsidRPr="00C94C22">
        <w:t xml:space="preserve"> in relation to that share shall cease, but the person entitled by transmission to the share may give a good discharge for any dividends or other moneys payable in respect of it and shall have the same rights in relation to the share as </w:t>
      </w:r>
      <w:r w:rsidR="0033590A">
        <w:t xml:space="preserve">the person </w:t>
      </w:r>
      <w:r w:rsidRPr="00C94C22">
        <w:t xml:space="preserve">would have had if </w:t>
      </w:r>
      <w:r w:rsidR="0033590A">
        <w:t>t</w:t>
      </w:r>
      <w:r w:rsidRPr="00C94C22">
        <w:t>he</w:t>
      </w:r>
      <w:r w:rsidR="0033590A">
        <w:t>y</w:t>
      </w:r>
      <w:r w:rsidRPr="00C94C22">
        <w:t xml:space="preserve"> were the </w:t>
      </w:r>
      <w:r w:rsidR="00F763D4">
        <w:t>Holder</w:t>
      </w:r>
      <w:r w:rsidRPr="00C94C22">
        <w:t xml:space="preserve"> of it save that, until </w:t>
      </w:r>
      <w:r w:rsidR="0033590A">
        <w:t>t</w:t>
      </w:r>
      <w:r w:rsidRPr="00C94C22">
        <w:t xml:space="preserve">he </w:t>
      </w:r>
      <w:r w:rsidR="0033590A">
        <w:t xml:space="preserve">person </w:t>
      </w:r>
      <w:r w:rsidRPr="00C94C22">
        <w:t xml:space="preserve">becomes the </w:t>
      </w:r>
      <w:r w:rsidR="00F763D4">
        <w:t>Holder</w:t>
      </w:r>
      <w:r w:rsidRPr="00C94C22">
        <w:t xml:space="preserve">, </w:t>
      </w:r>
      <w:r w:rsidR="0033590A">
        <w:t>t</w:t>
      </w:r>
      <w:r w:rsidRPr="00C94C22">
        <w:t>he</w:t>
      </w:r>
      <w:r w:rsidR="0033590A">
        <w:t>y</w:t>
      </w:r>
      <w:r w:rsidRPr="00C94C22">
        <w:t xml:space="preserve"> shall not be entitled in respect of the share (except with the authority of the </w:t>
      </w:r>
      <w:r w:rsidR="00F763D4">
        <w:t>Board</w:t>
      </w:r>
      <w:r w:rsidRPr="00C94C22">
        <w:t xml:space="preserve">) to receive notice of, or to attend or vote </w:t>
      </w:r>
      <w:r>
        <w:t>at, any general meeting of the C</w:t>
      </w:r>
      <w:r w:rsidRPr="00C94C22">
        <w:t xml:space="preserve">ompany or at any separate general meeting of the </w:t>
      </w:r>
      <w:r w:rsidR="00F763D4">
        <w:t>Holder</w:t>
      </w:r>
      <w:r w:rsidRPr="00C94C22">
        <w:t>s</w:t>
      </w:r>
      <w:r>
        <w:t xml:space="preserve"> of any class of shares in the C</w:t>
      </w:r>
      <w:r w:rsidRPr="00C94C22">
        <w:t>ompany or to exercise any other right conferred by membership in relation to general meetings.</w:t>
      </w:r>
    </w:p>
    <w:p w14:paraId="2E7764D2" w14:textId="77777777" w:rsidR="00C94C22" w:rsidRDefault="00C94C22" w:rsidP="00EA2B8C">
      <w:pPr>
        <w:pStyle w:val="Heading"/>
        <w:jc w:val="center"/>
      </w:pPr>
      <w:r>
        <w:t>ALTERATION OF SHARE CAPITAL</w:t>
      </w:r>
    </w:p>
    <w:p w14:paraId="3563A335" w14:textId="77777777" w:rsidR="00C94C22" w:rsidRDefault="00C94C22" w:rsidP="00C94C22">
      <w:pPr>
        <w:pStyle w:val="DMHeading1"/>
      </w:pPr>
      <w:bookmarkStart w:id="67" w:name="_Toc89169630"/>
      <w:r>
        <w:t>SUB-DIVISION</w:t>
      </w:r>
      <w:bookmarkEnd w:id="67"/>
    </w:p>
    <w:p w14:paraId="4A78F6B4" w14:textId="77777777" w:rsidR="00C94C22" w:rsidRDefault="00C94C22" w:rsidP="00C94C22">
      <w:pPr>
        <w:pStyle w:val="BodyText1"/>
      </w:pPr>
      <w:r w:rsidRPr="00C94C22">
        <w:t xml:space="preserve">Any resolution authorising the </w:t>
      </w:r>
      <w:r w:rsidR="00F763D4">
        <w:t>Company</w:t>
      </w:r>
      <w:r w:rsidRPr="00C94C22">
        <w:t xml:space="preserve"> to sub-divide its shares or any of them may determine that, as between the shares resulting from the sub-division, any of them may have any preference or advantage or be subject to any restriction as compared with the others.</w:t>
      </w:r>
    </w:p>
    <w:p w14:paraId="1D9D380D" w14:textId="77777777" w:rsidR="00054C19" w:rsidRDefault="00054C19" w:rsidP="00054C19">
      <w:pPr>
        <w:pStyle w:val="DMHeading1"/>
      </w:pPr>
      <w:bookmarkStart w:id="68" w:name="_Toc89169631"/>
      <w:r>
        <w:t>FRACTIONS</w:t>
      </w:r>
      <w:bookmarkEnd w:id="68"/>
    </w:p>
    <w:p w14:paraId="337C0A56" w14:textId="77777777" w:rsidR="00054C19" w:rsidRDefault="00054C19" w:rsidP="00054C19">
      <w:pPr>
        <w:pStyle w:val="BodyText1"/>
      </w:pPr>
      <w:r w:rsidRPr="00054C19">
        <w:t xml:space="preserve">Whenever as a result of a consolidation, consolidation and sub-division or sub-division of shares, any </w:t>
      </w:r>
      <w:r w:rsidR="00F763D4">
        <w:t>Holder</w:t>
      </w:r>
      <w:r w:rsidRPr="00054C19">
        <w:t xml:space="preserve">s would become entitled to fractions of a share, the </w:t>
      </w:r>
      <w:r w:rsidR="00F763D4">
        <w:t>Board</w:t>
      </w:r>
      <w:r w:rsidRPr="00054C19">
        <w:t xml:space="preserve"> may deal with the fractions as it thinks fit including by aggregating and selling them or by dealing with them in some other way.  For the purposes of effecting any such sale, the </w:t>
      </w:r>
      <w:r w:rsidR="00F763D4">
        <w:t>Board</w:t>
      </w:r>
      <w:r w:rsidRPr="00054C19">
        <w:t xml:space="preserve"> may arrange for the shares representing the fractions to be entered in the </w:t>
      </w:r>
      <w:r w:rsidR="00F66C06">
        <w:t>R</w:t>
      </w:r>
      <w:r w:rsidRPr="00054C19">
        <w:t xml:space="preserve">egister as certificated shares.  The </w:t>
      </w:r>
      <w:r w:rsidR="00F763D4">
        <w:t>Board</w:t>
      </w:r>
      <w:r w:rsidRPr="00054C19">
        <w:t xml:space="preserve"> may sell shares representing fraction</w:t>
      </w:r>
      <w:r>
        <w:t>s to any person, including the Company</w:t>
      </w:r>
      <w:r w:rsidR="00F66C06">
        <w:t>,</w:t>
      </w:r>
      <w:r>
        <w:t xml:space="preserve"> and </w:t>
      </w:r>
      <w:r w:rsidRPr="00054C19">
        <w:t xml:space="preserve">may authorise </w:t>
      </w:r>
      <w:r w:rsidR="00BB3D0A">
        <w:t>any</w:t>
      </w:r>
      <w:r w:rsidRPr="00054C19">
        <w:t xml:space="preserve"> person to transfer or deliver the shares to, or in accordance with the directions of, the purchaser. The person to whom any shares are transferred or delivered shall not be bound to see to the application of the purchase money nor shall </w:t>
      </w:r>
      <w:r w:rsidR="009F0801">
        <w:t>their</w:t>
      </w:r>
      <w:r w:rsidRPr="00054C19">
        <w:t xml:space="preserve"> title to the shares be affected by any irregularity in, or invalidity of</w:t>
      </w:r>
      <w:r w:rsidR="00BB3D0A">
        <w:t>,</w:t>
      </w:r>
      <w:r w:rsidRPr="00054C19">
        <w:t xml:space="preserve"> the proceedings relating to the sale.</w:t>
      </w:r>
    </w:p>
    <w:p w14:paraId="38A56740" w14:textId="77777777" w:rsidR="00E96EC0" w:rsidRDefault="00E96EC0" w:rsidP="00E96EC0">
      <w:pPr>
        <w:pStyle w:val="DMHeading1"/>
      </w:pPr>
      <w:bookmarkStart w:id="69" w:name="_Toc89169632"/>
      <w:r>
        <w:t>REDUCTION OF CAPITAL</w:t>
      </w:r>
      <w:bookmarkEnd w:id="69"/>
    </w:p>
    <w:p w14:paraId="3C76CC34" w14:textId="77777777" w:rsidR="00477242" w:rsidRDefault="00477242" w:rsidP="00477242">
      <w:pPr>
        <w:pStyle w:val="BodyText1"/>
      </w:pPr>
      <w:r>
        <w:t xml:space="preserve">Subject to any rights for the time being attached to any shares, the Company may by special resolution reduce its share capital, any capital redemption reserve, any share </w:t>
      </w:r>
      <w:r>
        <w:lastRenderedPageBreak/>
        <w:t>premium account or any other undistributable reserve in any manner permitted by, and in accordance with, the Companies Acts.</w:t>
      </w:r>
    </w:p>
    <w:p w14:paraId="3484CB72" w14:textId="77777777" w:rsidR="00477242" w:rsidRDefault="00477242" w:rsidP="00477242">
      <w:pPr>
        <w:pStyle w:val="DMHeading1"/>
      </w:pPr>
      <w:bookmarkStart w:id="70" w:name="_Toc89169633"/>
      <w:r>
        <w:t>PURCHASE OF OWN SHARES</w:t>
      </w:r>
      <w:bookmarkEnd w:id="70"/>
    </w:p>
    <w:p w14:paraId="657DA51C" w14:textId="77777777" w:rsidR="00477242" w:rsidRDefault="00477242" w:rsidP="00477242">
      <w:pPr>
        <w:pStyle w:val="DMManualNumberingLevel1"/>
        <w:ind w:firstLine="0"/>
      </w:pPr>
      <w:r>
        <w:t>Subject to the Companies Acts and</w:t>
      </w:r>
      <w:r w:rsidRPr="00C22B40">
        <w:t xml:space="preserve"> </w:t>
      </w:r>
      <w:r>
        <w:t>to any rights for the time being attached to any shares, the Company may purchase its own shares (including any redeemable shares) and may hold such shares as treasury shares or cancel them</w:t>
      </w:r>
      <w:r w:rsidR="00F3681A">
        <w:t>. O</w:t>
      </w:r>
      <w:r>
        <w:t>n any purchase by the Company of its own shares neither the Company nor the Board shall be required to select the shares to be purchased rateably or in any manner as between the Holders of shares of the same class or as between them and the holders of shares of any other class.</w:t>
      </w:r>
    </w:p>
    <w:p w14:paraId="20341511" w14:textId="77777777" w:rsidR="00F66C06" w:rsidRDefault="00F66C06" w:rsidP="00EA2B8C">
      <w:pPr>
        <w:pStyle w:val="Heading"/>
        <w:jc w:val="center"/>
      </w:pPr>
      <w:r>
        <w:t>GENERAL MEETINGS</w:t>
      </w:r>
    </w:p>
    <w:p w14:paraId="0918E440" w14:textId="77777777" w:rsidR="00C26683" w:rsidRDefault="00C26683" w:rsidP="00565447">
      <w:pPr>
        <w:pStyle w:val="DMHeading1"/>
      </w:pPr>
      <w:bookmarkStart w:id="71" w:name="_Toc89169634"/>
      <w:bookmarkStart w:id="72" w:name="_Ref41472644"/>
      <w:r>
        <w:t xml:space="preserve">CONVENING </w:t>
      </w:r>
      <w:r w:rsidR="000643AD">
        <w:t xml:space="preserve">AND PARTICIPATING IN </w:t>
      </w:r>
      <w:r>
        <w:t>GENERAL MEETINGS</w:t>
      </w:r>
      <w:bookmarkEnd w:id="71"/>
    </w:p>
    <w:p w14:paraId="1AF93222" w14:textId="77777777" w:rsidR="00C26683" w:rsidRDefault="00C26683" w:rsidP="00C26683">
      <w:pPr>
        <w:pStyle w:val="DMLevel2"/>
      </w:pPr>
      <w:r w:rsidRPr="00225EF1">
        <w:t>The Board may convene a general meeting whenever it thinks fit.</w:t>
      </w:r>
      <w:r w:rsidR="001C4217">
        <w:t xml:space="preserve"> If there are not sufficient Directors to form a quorum in order to convene a general meeting, any Director may convene a general meeting. If there is no Director, any two members may convene a general meeting in the same manner as nearly as possible as the Directors could have done.</w:t>
      </w:r>
    </w:p>
    <w:p w14:paraId="650515BF" w14:textId="77777777" w:rsidR="00D10EA0" w:rsidRDefault="00C26683" w:rsidP="00D10EA0">
      <w:pPr>
        <w:pStyle w:val="DMLevel2"/>
      </w:pPr>
      <w:r>
        <w:t xml:space="preserve">The Board shall convene and the Company shall hold general meetings as annual general meetings in accordance with the requirements of the Companies Acts. Any </w:t>
      </w:r>
      <w:r w:rsidR="00D0346F">
        <w:t xml:space="preserve">meeting of the Company other than an annual general meeting shall be called a general meeting. The provisions </w:t>
      </w:r>
      <w:r w:rsidR="008D53FB">
        <w:t>of</w:t>
      </w:r>
      <w:r w:rsidR="00D0346F">
        <w:t xml:space="preserve"> these Articles that relate to a general meeting shall also apply to an annual general meeting where applicable.</w:t>
      </w:r>
    </w:p>
    <w:p w14:paraId="0F202099" w14:textId="77777777" w:rsidR="00833F39" w:rsidRPr="0079587D" w:rsidRDefault="00833F39" w:rsidP="00833F39">
      <w:pPr>
        <w:pStyle w:val="DMLevel2"/>
      </w:pPr>
      <w:r w:rsidRPr="0079587D">
        <w:t>The Board shall determine in relation to each general meeting</w:t>
      </w:r>
      <w:r w:rsidR="001C4217">
        <w:t xml:space="preserve"> (including a postponed or adjourned meeting)</w:t>
      </w:r>
      <w:r w:rsidRPr="0079587D">
        <w:t xml:space="preserve"> the means of attendance at and participation in the meeting, including whether persons entitled to attend and participate in the meeting shall be enabled to do so:</w:t>
      </w:r>
    </w:p>
    <w:p w14:paraId="5E8F49BF" w14:textId="07963BD4" w:rsidR="00833F39" w:rsidRDefault="00833F39" w:rsidP="001A44BA">
      <w:pPr>
        <w:pStyle w:val="DMLevel3"/>
        <w:tabs>
          <w:tab w:val="clear" w:pos="1969"/>
          <w:tab w:val="num" w:pos="-4820"/>
          <w:tab w:val="left" w:pos="1701"/>
        </w:tabs>
        <w:ind w:left="1666" w:hanging="833"/>
      </w:pPr>
      <w:r>
        <w:t xml:space="preserve">by means </w:t>
      </w:r>
      <w:r w:rsidRPr="0079587D">
        <w:t xml:space="preserve">of </w:t>
      </w:r>
      <w:r w:rsidR="00E8787A">
        <w:t xml:space="preserve">an </w:t>
      </w:r>
      <w:r w:rsidRPr="0079587D">
        <w:t xml:space="preserve">electronic </w:t>
      </w:r>
      <w:r w:rsidR="00E8787A">
        <w:t xml:space="preserve">platform or platforms </w:t>
      </w:r>
      <w:r w:rsidRPr="0079587D">
        <w:t>purs</w:t>
      </w:r>
      <w:r>
        <w:t xml:space="preserve">uant to Article </w:t>
      </w:r>
      <w:r w:rsidR="007D0B5E">
        <w:fldChar w:fldCharType="begin"/>
      </w:r>
      <w:r w:rsidR="007D0B5E">
        <w:instrText xml:space="preserve"> REF _Ref54638520 \r \h </w:instrText>
      </w:r>
      <w:r w:rsidR="007D0B5E">
        <w:fldChar w:fldCharType="separate"/>
      </w:r>
      <w:r w:rsidR="0052412D">
        <w:t>53</w:t>
      </w:r>
      <w:r w:rsidR="007D0B5E">
        <w:fldChar w:fldCharType="end"/>
      </w:r>
      <w:r w:rsidR="00E8787A">
        <w:t xml:space="preserve"> </w:t>
      </w:r>
      <w:r w:rsidRPr="0079587D">
        <w:t>(</w:t>
      </w:r>
      <w:r w:rsidR="00F55545">
        <w:t>but</w:t>
      </w:r>
      <w:r w:rsidRPr="0079587D">
        <w:t xml:space="preserve"> for the avoidance of doubt, the Board shall be under no obligation to offer or provide such </w:t>
      </w:r>
      <w:r w:rsidR="00E8787A">
        <w:t>platform</w:t>
      </w:r>
      <w:r w:rsidRPr="0079587D">
        <w:t>, whatever the circumstances); and/or</w:t>
      </w:r>
    </w:p>
    <w:p w14:paraId="3A0D1F1F" w14:textId="7A38604F" w:rsidR="00833F39" w:rsidRDefault="00833F39" w:rsidP="001A44BA">
      <w:pPr>
        <w:pStyle w:val="DMLevel3"/>
        <w:tabs>
          <w:tab w:val="clear" w:pos="1969"/>
          <w:tab w:val="num" w:pos="-4820"/>
          <w:tab w:val="left" w:pos="1701"/>
        </w:tabs>
        <w:ind w:left="1666" w:hanging="833"/>
      </w:pPr>
      <w:r w:rsidRPr="0079587D">
        <w:t xml:space="preserve">by attendance and participation at </w:t>
      </w:r>
      <w:r w:rsidR="00E8787A">
        <w:t xml:space="preserve">one or more </w:t>
      </w:r>
      <w:r w:rsidR="000643AD">
        <w:t xml:space="preserve">physical locations (including </w:t>
      </w:r>
      <w:r w:rsidR="000F33C3">
        <w:t xml:space="preserve">at </w:t>
      </w:r>
      <w:r w:rsidR="000643AD">
        <w:t xml:space="preserve">any </w:t>
      </w:r>
      <w:r w:rsidR="00E8787A">
        <w:t>S</w:t>
      </w:r>
      <w:r w:rsidRPr="0079587D">
        <w:t xml:space="preserve">atellite </w:t>
      </w:r>
      <w:r w:rsidR="00E8787A">
        <w:t>Location</w:t>
      </w:r>
      <w:r>
        <w:t xml:space="preserve"> pursuant to Article</w:t>
      </w:r>
      <w:r w:rsidR="00E8787A">
        <w:t xml:space="preserve"> </w:t>
      </w:r>
      <w:r w:rsidR="007D0B5E">
        <w:fldChar w:fldCharType="begin"/>
      </w:r>
      <w:r w:rsidR="007D0B5E">
        <w:instrText xml:space="preserve"> REF _Ref54638528 \r \h </w:instrText>
      </w:r>
      <w:r w:rsidR="007D0B5E">
        <w:fldChar w:fldCharType="separate"/>
      </w:r>
      <w:r w:rsidR="0052412D">
        <w:t>54</w:t>
      </w:r>
      <w:r w:rsidR="007D0B5E">
        <w:fldChar w:fldCharType="end"/>
      </w:r>
      <w:r w:rsidR="000643AD">
        <w:t>)</w:t>
      </w:r>
      <w:r w:rsidR="00E8787A">
        <w:t>.</w:t>
      </w:r>
    </w:p>
    <w:p w14:paraId="246FAFF8" w14:textId="77777777" w:rsidR="00C4585D" w:rsidRDefault="00AA0B5F" w:rsidP="00C4585D">
      <w:pPr>
        <w:pStyle w:val="DMLevel2"/>
      </w:pPr>
      <w:r>
        <w:t>T</w:t>
      </w:r>
      <w:r w:rsidR="00F55545" w:rsidRPr="0079587D">
        <w:t>he Board may make whatever arrangements it considers fit to allow those entitled to do so to attend and participate in any general meeting.</w:t>
      </w:r>
      <w:r w:rsidR="00171DD7">
        <w:t xml:space="preserve"> In this respect, the Board may authorise the use of or require any voting application, system or facility for electronic meetings as the Board considers appropriate.</w:t>
      </w:r>
    </w:p>
    <w:p w14:paraId="6BBE9069" w14:textId="77777777" w:rsidR="00F71372" w:rsidRDefault="00F71372" w:rsidP="00F71372">
      <w:pPr>
        <w:pStyle w:val="DMLevel2"/>
      </w:pPr>
      <w:r>
        <w:t xml:space="preserve">Unless </w:t>
      </w:r>
      <w:r w:rsidRPr="00FD1F5F">
        <w:t>the notice of meeting</w:t>
      </w:r>
      <w:r>
        <w:t xml:space="preserve"> says otherwise</w:t>
      </w:r>
      <w:r w:rsidRPr="00FD1F5F">
        <w:t xml:space="preserve"> or the chair of the meeting</w:t>
      </w:r>
      <w:r>
        <w:t xml:space="preserve"> decides otherwise</w:t>
      </w:r>
      <w:r w:rsidRPr="00FD1F5F">
        <w:t xml:space="preserve">, a general meeting </w:t>
      </w:r>
      <w:r>
        <w:t>shall be treated as</w:t>
      </w:r>
      <w:r w:rsidRPr="00FD1F5F">
        <w:t xml:space="preserve"> tak</w:t>
      </w:r>
      <w:r>
        <w:t>ing</w:t>
      </w:r>
      <w:r w:rsidRPr="00FD1F5F">
        <w:t xml:space="preserve"> place where the chair of the meeting is at the time of the meeting.</w:t>
      </w:r>
    </w:p>
    <w:p w14:paraId="08B70BC0" w14:textId="77777777" w:rsidR="00F71372" w:rsidRDefault="000643AD" w:rsidP="00C9214A">
      <w:pPr>
        <w:pStyle w:val="DMLevel2"/>
      </w:pPr>
      <w:r>
        <w:lastRenderedPageBreak/>
        <w:t xml:space="preserve">Two or more persons who may not be in the same place as each other attend and participate in a general meeting if they are able to exercise their rights to speak and vote at that meeting. A person is able to exercise the right to speak at a general meeting if </w:t>
      </w:r>
      <w:r w:rsidR="00171DD7">
        <w:t xml:space="preserve">the chair of the general meeting is satisfied that arrangements are in place so as to enable </w:t>
      </w:r>
      <w:r>
        <w:t xml:space="preserve">that person </w:t>
      </w:r>
      <w:r w:rsidR="00C9214A">
        <w:t xml:space="preserve">to </w:t>
      </w:r>
      <w:r>
        <w:t>communicate to all those attending the meeting while the meeting is taking place</w:t>
      </w:r>
      <w:r w:rsidR="00171DD7">
        <w:t xml:space="preserve"> (which communication may be by means of the submission of written communication through an electronic platform)</w:t>
      </w:r>
      <w:r>
        <w:t>. A person is able to exercise the right to vote at a general meeting if that person can vote on resolutions put to the meeting (or, in relation to a poll, can vote within the required time</w:t>
      </w:r>
      <w:r w:rsidR="004F589F">
        <w:t xml:space="preserve"> </w:t>
      </w:r>
      <w:r>
        <w:t>frame) and that person's vote can be taken into account in deciding whether or not such resolutions are passed at the same time as the votes of others attending the meeting.</w:t>
      </w:r>
    </w:p>
    <w:p w14:paraId="714A851C" w14:textId="77777777" w:rsidR="00C26683" w:rsidRDefault="00D0346F" w:rsidP="00C26683">
      <w:pPr>
        <w:pStyle w:val="DMHeading1"/>
      </w:pPr>
      <w:bookmarkStart w:id="73" w:name="_Ref54638520"/>
      <w:bookmarkStart w:id="74" w:name="_Toc89169635"/>
      <w:r>
        <w:t>ELECTRONIC MEETINGS</w:t>
      </w:r>
      <w:bookmarkEnd w:id="73"/>
      <w:bookmarkEnd w:id="74"/>
    </w:p>
    <w:p w14:paraId="52E1847F" w14:textId="77777777" w:rsidR="00D0346F" w:rsidRDefault="00D0346F" w:rsidP="00D0346F">
      <w:pPr>
        <w:pStyle w:val="DMLevel2"/>
      </w:pPr>
      <w:r w:rsidRPr="00D31DD7">
        <w:t xml:space="preserve">The </w:t>
      </w:r>
      <w:r>
        <w:t xml:space="preserve">Board </w:t>
      </w:r>
      <w:r w:rsidRPr="00D31DD7">
        <w:t xml:space="preserve">may decide to enable persons entitled to attend a general meeting to do so by simultaneous attendance </w:t>
      </w:r>
      <w:r w:rsidR="00171DD7">
        <w:t>by means of</w:t>
      </w:r>
      <w:r w:rsidRPr="00D31DD7">
        <w:t xml:space="preserve"> an electronic platform with no persons necessarily in physical attendance together at the meeting. Members or their proxies or duly authorised corporate representatives present </w:t>
      </w:r>
      <w:r w:rsidR="00171DD7">
        <w:t xml:space="preserve">by means of such electronic platform </w:t>
      </w:r>
      <w:r w:rsidRPr="00D31DD7">
        <w:t>shall be counted in the quorum for, and entitled to vote at, the general meeting in question, and that general meeting shall be duly constituted and its proceedings valid</w:t>
      </w:r>
      <w:r w:rsidR="00171DD7">
        <w:t>,</w:t>
      </w:r>
      <w:r w:rsidRPr="00D31DD7">
        <w:t xml:space="preserve"> if the chair of the general meeting is satisfied that adequate facilities are available throughout the meeting to </w:t>
      </w:r>
      <w:r w:rsidR="00171DD7">
        <w:t>enable</w:t>
      </w:r>
      <w:r w:rsidRPr="00D31DD7">
        <w:t xml:space="preserve"> </w:t>
      </w:r>
      <w:r w:rsidR="001718A6">
        <w:t xml:space="preserve">all </w:t>
      </w:r>
      <w:r w:rsidRPr="00D31DD7">
        <w:t>members</w:t>
      </w:r>
      <w:r w:rsidR="001718A6">
        <w:t xml:space="preserve"> and</w:t>
      </w:r>
      <w:r w:rsidRPr="00D31DD7">
        <w:t xml:space="preserve"> their proxies </w:t>
      </w:r>
      <w:r w:rsidR="001718A6">
        <w:t>and</w:t>
      </w:r>
      <w:r w:rsidRPr="00D31DD7">
        <w:t xml:space="preserve"> duly authorised corporate representatives attending the meeting </w:t>
      </w:r>
      <w:r w:rsidR="001718A6">
        <w:t>by whatever means</w:t>
      </w:r>
      <w:r w:rsidRPr="00D31DD7">
        <w:t xml:space="preserve"> </w:t>
      </w:r>
      <w:r w:rsidR="00171DD7">
        <w:t>to</w:t>
      </w:r>
      <w:r w:rsidRPr="00D31DD7">
        <w:t>:</w:t>
      </w:r>
    </w:p>
    <w:p w14:paraId="30A4E9C2" w14:textId="77777777" w:rsidR="00D0346F" w:rsidRDefault="00D0346F" w:rsidP="001A44BA">
      <w:pPr>
        <w:pStyle w:val="DMLevel3"/>
        <w:tabs>
          <w:tab w:val="clear" w:pos="1969"/>
          <w:tab w:val="num" w:pos="-4820"/>
          <w:tab w:val="left" w:pos="1701"/>
        </w:tabs>
        <w:ind w:left="1666" w:hanging="833"/>
      </w:pPr>
      <w:r w:rsidRPr="00D31DD7">
        <w:t>participate in the business for which the general meeting has been convened;</w:t>
      </w:r>
      <w:r w:rsidR="00171DD7">
        <w:t xml:space="preserve"> and</w:t>
      </w:r>
    </w:p>
    <w:p w14:paraId="41A8875A" w14:textId="77777777" w:rsidR="00D0346F" w:rsidRDefault="00D0346F" w:rsidP="001A44BA">
      <w:pPr>
        <w:pStyle w:val="DMLevel3"/>
        <w:tabs>
          <w:tab w:val="clear" w:pos="1969"/>
          <w:tab w:val="num" w:pos="-4820"/>
          <w:tab w:val="left" w:pos="1701"/>
        </w:tabs>
        <w:ind w:left="1666" w:hanging="833"/>
      </w:pPr>
      <w:r w:rsidRPr="00D31DD7">
        <w:t>hear all persons who speak at the general meeting</w:t>
      </w:r>
      <w:r w:rsidR="00AD7532">
        <w:t>,</w:t>
      </w:r>
    </w:p>
    <w:p w14:paraId="795D534B" w14:textId="77777777" w:rsidR="004F589F" w:rsidRDefault="004F589F" w:rsidP="001A44BA">
      <w:pPr>
        <w:pStyle w:val="BodyText2"/>
      </w:pPr>
      <w:r>
        <w:t>but under no circumstances shall the inability of one or more attendees to access, or continue to access, the electronic platform for participation in the meeting despite adequate facilities being made available by the Company affect the validity of the meeting or any business conducted at the meeting.</w:t>
      </w:r>
    </w:p>
    <w:p w14:paraId="0C516F04" w14:textId="57E03074" w:rsidR="00D0346F" w:rsidRDefault="00D0346F" w:rsidP="00D0346F">
      <w:pPr>
        <w:pStyle w:val="DMLevel2"/>
      </w:pPr>
      <w:r w:rsidRPr="00D31DD7">
        <w:t xml:space="preserve">If it appears to the chair of the general meeting that the electronic platform, facilities or security at </w:t>
      </w:r>
      <w:r w:rsidR="00D10EA0" w:rsidRPr="000F33C3">
        <w:t>the</w:t>
      </w:r>
      <w:r w:rsidRPr="000F33C3">
        <w:t xml:space="preserve"> electronic meetin</w:t>
      </w:r>
      <w:r w:rsidR="000F33C3" w:rsidRPr="000F33C3">
        <w:t>g</w:t>
      </w:r>
      <w:r w:rsidRPr="000F33C3">
        <w:t xml:space="preserve"> have</w:t>
      </w:r>
      <w:r w:rsidRPr="00D31DD7">
        <w:t xml:space="preserve"> become inadequate for the purposes </w:t>
      </w:r>
      <w:r w:rsidR="00F60936">
        <w:t>of holding the meeting</w:t>
      </w:r>
      <w:r w:rsidRPr="00D31DD7">
        <w:t xml:space="preserve"> then the chair may, without the consent of the general meeting, interrupt or adjourn the general meeting. All business conducted at the general meeting up to the time of that adjournment shall be valid and the provisions of </w:t>
      </w:r>
      <w:r>
        <w:t>A</w:t>
      </w:r>
      <w:r w:rsidRPr="00D31DD7">
        <w:t xml:space="preserve">rticle </w:t>
      </w:r>
      <w:r w:rsidR="007D0B5E">
        <w:fldChar w:fldCharType="begin"/>
      </w:r>
      <w:r w:rsidR="007D0B5E">
        <w:instrText xml:space="preserve"> REF _Ref34056485 \r \h </w:instrText>
      </w:r>
      <w:r w:rsidR="007D0B5E">
        <w:fldChar w:fldCharType="separate"/>
      </w:r>
      <w:r w:rsidR="0052412D">
        <w:t>64</w:t>
      </w:r>
      <w:r w:rsidR="007D0B5E">
        <w:fldChar w:fldCharType="end"/>
      </w:r>
      <w:r>
        <w:t xml:space="preserve"> </w:t>
      </w:r>
      <w:r w:rsidRPr="00D31DD7">
        <w:t>shall apply to that adjournment.</w:t>
      </w:r>
    </w:p>
    <w:p w14:paraId="2B1CAF37" w14:textId="77777777" w:rsidR="0042143A" w:rsidRPr="00AA0B5F" w:rsidRDefault="0042143A" w:rsidP="00833F39">
      <w:pPr>
        <w:pStyle w:val="DMLevel2"/>
      </w:pPr>
      <w:r w:rsidRPr="00FD1F5F">
        <w:rPr>
          <w:bCs/>
        </w:rPr>
        <w:t>If at any general meeting</w:t>
      </w:r>
      <w:r w:rsidRPr="00FD1F5F">
        <w:t xml:space="preserve"> </w:t>
      </w:r>
      <w:r w:rsidRPr="00FD1F5F">
        <w:rPr>
          <w:bCs/>
        </w:rPr>
        <w:t xml:space="preserve">at which </w:t>
      </w:r>
      <w:r w:rsidR="00833F39">
        <w:rPr>
          <w:bCs/>
        </w:rPr>
        <w:t>persons</w:t>
      </w:r>
      <w:r w:rsidRPr="00FD1F5F">
        <w:rPr>
          <w:bCs/>
        </w:rPr>
        <w:t xml:space="preserve"> are entitled to participate by means of </w:t>
      </w:r>
      <w:r w:rsidR="00833F39">
        <w:rPr>
          <w:bCs/>
        </w:rPr>
        <w:t xml:space="preserve">an </w:t>
      </w:r>
      <w:r w:rsidRPr="00FD1F5F">
        <w:rPr>
          <w:bCs/>
        </w:rPr>
        <w:t xml:space="preserve">electronic </w:t>
      </w:r>
      <w:r>
        <w:rPr>
          <w:bCs/>
        </w:rPr>
        <w:t>platform</w:t>
      </w:r>
      <w:r w:rsidRPr="00FD1F5F">
        <w:rPr>
          <w:bCs/>
        </w:rPr>
        <w:t>, any document is required to be on display or available for inspection at the meeting (whether prior to or for the duration of the meeting</w:t>
      </w:r>
      <w:r w:rsidR="00833F39">
        <w:rPr>
          <w:bCs/>
        </w:rPr>
        <w:t xml:space="preserve"> or both</w:t>
      </w:r>
      <w:r w:rsidRPr="00FD1F5F">
        <w:rPr>
          <w:bCs/>
        </w:rPr>
        <w:t xml:space="preserve">), the Company shall ensure that </w:t>
      </w:r>
      <w:r w:rsidR="00833F39">
        <w:rPr>
          <w:bCs/>
        </w:rPr>
        <w:t xml:space="preserve">the relevant document </w:t>
      </w:r>
      <w:r w:rsidRPr="00FD1F5F">
        <w:rPr>
          <w:bCs/>
        </w:rPr>
        <w:t>is available in electronic form to persons entitled to inspect it for at least the required period of time, and this will be deemed to satisfy any such requirement</w:t>
      </w:r>
      <w:r w:rsidR="00833F39">
        <w:rPr>
          <w:bCs/>
        </w:rPr>
        <w:t>.</w:t>
      </w:r>
    </w:p>
    <w:p w14:paraId="067AA4C1" w14:textId="77777777" w:rsidR="00AA0B5F" w:rsidRDefault="00AA0B5F" w:rsidP="00AA0B5F">
      <w:pPr>
        <w:pStyle w:val="DMLevel2"/>
      </w:pPr>
      <w:r>
        <w:rPr>
          <w:bCs/>
        </w:rPr>
        <w:lastRenderedPageBreak/>
        <w:t xml:space="preserve">When deciding whether a person is </w:t>
      </w:r>
      <w:bookmarkStart w:id="75" w:name="a249164"/>
      <w:r w:rsidRPr="00FD1F5F">
        <w:t xml:space="preserve">attending or participating in a meeting other than at a physical </w:t>
      </w:r>
      <w:r>
        <w:t>location</w:t>
      </w:r>
      <w:r w:rsidRPr="00FD1F5F">
        <w:t xml:space="preserve">, it is immaterial where </w:t>
      </w:r>
      <w:r>
        <w:t xml:space="preserve">that person is </w:t>
      </w:r>
      <w:r w:rsidRPr="00FD1F5F">
        <w:t>or how th</w:t>
      </w:r>
      <w:r>
        <w:t>at person is able</w:t>
      </w:r>
      <w:r w:rsidRPr="00FD1F5F">
        <w:t xml:space="preserve"> to communicate with other</w:t>
      </w:r>
      <w:r>
        <w:t>s who are attending and participating</w:t>
      </w:r>
      <w:r w:rsidRPr="00FD1F5F">
        <w:t>.</w:t>
      </w:r>
      <w:bookmarkEnd w:id="75"/>
    </w:p>
    <w:p w14:paraId="24A8349D" w14:textId="77777777" w:rsidR="00C26683" w:rsidRDefault="00D10EA0" w:rsidP="00565447">
      <w:pPr>
        <w:pStyle w:val="DMHeading1"/>
      </w:pPr>
      <w:bookmarkStart w:id="76" w:name="_Ref54637526"/>
      <w:bookmarkStart w:id="77" w:name="_Ref54638528"/>
      <w:bookmarkStart w:id="78" w:name="_Toc89169636"/>
      <w:r>
        <w:t>GENERAL MEETING HELD AT MORE THAN ONE PHYSICAL LOCATION</w:t>
      </w:r>
      <w:bookmarkEnd w:id="76"/>
      <w:bookmarkEnd w:id="77"/>
      <w:bookmarkEnd w:id="78"/>
    </w:p>
    <w:p w14:paraId="63F74147" w14:textId="77777777" w:rsidR="00D10EA0" w:rsidRDefault="00D10EA0" w:rsidP="00D10EA0">
      <w:pPr>
        <w:pStyle w:val="DMLevel2"/>
      </w:pPr>
      <w:r>
        <w:t xml:space="preserve">A </w:t>
      </w:r>
      <w:r w:rsidR="00C773EF">
        <w:t xml:space="preserve">general meeting may be held at more than one </w:t>
      </w:r>
      <w:r w:rsidR="00C773EF" w:rsidRPr="00D5343E">
        <w:t>physical location</w:t>
      </w:r>
      <w:r w:rsidR="00C773EF">
        <w:t xml:space="preserve"> if:</w:t>
      </w:r>
    </w:p>
    <w:p w14:paraId="1F901D42" w14:textId="77777777" w:rsidR="00C773EF" w:rsidRDefault="00C773EF" w:rsidP="001A44BA">
      <w:pPr>
        <w:pStyle w:val="DMLevel3"/>
        <w:tabs>
          <w:tab w:val="clear" w:pos="1969"/>
          <w:tab w:val="num" w:pos="-4820"/>
          <w:tab w:val="left" w:pos="1701"/>
        </w:tabs>
        <w:ind w:left="1666" w:hanging="833"/>
      </w:pPr>
      <w:r>
        <w:t xml:space="preserve">the notice convening the meeting specifies that it shall be held at more than </w:t>
      </w:r>
      <w:r w:rsidRPr="00A17085">
        <w:t>one location</w:t>
      </w:r>
      <w:r>
        <w:t>; or</w:t>
      </w:r>
    </w:p>
    <w:p w14:paraId="76BF25FE" w14:textId="77777777" w:rsidR="00C773EF" w:rsidRDefault="00C773EF" w:rsidP="001A44BA">
      <w:pPr>
        <w:pStyle w:val="DMLevel3"/>
        <w:tabs>
          <w:tab w:val="clear" w:pos="1969"/>
          <w:tab w:val="num" w:pos="-4820"/>
          <w:tab w:val="left" w:pos="1701"/>
        </w:tabs>
        <w:ind w:left="1666" w:hanging="833"/>
      </w:pPr>
      <w:r>
        <w:t>the</w:t>
      </w:r>
      <w:r w:rsidRPr="00C773EF">
        <w:t xml:space="preserve"> </w:t>
      </w:r>
      <w:r>
        <w:t xml:space="preserve">Board resolves, after the notice convening the meeting has been given, that the meeting shall be held at more than one </w:t>
      </w:r>
      <w:r w:rsidRPr="00686FE9">
        <w:t>location;</w:t>
      </w:r>
      <w:r>
        <w:t xml:space="preserve"> or</w:t>
      </w:r>
    </w:p>
    <w:p w14:paraId="1E218A3F" w14:textId="77777777" w:rsidR="00C773EF" w:rsidRDefault="00C773EF" w:rsidP="001A44BA">
      <w:pPr>
        <w:pStyle w:val="DMLevel3"/>
        <w:tabs>
          <w:tab w:val="clear" w:pos="1969"/>
          <w:tab w:val="num" w:pos="-4820"/>
          <w:tab w:val="left" w:pos="1701"/>
        </w:tabs>
        <w:ind w:left="1666" w:hanging="833"/>
      </w:pPr>
      <w:r>
        <w:t xml:space="preserve">it appears to the chair of the meeting that </w:t>
      </w:r>
      <w:r w:rsidRPr="00686FE9">
        <w:t>the location</w:t>
      </w:r>
      <w:r>
        <w:t xml:space="preserve"> of the meeting specified in the notice convening the meeting is inadequate to accommodate all persons entitled and wishing to attend.</w:t>
      </w:r>
    </w:p>
    <w:p w14:paraId="1CEEACDF" w14:textId="47E385A3" w:rsidR="00D10EA0" w:rsidRPr="0005544D" w:rsidRDefault="00C773EF" w:rsidP="0005544D">
      <w:pPr>
        <w:pStyle w:val="DMLevel2"/>
      </w:pPr>
      <w:r>
        <w:t xml:space="preserve">If the Board or the chair of the meeting decide that a general meeting shall be held at more than </w:t>
      </w:r>
      <w:r w:rsidRPr="00686FE9">
        <w:t xml:space="preserve">one </w:t>
      </w:r>
      <w:r>
        <w:t xml:space="preserve">physical </w:t>
      </w:r>
      <w:r w:rsidRPr="00686FE9">
        <w:t>location</w:t>
      </w:r>
      <w:r>
        <w:t xml:space="preserve">, the Board or the chair of the meeting shall direct that the meeting shall take place at </w:t>
      </w:r>
      <w:r w:rsidRPr="00686FE9">
        <w:t>the location</w:t>
      </w:r>
      <w:r>
        <w:t xml:space="preserve"> at which the chair of the meeting shall preside (the “</w:t>
      </w:r>
      <w:r w:rsidRPr="00AA221A">
        <w:rPr>
          <w:b/>
        </w:rPr>
        <w:t>Principal Place</w:t>
      </w:r>
      <w:r>
        <w:t xml:space="preserve">”) and shall make arrangements, either before or during the meeting, for simultaneous attendance and participation in the meeting by persons (being entitled to do so) attending the meeting at one or more </w:t>
      </w:r>
      <w:r w:rsidRPr="00686FE9">
        <w:t xml:space="preserve">other </w:t>
      </w:r>
      <w:r w:rsidR="00413F93">
        <w:t xml:space="preserve">physical </w:t>
      </w:r>
      <w:r w:rsidRPr="00686FE9">
        <w:t>locations</w:t>
      </w:r>
      <w:r>
        <w:t xml:space="preserve"> (whether within the same premises or not as the Principal Place) (each a “</w:t>
      </w:r>
      <w:r w:rsidR="0005544D">
        <w:rPr>
          <w:b/>
        </w:rPr>
        <w:t>Satellite Location</w:t>
      </w:r>
      <w:r w:rsidRPr="0005544D">
        <w:t xml:space="preserve">”). Such arrangements may include arrangements for controlling or regulating the level of attendance, and the </w:t>
      </w:r>
      <w:r w:rsidR="00413F93" w:rsidRPr="0005544D">
        <w:t xml:space="preserve">safety and </w:t>
      </w:r>
      <w:r w:rsidRPr="0005544D">
        <w:t xml:space="preserve">security of attendees, at any of such locations in the manner set out in Article </w:t>
      </w:r>
      <w:r w:rsidR="007D0B5E" w:rsidRPr="0005544D">
        <w:rPr>
          <w:highlight w:val="red"/>
        </w:rPr>
        <w:fldChar w:fldCharType="begin"/>
      </w:r>
      <w:r w:rsidR="007D0B5E" w:rsidRPr="0005544D">
        <w:instrText xml:space="preserve"> REF _Ref54638570 \r \h </w:instrText>
      </w:r>
      <w:r w:rsidR="007D0B5E" w:rsidRPr="0005544D">
        <w:rPr>
          <w:highlight w:val="red"/>
        </w:rPr>
      </w:r>
      <w:r w:rsidR="007D0B5E" w:rsidRPr="0005544D">
        <w:rPr>
          <w:highlight w:val="red"/>
        </w:rPr>
        <w:fldChar w:fldCharType="separate"/>
      </w:r>
      <w:r w:rsidR="0052412D">
        <w:t>61</w:t>
      </w:r>
      <w:r w:rsidR="007D0B5E" w:rsidRPr="0005544D">
        <w:rPr>
          <w:highlight w:val="red"/>
        </w:rPr>
        <w:fldChar w:fldCharType="end"/>
      </w:r>
      <w:r w:rsidRPr="0005544D">
        <w:t>.</w:t>
      </w:r>
    </w:p>
    <w:p w14:paraId="0B6ABAB6" w14:textId="77777777" w:rsidR="006A2A8F" w:rsidRDefault="006A2A8F" w:rsidP="006A2A8F">
      <w:pPr>
        <w:pStyle w:val="DMLevel2"/>
      </w:pPr>
      <w:r>
        <w:t xml:space="preserve">The members present in person or by proxy or by duly authorised corporate representative at each Satellite Location shall be counted in the quorum for, and entitled to vote at, the general meeting in question, and that </w:t>
      </w:r>
      <w:r w:rsidR="007A479E">
        <w:t xml:space="preserve">general </w:t>
      </w:r>
      <w:r>
        <w:t xml:space="preserve">meeting shall be duly constituted and its proceedings valid, if the chair of the </w:t>
      </w:r>
      <w:r w:rsidR="007A479E">
        <w:t xml:space="preserve">general </w:t>
      </w:r>
      <w:r>
        <w:t xml:space="preserve">meeting is satisfied that adequate facilities are available throughout the meeting to </w:t>
      </w:r>
      <w:r w:rsidR="00171DD7">
        <w:t>enable</w:t>
      </w:r>
      <w:r>
        <w:t xml:space="preserve"> </w:t>
      </w:r>
      <w:r w:rsidR="007A479E">
        <w:t xml:space="preserve">all </w:t>
      </w:r>
      <w:r>
        <w:t xml:space="preserve">members </w:t>
      </w:r>
      <w:r w:rsidR="00171DD7">
        <w:t xml:space="preserve">and their </w:t>
      </w:r>
      <w:r>
        <w:t xml:space="preserve">proxies and </w:t>
      </w:r>
      <w:r w:rsidR="00171DD7">
        <w:t xml:space="preserve">duly authorised </w:t>
      </w:r>
      <w:r>
        <w:t xml:space="preserve">corporate representatives attending </w:t>
      </w:r>
      <w:r w:rsidR="007A479E">
        <w:t xml:space="preserve">the meeting by whatever means </w:t>
      </w:r>
      <w:r w:rsidR="00171DD7">
        <w:t>to</w:t>
      </w:r>
      <w:r>
        <w:t>:</w:t>
      </w:r>
    </w:p>
    <w:p w14:paraId="18898779" w14:textId="77777777" w:rsidR="006A2A8F" w:rsidRDefault="006A2A8F" w:rsidP="001A44BA">
      <w:pPr>
        <w:pStyle w:val="DMLevel3"/>
        <w:tabs>
          <w:tab w:val="clear" w:pos="1969"/>
          <w:tab w:val="num" w:pos="-4820"/>
          <w:tab w:val="left" w:pos="1701"/>
        </w:tabs>
        <w:ind w:left="1666" w:hanging="833"/>
      </w:pPr>
      <w:r>
        <w:t xml:space="preserve">participate in the business for which the </w:t>
      </w:r>
      <w:r w:rsidR="00334C12">
        <w:t xml:space="preserve">general </w:t>
      </w:r>
      <w:r>
        <w:t>meeting has been convened;</w:t>
      </w:r>
      <w:r w:rsidR="00171DD7">
        <w:t xml:space="preserve"> and</w:t>
      </w:r>
    </w:p>
    <w:p w14:paraId="6F1EFF00" w14:textId="77777777" w:rsidR="00334C12" w:rsidRDefault="006A2A8F" w:rsidP="001A44BA">
      <w:pPr>
        <w:pStyle w:val="DMLevel3"/>
        <w:tabs>
          <w:tab w:val="clear" w:pos="1969"/>
          <w:tab w:val="num" w:pos="-4820"/>
          <w:tab w:val="left" w:pos="1701"/>
        </w:tabs>
        <w:ind w:left="1666" w:hanging="833"/>
      </w:pPr>
      <w:r>
        <w:t xml:space="preserve">hear all persons who speak </w:t>
      </w:r>
      <w:r w:rsidR="00334C12">
        <w:t>at the general meeting</w:t>
      </w:r>
      <w:r w:rsidR="00171DD7">
        <w:t>.</w:t>
      </w:r>
    </w:p>
    <w:p w14:paraId="13299F3C" w14:textId="77777777" w:rsidR="006A2A8F" w:rsidRDefault="006A2A8F" w:rsidP="006A2A8F">
      <w:pPr>
        <w:pStyle w:val="DMLevel2"/>
      </w:pPr>
      <w:r>
        <w:t>A person (a “</w:t>
      </w:r>
      <w:r w:rsidRPr="006A2A8F">
        <w:rPr>
          <w:b/>
        </w:rPr>
        <w:t>Satellite Chair</w:t>
      </w:r>
      <w:r>
        <w:t xml:space="preserve">”) shall preside at each Satellite Location (if any). Each Satellite Chair shall be appointed by the Board or the chair of the meeting, or by some person to whom the Board or the chair of the meeting has delegated the task. Every Satellite Chair may take such action as he or she thinks necessary to maintain good order at the location where he or she is presiding and every Satellite Chair shall have all powers necessary or desirable for that purpose. Every Satellite Chair shall also carry out all requests made of them by, or on behalf of, the chair of the meeting in relation to the </w:t>
      </w:r>
      <w:r>
        <w:lastRenderedPageBreak/>
        <w:t>conduct of the meeting and every Satellite Chair shall have all powers necessary or desirable for that purpose.</w:t>
      </w:r>
    </w:p>
    <w:p w14:paraId="3ECE7A91" w14:textId="238E1E91" w:rsidR="006A2A8F" w:rsidRDefault="006A2A8F" w:rsidP="00D10EA0">
      <w:pPr>
        <w:pStyle w:val="DMLevel2"/>
      </w:pPr>
      <w:r w:rsidRPr="00430AF3">
        <w:t xml:space="preserve">For the purposes of all other provisions of these </w:t>
      </w:r>
      <w:r>
        <w:t>A</w:t>
      </w:r>
      <w:r w:rsidRPr="00430AF3">
        <w:t xml:space="preserve">rticles (unless the context requires otherwise), </w:t>
      </w:r>
      <w:r>
        <w:t xml:space="preserve">any general meeting which has a Principal Place and one or more Satellite Locations shall be treated as being held and taking place at the Principal Place and the powers of the chair of the meeting shall apply equally to the Satellite Locations, including the chair's power to adjourn the meeting under Article </w:t>
      </w:r>
      <w:r w:rsidR="007D0B5E">
        <w:fldChar w:fldCharType="begin"/>
      </w:r>
      <w:r w:rsidR="007D0B5E">
        <w:instrText xml:space="preserve"> REF _Ref34056485 \r \h </w:instrText>
      </w:r>
      <w:r w:rsidR="007D0B5E">
        <w:fldChar w:fldCharType="separate"/>
      </w:r>
      <w:r w:rsidR="0052412D">
        <w:t>64</w:t>
      </w:r>
      <w:r w:rsidR="007D0B5E">
        <w:fldChar w:fldCharType="end"/>
      </w:r>
      <w:r>
        <w:t>.</w:t>
      </w:r>
    </w:p>
    <w:p w14:paraId="1240E83E" w14:textId="4C22A826" w:rsidR="00D10EA0" w:rsidRDefault="006A2A8F" w:rsidP="00D10EA0">
      <w:pPr>
        <w:pStyle w:val="DMLevel2"/>
      </w:pPr>
      <w:r>
        <w:t xml:space="preserve">If it appears to the chair of the </w:t>
      </w:r>
      <w:r w:rsidR="00801EDF">
        <w:t xml:space="preserve">general </w:t>
      </w:r>
      <w:r>
        <w:t>meeting that the facilities at the Principal Place or at any Satellite Location have become inadequate for the purposes</w:t>
      </w:r>
      <w:r w:rsidR="00801EDF">
        <w:t xml:space="preserve"> of holding the meeting</w:t>
      </w:r>
      <w:r>
        <w:t xml:space="preserve">, then the chair may, without the consent of the </w:t>
      </w:r>
      <w:r w:rsidR="00801EDF">
        <w:t xml:space="preserve">general </w:t>
      </w:r>
      <w:r>
        <w:t xml:space="preserve">meeting, interrupt or adjourn the </w:t>
      </w:r>
      <w:r w:rsidR="00801EDF">
        <w:t xml:space="preserve">general </w:t>
      </w:r>
      <w:r>
        <w:t xml:space="preserve">meeting. All business conducted at the </w:t>
      </w:r>
      <w:r w:rsidR="00801EDF">
        <w:t xml:space="preserve">general </w:t>
      </w:r>
      <w:r>
        <w:t xml:space="preserve">meeting up to the time of </w:t>
      </w:r>
      <w:r w:rsidR="00801EDF">
        <w:t xml:space="preserve">that </w:t>
      </w:r>
      <w:r>
        <w:t>adjournment shall be valid</w:t>
      </w:r>
      <w:r w:rsidR="00801EDF">
        <w:t xml:space="preserve"> and t</w:t>
      </w:r>
      <w:r>
        <w:t xml:space="preserve">he provisions of Article </w:t>
      </w:r>
      <w:r w:rsidR="007D0B5E">
        <w:fldChar w:fldCharType="begin"/>
      </w:r>
      <w:r w:rsidR="007D0B5E">
        <w:instrText xml:space="preserve"> REF _Ref34056485 \r \h </w:instrText>
      </w:r>
      <w:r w:rsidR="007D0B5E">
        <w:fldChar w:fldCharType="separate"/>
      </w:r>
      <w:r w:rsidR="0052412D">
        <w:t>64</w:t>
      </w:r>
      <w:r w:rsidR="007D0B5E">
        <w:fldChar w:fldCharType="end"/>
      </w:r>
      <w:r>
        <w:t xml:space="preserve"> shall apply to that adjournment.</w:t>
      </w:r>
    </w:p>
    <w:p w14:paraId="5F1A44A6" w14:textId="77777777" w:rsidR="00D0346F" w:rsidRDefault="006A2A8F" w:rsidP="008573CC">
      <w:pPr>
        <w:pStyle w:val="DMLevel2"/>
      </w:pPr>
      <w:r>
        <w:t xml:space="preserve">Nothing in this Article shall limit or restrict the Board's right to enable persons to simultaneously attend </w:t>
      </w:r>
      <w:r w:rsidR="00171DD7">
        <w:t xml:space="preserve">and participate at </w:t>
      </w:r>
      <w:r>
        <w:t xml:space="preserve">a general meeting </w:t>
      </w:r>
      <w:r w:rsidR="00171DD7">
        <w:t>by means of</w:t>
      </w:r>
      <w:r>
        <w:t xml:space="preserve"> an electronic platform in accordance with these Articles</w:t>
      </w:r>
      <w:r w:rsidR="008573CC">
        <w:t>.</w:t>
      </w:r>
    </w:p>
    <w:bookmarkEnd w:id="72"/>
    <w:p w14:paraId="0DC88201" w14:textId="77777777" w:rsidR="00F66C06" w:rsidRDefault="00C808A4" w:rsidP="00EA2B8C">
      <w:pPr>
        <w:pStyle w:val="Heading"/>
        <w:jc w:val="center"/>
      </w:pPr>
      <w:r>
        <w:t>NOTICE OF GENERAL MEETINGS</w:t>
      </w:r>
    </w:p>
    <w:p w14:paraId="603010D7" w14:textId="77777777" w:rsidR="00C808A4" w:rsidRDefault="00C808A4" w:rsidP="00C808A4">
      <w:pPr>
        <w:pStyle w:val="DMHeading1"/>
      </w:pPr>
      <w:bookmarkStart w:id="79" w:name="_Ref41422901"/>
      <w:bookmarkStart w:id="80" w:name="_Toc89169637"/>
      <w:r>
        <w:t>NOTICE</w:t>
      </w:r>
      <w:bookmarkEnd w:id="79"/>
      <w:bookmarkEnd w:id="80"/>
      <w:r>
        <w:t xml:space="preserve"> </w:t>
      </w:r>
    </w:p>
    <w:p w14:paraId="2F02F5F4" w14:textId="77777777" w:rsidR="00C808A4" w:rsidRDefault="00C808A4" w:rsidP="00CE4C54">
      <w:pPr>
        <w:pStyle w:val="DMLevel2"/>
      </w:pPr>
      <w:r>
        <w:t>A general meeting shall be c</w:t>
      </w:r>
      <w:r w:rsidR="00140606">
        <w:t xml:space="preserve">onvened </w:t>
      </w:r>
      <w:r>
        <w:t xml:space="preserve">by at least such minimum </w:t>
      </w:r>
      <w:r w:rsidR="00E431FB">
        <w:t xml:space="preserve">period of </w:t>
      </w:r>
      <w:r>
        <w:t>notice as is required or permitted by the Companies Act</w:t>
      </w:r>
      <w:r w:rsidR="00D7142B">
        <w:t>s</w:t>
      </w:r>
      <w:r w:rsidR="00AE7931">
        <w:t xml:space="preserve">. </w:t>
      </w:r>
      <w:r>
        <w:t>The Company may give such notice by any means or combination of means permitted by the Companies Act</w:t>
      </w:r>
      <w:r w:rsidR="00B14F09">
        <w:t>s</w:t>
      </w:r>
      <w:r>
        <w:t>.</w:t>
      </w:r>
    </w:p>
    <w:p w14:paraId="1FA2500F" w14:textId="77777777" w:rsidR="00CE4C54" w:rsidRDefault="00CE4C54" w:rsidP="00CE4C54">
      <w:pPr>
        <w:pStyle w:val="DMLevel2"/>
      </w:pPr>
      <w:r>
        <w:t>The notice shall specify:</w:t>
      </w:r>
    </w:p>
    <w:p w14:paraId="30E60EB1" w14:textId="77777777" w:rsidR="00CE4C54" w:rsidRDefault="00CE4C54" w:rsidP="001A44BA">
      <w:pPr>
        <w:pStyle w:val="DMLevel3"/>
        <w:tabs>
          <w:tab w:val="clear" w:pos="1969"/>
          <w:tab w:val="num" w:pos="-4820"/>
          <w:tab w:val="left" w:pos="1701"/>
        </w:tabs>
        <w:ind w:left="1666" w:hanging="833"/>
      </w:pPr>
      <w:r>
        <w:t>the place and/or electronic platform, da</w:t>
      </w:r>
      <w:r w:rsidR="001C037B">
        <w:t>te</w:t>
      </w:r>
      <w:r>
        <w:t xml:space="preserve"> and time of the meeting;</w:t>
      </w:r>
    </w:p>
    <w:p w14:paraId="04CE5B78" w14:textId="77777777" w:rsidR="00A052DB" w:rsidRDefault="00CE4C54" w:rsidP="001A44BA">
      <w:pPr>
        <w:pStyle w:val="DMLevel3"/>
        <w:tabs>
          <w:tab w:val="clear" w:pos="1969"/>
          <w:tab w:val="num" w:pos="-4820"/>
          <w:tab w:val="left" w:pos="1701"/>
        </w:tabs>
        <w:ind w:left="1666" w:hanging="833"/>
      </w:pPr>
      <w:r>
        <w:t xml:space="preserve">the general nature of </w:t>
      </w:r>
      <w:r w:rsidR="000076D5">
        <w:t xml:space="preserve">the </w:t>
      </w:r>
      <w:r>
        <w:t>business</w:t>
      </w:r>
      <w:r w:rsidR="000076D5">
        <w:t xml:space="preserve"> to be transacted</w:t>
      </w:r>
      <w:r>
        <w:t>;</w:t>
      </w:r>
      <w:r w:rsidR="00A052DB">
        <w:t xml:space="preserve"> </w:t>
      </w:r>
    </w:p>
    <w:p w14:paraId="7B97C2C9" w14:textId="77777777" w:rsidR="00CE4C54" w:rsidRDefault="00A052DB" w:rsidP="001A44BA">
      <w:pPr>
        <w:pStyle w:val="DMLevel3"/>
        <w:tabs>
          <w:tab w:val="clear" w:pos="1969"/>
          <w:tab w:val="num" w:pos="-4820"/>
          <w:tab w:val="left" w:pos="1701"/>
        </w:tabs>
        <w:ind w:left="1666" w:hanging="833"/>
      </w:pPr>
      <w:r>
        <w:t>in the case of an annual general meeting, the notice shall specify the meeting as such; and</w:t>
      </w:r>
    </w:p>
    <w:p w14:paraId="0818A211" w14:textId="77777777" w:rsidR="00CE4C54" w:rsidRDefault="000076D5" w:rsidP="001A44BA">
      <w:pPr>
        <w:pStyle w:val="DMLevel3"/>
        <w:tabs>
          <w:tab w:val="clear" w:pos="1969"/>
          <w:tab w:val="num" w:pos="-4820"/>
          <w:tab w:val="left" w:pos="1701"/>
        </w:tabs>
        <w:ind w:left="1666" w:hanging="833"/>
      </w:pPr>
      <w:r>
        <w:t>any procedures on attendance and voting at the meeting.</w:t>
      </w:r>
    </w:p>
    <w:p w14:paraId="340E2232" w14:textId="77777777" w:rsidR="00CE4C54" w:rsidRDefault="00CE4C54" w:rsidP="0065412A">
      <w:pPr>
        <w:pStyle w:val="DMLevel2"/>
      </w:pPr>
      <w:r>
        <w:t xml:space="preserve">If the Board determines that a general meeting shall be held (wholly or partly) as an electronic meeting, the notice of meeting </w:t>
      </w:r>
      <w:r w:rsidR="001C037B">
        <w:t xml:space="preserve">or associated communications </w:t>
      </w:r>
      <w:r>
        <w:t xml:space="preserve">shall specify any access, identification, security </w:t>
      </w:r>
      <w:r w:rsidR="001C037B">
        <w:t>or</w:t>
      </w:r>
      <w:r>
        <w:t xml:space="preserve"> other arrangements determined </w:t>
      </w:r>
      <w:r w:rsidR="001C037B">
        <w:t>by the Board</w:t>
      </w:r>
      <w:r w:rsidR="00A052DB">
        <w:t xml:space="preserve"> or shall state where details of such arrangements will be made available by the Company prior to the meeting</w:t>
      </w:r>
      <w:r w:rsidR="0065412A">
        <w:t>.</w:t>
      </w:r>
    </w:p>
    <w:p w14:paraId="1D429E99" w14:textId="77777777" w:rsidR="00A052DB" w:rsidRDefault="00A052DB" w:rsidP="0065412A">
      <w:pPr>
        <w:pStyle w:val="DMLevel2"/>
      </w:pPr>
      <w:r>
        <w:t>Subject to the provisions of these Articles and to any rights or restrictions attached to any shares, notices of general meetings shall be given to all members, to all persons entitled by transmission to a share and to the Directors and Auditors.</w:t>
      </w:r>
    </w:p>
    <w:p w14:paraId="1FCB2388" w14:textId="77777777" w:rsidR="00BD7005" w:rsidRDefault="00BD7005" w:rsidP="00BD7005">
      <w:pPr>
        <w:pStyle w:val="DMHeading1"/>
      </w:pPr>
      <w:bookmarkStart w:id="81" w:name="_Toc89169638"/>
      <w:r>
        <w:lastRenderedPageBreak/>
        <w:t>OMISSION OR NON-RECEIPT OF NOTICE</w:t>
      </w:r>
      <w:bookmarkEnd w:id="81"/>
    </w:p>
    <w:p w14:paraId="4F1EEAFA" w14:textId="77777777" w:rsidR="00BD7005" w:rsidRPr="00BD7005" w:rsidRDefault="00BD7005" w:rsidP="00BD7005">
      <w:pPr>
        <w:pStyle w:val="DMLevel2"/>
      </w:pPr>
      <w:r w:rsidRPr="00BD7005">
        <w:t>The accidental omission to give any notice of a meeting or the accidental omission to send or supply any document or other information relating to any meeting to, o</w:t>
      </w:r>
      <w:r>
        <w:t xml:space="preserve">r the non-receipt </w:t>
      </w:r>
      <w:r w:rsidRPr="00BD7005">
        <w:t xml:space="preserve"> of any such notice, document or other information by, any person entitled to receive the notice, document or other information shall not invalidate the proceedings at that meeting</w:t>
      </w:r>
      <w:r w:rsidR="00E201CA">
        <w:t xml:space="preserve"> (even if the C</w:t>
      </w:r>
      <w:r w:rsidR="00E201CA" w:rsidRPr="00BD7005">
        <w:t>ompany becomes aware of such</w:t>
      </w:r>
      <w:r w:rsidR="00E201CA">
        <w:t xml:space="preserve"> failure to send or supply or</w:t>
      </w:r>
      <w:r w:rsidR="00E201CA" w:rsidRPr="00BD7005">
        <w:t xml:space="preserve"> non-receipt)</w:t>
      </w:r>
      <w:r w:rsidRPr="00BD7005">
        <w:t xml:space="preserve">. </w:t>
      </w:r>
    </w:p>
    <w:p w14:paraId="7029591A" w14:textId="77777777" w:rsidR="00BD7005" w:rsidRDefault="00BD7005" w:rsidP="00BD7005">
      <w:pPr>
        <w:pStyle w:val="DMLevel2"/>
      </w:pPr>
      <w:r w:rsidRPr="00BD7005">
        <w:t>A member present in person or by proxy at a meeting</w:t>
      </w:r>
      <w:r w:rsidR="0071163F">
        <w:t xml:space="preserve"> (which shall include by means of an electronic platform and/or at a Satellite Location</w:t>
      </w:r>
      <w:r w:rsidR="00A720C3">
        <w:t>, if relevant</w:t>
      </w:r>
      <w:r w:rsidR="0071163F">
        <w:t>)</w:t>
      </w:r>
      <w:r w:rsidRPr="00BD7005">
        <w:t xml:space="preserve"> shall be deemed to have received proper notice of that meeting and, where applicable, of the purpose of that meeting.</w:t>
      </w:r>
    </w:p>
    <w:p w14:paraId="7D4C23F1" w14:textId="77777777" w:rsidR="00BD7005" w:rsidRDefault="00BD7005" w:rsidP="00BD7005">
      <w:pPr>
        <w:pStyle w:val="DMHeading1"/>
      </w:pPr>
      <w:bookmarkStart w:id="82" w:name="_Toc89169639"/>
      <w:r>
        <w:t>POSTPONEMENT OF GENERAL MEETINGS</w:t>
      </w:r>
      <w:bookmarkEnd w:id="82"/>
    </w:p>
    <w:p w14:paraId="6D0BCB29" w14:textId="77777777" w:rsidR="00BD7005" w:rsidRDefault="00BD7005" w:rsidP="00521124">
      <w:pPr>
        <w:pStyle w:val="BodyText1"/>
      </w:pPr>
      <w:r w:rsidRPr="00BD7005">
        <w:t>If</w:t>
      </w:r>
      <w:r w:rsidR="007B0F0B">
        <w:t xml:space="preserve">, after the sending of notice of a general meeting but before the meeting is held (or after the adjournment of a general meeting but before the adjourned meeting is held), </w:t>
      </w:r>
      <w:r w:rsidRPr="00BD7005">
        <w:t xml:space="preserve">the </w:t>
      </w:r>
      <w:r w:rsidR="00F763D4">
        <w:t>Board</w:t>
      </w:r>
      <w:r w:rsidRPr="00BD7005">
        <w:t>, in its absolute discretion, considers that it is impractical</w:t>
      </w:r>
      <w:r w:rsidR="007B0F0B">
        <w:t>,</w:t>
      </w:r>
      <w:r w:rsidRPr="00BD7005">
        <w:t xml:space="preserve"> undesirable</w:t>
      </w:r>
      <w:r w:rsidR="007B0F0B">
        <w:t xml:space="preserve"> or unreasonable</w:t>
      </w:r>
      <w:r w:rsidRPr="00BD7005">
        <w:t xml:space="preserve"> for any reason to hold </w:t>
      </w:r>
      <w:r w:rsidR="007B0F0B">
        <w:t>the</w:t>
      </w:r>
      <w:r w:rsidRPr="00BD7005">
        <w:t xml:space="preserve"> meeting on the date or at the time or place</w:t>
      </w:r>
      <w:r w:rsidR="0071163F">
        <w:t>(s)</w:t>
      </w:r>
      <w:r w:rsidRPr="00BD7005">
        <w:t xml:space="preserve"> </w:t>
      </w:r>
      <w:r w:rsidR="0071163F">
        <w:t xml:space="preserve">and/or by means of the electronic platform </w:t>
      </w:r>
      <w:r w:rsidRPr="00BD7005">
        <w:t xml:space="preserve">specified in the notice calling the general meeting, </w:t>
      </w:r>
      <w:r w:rsidR="007B0F0B">
        <w:t>the Board</w:t>
      </w:r>
      <w:r w:rsidRPr="00BD7005">
        <w:t xml:space="preserve"> may postpone or move the general meeting to another date, time</w:t>
      </w:r>
      <w:r w:rsidR="0071163F">
        <w:t>,</w:t>
      </w:r>
      <w:r w:rsidRPr="00BD7005">
        <w:t xml:space="preserve"> place</w:t>
      </w:r>
      <w:r w:rsidR="00D23E30">
        <w:t>(s)</w:t>
      </w:r>
      <w:r w:rsidR="0071163F">
        <w:t xml:space="preserve"> and/or change the electronic platform</w:t>
      </w:r>
      <w:r w:rsidRPr="00BD7005">
        <w:t>.</w:t>
      </w:r>
      <w:r w:rsidR="00521124">
        <w:t xml:space="preserve"> No new notice of the meeting need be sent, but the Board shall take reasonable steps to ensure that any member attempting to attend the meeting at the original time, place</w:t>
      </w:r>
      <w:r w:rsidR="00D23E30">
        <w:t>(s)</w:t>
      </w:r>
      <w:r w:rsidR="00521124">
        <w:t xml:space="preserve"> and/or electronic platform is informed of the new arrangements. If a meeting</w:t>
      </w:r>
      <w:r w:rsidR="00521124" w:rsidRPr="00BD7005">
        <w:t xml:space="preserve"> is rearranged in this way, the appointment of a proxy will be valid if it is received as required by these </w:t>
      </w:r>
      <w:r w:rsidR="00521124">
        <w:t>Articles</w:t>
      </w:r>
      <w:r w:rsidR="00521124" w:rsidRPr="00BD7005">
        <w:t xml:space="preserve"> not less than 48 hours before the time appointed for holding the rearranged meeting</w:t>
      </w:r>
      <w:r w:rsidR="00081373">
        <w:t xml:space="preserve"> (and in calculating such 48 hour period, the Board may decide not to take account of any part of a day that is not a working day)</w:t>
      </w:r>
      <w:r w:rsidR="00521124" w:rsidRPr="00BD7005">
        <w:t xml:space="preserve">. The </w:t>
      </w:r>
      <w:r w:rsidR="00521124">
        <w:t>Board</w:t>
      </w:r>
      <w:r w:rsidR="00521124" w:rsidRPr="00BD7005">
        <w:t xml:space="preserve"> may also postpone or move the rearranged meeting under this </w:t>
      </w:r>
      <w:r w:rsidR="00521124">
        <w:t>A</w:t>
      </w:r>
      <w:r w:rsidR="00521124" w:rsidRPr="00BD7005">
        <w:t>rticle</w:t>
      </w:r>
      <w:r w:rsidR="00521124">
        <w:t>.</w:t>
      </w:r>
    </w:p>
    <w:p w14:paraId="787DD269" w14:textId="77777777" w:rsidR="00BD7005" w:rsidRDefault="00BD7005" w:rsidP="00EA2B8C">
      <w:pPr>
        <w:pStyle w:val="Heading"/>
        <w:jc w:val="center"/>
      </w:pPr>
      <w:r>
        <w:t>PROCEEDINGS AT GENERAL MEETINGS</w:t>
      </w:r>
    </w:p>
    <w:p w14:paraId="0DFE035A" w14:textId="77777777" w:rsidR="00BD7005" w:rsidRDefault="0063498A" w:rsidP="00BD7005">
      <w:pPr>
        <w:pStyle w:val="DMHeading1"/>
      </w:pPr>
      <w:bookmarkStart w:id="83" w:name="_Toc89169640"/>
      <w:r>
        <w:t>QUORUM</w:t>
      </w:r>
      <w:bookmarkEnd w:id="83"/>
    </w:p>
    <w:p w14:paraId="64D35B40" w14:textId="77777777" w:rsidR="0063498A" w:rsidRDefault="0063498A" w:rsidP="0063498A">
      <w:pPr>
        <w:pStyle w:val="BodyText1"/>
      </w:pPr>
      <w:r w:rsidRPr="0063498A">
        <w:t>No business shall be transacted at any general meeting unless a quorum is present when the meeting proceeds to business, but the absence of a quorum shall no</w:t>
      </w:r>
      <w:r w:rsidR="000E1E6B">
        <w:t>t</w:t>
      </w:r>
      <w:r w:rsidRPr="0063498A">
        <w:t xml:space="preserve"> preclude the cho</w:t>
      </w:r>
      <w:r w:rsidR="007F0175">
        <w:t>ice or appointment of a chair</w:t>
      </w:r>
      <w:r w:rsidRPr="0063498A">
        <w:t xml:space="preserve"> of the meeting which shall not be treated as part of the business of the meeting. Save as otherwise provided by these </w:t>
      </w:r>
      <w:r w:rsidR="0033590A">
        <w:t>A</w:t>
      </w:r>
      <w:r w:rsidRPr="0063498A">
        <w:t>rticles, two members present in person or by proxy</w:t>
      </w:r>
      <w:r w:rsidR="00FB17BA">
        <w:t xml:space="preserve"> (which shall include by means of an electronic platform and/or at a Satellite Location, if relevant)</w:t>
      </w:r>
      <w:r w:rsidR="00FB17BA" w:rsidRPr="00BD7005">
        <w:t xml:space="preserve"> </w:t>
      </w:r>
      <w:r w:rsidRPr="0063498A">
        <w:t>and entitled to vote shall be a quorum for all purposes.</w:t>
      </w:r>
    </w:p>
    <w:p w14:paraId="1B609200" w14:textId="77777777" w:rsidR="0063498A" w:rsidRDefault="0063498A" w:rsidP="0063498A">
      <w:pPr>
        <w:pStyle w:val="DMHeading1"/>
      </w:pPr>
      <w:bookmarkStart w:id="84" w:name="_Toc89169641"/>
      <w:r>
        <w:t>PROCEDURE IF QUORUM NOT PRESENT</w:t>
      </w:r>
      <w:bookmarkEnd w:id="84"/>
    </w:p>
    <w:p w14:paraId="62CDC51E" w14:textId="77777777" w:rsidR="0063498A" w:rsidRDefault="0063498A" w:rsidP="0063498A">
      <w:pPr>
        <w:pStyle w:val="BodyText1"/>
      </w:pPr>
      <w:r>
        <w:t xml:space="preserve">If within </w:t>
      </w:r>
      <w:r w:rsidR="00220295">
        <w:t>five</w:t>
      </w:r>
      <w:r>
        <w:t xml:space="preserve"> minutes (or such longer time </w:t>
      </w:r>
      <w:r w:rsidRPr="0063498A">
        <w:t>not exceeding one hour</w:t>
      </w:r>
      <w:r>
        <w:t xml:space="preserve"> as the </w:t>
      </w:r>
      <w:r w:rsidR="007F0175">
        <w:t>chair</w:t>
      </w:r>
      <w:r>
        <w:t xml:space="preserve"> of the meeting may decide to wait) </w:t>
      </w:r>
      <w:r w:rsidRPr="0063498A">
        <w:t>after the time appointed for the commencement of the meeting a quorum is not present, or if during the meeting a quorum ceases to be present, the meeting:</w:t>
      </w:r>
    </w:p>
    <w:p w14:paraId="0B0FF5CE" w14:textId="77777777" w:rsidR="0063498A" w:rsidRDefault="0063498A" w:rsidP="0063498A">
      <w:pPr>
        <w:pStyle w:val="DMLevel2"/>
      </w:pPr>
      <w:r w:rsidRPr="0063498A">
        <w:lastRenderedPageBreak/>
        <w:t>if convened by or upon the requisition of members, shall be dissolved; and</w:t>
      </w:r>
    </w:p>
    <w:p w14:paraId="7E559482" w14:textId="77777777" w:rsidR="0063498A" w:rsidRDefault="0063498A" w:rsidP="00220295">
      <w:pPr>
        <w:pStyle w:val="DMLevel2"/>
      </w:pPr>
      <w:r w:rsidRPr="0063498A">
        <w:t>in any other case, it shall stand adjourned to such other day (being not less than ten days later, excluding the day on which the meeting is adjourned and the day for which it is reconvened) and at such oth</w:t>
      </w:r>
      <w:r w:rsidR="007F0175">
        <w:t>er time</w:t>
      </w:r>
      <w:r w:rsidR="00220295">
        <w:t>,</w:t>
      </w:r>
      <w:r w:rsidR="00B67B8F">
        <w:t xml:space="preserve"> </w:t>
      </w:r>
      <w:r w:rsidR="007F0175">
        <w:t>place</w:t>
      </w:r>
      <w:r w:rsidR="00220295">
        <w:t>(s) and/or electronic platform</w:t>
      </w:r>
      <w:r w:rsidR="00B67B8F">
        <w:t>,</w:t>
      </w:r>
      <w:r w:rsidR="00220295">
        <w:t xml:space="preserve"> and</w:t>
      </w:r>
      <w:r w:rsidR="00B67B8F">
        <w:t xml:space="preserve"> with such means of attendance and participation </w:t>
      </w:r>
      <w:r w:rsidR="007F0175">
        <w:t>as the chair</w:t>
      </w:r>
      <w:r w:rsidRPr="0063498A">
        <w:t xml:space="preserve"> of the meeting may decide. At any adjourned meeting one member present in person or by proxy</w:t>
      </w:r>
      <w:r w:rsidR="00220295">
        <w:t xml:space="preserve"> (which shall include by means of an electronic platform and/or at a Satellite Location, if relevant) </w:t>
      </w:r>
      <w:r w:rsidRPr="0063498A">
        <w:t xml:space="preserve">and entitled to vote shall be a quorum and any notice of an adjourned meeting shall state that one member present in person or by proxy </w:t>
      </w:r>
      <w:r w:rsidR="00220295">
        <w:t xml:space="preserve">(which shall include by means of an electronic platform and/or at a Satellite Location, if relevant) </w:t>
      </w:r>
      <w:r w:rsidRPr="0063498A">
        <w:t xml:space="preserve">and entitled to vote </w:t>
      </w:r>
      <w:r w:rsidR="00220295">
        <w:t>shall be a quorum.</w:t>
      </w:r>
    </w:p>
    <w:p w14:paraId="342F33AB" w14:textId="77777777" w:rsidR="007F0175" w:rsidRDefault="007F0175" w:rsidP="007F0175">
      <w:pPr>
        <w:pStyle w:val="DMHeading1"/>
      </w:pPr>
      <w:bookmarkStart w:id="85" w:name="_Toc89169642"/>
      <w:r>
        <w:t>CHAIR OF GENERAL MEETING</w:t>
      </w:r>
      <w:bookmarkEnd w:id="85"/>
    </w:p>
    <w:p w14:paraId="11DDE517" w14:textId="77777777" w:rsidR="007F0175" w:rsidRDefault="007F0175" w:rsidP="007F0175">
      <w:pPr>
        <w:pStyle w:val="BodyText1"/>
      </w:pPr>
      <w:r>
        <w:t>The chair</w:t>
      </w:r>
      <w:r w:rsidRPr="007F0175">
        <w:t xml:space="preserve"> (if any) of the </w:t>
      </w:r>
      <w:r w:rsidR="00F763D4">
        <w:t>Board</w:t>
      </w:r>
      <w:r w:rsidRPr="007F0175">
        <w:t xml:space="preserve"> or, in </w:t>
      </w:r>
      <w:r w:rsidR="0033590A">
        <w:t xml:space="preserve">their </w:t>
      </w:r>
      <w:r>
        <w:t>absence, the deputy chair</w:t>
      </w:r>
      <w:r w:rsidRPr="007F0175">
        <w:t xml:space="preserve"> (i</w:t>
      </w:r>
      <w:r>
        <w:t>f any) shall preside as chair</w:t>
      </w:r>
      <w:r w:rsidRPr="007F0175">
        <w:t xml:space="preserve"> at every general meeting. </w:t>
      </w:r>
      <w:r>
        <w:t>If more than one deputy chair</w:t>
      </w:r>
      <w:r w:rsidRPr="007F0175">
        <w:t xml:space="preserve"> is present they shall agree amongst themselves who is to take the chair or, if they c</w:t>
      </w:r>
      <w:r>
        <w:t>annot agree, the deputy chair</w:t>
      </w:r>
      <w:r w:rsidRPr="007F0175">
        <w:t xml:space="preserve"> who has been in office as a </w:t>
      </w:r>
      <w:r w:rsidR="0033590A">
        <w:t>D</w:t>
      </w:r>
      <w:r w:rsidRPr="007F0175">
        <w:t>irector longest shall take th</w:t>
      </w:r>
      <w:r>
        <w:t>e chair. If there is no chair or deputy chair</w:t>
      </w:r>
      <w:r w:rsidRPr="007F0175">
        <w:t xml:space="preserve">, or if at </w:t>
      </w:r>
      <w:r>
        <w:t xml:space="preserve">any </w:t>
      </w:r>
      <w:r w:rsidR="00B67B8F">
        <w:t xml:space="preserve">general </w:t>
      </w:r>
      <w:r>
        <w:t>meeting neither the chair nor any deputy chair</w:t>
      </w:r>
      <w:r w:rsidRPr="007F0175">
        <w:t xml:space="preserve"> is present within five minutes after the time appointed for the commencement of the meeting, or if neither the </w:t>
      </w:r>
      <w:r>
        <w:t>chair nor any deputy chair is willing to act as chair</w:t>
      </w:r>
      <w:r w:rsidRPr="007F0175">
        <w:t xml:space="preserve">, the </w:t>
      </w:r>
      <w:r w:rsidR="0033590A">
        <w:t>D</w:t>
      </w:r>
      <w:r w:rsidRPr="007F0175">
        <w:t xml:space="preserve">irectors present shall choose one of their number to act, or if one </w:t>
      </w:r>
      <w:r w:rsidR="0033590A">
        <w:t>D</w:t>
      </w:r>
      <w:r w:rsidRPr="007F0175">
        <w:t xml:space="preserve">irector only is present </w:t>
      </w:r>
      <w:r w:rsidR="0033590A">
        <w:t>t</w:t>
      </w:r>
      <w:r w:rsidRPr="007F0175">
        <w:t>h</w:t>
      </w:r>
      <w:r w:rsidR="009429B8">
        <w:t>at Director</w:t>
      </w:r>
      <w:r w:rsidRPr="007F0175">
        <w:t xml:space="preserve"> shall preside as</w:t>
      </w:r>
      <w:r>
        <w:t xml:space="preserve"> chair</w:t>
      </w:r>
      <w:r w:rsidRPr="007F0175">
        <w:t xml:space="preserve"> of the meeting if willing to act. If no </w:t>
      </w:r>
      <w:r w:rsidR="0033590A">
        <w:t>D</w:t>
      </w:r>
      <w:r w:rsidRPr="007F0175">
        <w:t xml:space="preserve">irector is present, or if each of the </w:t>
      </w:r>
      <w:r w:rsidR="0033590A">
        <w:t>D</w:t>
      </w:r>
      <w:r w:rsidRPr="007F0175">
        <w:t>irectors present declines to take the chair, the persons present and entitled to vote shall appoint on</w:t>
      </w:r>
      <w:r>
        <w:t>e of their number to be chair</w:t>
      </w:r>
      <w:r w:rsidRPr="007F0175">
        <w:t xml:space="preserve"> of the meeting.  Nothing in these </w:t>
      </w:r>
      <w:r w:rsidR="00DB266B">
        <w:t>Articles</w:t>
      </w:r>
      <w:r w:rsidRPr="007F0175">
        <w:t xml:space="preserve"> shall restrict or exclude any of th</w:t>
      </w:r>
      <w:r>
        <w:t>e powers or rights of a chair</w:t>
      </w:r>
      <w:r w:rsidRPr="007F0175">
        <w:t xml:space="preserve"> of a </w:t>
      </w:r>
      <w:r w:rsidR="00B67B8F">
        <w:t xml:space="preserve">general </w:t>
      </w:r>
      <w:r w:rsidRPr="007F0175">
        <w:t>meeting which are given by law.</w:t>
      </w:r>
    </w:p>
    <w:p w14:paraId="08AA5F27" w14:textId="77777777" w:rsidR="007F0175" w:rsidRDefault="007F0175" w:rsidP="007F0175">
      <w:pPr>
        <w:pStyle w:val="DMHeading1"/>
      </w:pPr>
      <w:bookmarkStart w:id="86" w:name="_Ref54638570"/>
      <w:bookmarkStart w:id="87" w:name="_Toc89169643"/>
      <w:r>
        <w:t>SECURITY ARRANGEMENTS</w:t>
      </w:r>
      <w:bookmarkEnd w:id="86"/>
      <w:bookmarkEnd w:id="87"/>
    </w:p>
    <w:p w14:paraId="0B110CB3" w14:textId="77777777" w:rsidR="007F0175" w:rsidRDefault="007F0175" w:rsidP="00EB3052">
      <w:pPr>
        <w:pStyle w:val="DMLevel2"/>
      </w:pPr>
      <w:r w:rsidRPr="007F0175">
        <w:t xml:space="preserve">The </w:t>
      </w:r>
      <w:r w:rsidR="00F763D4">
        <w:t>Board</w:t>
      </w:r>
      <w:r w:rsidR="00BA0E9B">
        <w:t xml:space="preserve"> or the chair of the general meeting </w:t>
      </w:r>
      <w:r w:rsidRPr="007F0175">
        <w:t xml:space="preserve">may direct that </w:t>
      </w:r>
      <w:r w:rsidR="00BA0E9B">
        <w:t xml:space="preserve">any </w:t>
      </w:r>
      <w:r w:rsidRPr="007F0175">
        <w:t xml:space="preserve">person wishing to attend any general meeting should submit to </w:t>
      </w:r>
      <w:r w:rsidR="00BA0E9B">
        <w:t xml:space="preserve">and comply with </w:t>
      </w:r>
      <w:r w:rsidRPr="007F0175">
        <w:t>such searches or other security</w:t>
      </w:r>
      <w:r w:rsidR="00DC3365">
        <w:t>, access</w:t>
      </w:r>
      <w:r w:rsidR="00134C23">
        <w:t xml:space="preserve"> or safety</w:t>
      </w:r>
      <w:r w:rsidRPr="007F0175">
        <w:t xml:space="preserve"> arrangements or restrictions </w:t>
      </w:r>
      <w:r w:rsidR="00BA0E9B">
        <w:t xml:space="preserve">(including, without limitation, requiring evidence of identity to be produced before entering or accessing the meeting, placing restrictions on the items of personal property which may be taken into the meeting, and implementing restrictions in order to control the level of attendance at the meeting) </w:t>
      </w:r>
      <w:r w:rsidRPr="007F0175">
        <w:t xml:space="preserve">as the </w:t>
      </w:r>
      <w:r w:rsidR="00F763D4">
        <w:t>Board</w:t>
      </w:r>
      <w:r w:rsidR="00BA0E9B">
        <w:t xml:space="preserve"> or </w:t>
      </w:r>
      <w:r w:rsidR="00DC3365">
        <w:t xml:space="preserve">the </w:t>
      </w:r>
      <w:r w:rsidR="00BA0E9B">
        <w:t>chair</w:t>
      </w:r>
      <w:r w:rsidRPr="007F0175">
        <w:t xml:space="preserve"> shall consider appropriate in the circumstances and shall be entitled in its</w:t>
      </w:r>
      <w:r w:rsidR="00BA0E9B">
        <w:t xml:space="preserve"> or their</w:t>
      </w:r>
      <w:r w:rsidRPr="007F0175">
        <w:t xml:space="preserve"> absolute discretion to, or to authorise some one or more persons who </w:t>
      </w:r>
      <w:r w:rsidR="00BA0E9B">
        <w:t>may</w:t>
      </w:r>
      <w:r w:rsidRPr="007F0175">
        <w:t xml:space="preserve"> include a </w:t>
      </w:r>
      <w:r w:rsidR="0033590A">
        <w:t>D</w:t>
      </w:r>
      <w:r w:rsidRPr="007F0175">
        <w:t xml:space="preserve">irector </w:t>
      </w:r>
      <w:r>
        <w:t xml:space="preserve">or the </w:t>
      </w:r>
      <w:r w:rsidR="0033590A">
        <w:t>S</w:t>
      </w:r>
      <w:r>
        <w:t>ecretary or the chair</w:t>
      </w:r>
      <w:r w:rsidRPr="007F0175">
        <w:t xml:space="preserve"> of the </w:t>
      </w:r>
      <w:r w:rsidR="00B67B8F">
        <w:t xml:space="preserve">general </w:t>
      </w:r>
      <w:r w:rsidRPr="007F0175">
        <w:t>meeting to</w:t>
      </w:r>
      <w:r w:rsidR="00BA0E9B">
        <w:t>,</w:t>
      </w:r>
      <w:r w:rsidRPr="007F0175">
        <w:t xml:space="preserve"> refuse </w:t>
      </w:r>
      <w:r w:rsidR="00134C23">
        <w:t xml:space="preserve">(physical or electronic) </w:t>
      </w:r>
      <w:r w:rsidRPr="007F0175">
        <w:t xml:space="preserve">entry to, or to eject </w:t>
      </w:r>
      <w:r w:rsidR="00134C23">
        <w:t xml:space="preserve">(physically or electronically) </w:t>
      </w:r>
      <w:r w:rsidRPr="007F0175">
        <w:t>from, such general meeting any person who</w:t>
      </w:r>
      <w:r w:rsidR="00BA0E9B">
        <w:t xml:space="preserve"> refuses or </w:t>
      </w:r>
      <w:r w:rsidRPr="007F0175">
        <w:t>fails to submit to such searches or otherwise to comply with such security</w:t>
      </w:r>
      <w:r w:rsidR="00DC3365">
        <w:t>, access</w:t>
      </w:r>
      <w:r w:rsidR="00134C23">
        <w:t xml:space="preserve"> or safety</w:t>
      </w:r>
      <w:r w:rsidRPr="007F0175">
        <w:t xml:space="preserve"> arrangements or restrictions.</w:t>
      </w:r>
    </w:p>
    <w:p w14:paraId="2820E4FA" w14:textId="77777777" w:rsidR="00CE4C54" w:rsidRDefault="00CE4C54" w:rsidP="0007524C">
      <w:pPr>
        <w:pStyle w:val="DMLevel2"/>
      </w:pPr>
      <w:r>
        <w:t>In relation to an electronic meeting, the Board</w:t>
      </w:r>
      <w:r w:rsidR="0007524C">
        <w:t xml:space="preserve"> or the chair of the general meeting</w:t>
      </w:r>
      <w:r>
        <w:t xml:space="preserve"> may make any arrangement and impose any r</w:t>
      </w:r>
      <w:r w:rsidR="00134C23">
        <w:t>equirement or restriction as</w:t>
      </w:r>
      <w:r w:rsidR="0007524C">
        <w:t xml:space="preserve"> the Board or the chair shall consider appropriate </w:t>
      </w:r>
      <w:r>
        <w:t xml:space="preserve">to ensure the </w:t>
      </w:r>
      <w:r w:rsidR="00134C23">
        <w:t xml:space="preserve">identification of those </w:t>
      </w:r>
      <w:r w:rsidR="00DC3365">
        <w:t xml:space="preserve">accessing or </w:t>
      </w:r>
      <w:r w:rsidR="00DC3365">
        <w:lastRenderedPageBreak/>
        <w:t xml:space="preserve">participating </w:t>
      </w:r>
      <w:r w:rsidR="0007524C">
        <w:t>in the meeting,</w:t>
      </w:r>
      <w:r>
        <w:t xml:space="preserve"> the security of</w:t>
      </w:r>
      <w:r w:rsidR="00134C23">
        <w:t xml:space="preserve"> the electronic platform and</w:t>
      </w:r>
      <w:r>
        <w:t xml:space="preserve"> an</w:t>
      </w:r>
      <w:r w:rsidR="00134C23">
        <w:t>y electronic communication</w:t>
      </w:r>
      <w:r w:rsidR="00DC3365">
        <w:t>s</w:t>
      </w:r>
      <w:r w:rsidR="0007524C">
        <w:t>, and the orderly conduct of the meeting</w:t>
      </w:r>
      <w:r w:rsidR="00134C23">
        <w:t xml:space="preserve">. </w:t>
      </w:r>
    </w:p>
    <w:p w14:paraId="10FD1C45" w14:textId="77777777" w:rsidR="007F0175" w:rsidRDefault="007F0175" w:rsidP="007F0175">
      <w:pPr>
        <w:pStyle w:val="DMHeading1"/>
      </w:pPr>
      <w:bookmarkStart w:id="88" w:name="_Toc89169644"/>
      <w:r>
        <w:t>ORDERLY CONDUCT</w:t>
      </w:r>
      <w:bookmarkEnd w:id="88"/>
    </w:p>
    <w:p w14:paraId="5932478D" w14:textId="77777777" w:rsidR="007F0175" w:rsidRDefault="007F0175" w:rsidP="007F0175">
      <w:pPr>
        <w:pStyle w:val="BodyText1"/>
      </w:pPr>
      <w:r>
        <w:t>The chair</w:t>
      </w:r>
      <w:r w:rsidRPr="007F0175">
        <w:t xml:space="preserve"> of the </w:t>
      </w:r>
      <w:r w:rsidR="00DC3365">
        <w:t xml:space="preserve">general </w:t>
      </w:r>
      <w:r w:rsidRPr="007F0175">
        <w:t xml:space="preserve">meeting shall take such action or give directions for such action to be taken as </w:t>
      </w:r>
      <w:r w:rsidR="00EF7327">
        <w:t>the chair</w:t>
      </w:r>
      <w:r w:rsidRPr="007F0175">
        <w:t xml:space="preserve"> thinks fit to promote the orderly conduct of the business of the meeting as laid down in the notice of the</w:t>
      </w:r>
      <w:r>
        <w:t xml:space="preserve"> meeting. The chair</w:t>
      </w:r>
      <w:r w:rsidRPr="007F0175">
        <w:t xml:space="preserve">’s decision on points of order, matters of procedure or arising incidentally from the business of the meeting shall be final as shall be </w:t>
      </w:r>
      <w:r w:rsidR="0033590A">
        <w:t xml:space="preserve">the </w:t>
      </w:r>
      <w:r w:rsidR="00B67B8F">
        <w:t>c</w:t>
      </w:r>
      <w:r w:rsidR="0033590A">
        <w:t xml:space="preserve">hair's </w:t>
      </w:r>
      <w:r w:rsidRPr="007F0175">
        <w:t>determination as to whether any point or matter is of such a nature.</w:t>
      </w:r>
    </w:p>
    <w:p w14:paraId="78EFC6CF" w14:textId="77777777" w:rsidR="007F0175" w:rsidRDefault="007F0175" w:rsidP="007F0175">
      <w:pPr>
        <w:pStyle w:val="DMHeading1"/>
      </w:pPr>
      <w:bookmarkStart w:id="89" w:name="_Toc89169645"/>
      <w:r>
        <w:t>ENTITLEMENT TO ATTEND</w:t>
      </w:r>
      <w:r w:rsidR="00B67B8F">
        <w:t xml:space="preserve">, </w:t>
      </w:r>
      <w:r>
        <w:t>SPEAK</w:t>
      </w:r>
      <w:r w:rsidR="00B67B8F">
        <w:t xml:space="preserve"> AND PARTICIPATE</w:t>
      </w:r>
      <w:bookmarkEnd w:id="89"/>
    </w:p>
    <w:p w14:paraId="21AAE431" w14:textId="77777777" w:rsidR="007F0175" w:rsidRDefault="007F0175" w:rsidP="00B67B8F">
      <w:pPr>
        <w:pStyle w:val="DMLevel2"/>
      </w:pPr>
      <w:r w:rsidRPr="007F0175">
        <w:t xml:space="preserve">Each </w:t>
      </w:r>
      <w:r w:rsidR="0033590A">
        <w:t>D</w:t>
      </w:r>
      <w:r w:rsidRPr="007F0175">
        <w:t>irector shall be entitled to attend and speak</w:t>
      </w:r>
      <w:r>
        <w:t xml:space="preserve"> at any general meeting of the Company. The chair</w:t>
      </w:r>
      <w:r w:rsidRPr="007F0175">
        <w:t xml:space="preserve"> of the meeting may invite any person to attend and speak</w:t>
      </w:r>
      <w:r>
        <w:t xml:space="preserve"> at any general meeting of the Company where the</w:t>
      </w:r>
      <w:r w:rsidR="00E91B2E">
        <w:t xml:space="preserve"> chair</w:t>
      </w:r>
      <w:r>
        <w:t xml:space="preserve"> consider</w:t>
      </w:r>
      <w:r w:rsidR="00E91B2E">
        <w:t>s</w:t>
      </w:r>
      <w:r w:rsidRPr="007F0175">
        <w:t xml:space="preserve"> that this will assist in the deliberations of the meeting.</w:t>
      </w:r>
    </w:p>
    <w:p w14:paraId="34010258" w14:textId="77777777" w:rsidR="00B67B8F" w:rsidRDefault="00B67B8F" w:rsidP="00A272AE">
      <w:pPr>
        <w:pStyle w:val="DMLevel2"/>
      </w:pPr>
      <w:bookmarkStart w:id="90" w:name="_Ref34058522"/>
      <w:r w:rsidRPr="00225EF1">
        <w:t xml:space="preserve">All persons seeking to attend and participate in a general meeting by way of </w:t>
      </w:r>
      <w:r w:rsidR="00E91B2E">
        <w:t xml:space="preserve">an </w:t>
      </w:r>
      <w:r w:rsidRPr="00225EF1">
        <w:t xml:space="preserve">electronic </w:t>
      </w:r>
      <w:r w:rsidR="00E91B2E">
        <w:t>platform</w:t>
      </w:r>
      <w:r w:rsidRPr="00225EF1">
        <w:t xml:space="preserve"> shall be responsible for maintaining adequate facilities to enable them to do so. Subject to the </w:t>
      </w:r>
      <w:r w:rsidR="00E91B2E">
        <w:t xml:space="preserve">right of </w:t>
      </w:r>
      <w:r w:rsidRPr="00225EF1">
        <w:t xml:space="preserve">the chair to adjourn a general meeting </w:t>
      </w:r>
      <w:r w:rsidR="00E91B2E">
        <w:t>under these Articles</w:t>
      </w:r>
      <w:r w:rsidRPr="00225EF1">
        <w:t xml:space="preserve">, any inability of a person to attend or participate in a general meeting by </w:t>
      </w:r>
      <w:r w:rsidR="00E91B2E">
        <w:t xml:space="preserve">means </w:t>
      </w:r>
      <w:r w:rsidRPr="00225EF1">
        <w:t xml:space="preserve">of </w:t>
      </w:r>
      <w:r w:rsidR="00E91B2E">
        <w:t xml:space="preserve">an </w:t>
      </w:r>
      <w:r w:rsidRPr="00225EF1">
        <w:t xml:space="preserve">electronic </w:t>
      </w:r>
      <w:r w:rsidR="00E91B2E">
        <w:t>platform</w:t>
      </w:r>
      <w:r w:rsidRPr="00225EF1">
        <w:t xml:space="preserve"> shall not invalidate the proceedings of that meeting.</w:t>
      </w:r>
      <w:bookmarkEnd w:id="90"/>
    </w:p>
    <w:p w14:paraId="25C3BBF1" w14:textId="77777777" w:rsidR="007F0175" w:rsidRDefault="007F0175" w:rsidP="007F0175">
      <w:pPr>
        <w:pStyle w:val="DMHeading1"/>
      </w:pPr>
      <w:bookmarkStart w:id="91" w:name="_Ref34056485"/>
      <w:bookmarkStart w:id="92" w:name="_Toc89169646"/>
      <w:r>
        <w:t>ADJOURNMENTS</w:t>
      </w:r>
      <w:bookmarkEnd w:id="91"/>
      <w:bookmarkEnd w:id="92"/>
    </w:p>
    <w:p w14:paraId="610DDB73" w14:textId="77777777" w:rsidR="00B46194" w:rsidRDefault="007F0175" w:rsidP="00B46194">
      <w:pPr>
        <w:pStyle w:val="DMLevel2"/>
      </w:pPr>
      <w:bookmarkStart w:id="93" w:name="_Ref34056507"/>
      <w:r w:rsidRPr="007F0175">
        <w:t>The</w:t>
      </w:r>
      <w:r>
        <w:t xml:space="preserve"> chair</w:t>
      </w:r>
      <w:r w:rsidRPr="007F0175">
        <w:t xml:space="preserve"> of the</w:t>
      </w:r>
      <w:r>
        <w:t xml:space="preserve"> general</w:t>
      </w:r>
      <w:r w:rsidRPr="007F0175">
        <w:t xml:space="preserve"> meeting may at any time without the consent of the</w:t>
      </w:r>
      <w:r>
        <w:t xml:space="preserve"> </w:t>
      </w:r>
      <w:r w:rsidRPr="007F0175">
        <w:t>meeting adjourn any</w:t>
      </w:r>
      <w:r>
        <w:t xml:space="preserve"> general</w:t>
      </w:r>
      <w:r w:rsidRPr="007F0175">
        <w:t xml:space="preserve"> meeting (whether or not it has commenced or a qu</w:t>
      </w:r>
      <w:r w:rsidR="00B46194">
        <w:t>orum is present) either indefinitely</w:t>
      </w:r>
      <w:r w:rsidRPr="007F0175">
        <w:t xml:space="preserve"> or to another time </w:t>
      </w:r>
      <w:r w:rsidR="0012309C">
        <w:t>and/</w:t>
      </w:r>
      <w:r w:rsidRPr="007F0175">
        <w:t>or place</w:t>
      </w:r>
      <w:r w:rsidR="0012309C">
        <w:t>(s)</w:t>
      </w:r>
      <w:r w:rsidRPr="007F0175">
        <w:t xml:space="preserve"> </w:t>
      </w:r>
      <w:r w:rsidR="00207B5C">
        <w:t xml:space="preserve">and/or electronic platform </w:t>
      </w:r>
      <w:r w:rsidRPr="007F0175">
        <w:t xml:space="preserve">where it appears to </w:t>
      </w:r>
      <w:r w:rsidR="0097665F">
        <w:t xml:space="preserve">the chair </w:t>
      </w:r>
      <w:r w:rsidRPr="007F0175">
        <w:t>that</w:t>
      </w:r>
      <w:r w:rsidR="00B46194">
        <w:t>:</w:t>
      </w:r>
      <w:bookmarkEnd w:id="93"/>
      <w:r w:rsidRPr="007F0175">
        <w:t xml:space="preserve"> </w:t>
      </w:r>
    </w:p>
    <w:p w14:paraId="6BA8AEE1" w14:textId="77777777" w:rsidR="00B46194" w:rsidRDefault="007F0175" w:rsidP="001A44BA">
      <w:pPr>
        <w:pStyle w:val="DMLevel3"/>
        <w:tabs>
          <w:tab w:val="clear" w:pos="1969"/>
          <w:tab w:val="num" w:pos="-4820"/>
          <w:tab w:val="left" w:pos="1701"/>
        </w:tabs>
        <w:ind w:left="1666" w:hanging="833"/>
      </w:pPr>
      <w:r w:rsidRPr="007F0175">
        <w:t>the members entitled to vote and wishing to attend cannot be conveniently accommodated in the plac</w:t>
      </w:r>
      <w:r w:rsidR="00B46194">
        <w:t xml:space="preserve">e </w:t>
      </w:r>
      <w:r w:rsidR="00207B5C">
        <w:t xml:space="preserve">or on the electronic platform </w:t>
      </w:r>
      <w:r w:rsidR="00B46194">
        <w:t>appointed for the meeting</w:t>
      </w:r>
      <w:r w:rsidR="0012309C">
        <w:t>;</w:t>
      </w:r>
    </w:p>
    <w:p w14:paraId="4149E15A" w14:textId="77777777" w:rsidR="0012309C" w:rsidRDefault="0012309C" w:rsidP="001A44BA">
      <w:pPr>
        <w:pStyle w:val="DMLevel3"/>
        <w:tabs>
          <w:tab w:val="clear" w:pos="1969"/>
          <w:tab w:val="num" w:pos="-4820"/>
          <w:tab w:val="left" w:pos="1701"/>
        </w:tabs>
        <w:ind w:left="1666" w:hanging="833"/>
      </w:pPr>
      <w:r>
        <w:t>the facilities or security at the place of the meeting or the electronic platform provided for the meeting have become inadequate, compromised or are otherwise not sufficient or able to allow the meeting to be conducted as intended;</w:t>
      </w:r>
    </w:p>
    <w:p w14:paraId="4A571E06" w14:textId="77777777" w:rsidR="0093153F" w:rsidRDefault="007F0175" w:rsidP="001A44BA">
      <w:pPr>
        <w:pStyle w:val="DMLevel3"/>
        <w:tabs>
          <w:tab w:val="clear" w:pos="1969"/>
          <w:tab w:val="num" w:pos="-4820"/>
          <w:tab w:val="left" w:pos="1701"/>
        </w:tabs>
        <w:ind w:left="1666" w:hanging="833"/>
      </w:pPr>
      <w:r w:rsidRPr="007F0175">
        <w:t>the conduct of persons present prevents or is likely to prevent the orderly continuation of business</w:t>
      </w:r>
      <w:r w:rsidR="0012309C">
        <w:t>;</w:t>
      </w:r>
    </w:p>
    <w:p w14:paraId="0B27AE57" w14:textId="77777777" w:rsidR="00B46194" w:rsidRDefault="0093153F" w:rsidP="001A44BA">
      <w:pPr>
        <w:pStyle w:val="DMLevel3"/>
        <w:tabs>
          <w:tab w:val="clear" w:pos="1969"/>
          <w:tab w:val="num" w:pos="-4820"/>
          <w:tab w:val="left" w:pos="1701"/>
        </w:tabs>
        <w:ind w:left="1666" w:hanging="833"/>
      </w:pPr>
      <w:r>
        <w:t xml:space="preserve">the health, safety or wellbeing of those entitled to attend would be put at risk by their attendance at the meeting; </w:t>
      </w:r>
      <w:r w:rsidR="00B46194">
        <w:t>or</w:t>
      </w:r>
    </w:p>
    <w:p w14:paraId="0C57F123" w14:textId="77777777" w:rsidR="00B46194" w:rsidRDefault="007F0175" w:rsidP="001A44BA">
      <w:pPr>
        <w:pStyle w:val="DMLevel3"/>
        <w:tabs>
          <w:tab w:val="clear" w:pos="1969"/>
          <w:tab w:val="num" w:pos="-4820"/>
          <w:tab w:val="left" w:pos="1701"/>
        </w:tabs>
        <w:ind w:left="1666" w:hanging="833"/>
      </w:pPr>
      <w:r w:rsidRPr="007F0175">
        <w:t xml:space="preserve">an adjournment is otherwise necessary so that the business of the meeting may be properly conducted. </w:t>
      </w:r>
    </w:p>
    <w:p w14:paraId="24CA81AA" w14:textId="77777777" w:rsidR="00CF10D4" w:rsidRDefault="00566FC2" w:rsidP="00B46194">
      <w:pPr>
        <w:pStyle w:val="DMLevel2"/>
      </w:pPr>
      <w:r>
        <w:lastRenderedPageBreak/>
        <w:t>In addition, the chair</w:t>
      </w:r>
      <w:r w:rsidR="007F0175" w:rsidRPr="007F0175">
        <w:t xml:space="preserve"> of the meeting may at any time with the consent of any meeting at which a quorum is present (and shall if so directed by the meeting) adjourn the meeting either </w:t>
      </w:r>
      <w:r>
        <w:t>indefinitely</w:t>
      </w:r>
      <w:r w:rsidR="007F0175" w:rsidRPr="007F0175">
        <w:t xml:space="preserve"> or to another time </w:t>
      </w:r>
      <w:r w:rsidR="00CF10D4">
        <w:t>and/</w:t>
      </w:r>
      <w:r w:rsidR="007F0175" w:rsidRPr="007F0175">
        <w:t>or place</w:t>
      </w:r>
      <w:r w:rsidR="00CF10D4">
        <w:t>(s) and/or electronic platform</w:t>
      </w:r>
      <w:r w:rsidR="007F0175" w:rsidRPr="007F0175">
        <w:t>.</w:t>
      </w:r>
    </w:p>
    <w:p w14:paraId="07DD2835" w14:textId="77777777" w:rsidR="00B46194" w:rsidRDefault="00CF10D4" w:rsidP="00B46194">
      <w:pPr>
        <w:pStyle w:val="DMLevel2"/>
      </w:pPr>
      <w:r>
        <w:t xml:space="preserve">When a meeting is adjourned indefinitely, the time, place(s) and/or electronic platform and the means of attendance and participation at the adjourned meeting shall be fixed by the Board (and not the chair of the meeting).   </w:t>
      </w:r>
      <w:r w:rsidR="007F0175" w:rsidRPr="007F0175">
        <w:t xml:space="preserve"> </w:t>
      </w:r>
    </w:p>
    <w:p w14:paraId="4A5C3DBD" w14:textId="77777777" w:rsidR="00B46194" w:rsidRDefault="00B46194" w:rsidP="00B46194">
      <w:pPr>
        <w:pStyle w:val="DMLevel2"/>
      </w:pPr>
      <w:r w:rsidRPr="007F0175">
        <w:t>Any meeting may be adjourned more than once.</w:t>
      </w:r>
    </w:p>
    <w:p w14:paraId="4FB9563F" w14:textId="77777777" w:rsidR="00B6625A" w:rsidRDefault="00B6625A" w:rsidP="00B6625A">
      <w:pPr>
        <w:pStyle w:val="DMHeading1"/>
      </w:pPr>
      <w:bookmarkStart w:id="94" w:name="_Toc89169647"/>
      <w:r>
        <w:t>BUSINESS OF ADJOURNED MEETINGS</w:t>
      </w:r>
      <w:bookmarkEnd w:id="94"/>
    </w:p>
    <w:p w14:paraId="142E9FE2" w14:textId="77777777" w:rsidR="00B6625A" w:rsidRDefault="00B6625A" w:rsidP="00B6625A">
      <w:pPr>
        <w:pStyle w:val="DMLevel2"/>
        <w:numPr>
          <w:ilvl w:val="0"/>
          <w:numId w:val="0"/>
        </w:numPr>
        <w:ind w:left="833"/>
      </w:pPr>
      <w:r w:rsidRPr="007F0175">
        <w:t xml:space="preserve">No business shall be transacted at any adjourned meeting except business which might properly have been transacted at the meeting had the adjournment not taken place.  </w:t>
      </w:r>
    </w:p>
    <w:p w14:paraId="5BB85147" w14:textId="77777777" w:rsidR="00B46194" w:rsidRDefault="00566FC2" w:rsidP="00566FC2">
      <w:pPr>
        <w:pStyle w:val="DMHeading1"/>
      </w:pPr>
      <w:bookmarkStart w:id="95" w:name="_Toc89169648"/>
      <w:r>
        <w:t>NOTICE OF ADJOURNMENT</w:t>
      </w:r>
      <w:bookmarkEnd w:id="95"/>
    </w:p>
    <w:p w14:paraId="49130921" w14:textId="77777777" w:rsidR="00566FC2" w:rsidRDefault="00566FC2" w:rsidP="00566FC2">
      <w:pPr>
        <w:pStyle w:val="DMLevel2"/>
      </w:pPr>
      <w:r>
        <w:t>Any adjournment may, subject to the Companies Act</w:t>
      </w:r>
      <w:r w:rsidR="00D7142B">
        <w:t>s</w:t>
      </w:r>
      <w:r>
        <w:t xml:space="preserve">, </w:t>
      </w:r>
      <w:r w:rsidR="00B6625A">
        <w:t>be for such time</w:t>
      </w:r>
      <w:r w:rsidR="005F7EDC">
        <w:t>,</w:t>
      </w:r>
      <w:r w:rsidR="00B6625A">
        <w:t xml:space="preserve"> place</w:t>
      </w:r>
      <w:r w:rsidR="005F7EDC">
        <w:t>(s) and/or electronic platform</w:t>
      </w:r>
      <w:r w:rsidR="00B6625A">
        <w:t xml:space="preserve"> as the chair (or, if the meeting is adjourned indefinitely, the </w:t>
      </w:r>
      <w:r w:rsidR="00F763D4">
        <w:t>Board</w:t>
      </w:r>
      <w:r w:rsidR="00B6625A">
        <w:t>) may in the</w:t>
      </w:r>
      <w:r w:rsidR="005F7EDC">
        <w:t xml:space="preserve"> chair's</w:t>
      </w:r>
      <w:r w:rsidR="00B6625A">
        <w:t xml:space="preserve"> (or </w:t>
      </w:r>
      <w:r w:rsidR="005F7EDC">
        <w:t>the Board's</w:t>
      </w:r>
      <w:r w:rsidR="00B6625A">
        <w:t>) absolute discretion determine, notwithstanding that by reason of the adjournment some members may be unable to attend and participate in the adjourned meeting.</w:t>
      </w:r>
    </w:p>
    <w:p w14:paraId="7A5205E2" w14:textId="77777777" w:rsidR="00B6625A" w:rsidRDefault="00B6625A" w:rsidP="00566FC2">
      <w:pPr>
        <w:pStyle w:val="DMLevel2"/>
      </w:pPr>
      <w:r w:rsidRPr="00B6625A">
        <w:t xml:space="preserve">If the continuation of an adjourned meeting is to take place three months or more after it was adjourned or if business is to be transacted at an adjourned meeting the general nature of which was not stated in the notice of the original meeting, notice of the adjourned meeting shall be given as in the case of </w:t>
      </w:r>
      <w:r w:rsidR="00B67B8F">
        <w:t xml:space="preserve">the </w:t>
      </w:r>
      <w:r w:rsidRPr="00B6625A">
        <w:t>original meeting.</w:t>
      </w:r>
    </w:p>
    <w:p w14:paraId="37B8B992" w14:textId="77777777" w:rsidR="00661BBB" w:rsidRDefault="00661BBB" w:rsidP="00661BBB">
      <w:pPr>
        <w:pStyle w:val="DMLevel2"/>
      </w:pPr>
      <w:r w:rsidRPr="00661BBB">
        <w:t>If a general meeting is adjourned to more than one place or if a general meeting which was originally specified as a physical meeting</w:t>
      </w:r>
      <w:r w:rsidR="00946DFB">
        <w:t xml:space="preserve"> only</w:t>
      </w:r>
      <w:r w:rsidRPr="00661BBB">
        <w:t xml:space="preserve"> in the notice is adjourned to an electronic meeting, notice of the adjourned meeting shall be given notwithstanding any other provision of these Articles.</w:t>
      </w:r>
    </w:p>
    <w:p w14:paraId="44B3E34A" w14:textId="77777777" w:rsidR="00B6625A" w:rsidRDefault="00B6625A" w:rsidP="00B6625A">
      <w:pPr>
        <w:pStyle w:val="DMLevel2"/>
      </w:pPr>
      <w:r w:rsidRPr="00B6625A">
        <w:t xml:space="preserve">Except as provided in this </w:t>
      </w:r>
      <w:r w:rsidR="0097665F">
        <w:t>A</w:t>
      </w:r>
      <w:r w:rsidRPr="00B6625A">
        <w:t>rticle, it shall not be necessary to give any notice of an adjourned meeting or of the business to be transacted at an adjourned meeting.</w:t>
      </w:r>
    </w:p>
    <w:p w14:paraId="44237223" w14:textId="77777777" w:rsidR="00B6625A" w:rsidRDefault="00B6625A" w:rsidP="00EA2B8C">
      <w:pPr>
        <w:pStyle w:val="Heading"/>
        <w:jc w:val="center"/>
      </w:pPr>
      <w:r>
        <w:t>AMENDMENTS TO RESOLUTIONS</w:t>
      </w:r>
    </w:p>
    <w:p w14:paraId="1EDE83E8" w14:textId="77777777" w:rsidR="00B6625A" w:rsidRDefault="00B6625A" w:rsidP="00B6625A">
      <w:pPr>
        <w:pStyle w:val="DMHeading1"/>
      </w:pPr>
      <w:bookmarkStart w:id="96" w:name="_Toc89169649"/>
      <w:r>
        <w:t>AMENDMENTS TO RESOLUTIONS</w:t>
      </w:r>
      <w:bookmarkEnd w:id="96"/>
    </w:p>
    <w:p w14:paraId="597710EE" w14:textId="77777777" w:rsidR="00B6625A" w:rsidRDefault="00B6625A" w:rsidP="00B6625A">
      <w:pPr>
        <w:pStyle w:val="DMLevel2"/>
      </w:pPr>
      <w:r w:rsidRPr="00B6625A">
        <w:t>In the case of a resolution duly proposed as a special resolution no amendment thereto (other than an amendment to correct a patent error) may be considered or voted upon</w:t>
      </w:r>
      <w:r>
        <w:t>.</w:t>
      </w:r>
    </w:p>
    <w:p w14:paraId="47D15666" w14:textId="77777777" w:rsidR="00B6625A" w:rsidRDefault="00B6625A" w:rsidP="00B6625A">
      <w:pPr>
        <w:pStyle w:val="DMLevel2"/>
      </w:pPr>
      <w:r>
        <w:t>I</w:t>
      </w:r>
      <w:r w:rsidRPr="00B6625A">
        <w:t>n the case of a resolution duly proposed as an ordinary resolution no amendment thereto (other than an amendment to correct a patent error) may be considered or voted upon unless either</w:t>
      </w:r>
      <w:r>
        <w:t>:</w:t>
      </w:r>
    </w:p>
    <w:p w14:paraId="44EC5C06" w14:textId="77777777" w:rsidR="00B6625A" w:rsidRDefault="00B6625A" w:rsidP="001A44BA">
      <w:pPr>
        <w:pStyle w:val="DMLevel3"/>
        <w:tabs>
          <w:tab w:val="clear" w:pos="1969"/>
          <w:tab w:val="num" w:pos="-4820"/>
          <w:tab w:val="left" w:pos="1701"/>
        </w:tabs>
        <w:ind w:left="1666" w:hanging="833"/>
      </w:pPr>
      <w:r w:rsidRPr="00B6625A">
        <w:t xml:space="preserve">at least two working days prior to the date appointed for holding the meeting or adjourned meeting at which such ordinary resolution is to be proposed notice in </w:t>
      </w:r>
      <w:r w:rsidRPr="00B6625A">
        <w:lastRenderedPageBreak/>
        <w:t xml:space="preserve">writing of the terms of the amendment and intention to move the same has been received by the </w:t>
      </w:r>
      <w:r w:rsidR="00F763D4">
        <w:t>Company</w:t>
      </w:r>
      <w:r w:rsidRPr="00B6625A">
        <w:t xml:space="preserve"> at the </w:t>
      </w:r>
      <w:r w:rsidR="0097665F">
        <w:t>O</w:t>
      </w:r>
      <w:r w:rsidRPr="00B6625A">
        <w:t>ffice</w:t>
      </w:r>
      <w:r>
        <w:t>; or</w:t>
      </w:r>
    </w:p>
    <w:p w14:paraId="3A932B45" w14:textId="77777777" w:rsidR="00B6625A" w:rsidRDefault="00B6625A" w:rsidP="001A44BA">
      <w:pPr>
        <w:pStyle w:val="DMLevel3"/>
        <w:tabs>
          <w:tab w:val="clear" w:pos="1969"/>
          <w:tab w:val="num" w:pos="-4820"/>
          <w:tab w:val="left" w:pos="1701"/>
        </w:tabs>
        <w:ind w:left="1666" w:hanging="833"/>
      </w:pPr>
      <w:r>
        <w:t>the chair</w:t>
      </w:r>
      <w:r w:rsidRPr="00B6625A">
        <w:t xml:space="preserve"> of the meeting in </w:t>
      </w:r>
      <w:r>
        <w:t>the</w:t>
      </w:r>
      <w:r w:rsidR="006D70E0">
        <w:t xml:space="preserve"> chair's</w:t>
      </w:r>
      <w:r w:rsidRPr="00B6625A">
        <w:t xml:space="preserve"> absolute discretion decides that it may be considered or voted upon</w:t>
      </w:r>
      <w:r>
        <w:t>.</w:t>
      </w:r>
    </w:p>
    <w:p w14:paraId="3AEFCEC8" w14:textId="77777777" w:rsidR="00B6625A" w:rsidRDefault="00B6625A" w:rsidP="00B6625A">
      <w:pPr>
        <w:pStyle w:val="DMLevel2"/>
      </w:pPr>
      <w:r w:rsidRPr="00B6625A">
        <w:t>With the consent of the chair of the meeting, an amendment may be withdrawn by its proposer before it is put to the vote.</w:t>
      </w:r>
    </w:p>
    <w:p w14:paraId="1CDCAAE5" w14:textId="77777777" w:rsidR="00B6625A" w:rsidRDefault="00B6625A" w:rsidP="00B6625A">
      <w:pPr>
        <w:pStyle w:val="DMHeading1"/>
      </w:pPr>
      <w:bookmarkStart w:id="97" w:name="_Toc89169650"/>
      <w:r>
        <w:t>AMENDMENTS RULED OUT OF ORDER</w:t>
      </w:r>
      <w:bookmarkEnd w:id="97"/>
    </w:p>
    <w:p w14:paraId="5894DDAB" w14:textId="77777777" w:rsidR="00B6625A" w:rsidRDefault="00340D2C" w:rsidP="00B6625A">
      <w:pPr>
        <w:pStyle w:val="BodyText1"/>
      </w:pPr>
      <w:r w:rsidRPr="00340D2C">
        <w:t xml:space="preserve">If an amendment </w:t>
      </w:r>
      <w:r>
        <w:t>is</w:t>
      </w:r>
      <w:r w:rsidRPr="00340D2C">
        <w:t xml:space="preserve"> proposed to any resolution under consideration but </w:t>
      </w:r>
      <w:r>
        <w:t>is</w:t>
      </w:r>
      <w:r w:rsidRPr="00340D2C">
        <w:t xml:space="preserve"> ru</w:t>
      </w:r>
      <w:r>
        <w:t>led out of order by the chair</w:t>
      </w:r>
      <w:r w:rsidRPr="00340D2C">
        <w:t xml:space="preserve"> of the meeting</w:t>
      </w:r>
      <w:r>
        <w:t>, any error in such ruling shall not invalidate the proceedings o</w:t>
      </w:r>
      <w:r w:rsidR="006D70E0">
        <w:t>n</w:t>
      </w:r>
      <w:r>
        <w:t xml:space="preserve"> the original resolution</w:t>
      </w:r>
      <w:r w:rsidRPr="00340D2C">
        <w:t>.</w:t>
      </w:r>
    </w:p>
    <w:p w14:paraId="6208D817" w14:textId="77777777" w:rsidR="001F2145" w:rsidRDefault="001F2145" w:rsidP="00EA2B8C">
      <w:pPr>
        <w:pStyle w:val="Heading"/>
        <w:jc w:val="center"/>
      </w:pPr>
      <w:r>
        <w:t>VOTING</w:t>
      </w:r>
    </w:p>
    <w:p w14:paraId="0856C493" w14:textId="77777777" w:rsidR="001F2145" w:rsidRDefault="001F2145" w:rsidP="001F2145">
      <w:pPr>
        <w:pStyle w:val="DMHeading1"/>
      </w:pPr>
      <w:bookmarkStart w:id="98" w:name="_Toc89169651"/>
      <w:r>
        <w:t>VOTES OF MEMBERS</w:t>
      </w:r>
      <w:bookmarkEnd w:id="98"/>
    </w:p>
    <w:p w14:paraId="03BFE331" w14:textId="77777777" w:rsidR="001F2145" w:rsidRDefault="001F2145" w:rsidP="00C51E20">
      <w:pPr>
        <w:pStyle w:val="DMLevel2"/>
      </w:pPr>
      <w:r w:rsidRPr="001F2145">
        <w:t xml:space="preserve">Subject to any special terms as to voting upon which any shares may be issued or may at the relevant time be held and to any other provisions of these </w:t>
      </w:r>
      <w:r w:rsidR="00DB266B">
        <w:t>Articles</w:t>
      </w:r>
      <w:r w:rsidRPr="001F2145">
        <w:t>, members shall be entitled to vote at a general meeting whether on a show of hands or on a poll as provided in the Companies Act</w:t>
      </w:r>
      <w:r w:rsidR="00D7142B">
        <w:t>s</w:t>
      </w:r>
      <w:r w:rsidRPr="001F2145">
        <w:t xml:space="preserve">.  For this purpose, where a proxy is given discretion as to how to vote </w:t>
      </w:r>
      <w:r w:rsidR="00B67B8F">
        <w:t xml:space="preserve">(both </w:t>
      </w:r>
      <w:r w:rsidRPr="001F2145">
        <w:t>on a show of hands</w:t>
      </w:r>
      <w:r w:rsidR="00B67B8F">
        <w:t xml:space="preserve"> and on a poll)</w:t>
      </w:r>
      <w:r w:rsidRPr="001F2145">
        <w:t>, this shall be treated as an instruction by the relevant member to vote in the way in which the proxy elec</w:t>
      </w:r>
      <w:r w:rsidR="00C51E20">
        <w:t>ts to exercise that discretion.</w:t>
      </w:r>
    </w:p>
    <w:p w14:paraId="737B9395" w14:textId="77777777" w:rsidR="00C51E20" w:rsidRDefault="00C51E20" w:rsidP="00C51E20">
      <w:pPr>
        <w:pStyle w:val="DMLevel2"/>
      </w:pPr>
      <w:r>
        <w:t xml:space="preserve">For the purposes of determining which persons are entitled to attend and vote at any general meeting and how many votes such persons may cast, the Company </w:t>
      </w:r>
      <w:r w:rsidR="00BF4090">
        <w:t>shall</w:t>
      </w:r>
      <w:r>
        <w:t xml:space="preserve"> specify in the notice of the meeting a time, not more than 48 hours before the time fixed for the meeting, by which a person must be entered on the Register in order to have the right to attend or vote at the meeting. In calculating such period, no account shall be taken of any part of a day that is not a working day. Changes to entries on the Register after the time so specified shall be disregarded in determining the rights of any person to attend or vote at the meeting, notwithstanding any provision in the Companies Acts or these Articles to the contrary. </w:t>
      </w:r>
    </w:p>
    <w:p w14:paraId="66D9B197" w14:textId="77777777" w:rsidR="001F2145" w:rsidRDefault="001F2145" w:rsidP="001F2145">
      <w:pPr>
        <w:pStyle w:val="DMHeading1"/>
      </w:pPr>
      <w:bookmarkStart w:id="99" w:name="_Toc89169652"/>
      <w:r>
        <w:t>METHOD OF VOTING</w:t>
      </w:r>
      <w:bookmarkEnd w:id="99"/>
    </w:p>
    <w:p w14:paraId="487ECE70" w14:textId="77777777" w:rsidR="00FC3BC5" w:rsidRDefault="00FC3BC5" w:rsidP="00FC3BC5">
      <w:pPr>
        <w:pStyle w:val="DMLevel2"/>
      </w:pPr>
      <w:r w:rsidRPr="00FC3BC5">
        <w:t>A resolution put to the vote at a</w:t>
      </w:r>
      <w:r w:rsidR="00D4397A">
        <w:t>n electronic meeting (including in relation to procedural matters)</w:t>
      </w:r>
      <w:r w:rsidRPr="00FC3BC5">
        <w:t xml:space="preserve"> shall be decided on a poll, which poll votes may be cast by such electronic means as the Board, in its sole discretion, deems appropriate for the purposes of the meeting. Any such poll </w:t>
      </w:r>
      <w:r w:rsidR="00BF4090">
        <w:t xml:space="preserve">on resolutions </w:t>
      </w:r>
      <w:r w:rsidRPr="00FC3BC5">
        <w:t>shall be deemed to have been validly demanded at the time fixed for the holding of the meeting to which it relates.</w:t>
      </w:r>
    </w:p>
    <w:p w14:paraId="43C27DB2" w14:textId="77777777" w:rsidR="001F2145" w:rsidRDefault="00FC3BC5" w:rsidP="001F2145">
      <w:pPr>
        <w:pStyle w:val="DMLevel2"/>
      </w:pPr>
      <w:r>
        <w:t xml:space="preserve">Subject thereto, at </w:t>
      </w:r>
      <w:r w:rsidR="001F2145" w:rsidRPr="001F2145">
        <w:t>any general meeting a resolution put to the vote of the meeting shall be decided on a show of hands unless (before or on the declaration of the result of the show of hands) a poll is demanded. A poll may be demanded by</w:t>
      </w:r>
      <w:r w:rsidR="001F2145">
        <w:t>:</w:t>
      </w:r>
    </w:p>
    <w:p w14:paraId="175CFBCB" w14:textId="77777777" w:rsidR="001F2145" w:rsidRDefault="001F2145" w:rsidP="001A44BA">
      <w:pPr>
        <w:pStyle w:val="DMLevel3"/>
        <w:tabs>
          <w:tab w:val="clear" w:pos="1969"/>
          <w:tab w:val="num" w:pos="-4820"/>
          <w:tab w:val="left" w:pos="1701"/>
        </w:tabs>
        <w:ind w:left="1666" w:hanging="833"/>
      </w:pPr>
      <w:r>
        <w:lastRenderedPageBreak/>
        <w:t>the chair</w:t>
      </w:r>
      <w:r w:rsidR="0097665F">
        <w:t xml:space="preserve"> </w:t>
      </w:r>
      <w:r>
        <w:t xml:space="preserve">of the meeting; </w:t>
      </w:r>
    </w:p>
    <w:p w14:paraId="65346453" w14:textId="77777777" w:rsidR="001F2145" w:rsidRDefault="001F2145" w:rsidP="001A44BA">
      <w:pPr>
        <w:pStyle w:val="DMLevel3"/>
        <w:tabs>
          <w:tab w:val="clear" w:pos="1969"/>
          <w:tab w:val="num" w:pos="-4820"/>
          <w:tab w:val="left" w:pos="1701"/>
        </w:tabs>
        <w:ind w:left="1666" w:hanging="833"/>
      </w:pPr>
      <w:r>
        <w:t xml:space="preserve">at least five persons present and entitled to vote on the resolution;  </w:t>
      </w:r>
    </w:p>
    <w:p w14:paraId="25F9AC3B" w14:textId="77777777" w:rsidR="001F2145" w:rsidRDefault="001F2145" w:rsidP="001A44BA">
      <w:pPr>
        <w:pStyle w:val="DMLevel3"/>
        <w:tabs>
          <w:tab w:val="clear" w:pos="1969"/>
          <w:tab w:val="num" w:pos="-4820"/>
          <w:tab w:val="left" w:pos="1701"/>
        </w:tabs>
        <w:ind w:left="1666" w:hanging="833"/>
      </w:pPr>
      <w:r>
        <w:t xml:space="preserve">any member or members present in person or by proxy </w:t>
      </w:r>
      <w:r w:rsidR="006D70E0" w:rsidRPr="0040793E">
        <w:t xml:space="preserve">(which shall include by means of an electronic platform and/or at a </w:t>
      </w:r>
      <w:r w:rsidR="0040793E" w:rsidRPr="0040793E">
        <w:t>S</w:t>
      </w:r>
      <w:r w:rsidR="006D70E0" w:rsidRPr="0040793E">
        <w:t xml:space="preserve">atellite </w:t>
      </w:r>
      <w:r w:rsidR="0040793E" w:rsidRPr="0040793E">
        <w:t>Location, if relevant</w:t>
      </w:r>
      <w:r w:rsidR="006D70E0" w:rsidRPr="0040793E">
        <w:t>)</w:t>
      </w:r>
      <w:r w:rsidR="006D70E0">
        <w:t xml:space="preserve"> </w:t>
      </w:r>
      <w:r>
        <w:t xml:space="preserve">and representing in the aggregate not less than one-tenth of the total voting rights of all the members having the right to vote on the resolution; or </w:t>
      </w:r>
    </w:p>
    <w:p w14:paraId="7651125F" w14:textId="77777777" w:rsidR="001F2145" w:rsidRDefault="001F2145" w:rsidP="001A44BA">
      <w:pPr>
        <w:pStyle w:val="DMLevel3"/>
        <w:tabs>
          <w:tab w:val="clear" w:pos="1969"/>
          <w:tab w:val="num" w:pos="-4820"/>
          <w:tab w:val="left" w:pos="1701"/>
        </w:tabs>
        <w:ind w:left="1666" w:hanging="833"/>
      </w:pPr>
      <w:r>
        <w:t xml:space="preserve">any member or members present in person or by proxy </w:t>
      </w:r>
      <w:r w:rsidR="0040793E" w:rsidRPr="0040793E">
        <w:t>(which shall include by means of an electronic platform and/or at a Satellite Location, if relevant)</w:t>
      </w:r>
      <w:r w:rsidR="006D70E0">
        <w:t xml:space="preserve"> </w:t>
      </w:r>
      <w:r>
        <w:t>and holding shares conferring a right to vote on the resolution on which there have been paid up sums in the aggregate equal to not less than one-tenth of the total sum paid up on all the shares conferring that right.</w:t>
      </w:r>
    </w:p>
    <w:p w14:paraId="1F3AB688" w14:textId="77777777" w:rsidR="000B2CBB" w:rsidRDefault="000B2CBB" w:rsidP="000B2CBB">
      <w:pPr>
        <w:pStyle w:val="DMLevel2"/>
      </w:pPr>
      <w:r>
        <w:t>The chair</w:t>
      </w:r>
      <w:r w:rsidRPr="000B2CBB">
        <w:t xml:space="preserve"> of the meeting can also demand a poll before a resolution is put to the vote on a show of hands.  </w:t>
      </w:r>
    </w:p>
    <w:p w14:paraId="2A79482A" w14:textId="77777777" w:rsidR="000B2CBB" w:rsidRDefault="000B2CBB" w:rsidP="000B2CBB">
      <w:pPr>
        <w:pStyle w:val="DMLevel2"/>
      </w:pPr>
      <w:r w:rsidRPr="000B2CBB">
        <w:t>Unless a poll is so demanded and the demand is not withdrawn, a declaration by the chair</w:t>
      </w:r>
      <w:r w:rsidR="0097665F">
        <w:t xml:space="preserve"> </w:t>
      </w:r>
      <w:r w:rsidRPr="000B2CBB">
        <w:t xml:space="preserve"> of the meeting that a resolution on a show of hands has been carried or carried unanimously or by a particular majority or not carried by a particular majority or lost shall be conclusive evidence of the fact without proof of the number or proportion of the votes recorded for or against the resolution.</w:t>
      </w:r>
    </w:p>
    <w:p w14:paraId="09D2350C" w14:textId="77777777" w:rsidR="000B2CBB" w:rsidRDefault="00171461" w:rsidP="00171461">
      <w:pPr>
        <w:pStyle w:val="DMHeading1"/>
      </w:pPr>
      <w:bookmarkStart w:id="100" w:name="_Toc89169653"/>
      <w:r>
        <w:t>PROCEDURE IF POLL IS DEMANDED</w:t>
      </w:r>
      <w:bookmarkEnd w:id="100"/>
    </w:p>
    <w:p w14:paraId="6049D344" w14:textId="77777777" w:rsidR="00171461" w:rsidRDefault="00171461" w:rsidP="00171461">
      <w:pPr>
        <w:pStyle w:val="BodyText1"/>
      </w:pPr>
      <w:r w:rsidRPr="00171461">
        <w:t>If a poll is properly demanded it shall be taken in such m</w:t>
      </w:r>
      <w:r>
        <w:t>anner as the chair</w:t>
      </w:r>
      <w:r w:rsidRPr="00171461">
        <w:t xml:space="preserve"> of the meeting shall direct.</w:t>
      </w:r>
      <w:r>
        <w:t xml:space="preserve"> The chair may appoint scrutineers who need not be members.</w:t>
      </w:r>
      <w:r w:rsidRPr="00171461">
        <w:t xml:space="preserve"> The result of the poll shall be deemed to be the resolution of the meeting at which the poll was demanded.</w:t>
      </w:r>
    </w:p>
    <w:p w14:paraId="0B3AC39A" w14:textId="77777777" w:rsidR="00171461" w:rsidRDefault="00171461" w:rsidP="00171461">
      <w:pPr>
        <w:pStyle w:val="DMHeading1"/>
      </w:pPr>
      <w:bookmarkStart w:id="101" w:name="_Toc89169654"/>
      <w:r>
        <w:t>WHEN POLL TO BE TAKEN</w:t>
      </w:r>
      <w:bookmarkEnd w:id="101"/>
    </w:p>
    <w:p w14:paraId="686EB400" w14:textId="77777777" w:rsidR="00171461" w:rsidRDefault="00171461" w:rsidP="00171461">
      <w:pPr>
        <w:pStyle w:val="BodyText1"/>
      </w:pPr>
      <w:r w:rsidRPr="00171461">
        <w:t>A poll demanded on the election of a chair of the meeting, or on a question of adjournment, shall be taken forthwith. A poll demanded on any other question shall be taken either forthwith or on such date (being not later than 30 days after the date of the demand) and at suc</w:t>
      </w:r>
      <w:r>
        <w:t xml:space="preserve">h time and place </w:t>
      </w:r>
      <w:r w:rsidR="006D70E0">
        <w:t xml:space="preserve">or places and by means of such attendance and participation </w:t>
      </w:r>
      <w:r>
        <w:t>as the chair</w:t>
      </w:r>
      <w:r w:rsidRPr="00171461">
        <w:t xml:space="preserve"> of the meeting shall direct. It shall not be necessary (unless the chair of the meeting otherwise directs) for notice to be given of a poll.</w:t>
      </w:r>
    </w:p>
    <w:p w14:paraId="79FC41A8" w14:textId="77777777" w:rsidR="00EE1E57" w:rsidRDefault="00EE1E57" w:rsidP="00EE1E57">
      <w:pPr>
        <w:pStyle w:val="DMHeading1"/>
      </w:pPr>
      <w:bookmarkStart w:id="102" w:name="_Toc89169655"/>
      <w:r>
        <w:t>CONTINUANCE OF OTHER BUSINESS AFTER POLL DEMAND</w:t>
      </w:r>
      <w:bookmarkEnd w:id="102"/>
    </w:p>
    <w:p w14:paraId="5D6FCC2E" w14:textId="77777777" w:rsidR="00EE1E57" w:rsidRDefault="00EE1E57" w:rsidP="00EE1E57">
      <w:pPr>
        <w:pStyle w:val="BodyText1"/>
      </w:pPr>
      <w:r w:rsidRPr="00EE1E57">
        <w:t>The demand for a poll (other th</w:t>
      </w:r>
      <w:r>
        <w:t>an on the election of a chair</w:t>
      </w:r>
      <w:r w:rsidRPr="00EE1E57">
        <w:t xml:space="preserve"> of the meeting or on a question of adjournment) shall not prevent the continuance of a meeting for the transaction of any business other than the question on which the poll was demanded, and it may be withdrawn </w:t>
      </w:r>
      <w:r>
        <w:t>with the consent of the chair</w:t>
      </w:r>
      <w:r w:rsidRPr="00EE1E57">
        <w:t xml:space="preserve"> of the meeting at any time before the close of the meeting or the taking of the poll, whichever is the earlier, and in that event shall not invalidate the result of a show of hands declared before the demand was made.</w:t>
      </w:r>
    </w:p>
    <w:p w14:paraId="24F8EE2F" w14:textId="77777777" w:rsidR="006B2007" w:rsidRDefault="006B2007" w:rsidP="006B2007">
      <w:pPr>
        <w:pStyle w:val="DMHeading1"/>
      </w:pPr>
      <w:bookmarkStart w:id="103" w:name="_Toc89169656"/>
      <w:r>
        <w:lastRenderedPageBreak/>
        <w:t>VOTES OF JOINT HOLDERS</w:t>
      </w:r>
      <w:bookmarkEnd w:id="103"/>
    </w:p>
    <w:p w14:paraId="7CD64302" w14:textId="77777777" w:rsidR="006B2007" w:rsidRPr="006B2007" w:rsidRDefault="006B2007" w:rsidP="006B2007">
      <w:pPr>
        <w:pStyle w:val="BodyText1"/>
      </w:pPr>
      <w:r w:rsidRPr="006B2007">
        <w:t xml:space="preserve">In the case of </w:t>
      </w:r>
      <w:r w:rsidR="00E23303">
        <w:t>Joint Holders</w:t>
      </w:r>
      <w:r w:rsidRPr="006B2007">
        <w:t xml:space="preserve"> of a share the vote of the senior who tenders a vote, whether in person or by proxy, shall be accepted to the exclusion of the votes </w:t>
      </w:r>
      <w:r w:rsidR="00B37259">
        <w:t xml:space="preserve">of the other </w:t>
      </w:r>
      <w:r w:rsidR="00E23303">
        <w:t>Joint Holders</w:t>
      </w:r>
      <w:r w:rsidR="00B37259">
        <w:t>. F</w:t>
      </w:r>
      <w:r w:rsidRPr="006B2007">
        <w:t xml:space="preserve">or this purpose, seniority shall be determined by the order in which the names stand in the </w:t>
      </w:r>
      <w:r w:rsidR="00FC3BC5">
        <w:t>R</w:t>
      </w:r>
      <w:r w:rsidRPr="006B2007">
        <w:t xml:space="preserve">egister in respect of the </w:t>
      </w:r>
      <w:r w:rsidR="009F0801">
        <w:t>joint h</w:t>
      </w:r>
      <w:r w:rsidR="00E23303">
        <w:t>olding</w:t>
      </w:r>
      <w:r w:rsidR="00A54411">
        <w:t xml:space="preserve"> (with the most senior Joint Holder being the Holder whose name stands first in the Register in respect of the joint holding)</w:t>
      </w:r>
      <w:r w:rsidRPr="006B2007">
        <w:t>.</w:t>
      </w:r>
    </w:p>
    <w:p w14:paraId="42D59DEF" w14:textId="77777777" w:rsidR="006B2007" w:rsidRDefault="006B2007" w:rsidP="006B2007">
      <w:pPr>
        <w:pStyle w:val="DMHeading1"/>
      </w:pPr>
      <w:bookmarkStart w:id="104" w:name="_Toc89169657"/>
      <w:r>
        <w:t>VOTING ON BEHALF OF INCAPABLE MEMBER</w:t>
      </w:r>
      <w:bookmarkEnd w:id="104"/>
    </w:p>
    <w:p w14:paraId="1818BD8E" w14:textId="77777777" w:rsidR="006B2007" w:rsidRDefault="006B2007" w:rsidP="006B2007">
      <w:pPr>
        <w:pStyle w:val="BodyText1"/>
      </w:pPr>
      <w:r w:rsidRPr="006B2007">
        <w:t xml:space="preserve">A member in respect of whom an order has been made by any competent court or official on the ground that </w:t>
      </w:r>
      <w:r w:rsidR="0097665F">
        <w:t>t</w:t>
      </w:r>
      <w:r w:rsidRPr="006B2007">
        <w:t xml:space="preserve">he </w:t>
      </w:r>
      <w:r w:rsidR="0097665F">
        <w:t xml:space="preserve">member </w:t>
      </w:r>
      <w:r w:rsidRPr="006B2007">
        <w:t xml:space="preserve">is or may be suffering from mental disorder or is otherwise incapable of managing </w:t>
      </w:r>
      <w:r w:rsidR="0097665F">
        <w:t xml:space="preserve">their </w:t>
      </w:r>
      <w:r w:rsidRPr="006B2007">
        <w:t>affairs may vote</w:t>
      </w:r>
      <w:r>
        <w:t xml:space="preserve"> at any general meeting of the C</w:t>
      </w:r>
      <w:r w:rsidRPr="006B2007">
        <w:t xml:space="preserve">ompany and may exercise any other right conferred by membership in relation to general meetings by or through any person authorised in such circumstances to do so on </w:t>
      </w:r>
      <w:r w:rsidR="0097665F">
        <w:t xml:space="preserve">the member's </w:t>
      </w:r>
      <w:r w:rsidRPr="006B2007">
        <w:t xml:space="preserve">behalf (and that person may vote by proxy), provided that evidence to the satisfaction of the </w:t>
      </w:r>
      <w:r w:rsidR="0097665F">
        <w:t>B</w:t>
      </w:r>
      <w:r w:rsidR="00F763D4">
        <w:t>oard</w:t>
      </w:r>
      <w:r w:rsidRPr="006B2007">
        <w:t xml:space="preserve"> of the authority of the person claiming to exercise the right to vote or such other right has been received by the </w:t>
      </w:r>
      <w:r w:rsidR="00F763D4">
        <w:t>Company</w:t>
      </w:r>
      <w:r w:rsidRPr="006B2007">
        <w:t xml:space="preserve"> not later than the last time at which appointments of proxy should have been received in order to be valid for use at that meeting or on the holding of that poll.</w:t>
      </w:r>
    </w:p>
    <w:p w14:paraId="082CC15D" w14:textId="77777777" w:rsidR="006B2007" w:rsidRDefault="006B2007" w:rsidP="006B2007">
      <w:pPr>
        <w:pStyle w:val="DMHeading1"/>
      </w:pPr>
      <w:bookmarkStart w:id="105" w:name="_Toc89169658"/>
      <w:r>
        <w:t>NO RIGHT TO VOTE WHERE SUMS OVERDUE ON SHARES</w:t>
      </w:r>
      <w:bookmarkEnd w:id="105"/>
    </w:p>
    <w:p w14:paraId="3802B8EB" w14:textId="77777777" w:rsidR="006B2007" w:rsidRDefault="00B37259" w:rsidP="006B2007">
      <w:pPr>
        <w:pStyle w:val="BodyText1"/>
      </w:pPr>
      <w:r w:rsidRPr="00B37259">
        <w:t xml:space="preserve">No member shall, unless the </w:t>
      </w:r>
      <w:r w:rsidR="00F763D4">
        <w:t>Board</w:t>
      </w:r>
      <w:r w:rsidRPr="00B37259">
        <w:t xml:space="preserve"> otherwise decides, be entitled in respect of any share held by </w:t>
      </w:r>
      <w:r w:rsidR="0097665F">
        <w:t xml:space="preserve">the member </w:t>
      </w:r>
      <w:r w:rsidRPr="00B37259">
        <w:t>to attend or vote (either personally or by proxy)</w:t>
      </w:r>
      <w:r>
        <w:t xml:space="preserve"> at any general meeting of the C</w:t>
      </w:r>
      <w:r w:rsidRPr="00B37259">
        <w:t xml:space="preserve">ompany or upon a poll or to exercise any other right conferred by membership in relation to general meetings or polls unless all calls or other sums presently payable by </w:t>
      </w:r>
      <w:r w:rsidR="0097665F">
        <w:t>the</w:t>
      </w:r>
      <w:r w:rsidR="006D70E0">
        <w:t xml:space="preserve"> member</w:t>
      </w:r>
      <w:r w:rsidR="0097665F">
        <w:t xml:space="preserve"> </w:t>
      </w:r>
      <w:r w:rsidRPr="00B37259">
        <w:t>in respect of that share have been paid.</w:t>
      </w:r>
    </w:p>
    <w:p w14:paraId="5B7CE8AF" w14:textId="77777777" w:rsidR="00B37259" w:rsidRDefault="00B37259" w:rsidP="00B37259">
      <w:pPr>
        <w:pStyle w:val="DMHeading1"/>
      </w:pPr>
      <w:bookmarkStart w:id="106" w:name="_Toc89169659"/>
      <w:r>
        <w:t>OBJECTIONS OR ERRORS IN VOTING</w:t>
      </w:r>
      <w:bookmarkEnd w:id="106"/>
    </w:p>
    <w:p w14:paraId="61F76F31" w14:textId="77777777" w:rsidR="00B37259" w:rsidRDefault="00B37259" w:rsidP="00B37259">
      <w:pPr>
        <w:pStyle w:val="DMLevel2"/>
      </w:pPr>
      <w:r>
        <w:t>I</w:t>
      </w:r>
      <w:r w:rsidR="006D70E0">
        <w:t>f</w:t>
      </w:r>
      <w:r>
        <w:t>:</w:t>
      </w:r>
    </w:p>
    <w:p w14:paraId="6C71A109" w14:textId="77777777" w:rsidR="00B37259" w:rsidRDefault="00B37259" w:rsidP="001A44BA">
      <w:pPr>
        <w:pStyle w:val="DMLevel3"/>
        <w:tabs>
          <w:tab w:val="clear" w:pos="1969"/>
          <w:tab w:val="num" w:pos="-4820"/>
          <w:tab w:val="left" w:pos="1701"/>
        </w:tabs>
        <w:ind w:left="1666" w:hanging="833"/>
      </w:pPr>
      <w:r>
        <w:t>any objection shall be raised to the qualification of any voter;</w:t>
      </w:r>
    </w:p>
    <w:p w14:paraId="5E3BC83C" w14:textId="77777777" w:rsidR="00B37259" w:rsidRDefault="00B37259" w:rsidP="001A44BA">
      <w:pPr>
        <w:pStyle w:val="DMLevel3"/>
        <w:tabs>
          <w:tab w:val="clear" w:pos="1969"/>
          <w:tab w:val="num" w:pos="-4820"/>
          <w:tab w:val="left" w:pos="1701"/>
        </w:tabs>
        <w:ind w:left="1666" w:hanging="833"/>
      </w:pPr>
      <w:r>
        <w:t>any votes have been counted which ought not to have been counted or which might have been rejected; or</w:t>
      </w:r>
    </w:p>
    <w:p w14:paraId="367D8A47" w14:textId="77777777" w:rsidR="00B37259" w:rsidRDefault="00B37259" w:rsidP="001A44BA">
      <w:pPr>
        <w:pStyle w:val="DMLevel3"/>
        <w:tabs>
          <w:tab w:val="clear" w:pos="1969"/>
          <w:tab w:val="num" w:pos="-4820"/>
          <w:tab w:val="left" w:pos="1701"/>
        </w:tabs>
        <w:ind w:left="1666" w:hanging="833"/>
      </w:pPr>
      <w:r>
        <w:t>any votes are not counted which ought to have been</w:t>
      </w:r>
      <w:r w:rsidR="00770D9C">
        <w:t xml:space="preserve"> counted,</w:t>
      </w:r>
    </w:p>
    <w:p w14:paraId="092E8F87" w14:textId="77777777" w:rsidR="00770D9C" w:rsidRDefault="00770D9C" w:rsidP="00770D9C">
      <w:pPr>
        <w:pStyle w:val="DMLevel3"/>
        <w:numPr>
          <w:ilvl w:val="0"/>
          <w:numId w:val="0"/>
        </w:numPr>
        <w:ind w:left="833"/>
      </w:pPr>
      <w:r w:rsidRPr="00770D9C">
        <w:t>the objection or error shall not vitiate the decision of the meeting or adjourned meeting or poll on any resolution unless it is raised or pointed out at the meeting or, as the case may be, the adjourned meeting or poll at which the vote objected to is given or tendered or at which the error occurs.</w:t>
      </w:r>
    </w:p>
    <w:p w14:paraId="5A44D754" w14:textId="77777777" w:rsidR="00770D9C" w:rsidRDefault="00770D9C" w:rsidP="00770D9C">
      <w:pPr>
        <w:pStyle w:val="DMLevel2"/>
      </w:pPr>
      <w:r w:rsidRPr="00770D9C">
        <w:t>Any objection or error s</w:t>
      </w:r>
      <w:r>
        <w:t>hall be referred to the chair</w:t>
      </w:r>
      <w:r w:rsidRPr="00770D9C">
        <w:t xml:space="preserve"> of the meeting and shall only vitiate the decision of the meeting o</w:t>
      </w:r>
      <w:r>
        <w:t>n any resolution if the chair</w:t>
      </w:r>
      <w:r w:rsidRPr="00770D9C">
        <w:t xml:space="preserve"> decides that the same may have </w:t>
      </w:r>
      <w:r w:rsidRPr="00770D9C">
        <w:lastRenderedPageBreak/>
        <w:t>affected the decision of the meeting.</w:t>
      </w:r>
      <w:r w:rsidR="006D70E0">
        <w:t xml:space="preserve"> </w:t>
      </w:r>
      <w:r>
        <w:t>The decision of the chair</w:t>
      </w:r>
      <w:r w:rsidRPr="00770D9C">
        <w:t xml:space="preserve"> on such matters shall be conclusive.</w:t>
      </w:r>
    </w:p>
    <w:p w14:paraId="1E058E94" w14:textId="77777777" w:rsidR="00FB77C3" w:rsidRDefault="00FB77C3" w:rsidP="00EA2B8C">
      <w:pPr>
        <w:pStyle w:val="Heading"/>
        <w:jc w:val="center"/>
      </w:pPr>
      <w:r>
        <w:t>PROXIES</w:t>
      </w:r>
    </w:p>
    <w:p w14:paraId="563B8E2B" w14:textId="77777777" w:rsidR="00FB77C3" w:rsidRDefault="00FB77C3" w:rsidP="00FB77C3">
      <w:pPr>
        <w:pStyle w:val="DMHeading1"/>
      </w:pPr>
      <w:bookmarkStart w:id="107" w:name="_Ref34056583"/>
      <w:bookmarkStart w:id="108" w:name="_Toc89169660"/>
      <w:r>
        <w:t>APPOINTMENT OF PROXIES</w:t>
      </w:r>
      <w:bookmarkEnd w:id="107"/>
      <w:bookmarkEnd w:id="108"/>
    </w:p>
    <w:p w14:paraId="45C9EF9F" w14:textId="77777777" w:rsidR="00FC3BC5" w:rsidRDefault="00FC3BC5" w:rsidP="00FB77C3">
      <w:pPr>
        <w:pStyle w:val="DMLevel2"/>
      </w:pPr>
      <w:bookmarkStart w:id="109" w:name="_Hlk83907113"/>
      <w:r>
        <w:t>Subject to the</w:t>
      </w:r>
      <w:r w:rsidR="00767CA6">
        <w:t>se</w:t>
      </w:r>
      <w:r w:rsidR="00EE03F5">
        <w:t xml:space="preserve"> Article</w:t>
      </w:r>
      <w:r w:rsidR="00767CA6">
        <w:t>s,</w:t>
      </w:r>
      <w:r>
        <w:t xml:space="preserve"> the appointment of a proxy shall be in any usual form or in such other form as the Board may approve. </w:t>
      </w:r>
    </w:p>
    <w:p w14:paraId="6EFA8518" w14:textId="033B8390" w:rsidR="00FB77C3" w:rsidRDefault="00FB77C3" w:rsidP="00FB77C3">
      <w:pPr>
        <w:pStyle w:val="DMLevel2"/>
      </w:pPr>
      <w:bookmarkStart w:id="110" w:name="_Ref34056608"/>
      <w:r>
        <w:t>Subj</w:t>
      </w:r>
      <w:r w:rsidR="00EE03F5">
        <w:t xml:space="preserve">ect to Article </w:t>
      </w:r>
      <w:r w:rsidR="00EE03F5">
        <w:fldChar w:fldCharType="begin"/>
      </w:r>
      <w:r w:rsidR="00EE03F5">
        <w:instrText xml:space="preserve"> REF _Ref34056598 \r \h </w:instrText>
      </w:r>
      <w:r w:rsidR="00EE03F5">
        <w:fldChar w:fldCharType="separate"/>
      </w:r>
      <w:r w:rsidR="0052412D">
        <w:t>78.3</w:t>
      </w:r>
      <w:r w:rsidR="00EE03F5">
        <w:fldChar w:fldCharType="end"/>
      </w:r>
      <w:r>
        <w:t xml:space="preserve">, the </w:t>
      </w:r>
      <w:r w:rsidRPr="00FB77C3">
        <w:t xml:space="preserve">appointment of a proxy shall be in writing signed by the appointor or </w:t>
      </w:r>
      <w:r w:rsidR="009F0801">
        <w:t>their</w:t>
      </w:r>
      <w:r w:rsidRPr="00FB77C3">
        <w:t xml:space="preserve"> duly authorised attorney or, if the appointor is a corporation, shall either be executed under its seal or signed by an officer, attorney or other person authorised to sign it.</w:t>
      </w:r>
      <w:bookmarkEnd w:id="110"/>
    </w:p>
    <w:p w14:paraId="1BD0DDDC" w14:textId="43773E9C" w:rsidR="0062735C" w:rsidRDefault="0062735C" w:rsidP="00FB77C3">
      <w:pPr>
        <w:pStyle w:val="DMLevel2"/>
      </w:pPr>
      <w:bookmarkStart w:id="111" w:name="_Ref34056598"/>
      <w:r>
        <w:t>Subject to the Companies Act</w:t>
      </w:r>
      <w:r w:rsidR="00D7142B">
        <w:t>s</w:t>
      </w:r>
      <w:r>
        <w:t xml:space="preserve">, the </w:t>
      </w:r>
      <w:r w:rsidR="00F763D4">
        <w:t>Board</w:t>
      </w:r>
      <w:r>
        <w:t xml:space="preserve"> may accept the appointment of a proxy received by electronic means on such terms and subject to such conditions as it considers fit. The appointment of a proxy received by electronic means shall not be subject </w:t>
      </w:r>
      <w:r w:rsidR="00EE03F5">
        <w:t xml:space="preserve">to the requirements of Article </w:t>
      </w:r>
      <w:r w:rsidR="00EE03F5">
        <w:fldChar w:fldCharType="begin"/>
      </w:r>
      <w:r w:rsidR="00EE03F5">
        <w:instrText xml:space="preserve"> REF _Ref34056608 \r \h </w:instrText>
      </w:r>
      <w:r w:rsidR="00EE03F5">
        <w:fldChar w:fldCharType="separate"/>
      </w:r>
      <w:r w:rsidR="0052412D">
        <w:t>78.2</w:t>
      </w:r>
      <w:r w:rsidR="00EE03F5">
        <w:fldChar w:fldCharType="end"/>
      </w:r>
      <w:r>
        <w:t>.</w:t>
      </w:r>
      <w:bookmarkEnd w:id="111"/>
    </w:p>
    <w:p w14:paraId="36DC0961" w14:textId="08159963" w:rsidR="0084557D" w:rsidRDefault="0084557D" w:rsidP="00FB77C3">
      <w:pPr>
        <w:pStyle w:val="DMLevel2"/>
      </w:pPr>
      <w:r>
        <w:t xml:space="preserve">For the purposes of </w:t>
      </w:r>
      <w:r w:rsidR="00EE03F5">
        <w:t xml:space="preserve">Articles </w:t>
      </w:r>
      <w:r w:rsidR="00EE03F5">
        <w:fldChar w:fldCharType="begin"/>
      </w:r>
      <w:r w:rsidR="00EE03F5">
        <w:instrText xml:space="preserve"> REF _Ref34056608 \r \h </w:instrText>
      </w:r>
      <w:r w:rsidR="00EE03F5">
        <w:fldChar w:fldCharType="separate"/>
      </w:r>
      <w:r w:rsidR="0052412D">
        <w:t>78.2</w:t>
      </w:r>
      <w:r w:rsidR="00EE03F5">
        <w:fldChar w:fldCharType="end"/>
      </w:r>
      <w:r w:rsidR="00EE03F5">
        <w:t xml:space="preserve"> and </w:t>
      </w:r>
      <w:r w:rsidR="00EE03F5">
        <w:fldChar w:fldCharType="begin"/>
      </w:r>
      <w:r w:rsidR="00EE03F5">
        <w:instrText xml:space="preserve"> REF _Ref34056598 \r \h </w:instrText>
      </w:r>
      <w:r w:rsidR="00EE03F5">
        <w:fldChar w:fldCharType="separate"/>
      </w:r>
      <w:r w:rsidR="0052412D">
        <w:t>78.3</w:t>
      </w:r>
      <w:r w:rsidR="00EE03F5">
        <w:fldChar w:fldCharType="end"/>
      </w:r>
      <w:r w:rsidR="00E13110">
        <w:t>, the Board may require such reasonable evidence as it considers necessary to determine:</w:t>
      </w:r>
    </w:p>
    <w:p w14:paraId="32609A84" w14:textId="77777777" w:rsidR="00E13110" w:rsidRDefault="00E13110" w:rsidP="001A44BA">
      <w:pPr>
        <w:pStyle w:val="DMLevel3"/>
        <w:tabs>
          <w:tab w:val="clear" w:pos="1969"/>
          <w:tab w:val="num" w:pos="-4820"/>
          <w:tab w:val="left" w:pos="1701"/>
        </w:tabs>
        <w:ind w:left="1666" w:hanging="833"/>
      </w:pPr>
      <w:r>
        <w:t>the identity of the member and the proxy; and</w:t>
      </w:r>
    </w:p>
    <w:p w14:paraId="3F149059" w14:textId="77777777" w:rsidR="00E13110" w:rsidRDefault="00E13110" w:rsidP="001A44BA">
      <w:pPr>
        <w:pStyle w:val="DMLevel3"/>
        <w:tabs>
          <w:tab w:val="clear" w:pos="1969"/>
          <w:tab w:val="num" w:pos="-4820"/>
          <w:tab w:val="left" w:pos="1701"/>
        </w:tabs>
        <w:ind w:left="1666" w:hanging="833"/>
      </w:pPr>
      <w:r>
        <w:t>where the proxy is appointed by a person acting on behalf of the member, the authority of that person to make the appointment.</w:t>
      </w:r>
    </w:p>
    <w:p w14:paraId="12F26A5F" w14:textId="77777777" w:rsidR="0062735C" w:rsidRDefault="0062735C" w:rsidP="00FB77C3">
      <w:pPr>
        <w:pStyle w:val="DMLevel2"/>
      </w:pPr>
      <w:r w:rsidRPr="0062735C">
        <w:t>If a member appoints more than one proxy and the proxy forms appointing those proxies would give those proxies the apparent right to exercise votes on behalf of the member in a general meeting over more shares than are held by the member, then each of those proxy forms will be invalid and none of the proxies so appointed will be entitled to attend, speak or vote at the relevant general meeting</w:t>
      </w:r>
      <w:r w:rsidR="00F04907">
        <w:t xml:space="preserve"> (unless the Board in its absolute discretion shall otherwise decide which of those proxy forms will be valid and which of those proxies so appointed shall be entitled to attend, speak and vote at the relevant general meeting)</w:t>
      </w:r>
      <w:r w:rsidRPr="0062735C">
        <w:t>.</w:t>
      </w:r>
    </w:p>
    <w:p w14:paraId="78E76F49" w14:textId="77777777" w:rsidR="00767CA6" w:rsidRDefault="00767CA6" w:rsidP="00FB77C3">
      <w:pPr>
        <w:pStyle w:val="DMLevel2"/>
      </w:pPr>
      <w:r>
        <w:t>The appointment of a proxy shall be deemed to confer authority to demand or join in demanding a poll and to vote on any amendment of a resolution put to, or any other business which may properly come before, the meeting for which it is given as the proxy thinks fit.</w:t>
      </w:r>
    </w:p>
    <w:p w14:paraId="61A54D3C" w14:textId="77777777" w:rsidR="00767CA6" w:rsidRDefault="00767CA6" w:rsidP="00FB77C3">
      <w:pPr>
        <w:pStyle w:val="DMLevel2"/>
      </w:pPr>
      <w:r>
        <w:t>The appointment of a proxy shall, unless the contrary is stated in it, be valid as well for any adjournment of the meeting as for the meeting to which it relates.</w:t>
      </w:r>
    </w:p>
    <w:p w14:paraId="1D90F19B" w14:textId="77777777" w:rsidR="0062735C" w:rsidRDefault="0062735C" w:rsidP="0062735C">
      <w:pPr>
        <w:pStyle w:val="DMHeading1"/>
      </w:pPr>
      <w:bookmarkStart w:id="112" w:name="_Toc89169661"/>
      <w:r>
        <w:t>RECEIPT OF PROX</w:t>
      </w:r>
      <w:r w:rsidR="00FC3BC5">
        <w:t>Y APPOINTMENTS</w:t>
      </w:r>
      <w:bookmarkEnd w:id="112"/>
    </w:p>
    <w:p w14:paraId="5C9195FB" w14:textId="77777777" w:rsidR="0062735C" w:rsidRDefault="0062735C" w:rsidP="0062735C">
      <w:pPr>
        <w:pStyle w:val="DMLevel2"/>
      </w:pPr>
      <w:r>
        <w:t>The appointment of a proxy must:</w:t>
      </w:r>
    </w:p>
    <w:p w14:paraId="5833B3BF" w14:textId="77777777" w:rsidR="0062735C" w:rsidRPr="0062735C" w:rsidRDefault="0062735C" w:rsidP="001A44BA">
      <w:pPr>
        <w:pStyle w:val="DMLevel3"/>
        <w:tabs>
          <w:tab w:val="clear" w:pos="1969"/>
          <w:tab w:val="num" w:pos="-4820"/>
          <w:tab w:val="left" w:pos="1701"/>
        </w:tabs>
        <w:ind w:left="1666" w:hanging="833"/>
      </w:pPr>
      <w:r w:rsidRPr="0062735C">
        <w:lastRenderedPageBreak/>
        <w:t xml:space="preserve">in the case of an appointment made in hard copy form, be received at the </w:t>
      </w:r>
      <w:r w:rsidR="0097665F">
        <w:t>O</w:t>
      </w:r>
      <w:r w:rsidRPr="0062735C">
        <w:t xml:space="preserve">ffice (or such other place in the United Kingdom as may be specified by the </w:t>
      </w:r>
      <w:r w:rsidR="00F763D4">
        <w:t>Company</w:t>
      </w:r>
      <w:r w:rsidRPr="0062735C">
        <w:t xml:space="preserve"> for the receipt of appointments of proxy in hard copy form) not less than 48 hours (or such shorter time as the </w:t>
      </w:r>
      <w:r w:rsidR="00F763D4">
        <w:t>Board</w:t>
      </w:r>
      <w:r w:rsidRPr="0062735C">
        <w:t xml:space="preserve"> may determine) before the time appointed for holding the meeting or adjourned meeting at which the person named in the appointment proposes to vote together with (if required by the </w:t>
      </w:r>
      <w:r w:rsidR="00F763D4">
        <w:t>Board</w:t>
      </w:r>
      <w:r w:rsidRPr="0062735C">
        <w:t xml:space="preserve">) any authority under which it is made or a copy of the authority, certified </w:t>
      </w:r>
      <w:proofErr w:type="spellStart"/>
      <w:r w:rsidRPr="0062735C">
        <w:t>notarially</w:t>
      </w:r>
      <w:proofErr w:type="spellEnd"/>
      <w:r w:rsidRPr="0062735C">
        <w:t xml:space="preserve"> or in accordance with the Powers of Attorney Act 1971 or in some other manner approved by the </w:t>
      </w:r>
      <w:r w:rsidR="00F763D4">
        <w:t>Board</w:t>
      </w:r>
      <w:r w:rsidRPr="0062735C">
        <w:t>;</w:t>
      </w:r>
    </w:p>
    <w:p w14:paraId="52838000" w14:textId="77777777" w:rsidR="0084557D" w:rsidRPr="0084557D" w:rsidRDefault="0084557D" w:rsidP="001A44BA">
      <w:pPr>
        <w:pStyle w:val="DMLevel3"/>
        <w:tabs>
          <w:tab w:val="clear" w:pos="1969"/>
          <w:tab w:val="num" w:pos="-4820"/>
          <w:tab w:val="left" w:pos="1701"/>
        </w:tabs>
        <w:ind w:left="1666" w:hanging="833"/>
      </w:pPr>
      <w:r w:rsidRPr="0084557D">
        <w:t xml:space="preserve">in the case of an appointment made by electronic means, be received at the address specified by the </w:t>
      </w:r>
      <w:r w:rsidR="00F763D4">
        <w:t>Company</w:t>
      </w:r>
      <w:r w:rsidRPr="0084557D">
        <w:t xml:space="preserve"> for the receipt of appointments of proxy by electronic means not less than 48 hours (or such shorter time as the </w:t>
      </w:r>
      <w:r w:rsidR="00F763D4">
        <w:t>Board</w:t>
      </w:r>
      <w:r w:rsidRPr="0084557D">
        <w:t xml:space="preserve"> may determine) before the time appointed for holding the meeting or adjourned meeting at which the person named in the appointment proposes to vote.  Any authority pursuant to which such an appointment is made or a copy of the authority, certified </w:t>
      </w:r>
      <w:proofErr w:type="spellStart"/>
      <w:r w:rsidRPr="0084557D">
        <w:t>notarially</w:t>
      </w:r>
      <w:proofErr w:type="spellEnd"/>
      <w:r w:rsidRPr="0084557D">
        <w:t xml:space="preserve"> or in accordance with the Powers of Attorney Act 1971 or in some other manner approved by the </w:t>
      </w:r>
      <w:r w:rsidR="00F763D4">
        <w:t>Board</w:t>
      </w:r>
      <w:r w:rsidRPr="0084557D">
        <w:t xml:space="preserve">, must, if required by the </w:t>
      </w:r>
      <w:r w:rsidR="00F763D4">
        <w:t>Board</w:t>
      </w:r>
      <w:r w:rsidRPr="0084557D">
        <w:t xml:space="preserve">, be received at such address or at the </w:t>
      </w:r>
      <w:r w:rsidR="0097665F">
        <w:t>O</w:t>
      </w:r>
      <w:r w:rsidRPr="0084557D">
        <w:t xml:space="preserve">ffice (or such other place in the United Kingdom as may be specified by the </w:t>
      </w:r>
      <w:r w:rsidR="00F763D4">
        <w:t>Company</w:t>
      </w:r>
      <w:r w:rsidRPr="0084557D">
        <w:t xml:space="preserve"> for the receipt of such documents) not less than 48 hours (or such shorter time as the </w:t>
      </w:r>
      <w:r w:rsidR="00F763D4">
        <w:t>Board</w:t>
      </w:r>
      <w:r w:rsidRPr="0084557D">
        <w:t xml:space="preserve"> may determine) before the time appointed for holding the meeting or adjourned meeting at which the person named in the appointment proposes to vote;</w:t>
      </w:r>
    </w:p>
    <w:p w14:paraId="19D26322" w14:textId="77777777" w:rsidR="0084557D" w:rsidRDefault="0084557D" w:rsidP="001A44BA">
      <w:pPr>
        <w:pStyle w:val="DMLevel3"/>
        <w:tabs>
          <w:tab w:val="clear" w:pos="1969"/>
          <w:tab w:val="num" w:pos="-4820"/>
          <w:tab w:val="left" w:pos="1701"/>
        </w:tabs>
        <w:ind w:left="1666" w:hanging="833"/>
      </w:pPr>
      <w:r w:rsidRPr="0084557D">
        <w:t>in the case of a poll taken more than 48 hours after it was de</w:t>
      </w:r>
      <w:r>
        <w:t>manded, be received</w:t>
      </w:r>
      <w:r w:rsidRPr="0084557D">
        <w:t xml:space="preserve"> </w:t>
      </w:r>
      <w:r w:rsidR="005441FC">
        <w:t xml:space="preserve">as aforesaid </w:t>
      </w:r>
      <w:r w:rsidRPr="0084557D">
        <w:t xml:space="preserve">not less than 24 hours (or such shorter time as the </w:t>
      </w:r>
      <w:r w:rsidR="00F763D4">
        <w:t>Board</w:t>
      </w:r>
      <w:r w:rsidRPr="0084557D">
        <w:t xml:space="preserve"> may determine) before the time appointed for the taking of the poll;</w:t>
      </w:r>
      <w:r>
        <w:t xml:space="preserve"> and</w:t>
      </w:r>
    </w:p>
    <w:p w14:paraId="3731CEBE" w14:textId="77777777" w:rsidR="0084557D" w:rsidRPr="0084557D" w:rsidRDefault="0084557D" w:rsidP="001A44BA">
      <w:pPr>
        <w:pStyle w:val="DMLevel3"/>
        <w:tabs>
          <w:tab w:val="clear" w:pos="1969"/>
          <w:tab w:val="num" w:pos="-4820"/>
          <w:tab w:val="left" w:pos="1701"/>
        </w:tabs>
        <w:ind w:left="1666" w:hanging="833"/>
      </w:pPr>
      <w:r w:rsidRPr="0084557D">
        <w:t xml:space="preserve">in the case of a poll taken following the conclusion of a meeting or adjourned meeting but not more than 48 hours after it was demanded, be received as aforesaid before the end of the meeting at which it was demanded (or at such later time as the </w:t>
      </w:r>
      <w:r w:rsidR="00F763D4">
        <w:t>Board</w:t>
      </w:r>
      <w:r w:rsidRPr="0084557D">
        <w:t xml:space="preserve"> may determine)</w:t>
      </w:r>
      <w:r w:rsidR="005441FC">
        <w:t>,</w:t>
      </w:r>
    </w:p>
    <w:p w14:paraId="0CD51C21" w14:textId="77777777" w:rsidR="0062735C" w:rsidRDefault="005441FC" w:rsidP="005441FC">
      <w:pPr>
        <w:pStyle w:val="DMLevel2"/>
        <w:numPr>
          <w:ilvl w:val="0"/>
          <w:numId w:val="0"/>
        </w:numPr>
        <w:ind w:left="833"/>
      </w:pPr>
      <w:r>
        <w:t>and a</w:t>
      </w:r>
      <w:r w:rsidR="0084557D">
        <w:t xml:space="preserve">n </w:t>
      </w:r>
      <w:r w:rsidR="0084557D" w:rsidRPr="0084557D">
        <w:t>appointment of a proxy which is not, or in respect of which the authority or copy thereof is not, received in a manner so permitted shall be invalid.</w:t>
      </w:r>
    </w:p>
    <w:p w14:paraId="66A4CDF1" w14:textId="77777777" w:rsidR="0084557D" w:rsidRDefault="0084557D" w:rsidP="0084557D">
      <w:pPr>
        <w:pStyle w:val="DMLevel2"/>
      </w:pPr>
      <w:r w:rsidRPr="0084557D">
        <w:t>When two or more valid but differing appointments of a proxy are received in respect of the same share for use at the same meeting or poll, the one which is last received (regardless of its date or of the date of its signature) shall be treated as replacing and revoking t</w:t>
      </w:r>
      <w:r>
        <w:t>he others as regards that share. I</w:t>
      </w:r>
      <w:r w:rsidRPr="0084557D">
        <w:t xml:space="preserve">f the </w:t>
      </w:r>
      <w:r w:rsidR="00F763D4">
        <w:t>Company</w:t>
      </w:r>
      <w:r w:rsidRPr="0084557D">
        <w:t xml:space="preserve"> is unable to determine which was last received, none of them shall be treated as valid in respect of that share.</w:t>
      </w:r>
    </w:p>
    <w:p w14:paraId="5B7D79FB" w14:textId="77777777" w:rsidR="0084557D" w:rsidRDefault="0084557D" w:rsidP="0084557D">
      <w:pPr>
        <w:pStyle w:val="DMLevel2"/>
      </w:pPr>
      <w:r w:rsidRPr="0084557D">
        <w:t xml:space="preserve">The appointment of a proxy shall not preclude a member from attending and voting in person at the meeting or poll concerned.  </w:t>
      </w:r>
    </w:p>
    <w:p w14:paraId="77BD6D71" w14:textId="77777777" w:rsidR="0084557D" w:rsidRDefault="0084557D" w:rsidP="0084557D">
      <w:pPr>
        <w:pStyle w:val="DMLevel2"/>
      </w:pPr>
      <w:r w:rsidRPr="0084557D">
        <w:lastRenderedPageBreak/>
        <w:t xml:space="preserve">The proceedings at a general meeting shall not be invalidated where an appointment of a proxy in respect of that meeting is sent in electronic form as provided in these </w:t>
      </w:r>
      <w:r w:rsidR="00DB266B">
        <w:t>Articles</w:t>
      </w:r>
      <w:r w:rsidRPr="0084557D">
        <w:t>, but because of a technical problem it cannot be read by the recipient.</w:t>
      </w:r>
    </w:p>
    <w:p w14:paraId="391C9165" w14:textId="77777777" w:rsidR="0084557D" w:rsidRDefault="0084557D" w:rsidP="0084557D">
      <w:pPr>
        <w:pStyle w:val="DMLevel2"/>
      </w:pPr>
      <w:r w:rsidRPr="0084557D">
        <w:t xml:space="preserve">The </w:t>
      </w:r>
      <w:r w:rsidR="00F763D4">
        <w:t>Board</w:t>
      </w:r>
      <w:r w:rsidRPr="0084557D">
        <w:t xml:space="preserve"> may at its discretion determine that in calculating the periods mentioned in this </w:t>
      </w:r>
      <w:r w:rsidR="00DB266B">
        <w:t>Article</w:t>
      </w:r>
      <w:r w:rsidRPr="0084557D">
        <w:t xml:space="preserve"> no account shall be taken of any part of a day that is not a working day.</w:t>
      </w:r>
    </w:p>
    <w:p w14:paraId="1802A796" w14:textId="77777777" w:rsidR="0084557D" w:rsidRPr="0084557D" w:rsidRDefault="0084557D" w:rsidP="0084557D">
      <w:pPr>
        <w:pStyle w:val="DMLevel2"/>
      </w:pPr>
      <w:r>
        <w:t xml:space="preserve">The </w:t>
      </w:r>
      <w:r w:rsidR="00F763D4">
        <w:t>Board</w:t>
      </w:r>
      <w:r>
        <w:t xml:space="preserve"> may decide, either generally or in any particular case, to treat a proxy appointment as valid notwithstanding that the appointment or any of the information required under these Articles has not been received in accordance with these Articles. </w:t>
      </w:r>
    </w:p>
    <w:p w14:paraId="38E3DB71" w14:textId="77777777" w:rsidR="0084557D" w:rsidRDefault="0084557D" w:rsidP="0084557D">
      <w:pPr>
        <w:pStyle w:val="DMHeading1"/>
      </w:pPr>
      <w:bookmarkStart w:id="113" w:name="_Toc89169662"/>
      <w:r>
        <w:t>DURATION OF PROXY</w:t>
      </w:r>
      <w:r w:rsidR="005441FC">
        <w:t xml:space="preserve"> APPOINTMENT</w:t>
      </w:r>
      <w:bookmarkEnd w:id="113"/>
    </w:p>
    <w:p w14:paraId="18664F80" w14:textId="77777777" w:rsidR="0084557D" w:rsidRDefault="0084557D" w:rsidP="0084557D">
      <w:pPr>
        <w:pStyle w:val="BodyText1"/>
      </w:pPr>
      <w:r w:rsidRPr="0084557D">
        <w:t>No appointment of a proxy shall be valid after 12 months have elapsed from the date of its receipt save that, unless the contrary is stated in it, an appointment of a proxy shall be valid for use at an adjourned meeting or a poll after a meeting or an adjourned meeting even after 12 months, if it was valid for the original meeting</w:t>
      </w:r>
      <w:r w:rsidR="008B10C0">
        <w:t xml:space="preserve"> or poll</w:t>
      </w:r>
      <w:r w:rsidRPr="0084557D">
        <w:t>.</w:t>
      </w:r>
    </w:p>
    <w:p w14:paraId="2804A5FC" w14:textId="77777777" w:rsidR="00E13110" w:rsidRDefault="00E13110" w:rsidP="00E13110">
      <w:pPr>
        <w:pStyle w:val="DMHeading1"/>
      </w:pPr>
      <w:bookmarkStart w:id="114" w:name="_Toc89169663"/>
      <w:r>
        <w:t xml:space="preserve">REVOCATION OF </w:t>
      </w:r>
      <w:r w:rsidR="00D36CC5">
        <w:t>AUTHORITY</w:t>
      </w:r>
      <w:bookmarkEnd w:id="114"/>
    </w:p>
    <w:p w14:paraId="55608F22" w14:textId="77777777" w:rsidR="00E13110" w:rsidRDefault="00E13110" w:rsidP="00E13110">
      <w:pPr>
        <w:pStyle w:val="DMLevel2"/>
      </w:pPr>
      <w:r w:rsidRPr="00E13110">
        <w:t>A vote given or poll demanded by a proxy</w:t>
      </w:r>
      <w:r w:rsidR="00D36CC5">
        <w:t xml:space="preserve"> or by the duly authorised representative of a corporation</w:t>
      </w:r>
      <w:r w:rsidRPr="00E13110">
        <w:t xml:space="preserve"> shall be valid</w:t>
      </w:r>
      <w:r w:rsidR="00D36CC5">
        <w:t xml:space="preserve"> notwithstanding the previous </w:t>
      </w:r>
      <w:r w:rsidRPr="00E13110">
        <w:t>death or mental disorder of the</w:t>
      </w:r>
      <w:r w:rsidR="00D36CC5">
        <w:t xml:space="preserve"> member by whom the proxy is appointed or the previous revocation or determination of the authority of the proxy or corporate representative </w:t>
      </w:r>
      <w:r w:rsidRPr="00E13110">
        <w:t xml:space="preserve">or the transfer of the share for which the </w:t>
      </w:r>
      <w:r w:rsidR="008B10C0">
        <w:t>appointment</w:t>
      </w:r>
      <w:r w:rsidRPr="00E13110">
        <w:t xml:space="preserve"> is given, unless notice in writing of such death, mental disorder, revocation</w:t>
      </w:r>
      <w:r w:rsidR="00D36CC5">
        <w:t>, determination</w:t>
      </w:r>
      <w:r w:rsidRPr="00E13110">
        <w:t xml:space="preserve"> or transfer shall have been </w:t>
      </w:r>
      <w:r>
        <w:t xml:space="preserve">received by the Company at the </w:t>
      </w:r>
      <w:r w:rsidR="008B10C0">
        <w:t>O</w:t>
      </w:r>
      <w:r w:rsidRPr="00E13110">
        <w:t xml:space="preserve">ffice </w:t>
      </w:r>
      <w:r w:rsidR="00D36CC5">
        <w:t>(</w:t>
      </w:r>
      <w:r w:rsidRPr="00E13110">
        <w:t>or at such other place</w:t>
      </w:r>
      <w:r w:rsidR="00D36CC5">
        <w:t xml:space="preserve"> or address as was specified by the Company for the receipt of appointments of proxy)</w:t>
      </w:r>
      <w:r w:rsidRPr="00E13110">
        <w:t xml:space="preserve"> no</w:t>
      </w:r>
      <w:r w:rsidR="00D36CC5">
        <w:t>t</w:t>
      </w:r>
      <w:r w:rsidRPr="00E13110">
        <w:t xml:space="preserve"> later than the last time at which an appointment of a proxy should have been received in order for it to be valid for use at the meeting or on the holding of the poll at which the vote was given or the poll taken.</w:t>
      </w:r>
    </w:p>
    <w:p w14:paraId="745FFC57" w14:textId="77777777" w:rsidR="00D36CC5" w:rsidRDefault="005F7083" w:rsidP="00E13110">
      <w:pPr>
        <w:pStyle w:val="DMLevel2"/>
      </w:pPr>
      <w:r>
        <w:t>A vote given or poll demanded by a proxy or by the duly authorised representative of a corporation shall be valid notwithstanding that he has not acted in accordance with any instructions given by the member by whom he is appointed. The Company shall not be obliged to check whether the proxy or representative of a</w:t>
      </w:r>
      <w:r w:rsidR="009B1B30">
        <w:t xml:space="preserve"> corporation</w:t>
      </w:r>
      <w:r>
        <w:t xml:space="preserve"> has acted in accordance with any such member's instructions</w:t>
      </w:r>
      <w:bookmarkEnd w:id="109"/>
      <w:r>
        <w:t>.</w:t>
      </w:r>
    </w:p>
    <w:p w14:paraId="21609283" w14:textId="77777777" w:rsidR="005D626D" w:rsidRDefault="005D626D" w:rsidP="00EA2B8C">
      <w:pPr>
        <w:pStyle w:val="Heading"/>
        <w:jc w:val="center"/>
      </w:pPr>
      <w:r>
        <w:t>CLASS MEETINGS</w:t>
      </w:r>
    </w:p>
    <w:p w14:paraId="10E17DA4" w14:textId="77777777" w:rsidR="005D626D" w:rsidRDefault="005D626D" w:rsidP="005D626D">
      <w:pPr>
        <w:pStyle w:val="DMHeading1"/>
      </w:pPr>
      <w:bookmarkStart w:id="115" w:name="_Toc89169664"/>
      <w:r>
        <w:t>SEPARATE GENERAL MEETINGS</w:t>
      </w:r>
      <w:bookmarkEnd w:id="115"/>
    </w:p>
    <w:p w14:paraId="359DAC15" w14:textId="77777777" w:rsidR="005D626D" w:rsidRDefault="005D626D" w:rsidP="005D626D">
      <w:pPr>
        <w:pStyle w:val="BodyText1"/>
      </w:pPr>
      <w:r w:rsidRPr="005D626D">
        <w:t xml:space="preserve">The provisions of these </w:t>
      </w:r>
      <w:r w:rsidR="0097665F">
        <w:t>A</w:t>
      </w:r>
      <w:r w:rsidRPr="005D626D">
        <w:t xml:space="preserve">rticles relating to general meetings shall apply, with any necessary modifications, to any separate general meeting of the </w:t>
      </w:r>
      <w:r w:rsidR="00F763D4">
        <w:t>Holder</w:t>
      </w:r>
      <w:r w:rsidRPr="005D626D">
        <w:t xml:space="preserve">s of shares of a class convened otherwise than in connection with the variation or abrogation of the rights attached to the shares of that class.  For this purpose, a general meeting at which no </w:t>
      </w:r>
      <w:r w:rsidR="00F763D4">
        <w:t>Holder</w:t>
      </w:r>
      <w:r w:rsidRPr="005D626D">
        <w:t xml:space="preserve"> of a share other than an </w:t>
      </w:r>
      <w:r w:rsidR="008B10C0">
        <w:t>O</w:t>
      </w:r>
      <w:r w:rsidRPr="005D626D">
        <w:t xml:space="preserve">rdinary </w:t>
      </w:r>
      <w:r w:rsidR="008B10C0">
        <w:t>S</w:t>
      </w:r>
      <w:r w:rsidRPr="005D626D">
        <w:t xml:space="preserve">hare may, in </w:t>
      </w:r>
      <w:r w:rsidR="009F0801">
        <w:t>their</w:t>
      </w:r>
      <w:r w:rsidRPr="005D626D">
        <w:t xml:space="preserve"> capacity as a member, attend or vote shall also constitute a separate general meeting of the </w:t>
      </w:r>
      <w:r w:rsidR="00F763D4">
        <w:t>Holder</w:t>
      </w:r>
      <w:r w:rsidRPr="005D626D">
        <w:t xml:space="preserve">s of the </w:t>
      </w:r>
      <w:r w:rsidR="008B10C0">
        <w:t>O</w:t>
      </w:r>
      <w:r w:rsidRPr="005D626D">
        <w:t xml:space="preserve">rdinary </w:t>
      </w:r>
      <w:r w:rsidR="008B10C0">
        <w:t>S</w:t>
      </w:r>
      <w:r w:rsidRPr="005D626D">
        <w:t>hares.</w:t>
      </w:r>
    </w:p>
    <w:p w14:paraId="7CDF819C" w14:textId="77777777" w:rsidR="005D626D" w:rsidRDefault="005D626D" w:rsidP="00EA2B8C">
      <w:pPr>
        <w:pStyle w:val="Heading"/>
        <w:jc w:val="center"/>
      </w:pPr>
      <w:r>
        <w:lastRenderedPageBreak/>
        <w:t>APPOINTMENT, RETIREMENT AND REMOVAL OF DIRECTORS</w:t>
      </w:r>
    </w:p>
    <w:p w14:paraId="257C31AA" w14:textId="77777777" w:rsidR="005D626D" w:rsidRDefault="005D626D" w:rsidP="005D626D">
      <w:pPr>
        <w:pStyle w:val="DMHeading1"/>
      </w:pPr>
      <w:bookmarkStart w:id="116" w:name="_Ref34056687"/>
      <w:bookmarkStart w:id="117" w:name="_Ref34056740"/>
      <w:bookmarkStart w:id="118" w:name="_Toc89169665"/>
      <w:r>
        <w:t>NUMBER OF DIRECTORS</w:t>
      </w:r>
      <w:bookmarkEnd w:id="116"/>
      <w:bookmarkEnd w:id="117"/>
      <w:bookmarkEnd w:id="118"/>
    </w:p>
    <w:p w14:paraId="288A0121" w14:textId="73642C24" w:rsidR="005D626D" w:rsidRDefault="005D626D" w:rsidP="005D626D">
      <w:pPr>
        <w:pStyle w:val="BodyText1"/>
      </w:pPr>
      <w:r w:rsidRPr="005D626D">
        <w:t xml:space="preserve">Unless otherwise determined by ordinary resolution of the </w:t>
      </w:r>
      <w:r w:rsidR="00F763D4">
        <w:t>Company</w:t>
      </w:r>
      <w:r w:rsidRPr="005D626D">
        <w:t xml:space="preserve">, the </w:t>
      </w:r>
      <w:r w:rsidR="0097665F">
        <w:t>D</w:t>
      </w:r>
      <w:r w:rsidRPr="005D626D">
        <w:t xml:space="preserve">irectors (disregarding </w:t>
      </w:r>
      <w:r w:rsidR="00C43F3C">
        <w:t>alternate director</w:t>
      </w:r>
      <w:r w:rsidRPr="005D626D">
        <w:t xml:space="preserve">s) shall be not less than two nor more than </w:t>
      </w:r>
      <w:r w:rsidRPr="0005544D">
        <w:t>ten</w:t>
      </w:r>
      <w:r w:rsidRPr="005D626D">
        <w:t xml:space="preserve"> in number.</w:t>
      </w:r>
    </w:p>
    <w:p w14:paraId="515A1592" w14:textId="64FE5DFB" w:rsidR="006107FC" w:rsidRDefault="006107FC" w:rsidP="006107FC">
      <w:pPr>
        <w:pStyle w:val="DMHeading1"/>
      </w:pPr>
      <w:bookmarkStart w:id="119" w:name="_Toc89169667"/>
      <w:r>
        <w:t>POWER OF COMPANY TO APPOINT DIRECTORS</w:t>
      </w:r>
      <w:bookmarkEnd w:id="119"/>
    </w:p>
    <w:p w14:paraId="07FA5FEE" w14:textId="77777777" w:rsidR="006107FC" w:rsidRDefault="006107FC" w:rsidP="006107FC">
      <w:pPr>
        <w:pStyle w:val="BodyText1"/>
      </w:pPr>
      <w:r w:rsidRPr="006107FC">
        <w:t>Subject to the pro</w:t>
      </w:r>
      <w:r>
        <w:t xml:space="preserve">visions of these </w:t>
      </w:r>
      <w:r w:rsidR="0097665F">
        <w:t>A</w:t>
      </w:r>
      <w:r>
        <w:t>rticles, the C</w:t>
      </w:r>
      <w:r w:rsidRPr="006107FC">
        <w:t xml:space="preserve">ompany may by ordinary resolution elect any person who is willing to act to be a </w:t>
      </w:r>
      <w:r w:rsidR="0097665F">
        <w:t>D</w:t>
      </w:r>
      <w:r w:rsidRPr="006107FC">
        <w:t>irector</w:t>
      </w:r>
      <w:r w:rsidR="00AD4F22">
        <w:t xml:space="preserve"> (</w:t>
      </w:r>
      <w:r w:rsidRPr="006107FC">
        <w:t xml:space="preserve">either to fill a vacancy or as an addition to the existing </w:t>
      </w:r>
      <w:r w:rsidR="00F763D4">
        <w:t>Board</w:t>
      </w:r>
      <w:r w:rsidR="00AD4F22">
        <w:t>)</w:t>
      </w:r>
      <w:r w:rsidR="00D07504">
        <w:t xml:space="preserve"> or re-appoint</w:t>
      </w:r>
      <w:r w:rsidR="00F07A7A">
        <w:t xml:space="preserve"> any Director who retires at a meeting of the Company</w:t>
      </w:r>
      <w:r w:rsidRPr="006107FC">
        <w:t xml:space="preserve">, but so that the total number of </w:t>
      </w:r>
      <w:r w:rsidR="00C43F3C">
        <w:t>Director</w:t>
      </w:r>
      <w:r w:rsidRPr="006107FC">
        <w:t xml:space="preserve">s shall not at any time exceed any maximum number fixed by or in accordance with these </w:t>
      </w:r>
      <w:r w:rsidR="0097665F">
        <w:t>A</w:t>
      </w:r>
      <w:r w:rsidRPr="006107FC">
        <w:t>rticles.</w:t>
      </w:r>
    </w:p>
    <w:p w14:paraId="2B3ED16E" w14:textId="77777777" w:rsidR="006107FC" w:rsidRDefault="006107FC" w:rsidP="006107FC">
      <w:pPr>
        <w:pStyle w:val="DMHeading1"/>
      </w:pPr>
      <w:bookmarkStart w:id="120" w:name="_Toc89169668"/>
      <w:r>
        <w:t>POWER OF THE BOARD TO APPOINT DIRECTORS</w:t>
      </w:r>
      <w:bookmarkEnd w:id="120"/>
    </w:p>
    <w:p w14:paraId="23F523A2" w14:textId="77777777" w:rsidR="006107FC" w:rsidRDefault="006107FC" w:rsidP="006107FC">
      <w:pPr>
        <w:pStyle w:val="BodyText1"/>
      </w:pPr>
      <w:r w:rsidRPr="006107FC">
        <w:t xml:space="preserve">Subject to the provisions of these </w:t>
      </w:r>
      <w:r w:rsidR="0097665F">
        <w:t>A</w:t>
      </w:r>
      <w:r w:rsidRPr="006107FC">
        <w:t xml:space="preserve">rticles, the </w:t>
      </w:r>
      <w:r w:rsidR="00F763D4">
        <w:t>Board</w:t>
      </w:r>
      <w:r w:rsidRPr="006107FC">
        <w:t xml:space="preserve"> may appoint any person who is willing to act to be a </w:t>
      </w:r>
      <w:r w:rsidR="0097665F">
        <w:t>D</w:t>
      </w:r>
      <w:r w:rsidRPr="006107FC">
        <w:t xml:space="preserve">irector, either to fill a vacancy or as an addition to the existing </w:t>
      </w:r>
      <w:r w:rsidR="00F763D4">
        <w:t>Board</w:t>
      </w:r>
      <w:r w:rsidRPr="006107FC">
        <w:t xml:space="preserve">, but so that the total number of </w:t>
      </w:r>
      <w:r w:rsidR="0097665F">
        <w:t>D</w:t>
      </w:r>
      <w:r w:rsidRPr="006107FC">
        <w:t xml:space="preserve">irectors shall not at any time exceed any maximum number fixed by or in accordance with these </w:t>
      </w:r>
      <w:r w:rsidR="00DB266B">
        <w:t>Articles</w:t>
      </w:r>
      <w:r w:rsidR="00D07504">
        <w:t>.</w:t>
      </w:r>
      <w:r w:rsidR="00857F6C">
        <w:t xml:space="preserve"> A Director so appointed shall retire at the next annual general meeting notice of which is first given after such Director's appointment and shall then be eligible for re-appointment.</w:t>
      </w:r>
    </w:p>
    <w:p w14:paraId="0E64B9F3" w14:textId="77777777" w:rsidR="006107FC" w:rsidRDefault="006107FC" w:rsidP="006107FC">
      <w:pPr>
        <w:pStyle w:val="DMHeading1"/>
      </w:pPr>
      <w:bookmarkStart w:id="121" w:name="_Toc89169669"/>
      <w:r>
        <w:t>RETIREMENT OF DIRECTORS</w:t>
      </w:r>
      <w:bookmarkEnd w:id="121"/>
    </w:p>
    <w:p w14:paraId="493E4651" w14:textId="77777777" w:rsidR="00D07504" w:rsidRDefault="006107FC" w:rsidP="00AD5A3B">
      <w:pPr>
        <w:pStyle w:val="DMLevel2"/>
      </w:pPr>
      <w:r w:rsidRPr="006107FC">
        <w:t>At e</w:t>
      </w:r>
      <w:r w:rsidR="00B770C1">
        <w:t>ach</w:t>
      </w:r>
      <w:r w:rsidRPr="006107FC">
        <w:t xml:space="preserve"> annual general meeting of the Company every Director shall retire from office</w:t>
      </w:r>
      <w:r w:rsidR="00857F6C">
        <w:t xml:space="preserve"> except any Director appointed by the Board after the notice of that annual general meeting has been given and before that annual general meeting has been held</w:t>
      </w:r>
      <w:r w:rsidR="00BA77DA">
        <w:t>.</w:t>
      </w:r>
    </w:p>
    <w:p w14:paraId="751C5D40" w14:textId="724EF5D0" w:rsidR="00AD5A3B" w:rsidRDefault="006107FC" w:rsidP="00857F6C">
      <w:pPr>
        <w:pStyle w:val="DMLevel2"/>
      </w:pPr>
      <w:r w:rsidRPr="006107FC">
        <w:t xml:space="preserve">A Director </w:t>
      </w:r>
      <w:r w:rsidR="00D07504">
        <w:t xml:space="preserve">who retires at an annual general meeting </w:t>
      </w:r>
      <w:r w:rsidRPr="006107FC">
        <w:t>may offer himself or herself for r</w:t>
      </w:r>
      <w:r w:rsidR="00AD5A3B">
        <w:t>e-appointment by the members, if willing to continue to act</w:t>
      </w:r>
      <w:r w:rsidR="00D07504">
        <w:t xml:space="preserve"> as a Director</w:t>
      </w:r>
      <w:r w:rsidR="00AD5A3B">
        <w:t>.</w:t>
      </w:r>
      <w:r w:rsidRPr="006107FC">
        <w:t xml:space="preserve"> </w:t>
      </w:r>
      <w:r w:rsidR="00AD5A3B">
        <w:t>A</w:t>
      </w:r>
      <w:r w:rsidRPr="006107FC">
        <w:t xml:space="preserve"> Director that is so re-appointed will be treated as continuing in office without a break.</w:t>
      </w:r>
      <w:r w:rsidR="00D07504">
        <w:t xml:space="preserve"> </w:t>
      </w:r>
      <w:r w:rsidR="00250DF5">
        <w:t xml:space="preserve">Subject to Article </w:t>
      </w:r>
      <w:r w:rsidR="007D0B5E">
        <w:fldChar w:fldCharType="begin"/>
      </w:r>
      <w:r w:rsidR="007D0B5E">
        <w:instrText xml:space="preserve"> REF _Ref34058293 \r \h </w:instrText>
      </w:r>
      <w:r w:rsidR="007D0B5E">
        <w:fldChar w:fldCharType="separate"/>
      </w:r>
      <w:r w:rsidR="0052412D">
        <w:t>87</w:t>
      </w:r>
      <w:r w:rsidR="007D0B5E">
        <w:fldChar w:fldCharType="end"/>
      </w:r>
      <w:r w:rsidR="00250DF5">
        <w:t xml:space="preserve"> below, i</w:t>
      </w:r>
      <w:r w:rsidR="00AD5A3B">
        <w:t xml:space="preserve">f the Director is not re-appointed, </w:t>
      </w:r>
      <w:r w:rsidR="0097665F">
        <w:t xml:space="preserve">they </w:t>
      </w:r>
      <w:r w:rsidR="00AD5A3B" w:rsidRPr="00AD5A3B">
        <w:t xml:space="preserve">shall retain office until </w:t>
      </w:r>
      <w:r w:rsidR="00857F6C">
        <w:t xml:space="preserve">the meeting passes a resolution to appoint someone in their place or, if the meeting does not do so, until the close of </w:t>
      </w:r>
      <w:r w:rsidR="00AD5A3B" w:rsidRPr="00AD5A3B">
        <w:t>the meeting.</w:t>
      </w:r>
    </w:p>
    <w:p w14:paraId="5C32598F" w14:textId="77777777" w:rsidR="00933D82" w:rsidRDefault="00933D82" w:rsidP="00933D82">
      <w:pPr>
        <w:pStyle w:val="DMHeading1"/>
      </w:pPr>
      <w:bookmarkStart w:id="122" w:name="_Ref34058293"/>
      <w:bookmarkStart w:id="123" w:name="_Toc89169670"/>
      <w:bookmarkStart w:id="124" w:name="_Hlk80092411"/>
      <w:r>
        <w:t>PROCEDURE IF INSUFFICIENT DIRECTORS APPOINTED</w:t>
      </w:r>
      <w:bookmarkEnd w:id="122"/>
      <w:bookmarkEnd w:id="123"/>
    </w:p>
    <w:p w14:paraId="12A29FCA" w14:textId="77777777" w:rsidR="00933D82" w:rsidRDefault="00933D82" w:rsidP="00933D82">
      <w:pPr>
        <w:pStyle w:val="DMLevel2"/>
      </w:pPr>
      <w:bookmarkStart w:id="125" w:name="_Ref34056727"/>
      <w:r>
        <w:t>If:</w:t>
      </w:r>
      <w:bookmarkEnd w:id="125"/>
    </w:p>
    <w:p w14:paraId="03D8BDE3" w14:textId="77777777" w:rsidR="00933D82" w:rsidRPr="00250DF5" w:rsidRDefault="00933D82" w:rsidP="001A44BA">
      <w:pPr>
        <w:pStyle w:val="DMLevel3"/>
        <w:tabs>
          <w:tab w:val="clear" w:pos="1969"/>
          <w:tab w:val="num" w:pos="-4820"/>
          <w:tab w:val="left" w:pos="1701"/>
        </w:tabs>
        <w:ind w:left="1666" w:hanging="833"/>
      </w:pPr>
      <w:r w:rsidRPr="00250DF5">
        <w:t>at the annual general meeting in any year any resolution or resolutions for the appointment or re-appointment of persons eligible for appointment or re-appointment as Directors are put to the meeting and lost</w:t>
      </w:r>
      <w:r w:rsidR="00250DF5">
        <w:t xml:space="preserve"> (such persons who are not so appointed or re-appointed being </w:t>
      </w:r>
      <w:r w:rsidR="00250DF5" w:rsidRPr="00250DF5">
        <w:t>"</w:t>
      </w:r>
      <w:r w:rsidR="00250DF5" w:rsidRPr="001A44BA">
        <w:rPr>
          <w:b/>
        </w:rPr>
        <w:t>Retiring Directors</w:t>
      </w:r>
      <w:r w:rsidR="00250DF5" w:rsidRPr="001A44BA">
        <w:t>"</w:t>
      </w:r>
      <w:r w:rsidR="00250DF5">
        <w:t>)</w:t>
      </w:r>
      <w:r w:rsidRPr="00250DF5">
        <w:t>; and</w:t>
      </w:r>
    </w:p>
    <w:p w14:paraId="2CF9551A" w14:textId="77777777" w:rsidR="00933D82" w:rsidRPr="00250DF5" w:rsidRDefault="00933D82" w:rsidP="001A44BA">
      <w:pPr>
        <w:pStyle w:val="DMLevel3"/>
        <w:tabs>
          <w:tab w:val="clear" w:pos="1969"/>
          <w:tab w:val="num" w:pos="-4820"/>
          <w:tab w:val="left" w:pos="1701"/>
        </w:tabs>
        <w:ind w:left="1666" w:hanging="833"/>
      </w:pPr>
      <w:r w:rsidRPr="00250DF5">
        <w:t xml:space="preserve">at the end of that meeting the number of Directors is fewer than any minimum number of Directors required under </w:t>
      </w:r>
      <w:r w:rsidR="00250DF5">
        <w:t xml:space="preserve">these </w:t>
      </w:r>
      <w:r w:rsidRPr="00250DF5">
        <w:t>Article</w:t>
      </w:r>
      <w:r w:rsidR="00250DF5">
        <w:t>s</w:t>
      </w:r>
      <w:r w:rsidRPr="00250DF5">
        <w:t>,</w:t>
      </w:r>
    </w:p>
    <w:p w14:paraId="7442A3A7" w14:textId="77777777" w:rsidR="00933D82" w:rsidRPr="00250DF5" w:rsidRDefault="00933D82" w:rsidP="00933D82">
      <w:pPr>
        <w:pStyle w:val="DMLevel3"/>
        <w:numPr>
          <w:ilvl w:val="0"/>
          <w:numId w:val="0"/>
        </w:numPr>
        <w:ind w:left="833"/>
      </w:pPr>
      <w:r w:rsidRPr="00250DF5">
        <w:lastRenderedPageBreak/>
        <w:t xml:space="preserve">all </w:t>
      </w:r>
      <w:r w:rsidR="00250DF5">
        <w:t>R</w:t>
      </w:r>
      <w:r w:rsidRPr="00250DF5">
        <w:t>etiring Directors shall be deemed to have been re-appointed as Directors and shall remain in office but the Retiring Directors may only act for the purpose of filling vacancies, convening general meetings of the Company and performing such duties as are essential to maintain the Company as a going concern, and not for any other purpose.</w:t>
      </w:r>
    </w:p>
    <w:p w14:paraId="3B8D3C5F" w14:textId="7111A582" w:rsidR="00933D82" w:rsidRPr="00250DF5" w:rsidRDefault="00933D82" w:rsidP="00933D82">
      <w:pPr>
        <w:pStyle w:val="DMLevel2"/>
      </w:pPr>
      <w:r w:rsidRPr="00250DF5">
        <w:t>The Directors shall convene a general meeting as soon as reasonably practicable following the mee</w:t>
      </w:r>
      <w:r w:rsidR="00EE03F5" w:rsidRPr="00250DF5">
        <w:t xml:space="preserve">ting referred to in Article </w:t>
      </w:r>
      <w:r w:rsidR="00EE03F5" w:rsidRPr="00250DF5">
        <w:fldChar w:fldCharType="begin"/>
      </w:r>
      <w:r w:rsidR="00EE03F5" w:rsidRPr="00250DF5">
        <w:instrText xml:space="preserve"> REF _Ref34056727 \r \h </w:instrText>
      </w:r>
      <w:r w:rsidR="00B770C1" w:rsidRPr="00250DF5">
        <w:instrText xml:space="preserve"> \* MERGEFORMAT </w:instrText>
      </w:r>
      <w:r w:rsidR="00EE03F5" w:rsidRPr="00250DF5">
        <w:fldChar w:fldCharType="separate"/>
      </w:r>
      <w:r w:rsidR="0052412D">
        <w:t>87.1</w:t>
      </w:r>
      <w:r w:rsidR="00EE03F5" w:rsidRPr="00250DF5">
        <w:fldChar w:fldCharType="end"/>
      </w:r>
      <w:r w:rsidRPr="00250DF5">
        <w:t xml:space="preserve"> and the</w:t>
      </w:r>
      <w:r w:rsidR="00250DF5">
        <w:t xml:space="preserve"> Retiring Directors</w:t>
      </w:r>
      <w:r w:rsidRPr="00250DF5">
        <w:t xml:space="preserve"> shall retire from office at that meeting. If at the end of any meeting convened under this Article the number of Directors is fewer than any minimum number of Dir</w:t>
      </w:r>
      <w:r w:rsidR="00EE03F5" w:rsidRPr="00250DF5">
        <w:t xml:space="preserve">ectors required under </w:t>
      </w:r>
      <w:r w:rsidR="00250DF5">
        <w:t xml:space="preserve">these </w:t>
      </w:r>
      <w:r w:rsidR="00EE03F5" w:rsidRPr="00250DF5">
        <w:t>Article</w:t>
      </w:r>
      <w:r w:rsidR="00250DF5">
        <w:t>s</w:t>
      </w:r>
      <w:r w:rsidRPr="00250DF5">
        <w:t xml:space="preserve">, the provisions of this Article </w:t>
      </w:r>
      <w:r w:rsidR="007D0B5E">
        <w:fldChar w:fldCharType="begin"/>
      </w:r>
      <w:r w:rsidR="007D0B5E">
        <w:instrText xml:space="preserve"> REF _Ref34058293 \r \h </w:instrText>
      </w:r>
      <w:r w:rsidR="007D0B5E">
        <w:fldChar w:fldCharType="separate"/>
      </w:r>
      <w:r w:rsidR="0052412D">
        <w:t>87</w:t>
      </w:r>
      <w:r w:rsidR="007D0B5E">
        <w:fldChar w:fldCharType="end"/>
      </w:r>
      <w:r w:rsidR="00250DF5">
        <w:t xml:space="preserve"> </w:t>
      </w:r>
      <w:r w:rsidRPr="00250DF5">
        <w:t>shall also apply to that meeting.</w:t>
      </w:r>
    </w:p>
    <w:p w14:paraId="3451E859" w14:textId="77777777" w:rsidR="007B777B" w:rsidRDefault="007B777B" w:rsidP="007B777B">
      <w:pPr>
        <w:pStyle w:val="DMHeading1"/>
      </w:pPr>
      <w:bookmarkStart w:id="126" w:name="_Toc89169671"/>
      <w:bookmarkEnd w:id="124"/>
      <w:r>
        <w:t>POWER OF REMOVAL BY SPECIAL RESOLUTION</w:t>
      </w:r>
      <w:bookmarkEnd w:id="126"/>
    </w:p>
    <w:p w14:paraId="454B5E05" w14:textId="77777777" w:rsidR="007B777B" w:rsidRDefault="007B777B" w:rsidP="007B777B">
      <w:pPr>
        <w:pStyle w:val="BodyText1"/>
      </w:pPr>
      <w:r w:rsidRPr="007B777B">
        <w:t>In addition to any power of removal conferred by the Companies Act</w:t>
      </w:r>
      <w:r w:rsidR="00D7142B">
        <w:t>s</w:t>
      </w:r>
      <w:r w:rsidRPr="007B777B">
        <w:t xml:space="preserve">, the </w:t>
      </w:r>
      <w:r w:rsidR="00F763D4">
        <w:t>Company</w:t>
      </w:r>
      <w:r w:rsidRPr="007B777B">
        <w:t xml:space="preserve"> may by special resolution remove any </w:t>
      </w:r>
      <w:r w:rsidR="0097665F">
        <w:t>D</w:t>
      </w:r>
      <w:r w:rsidRPr="007B777B">
        <w:t xml:space="preserve">irector before the expiration of </w:t>
      </w:r>
      <w:r w:rsidR="009F0801">
        <w:t>their</w:t>
      </w:r>
      <w:r w:rsidRPr="007B777B">
        <w:t xml:space="preserve"> period of office and may (subject to these </w:t>
      </w:r>
      <w:r w:rsidR="00DB266B">
        <w:t>Articles</w:t>
      </w:r>
      <w:r w:rsidRPr="007B777B">
        <w:t xml:space="preserve">) by ordinary resolution appoint another person who is willing to act to be a </w:t>
      </w:r>
      <w:r w:rsidR="0097665F">
        <w:t>D</w:t>
      </w:r>
      <w:r w:rsidRPr="007B777B">
        <w:t xml:space="preserve">irector in </w:t>
      </w:r>
      <w:r w:rsidR="009F0801">
        <w:t xml:space="preserve">their </w:t>
      </w:r>
      <w:r w:rsidRPr="007B777B">
        <w:t>place.</w:t>
      </w:r>
    </w:p>
    <w:p w14:paraId="7762CECA" w14:textId="77777777" w:rsidR="007B777B" w:rsidRDefault="007B777B" w:rsidP="007B777B">
      <w:pPr>
        <w:pStyle w:val="DMHeading1"/>
      </w:pPr>
      <w:bookmarkStart w:id="127" w:name="_Toc89169672"/>
      <w:r>
        <w:t>PERSONS ELIGIBLE AS DIRECTORS</w:t>
      </w:r>
      <w:bookmarkEnd w:id="127"/>
    </w:p>
    <w:p w14:paraId="24A40795" w14:textId="77777777" w:rsidR="007B777B" w:rsidRDefault="007B777B" w:rsidP="007B777B">
      <w:pPr>
        <w:pStyle w:val="DMLevel2"/>
      </w:pPr>
      <w:r w:rsidRPr="007B777B">
        <w:t xml:space="preserve">No person other than a </w:t>
      </w:r>
      <w:r w:rsidR="0097665F">
        <w:t>D</w:t>
      </w:r>
      <w:r w:rsidRPr="007B777B">
        <w:t>irector retiring at the meeting shall be appointed or re-appointed</w:t>
      </w:r>
      <w:r w:rsidR="00F310E3">
        <w:t xml:space="preserve"> as</w:t>
      </w:r>
      <w:r w:rsidRPr="007B777B">
        <w:t xml:space="preserve"> a </w:t>
      </w:r>
      <w:r w:rsidR="0097665F">
        <w:t>D</w:t>
      </w:r>
      <w:r w:rsidRPr="007B777B">
        <w:t>irector at any general meeting unless</w:t>
      </w:r>
      <w:r>
        <w:t>:</w:t>
      </w:r>
    </w:p>
    <w:p w14:paraId="43C39DB2" w14:textId="77777777" w:rsidR="007B777B" w:rsidRDefault="0097665F" w:rsidP="001A44BA">
      <w:pPr>
        <w:pStyle w:val="DMLevel3"/>
        <w:tabs>
          <w:tab w:val="clear" w:pos="1969"/>
          <w:tab w:val="num" w:pos="-4820"/>
          <w:tab w:val="left" w:pos="1701"/>
        </w:tabs>
        <w:ind w:left="1666" w:hanging="833"/>
      </w:pPr>
      <w:r>
        <w:t xml:space="preserve">they are </w:t>
      </w:r>
      <w:r w:rsidR="007B777B" w:rsidRPr="007B777B">
        <w:t xml:space="preserve">recommended by the </w:t>
      </w:r>
      <w:r w:rsidR="00F763D4">
        <w:t>Board</w:t>
      </w:r>
      <w:r w:rsidR="007B777B" w:rsidRPr="007B777B">
        <w:t>; or</w:t>
      </w:r>
    </w:p>
    <w:p w14:paraId="428582D7" w14:textId="77777777" w:rsidR="00AD5A3B" w:rsidRPr="00AD5A3B" w:rsidRDefault="00AD5A3B" w:rsidP="001A44BA">
      <w:pPr>
        <w:pStyle w:val="DMLevel3"/>
        <w:tabs>
          <w:tab w:val="clear" w:pos="1969"/>
          <w:tab w:val="num" w:pos="-4820"/>
          <w:tab w:val="left" w:pos="1701"/>
        </w:tabs>
        <w:ind w:left="1666" w:hanging="833"/>
      </w:pPr>
      <w:r w:rsidRPr="00AD5A3B">
        <w:t xml:space="preserve">not less than seven nor more than 42 days before the day appointed for the meeting, notice in writing by a member </w:t>
      </w:r>
      <w:r w:rsidR="00E13FE2">
        <w:t xml:space="preserve">entitled </w:t>
      </w:r>
      <w:r w:rsidRPr="00AD5A3B">
        <w:t xml:space="preserve">to vote at the meeting (not being the person to be proposed) has been given to the </w:t>
      </w:r>
      <w:r w:rsidR="0097665F">
        <w:t>S</w:t>
      </w:r>
      <w:r w:rsidRPr="00AD5A3B">
        <w:t xml:space="preserve">ecretary of the intention to propose that person for appointment or re-appointment together with confirmation in writing by that person of </w:t>
      </w:r>
      <w:r w:rsidR="009F0801">
        <w:t>their</w:t>
      </w:r>
      <w:r w:rsidRPr="00AD5A3B">
        <w:t xml:space="preserve"> willingness to be appointed or re-appointed. </w:t>
      </w:r>
    </w:p>
    <w:p w14:paraId="16F94F65" w14:textId="77777777" w:rsidR="007B777B" w:rsidRPr="007B777B" w:rsidRDefault="00AD5A3B" w:rsidP="00AD5A3B">
      <w:pPr>
        <w:pStyle w:val="DMLevel2"/>
      </w:pPr>
      <w:r>
        <w:t xml:space="preserve">A Director need not be a member of the Company. </w:t>
      </w:r>
    </w:p>
    <w:p w14:paraId="75678EA2" w14:textId="77777777" w:rsidR="006107FC" w:rsidRDefault="00AD5A3B" w:rsidP="00AD5A3B">
      <w:pPr>
        <w:pStyle w:val="DMHeading1"/>
      </w:pPr>
      <w:bookmarkStart w:id="128" w:name="_Toc89169673"/>
      <w:r>
        <w:t>VACATION OF OFFICE BY DIRECTORS</w:t>
      </w:r>
      <w:bookmarkEnd w:id="128"/>
    </w:p>
    <w:p w14:paraId="20D7DEDB" w14:textId="77777777" w:rsidR="00AD5A3B" w:rsidRDefault="00AD5A3B" w:rsidP="00AD5A3B">
      <w:pPr>
        <w:pStyle w:val="DMLevel2"/>
      </w:pPr>
      <w:r w:rsidRPr="00AD5A3B">
        <w:t xml:space="preserve">Without prejudice to the provisions for retirement contained in these </w:t>
      </w:r>
      <w:r w:rsidR="00DB266B">
        <w:t>Articles</w:t>
      </w:r>
      <w:r w:rsidRPr="00AD5A3B">
        <w:t xml:space="preserve">, the office of a </w:t>
      </w:r>
      <w:r w:rsidR="0097665F">
        <w:t>D</w:t>
      </w:r>
      <w:r w:rsidRPr="00AD5A3B">
        <w:t>irector shall be vacated if</w:t>
      </w:r>
      <w:r>
        <w:t>:</w:t>
      </w:r>
    </w:p>
    <w:p w14:paraId="148D30BB" w14:textId="77777777" w:rsidR="00AD5A3B" w:rsidRDefault="00AD5A3B" w:rsidP="001A44BA">
      <w:pPr>
        <w:pStyle w:val="DMLevel3"/>
        <w:tabs>
          <w:tab w:val="clear" w:pos="1969"/>
          <w:tab w:val="num" w:pos="-4820"/>
          <w:tab w:val="left" w:pos="1701"/>
        </w:tabs>
        <w:ind w:left="1666" w:hanging="833"/>
      </w:pPr>
      <w:r>
        <w:t>t</w:t>
      </w:r>
      <w:r w:rsidRPr="00AD5A3B">
        <w:t>he</w:t>
      </w:r>
      <w:r>
        <w:t xml:space="preserve"> Director</w:t>
      </w:r>
      <w:r w:rsidRPr="00AD5A3B">
        <w:t xml:space="preserve"> resigns </w:t>
      </w:r>
      <w:r w:rsidR="009F0801">
        <w:t>their</w:t>
      </w:r>
      <w:r w:rsidRPr="00AD5A3B">
        <w:t xml:space="preserve"> office by notice in writing sent to or received at the </w:t>
      </w:r>
      <w:r w:rsidR="00C43F3C">
        <w:t>O</w:t>
      </w:r>
      <w:r w:rsidRPr="00AD5A3B">
        <w:t xml:space="preserve">ffice or </w:t>
      </w:r>
      <w:r>
        <w:t>at an address specified by the C</w:t>
      </w:r>
      <w:r w:rsidRPr="00AD5A3B">
        <w:t>ompany for the purposes of communication by electronic means or tender</w:t>
      </w:r>
      <w:r w:rsidR="005F40B5">
        <w:t xml:space="preserve">ed at a meeting of the </w:t>
      </w:r>
      <w:r w:rsidR="00F763D4">
        <w:t>Board</w:t>
      </w:r>
      <w:r w:rsidR="005F40B5">
        <w:t>;</w:t>
      </w:r>
    </w:p>
    <w:p w14:paraId="0793401E" w14:textId="77777777" w:rsidR="00B908D8" w:rsidRPr="00AD5A3B" w:rsidRDefault="00B908D8" w:rsidP="001A44BA">
      <w:pPr>
        <w:pStyle w:val="DMLevel3"/>
        <w:tabs>
          <w:tab w:val="clear" w:pos="1969"/>
          <w:tab w:val="num" w:pos="-4820"/>
          <w:tab w:val="left" w:pos="1701"/>
        </w:tabs>
        <w:ind w:left="1666" w:hanging="833"/>
      </w:pPr>
      <w:r>
        <w:t>by notice in writing sent to or received at the Office or at an address specified by the Company for the purposes of communication by electronic means or tendered at a meeting of the Board, the Director offers to resign and the Board resolves to accept such offer;</w:t>
      </w:r>
    </w:p>
    <w:p w14:paraId="370F6BA2" w14:textId="56C1A205" w:rsidR="005F40B5" w:rsidRPr="005F40B5" w:rsidRDefault="005F40B5" w:rsidP="001A44BA">
      <w:pPr>
        <w:pStyle w:val="DMLevel3"/>
        <w:tabs>
          <w:tab w:val="clear" w:pos="1969"/>
          <w:tab w:val="num" w:pos="-4820"/>
          <w:tab w:val="left" w:pos="1701"/>
        </w:tabs>
        <w:ind w:left="1666" w:hanging="833"/>
      </w:pPr>
      <w:r w:rsidRPr="005F40B5">
        <w:t xml:space="preserve">by notice in writing sent to or received at the </w:t>
      </w:r>
      <w:r w:rsidR="00C43F3C">
        <w:t>O</w:t>
      </w:r>
      <w:r w:rsidRPr="005F40B5">
        <w:t xml:space="preserve">ffice or at an address specified by the </w:t>
      </w:r>
      <w:r w:rsidR="00F763D4">
        <w:t>Company</w:t>
      </w:r>
      <w:r w:rsidRPr="005F40B5">
        <w:t xml:space="preserve"> for the purposes of communication by electronic means or </w:t>
      </w:r>
      <w:r w:rsidRPr="005F40B5">
        <w:lastRenderedPageBreak/>
        <w:t xml:space="preserve">tendered at a meeting of the </w:t>
      </w:r>
      <w:r w:rsidR="00F763D4">
        <w:t>Board</w:t>
      </w:r>
      <w:r w:rsidRPr="005F40B5">
        <w:t xml:space="preserve">, </w:t>
      </w:r>
      <w:r w:rsidR="009F0801">
        <w:t>their</w:t>
      </w:r>
      <w:r w:rsidRPr="005F40B5">
        <w:t xml:space="preserve"> resignation is requested by all of the other </w:t>
      </w:r>
      <w:r w:rsidR="00C43F3C">
        <w:t>D</w:t>
      </w:r>
      <w:r w:rsidRPr="005F40B5">
        <w:t xml:space="preserve">irectors </w:t>
      </w:r>
      <w:r w:rsidRPr="0005544D">
        <w:t xml:space="preserve">and all of the other </w:t>
      </w:r>
      <w:r w:rsidR="00C43F3C" w:rsidRPr="0005544D">
        <w:t>D</w:t>
      </w:r>
      <w:r w:rsidRPr="0005544D">
        <w:t>irectors are not less than three</w:t>
      </w:r>
      <w:r w:rsidR="00311FFF" w:rsidRPr="0005544D">
        <w:t xml:space="preserve"> </w:t>
      </w:r>
      <w:r w:rsidRPr="0005544D">
        <w:t>in number</w:t>
      </w:r>
      <w:r>
        <w:t>;</w:t>
      </w:r>
    </w:p>
    <w:p w14:paraId="65A0EA2F" w14:textId="77777777" w:rsidR="00B37259" w:rsidRDefault="005F40B5" w:rsidP="001A44BA">
      <w:pPr>
        <w:pStyle w:val="DMLevel3"/>
        <w:tabs>
          <w:tab w:val="clear" w:pos="1969"/>
          <w:tab w:val="num" w:pos="-4820"/>
          <w:tab w:val="left" w:pos="1701"/>
        </w:tabs>
        <w:ind w:left="1666" w:hanging="833"/>
      </w:pPr>
      <w:r>
        <w:t xml:space="preserve">the Director </w:t>
      </w:r>
      <w:r w:rsidRPr="005F40B5">
        <w:t xml:space="preserve">is or has been suffering from mental or physical ill health and the </w:t>
      </w:r>
      <w:r w:rsidR="00F763D4">
        <w:t>Board</w:t>
      </w:r>
      <w:r>
        <w:t xml:space="preserve"> resolves that their</w:t>
      </w:r>
      <w:r w:rsidRPr="005F40B5">
        <w:t xml:space="preserve"> office is vacated</w:t>
      </w:r>
      <w:r>
        <w:t xml:space="preserve">; </w:t>
      </w:r>
    </w:p>
    <w:p w14:paraId="69450016" w14:textId="7165FDFD" w:rsidR="005F40B5" w:rsidRDefault="004D39DA" w:rsidP="001A44BA">
      <w:pPr>
        <w:pStyle w:val="DMLevel3"/>
        <w:tabs>
          <w:tab w:val="clear" w:pos="1969"/>
          <w:tab w:val="num" w:pos="-4820"/>
          <w:tab w:val="left" w:pos="1701"/>
        </w:tabs>
        <w:ind w:left="1666" w:hanging="833"/>
      </w:pPr>
      <w:r>
        <w:t>the Director</w:t>
      </w:r>
      <w:r w:rsidRPr="004D39DA">
        <w:t xml:space="preserve"> is absent without the permission of the </w:t>
      </w:r>
      <w:r w:rsidR="00F763D4">
        <w:t>Board</w:t>
      </w:r>
      <w:r w:rsidRPr="004D39DA">
        <w:t xml:space="preserve"> from meetings of the </w:t>
      </w:r>
      <w:r w:rsidR="00F763D4">
        <w:t>Board</w:t>
      </w:r>
      <w:r w:rsidRPr="004D39DA">
        <w:t xml:space="preserve"> (whether or not an </w:t>
      </w:r>
      <w:r w:rsidR="00C43F3C">
        <w:t>alternate director</w:t>
      </w:r>
      <w:r>
        <w:t xml:space="preserve"> appointed by the Director</w:t>
      </w:r>
      <w:r w:rsidRPr="004D39DA">
        <w:t xml:space="preserve"> attends) for </w:t>
      </w:r>
      <w:r w:rsidR="0005544D">
        <w:t>six</w:t>
      </w:r>
      <w:r w:rsidRPr="004D39DA">
        <w:t xml:space="preserve"> consecutive months and the </w:t>
      </w:r>
      <w:r w:rsidR="00F763D4">
        <w:t>Board</w:t>
      </w:r>
      <w:r w:rsidRPr="004D39DA">
        <w:t xml:space="preserve"> resolves that </w:t>
      </w:r>
      <w:r w:rsidR="009F0801">
        <w:t>the</w:t>
      </w:r>
      <w:r w:rsidR="00B908D8">
        <w:t xml:space="preserve"> Director's </w:t>
      </w:r>
      <w:r w:rsidRPr="004D39DA">
        <w:t>office is vacated;</w:t>
      </w:r>
    </w:p>
    <w:p w14:paraId="1721453B" w14:textId="77777777" w:rsidR="004D39DA" w:rsidRDefault="004D39DA" w:rsidP="001A44BA">
      <w:pPr>
        <w:pStyle w:val="DMLevel3"/>
        <w:tabs>
          <w:tab w:val="clear" w:pos="1969"/>
          <w:tab w:val="num" w:pos="-4820"/>
          <w:tab w:val="left" w:pos="1701"/>
        </w:tabs>
        <w:ind w:left="1666" w:hanging="833"/>
      </w:pPr>
      <w:r>
        <w:t xml:space="preserve">the Director </w:t>
      </w:r>
      <w:r w:rsidRPr="004D39DA">
        <w:t xml:space="preserve">becomes bankrupt or compounds with </w:t>
      </w:r>
      <w:r w:rsidR="003A4AED">
        <w:t xml:space="preserve">his or her </w:t>
      </w:r>
      <w:r w:rsidRPr="004D39DA">
        <w:t>creditors generally</w:t>
      </w:r>
      <w:r>
        <w:t>;</w:t>
      </w:r>
    </w:p>
    <w:p w14:paraId="726997DC" w14:textId="77777777" w:rsidR="004D39DA" w:rsidRDefault="004D39DA" w:rsidP="001A44BA">
      <w:pPr>
        <w:pStyle w:val="DMLevel3"/>
        <w:tabs>
          <w:tab w:val="clear" w:pos="1969"/>
          <w:tab w:val="num" w:pos="-4820"/>
          <w:tab w:val="left" w:pos="1701"/>
        </w:tabs>
        <w:ind w:left="1666" w:hanging="833"/>
      </w:pPr>
      <w:r>
        <w:t xml:space="preserve">the Director </w:t>
      </w:r>
      <w:r w:rsidRPr="004D39DA">
        <w:t xml:space="preserve">is prohibited by law from being a </w:t>
      </w:r>
      <w:r w:rsidR="00E13FE2">
        <w:t>d</w:t>
      </w:r>
      <w:r w:rsidR="00C43F3C">
        <w:t>irector</w:t>
      </w:r>
      <w:r w:rsidR="00E13FE2">
        <w:t xml:space="preserve"> of a company</w:t>
      </w:r>
      <w:r w:rsidR="000F5F27">
        <w:t>;</w:t>
      </w:r>
    </w:p>
    <w:p w14:paraId="57F3D24D" w14:textId="77777777" w:rsidR="004D39DA" w:rsidRDefault="004D39DA" w:rsidP="001A44BA">
      <w:pPr>
        <w:pStyle w:val="DMLevel3"/>
        <w:tabs>
          <w:tab w:val="clear" w:pos="1969"/>
          <w:tab w:val="num" w:pos="-4820"/>
          <w:tab w:val="left" w:pos="1701"/>
        </w:tabs>
        <w:ind w:left="1666" w:hanging="833"/>
      </w:pPr>
      <w:r>
        <w:t xml:space="preserve">the Director </w:t>
      </w:r>
      <w:r w:rsidRPr="004D39DA">
        <w:t xml:space="preserve">ceases to be a </w:t>
      </w:r>
      <w:r w:rsidR="00C43F3C">
        <w:t>Director</w:t>
      </w:r>
      <w:r w:rsidRPr="004D39DA">
        <w:t xml:space="preserve"> by virtue of the Companies Act</w:t>
      </w:r>
      <w:r w:rsidR="00D7142B">
        <w:t>s</w:t>
      </w:r>
      <w:r w:rsidRPr="004D39DA">
        <w:t xml:space="preserve"> or is removed from office pursuant to these </w:t>
      </w:r>
      <w:r w:rsidR="00DB266B">
        <w:t>Articles</w:t>
      </w:r>
      <w:r w:rsidR="000F5F27">
        <w:t>; or</w:t>
      </w:r>
    </w:p>
    <w:p w14:paraId="3FD7A5B8" w14:textId="77777777" w:rsidR="000F5F27" w:rsidRDefault="000F5F27" w:rsidP="001A44BA">
      <w:pPr>
        <w:pStyle w:val="DMLevel3"/>
        <w:tabs>
          <w:tab w:val="clear" w:pos="1969"/>
          <w:tab w:val="num" w:pos="-4820"/>
          <w:tab w:val="left" w:pos="1701"/>
        </w:tabs>
        <w:ind w:left="1666" w:hanging="833"/>
      </w:pPr>
      <w:r w:rsidRPr="001A44BA">
        <w:t xml:space="preserve">all of the </w:t>
      </w:r>
      <w:r w:rsidRPr="0005544D">
        <w:t>other Directors pass a resolution stating that the Director shall cease to be a director of the Company with immediate effect or with effect from such other time as is stated in the resolution.</w:t>
      </w:r>
    </w:p>
    <w:p w14:paraId="4EFD6433" w14:textId="77777777" w:rsidR="004D39DA" w:rsidRDefault="004D39DA" w:rsidP="004D39DA">
      <w:pPr>
        <w:pStyle w:val="DMLevel2"/>
      </w:pPr>
      <w:r w:rsidRPr="004D39DA">
        <w:t xml:space="preserve">If the office of a </w:t>
      </w:r>
      <w:r w:rsidR="00C43F3C">
        <w:t>Director</w:t>
      </w:r>
      <w:r w:rsidRPr="004D39DA">
        <w:t xml:space="preserve"> is vacated for any reason, </w:t>
      </w:r>
      <w:r w:rsidR="00C43F3C">
        <w:t xml:space="preserve">the Director </w:t>
      </w:r>
      <w:r w:rsidRPr="004D39DA">
        <w:t xml:space="preserve">shall cease to be a member of any committee or sub-committee of the </w:t>
      </w:r>
      <w:r w:rsidR="00F763D4">
        <w:t>Board</w:t>
      </w:r>
      <w:r w:rsidRPr="004D39DA">
        <w:t>.</w:t>
      </w:r>
    </w:p>
    <w:p w14:paraId="69F9E8FE" w14:textId="77777777" w:rsidR="004D39DA" w:rsidRDefault="004D39DA" w:rsidP="004D39DA">
      <w:pPr>
        <w:pStyle w:val="DMHeading1"/>
      </w:pPr>
      <w:bookmarkStart w:id="129" w:name="_Toc89169674"/>
      <w:r>
        <w:t>ALTERNATE DIRECTORS</w:t>
      </w:r>
      <w:bookmarkEnd w:id="129"/>
    </w:p>
    <w:p w14:paraId="336C4AC4" w14:textId="77777777" w:rsidR="004D39DA" w:rsidRPr="004D39DA" w:rsidRDefault="004D39DA" w:rsidP="004D39DA">
      <w:pPr>
        <w:pStyle w:val="DMLevel2"/>
      </w:pPr>
      <w:r>
        <w:t>Each D</w:t>
      </w:r>
      <w:r w:rsidRPr="004D39DA">
        <w:t xml:space="preserve">irector </w:t>
      </w:r>
      <w:r>
        <w:t>may appoint any person to be their</w:t>
      </w:r>
      <w:r w:rsidRPr="004D39DA">
        <w:t xml:space="preserve"> alternate and may at </w:t>
      </w:r>
      <w:r>
        <w:t>their</w:t>
      </w:r>
      <w:r w:rsidRPr="004D39DA">
        <w:t xml:space="preserve"> discretion remove an </w:t>
      </w:r>
      <w:r w:rsidR="00C43F3C">
        <w:t>alternate director</w:t>
      </w:r>
      <w:r w:rsidRPr="004D39DA">
        <w:t xml:space="preserve"> so appointed. If the </w:t>
      </w:r>
      <w:r w:rsidR="00C43F3C">
        <w:t>alternate director</w:t>
      </w:r>
      <w:r w:rsidRPr="004D39DA">
        <w:t xml:space="preserve"> is not already a </w:t>
      </w:r>
      <w:r w:rsidR="00C43F3C">
        <w:t>Director</w:t>
      </w:r>
      <w:r w:rsidRPr="004D39DA">
        <w:t xml:space="preserve">, the appointment, unless previously approved by the </w:t>
      </w:r>
      <w:r w:rsidR="00F763D4">
        <w:t>Board</w:t>
      </w:r>
      <w:r w:rsidRPr="004D39DA">
        <w:t xml:space="preserve">, shall have effect only upon and subject to it being so approved. Any appointment or removal of an </w:t>
      </w:r>
      <w:r w:rsidR="00C43F3C">
        <w:t>alternate director</w:t>
      </w:r>
      <w:r w:rsidRPr="004D39DA">
        <w:t xml:space="preserve"> shall be effected by notice in writing signed by the appointor and sent to or received at the </w:t>
      </w:r>
      <w:r w:rsidR="00C43F3C">
        <w:t>Office</w:t>
      </w:r>
      <w:r w:rsidRPr="004D39DA">
        <w:t xml:space="preserve"> or </w:t>
      </w:r>
      <w:r>
        <w:t>at an address specified by the C</w:t>
      </w:r>
      <w:r w:rsidRPr="004D39DA">
        <w:t xml:space="preserve">ompany for the purpose of communication by electronic means or tendered at a meeting of the </w:t>
      </w:r>
      <w:r w:rsidR="00F763D4">
        <w:t>Board</w:t>
      </w:r>
      <w:r w:rsidRPr="004D39DA">
        <w:t xml:space="preserve">, or in any other manner approved by the </w:t>
      </w:r>
      <w:r w:rsidR="00F763D4">
        <w:t>Board</w:t>
      </w:r>
      <w:r w:rsidRPr="004D39DA">
        <w:t xml:space="preserve">. An </w:t>
      </w:r>
      <w:r w:rsidR="00C43F3C">
        <w:t>alternate director</w:t>
      </w:r>
      <w:r w:rsidRPr="004D39DA">
        <w:t xml:space="preserve"> shall be entitled to receive notice of all meetings of the </w:t>
      </w:r>
      <w:r w:rsidR="00F763D4">
        <w:t>Board</w:t>
      </w:r>
      <w:r w:rsidRPr="004D39DA">
        <w:t xml:space="preserve"> </w:t>
      </w:r>
      <w:r w:rsidR="00E13FE2">
        <w:t xml:space="preserve">and </w:t>
      </w:r>
      <w:r w:rsidRPr="004D39DA">
        <w:t xml:space="preserve">of committees of the </w:t>
      </w:r>
      <w:r w:rsidR="00F763D4">
        <w:t>Board</w:t>
      </w:r>
      <w:r w:rsidRPr="004D39DA">
        <w:t xml:space="preserve"> of which </w:t>
      </w:r>
      <w:r w:rsidR="00C43F3C">
        <w:t xml:space="preserve">the alternate director's </w:t>
      </w:r>
      <w:r w:rsidRPr="004D39DA">
        <w:t xml:space="preserve">appointor is a member. </w:t>
      </w:r>
      <w:r w:rsidR="00C43F3C">
        <w:t xml:space="preserve">The alternate director </w:t>
      </w:r>
      <w:r w:rsidRPr="004D39DA">
        <w:t xml:space="preserve">shall also be entitled to attend and vote as a </w:t>
      </w:r>
      <w:r w:rsidR="00C43F3C">
        <w:t>Director</w:t>
      </w:r>
      <w:r w:rsidRPr="004D39DA">
        <w:t xml:space="preserve"> at any such meeting at which </w:t>
      </w:r>
      <w:r w:rsidR="00E13FE2">
        <w:t xml:space="preserve">their appointer </w:t>
      </w:r>
      <w:r w:rsidRPr="004D39DA">
        <w:t xml:space="preserve">is not personally present and at such meeting to exercise and discharge all the functions, powers, rights and duties of </w:t>
      </w:r>
      <w:r w:rsidR="00C43F3C">
        <w:t>their</w:t>
      </w:r>
      <w:r w:rsidRPr="004D39DA">
        <w:t xml:space="preserve"> appointor as a </w:t>
      </w:r>
      <w:r w:rsidR="00C43F3C">
        <w:t>Director</w:t>
      </w:r>
      <w:r w:rsidRPr="004D39DA">
        <w:t xml:space="preserve"> and for the purposes of the proceedings at such meeting the provision</w:t>
      </w:r>
      <w:r w:rsidR="003A4AED">
        <w:t>s</w:t>
      </w:r>
      <w:r w:rsidRPr="004D39DA">
        <w:t xml:space="preserve"> of these </w:t>
      </w:r>
      <w:r w:rsidR="00DB266B">
        <w:t>Articles</w:t>
      </w:r>
      <w:r w:rsidRPr="004D39DA">
        <w:t xml:space="preserve"> shall apply as if </w:t>
      </w:r>
      <w:r w:rsidR="00C43F3C">
        <w:t>t</w:t>
      </w:r>
      <w:r w:rsidRPr="004D39DA">
        <w:t xml:space="preserve">he </w:t>
      </w:r>
      <w:r w:rsidR="00C43F3C">
        <w:t>alternate d</w:t>
      </w:r>
      <w:r w:rsidRPr="004D39DA">
        <w:t>irector</w:t>
      </w:r>
      <w:r w:rsidR="00C43F3C">
        <w:t xml:space="preserve"> was a Director</w:t>
      </w:r>
      <w:r w:rsidRPr="004D39DA">
        <w:t xml:space="preserve">. </w:t>
      </w:r>
    </w:p>
    <w:p w14:paraId="5C7D09A8" w14:textId="77777777" w:rsidR="004D39DA" w:rsidRDefault="004D39DA" w:rsidP="004D39DA">
      <w:pPr>
        <w:pStyle w:val="DMLevel2"/>
      </w:pPr>
      <w:r w:rsidRPr="004D39DA">
        <w:t xml:space="preserve">Every person acting as an </w:t>
      </w:r>
      <w:r w:rsidR="00C43F3C">
        <w:t>alternate director</w:t>
      </w:r>
      <w:r w:rsidRPr="004D39DA">
        <w:t xml:space="preserve"> shall (except as regards power to appoint an alternate and remuneration) be subject in all respects to the provisions of these </w:t>
      </w:r>
      <w:r w:rsidR="00C43F3C">
        <w:t>A</w:t>
      </w:r>
      <w:r w:rsidRPr="004D39DA">
        <w:t xml:space="preserve">rticles relating to </w:t>
      </w:r>
      <w:r w:rsidR="00C43F3C">
        <w:t>Director</w:t>
      </w:r>
      <w:r w:rsidRPr="004D39DA">
        <w:t xml:space="preserve">s and shall during </w:t>
      </w:r>
      <w:r w:rsidR="00C43F3C">
        <w:t xml:space="preserve">their </w:t>
      </w:r>
      <w:r w:rsidRPr="004D39DA">
        <w:t xml:space="preserve">appointment be an officer of the </w:t>
      </w:r>
      <w:r w:rsidR="00F763D4">
        <w:t>Company</w:t>
      </w:r>
      <w:r w:rsidRPr="004D39DA">
        <w:t xml:space="preserve">. An </w:t>
      </w:r>
      <w:r w:rsidR="00C43F3C">
        <w:t>alternate director</w:t>
      </w:r>
      <w:r w:rsidRPr="004D39DA">
        <w:t xml:space="preserve"> shall alone be responsible to the </w:t>
      </w:r>
      <w:r w:rsidR="00F763D4">
        <w:t>Company</w:t>
      </w:r>
      <w:r w:rsidRPr="004D39DA">
        <w:t xml:space="preserve"> for </w:t>
      </w:r>
      <w:r w:rsidR="00C43F3C">
        <w:t xml:space="preserve">their </w:t>
      </w:r>
      <w:r w:rsidRPr="004D39DA">
        <w:t xml:space="preserve">acts and defaults and shall not be deemed to be the agent of or for the </w:t>
      </w:r>
      <w:r w:rsidR="00C43F3C">
        <w:t>Director</w:t>
      </w:r>
      <w:r w:rsidRPr="004D39DA">
        <w:t xml:space="preserve"> appointing </w:t>
      </w:r>
      <w:r>
        <w:t>them</w:t>
      </w:r>
      <w:r w:rsidRPr="004D39DA">
        <w:t xml:space="preserve">. An </w:t>
      </w:r>
      <w:r w:rsidR="00C43F3C">
        <w:t>alternate director</w:t>
      </w:r>
      <w:r w:rsidRPr="004D39DA">
        <w:t xml:space="preserve"> may be paid expenses and shall be entitled to be indem</w:t>
      </w:r>
      <w:r>
        <w:t>nified by the C</w:t>
      </w:r>
      <w:r w:rsidRPr="004D39DA">
        <w:t xml:space="preserve">ompany to </w:t>
      </w:r>
      <w:r w:rsidRPr="004D39DA">
        <w:lastRenderedPageBreak/>
        <w:t>t</w:t>
      </w:r>
      <w:r>
        <w:t xml:space="preserve">he same extent as if </w:t>
      </w:r>
      <w:r w:rsidR="00DB266B">
        <w:t xml:space="preserve">they </w:t>
      </w:r>
      <w:r>
        <w:t>were a D</w:t>
      </w:r>
      <w:r w:rsidRPr="004D39DA">
        <w:t xml:space="preserve">irector. An </w:t>
      </w:r>
      <w:r w:rsidR="00C43F3C">
        <w:t>alternate director</w:t>
      </w:r>
      <w:r w:rsidRPr="004D39DA">
        <w:t xml:space="preserve"> shall not be entitled to receive from the </w:t>
      </w:r>
      <w:r w:rsidR="00F763D4">
        <w:t>Company</w:t>
      </w:r>
      <w:r w:rsidRPr="004D39DA">
        <w:t xml:space="preserve"> any fee in </w:t>
      </w:r>
      <w:r w:rsidR="00DB266B">
        <w:t xml:space="preserve">their </w:t>
      </w:r>
      <w:r w:rsidRPr="004D39DA">
        <w:t xml:space="preserve">capacity as an </w:t>
      </w:r>
      <w:r w:rsidR="00C43F3C">
        <w:t>alternate director</w:t>
      </w:r>
      <w:r w:rsidRPr="004D39DA">
        <w:t xml:space="preserve"> but the </w:t>
      </w:r>
      <w:r w:rsidR="00F763D4">
        <w:t>Company</w:t>
      </w:r>
      <w:r w:rsidRPr="004D39DA">
        <w:t xml:space="preserve"> shall, if so requested in writing by the appointor, pay to the </w:t>
      </w:r>
      <w:r w:rsidR="00C43F3C">
        <w:t>alternate director</w:t>
      </w:r>
      <w:r w:rsidRPr="004D39DA">
        <w:t xml:space="preserve"> any part of the fees or remuneration otherwise due to the appointor.</w:t>
      </w:r>
    </w:p>
    <w:p w14:paraId="43E864AC" w14:textId="77777777" w:rsidR="004D39DA" w:rsidRPr="004D39DA" w:rsidRDefault="004D39DA" w:rsidP="004D39DA">
      <w:pPr>
        <w:pStyle w:val="DMLevel2"/>
      </w:pPr>
      <w:r>
        <w:t>A D</w:t>
      </w:r>
      <w:r w:rsidRPr="004D39DA">
        <w:t xml:space="preserve">irector or any other person may act as an </w:t>
      </w:r>
      <w:r w:rsidR="00C43F3C">
        <w:t>alternate director</w:t>
      </w:r>
      <w:r>
        <w:t xml:space="preserve"> to represent more than one D</w:t>
      </w:r>
      <w:r w:rsidRPr="004D39DA">
        <w:t xml:space="preserve">irector. Every person acting as an </w:t>
      </w:r>
      <w:r w:rsidR="00C43F3C">
        <w:t>alternate director</w:t>
      </w:r>
      <w:r>
        <w:t xml:space="preserve"> shall have one vote for each D</w:t>
      </w:r>
      <w:r w:rsidRPr="004D39DA">
        <w:t xml:space="preserve">irector for whom </w:t>
      </w:r>
      <w:r>
        <w:t>t</w:t>
      </w:r>
      <w:r w:rsidRPr="004D39DA">
        <w:t>he</w:t>
      </w:r>
      <w:r>
        <w:t>y act as alternate, in addition to their own vote if they are</w:t>
      </w:r>
      <w:r w:rsidRPr="004D39DA">
        <w:t xml:space="preserve"> also a </w:t>
      </w:r>
      <w:r w:rsidR="00C43F3C">
        <w:t>Director</w:t>
      </w:r>
      <w:r w:rsidRPr="004D39DA">
        <w:t xml:space="preserve"> but </w:t>
      </w:r>
      <w:r>
        <w:t>t</w:t>
      </w:r>
      <w:r w:rsidRPr="004D39DA">
        <w:t>he</w:t>
      </w:r>
      <w:r>
        <w:t>y</w:t>
      </w:r>
      <w:r w:rsidRPr="004D39DA">
        <w:t xml:space="preserve"> shall count as only one for the purposes of determining whether a quorum is present. Signature by an </w:t>
      </w:r>
      <w:r w:rsidR="00C43F3C">
        <w:t>alternate director</w:t>
      </w:r>
      <w:r w:rsidRPr="004D39DA">
        <w:t xml:space="preserve"> of any resolution in writing of the </w:t>
      </w:r>
      <w:r w:rsidR="00F763D4">
        <w:t>Board</w:t>
      </w:r>
      <w:r w:rsidRPr="004D39DA">
        <w:t xml:space="preserve"> or a committee of the </w:t>
      </w:r>
      <w:r w:rsidR="00F763D4">
        <w:t>Board</w:t>
      </w:r>
      <w:r w:rsidRPr="004D39DA">
        <w:t xml:space="preserve"> shall, unless the notice of </w:t>
      </w:r>
      <w:r w:rsidR="00DB266B">
        <w:t xml:space="preserve">their </w:t>
      </w:r>
      <w:r w:rsidRPr="004D39DA">
        <w:t xml:space="preserve">appointment provides to the contrary, be as effective as signature by </w:t>
      </w:r>
      <w:r w:rsidR="00DB266B">
        <w:t xml:space="preserve">their </w:t>
      </w:r>
      <w:r w:rsidRPr="004D39DA">
        <w:t xml:space="preserve">appointor. </w:t>
      </w:r>
    </w:p>
    <w:p w14:paraId="456AF0E0" w14:textId="77777777" w:rsidR="004D39DA" w:rsidRDefault="004D39DA" w:rsidP="004D39DA">
      <w:pPr>
        <w:pStyle w:val="DMLevel2"/>
      </w:pPr>
      <w:r w:rsidRPr="004D39DA">
        <w:t xml:space="preserve">An </w:t>
      </w:r>
      <w:r w:rsidR="00C43F3C">
        <w:t>alternate director</w:t>
      </w:r>
      <w:r w:rsidRPr="004D39DA">
        <w:t xml:space="preserve"> shall cease to be an </w:t>
      </w:r>
      <w:r w:rsidR="00C43F3C">
        <w:t>alternate director</w:t>
      </w:r>
      <w:r>
        <w:t>:</w:t>
      </w:r>
    </w:p>
    <w:p w14:paraId="32A7ABC6" w14:textId="77777777" w:rsidR="004D39DA" w:rsidRDefault="001D60FE" w:rsidP="001A44BA">
      <w:pPr>
        <w:pStyle w:val="DMLevel3"/>
        <w:tabs>
          <w:tab w:val="clear" w:pos="1969"/>
          <w:tab w:val="num" w:pos="-4820"/>
          <w:tab w:val="left" w:pos="1701"/>
        </w:tabs>
        <w:ind w:left="1666" w:hanging="833"/>
      </w:pPr>
      <w:r>
        <w:t>if their</w:t>
      </w:r>
      <w:r w:rsidR="004D39DA" w:rsidRPr="004D39DA">
        <w:t xml:space="preserve"> appointor</w:t>
      </w:r>
      <w:r>
        <w:t xml:space="preserve"> ceases for any reason to be a D</w:t>
      </w:r>
      <w:r w:rsidR="004D39DA" w:rsidRPr="004D39DA">
        <w:t>irector exce</w:t>
      </w:r>
      <w:r>
        <w:t>pt that, if at any meeting any D</w:t>
      </w:r>
      <w:r w:rsidR="004D39DA" w:rsidRPr="004D39DA">
        <w:t xml:space="preserve">irector retires but is re-appointed at the same meeting, any appointment made by </w:t>
      </w:r>
      <w:r>
        <w:t>the</w:t>
      </w:r>
      <w:r w:rsidR="003A4AED">
        <w:t>ir appointor</w:t>
      </w:r>
      <w:r w:rsidR="004D39DA" w:rsidRPr="004D39DA">
        <w:t xml:space="preserve"> pursuant to this </w:t>
      </w:r>
      <w:r w:rsidR="00DB266B">
        <w:t>Article</w:t>
      </w:r>
      <w:r w:rsidR="004D39DA" w:rsidRPr="004D39DA">
        <w:t xml:space="preserve"> which was</w:t>
      </w:r>
      <w:r>
        <w:t xml:space="preserve"> in force immediately before their</w:t>
      </w:r>
      <w:r w:rsidR="004D39DA" w:rsidRPr="004D39DA">
        <w:t xml:space="preserve"> retirement shall remain in force as though </w:t>
      </w:r>
      <w:r>
        <w:t>t</w:t>
      </w:r>
      <w:r w:rsidR="004D39DA" w:rsidRPr="004D39DA">
        <w:t>he</w:t>
      </w:r>
      <w:r>
        <w:t>y</w:t>
      </w:r>
      <w:r w:rsidR="004D39DA" w:rsidRPr="004D39DA">
        <w:t xml:space="preserve"> had not retired;</w:t>
      </w:r>
    </w:p>
    <w:p w14:paraId="6575A212" w14:textId="77777777" w:rsidR="001D60FE" w:rsidRDefault="001D60FE" w:rsidP="001A44BA">
      <w:pPr>
        <w:pStyle w:val="DMLevel3"/>
        <w:tabs>
          <w:tab w:val="clear" w:pos="1969"/>
          <w:tab w:val="num" w:pos="-4820"/>
          <w:tab w:val="left" w:pos="1701"/>
        </w:tabs>
        <w:ind w:left="1666" w:hanging="833"/>
      </w:pPr>
      <w:r w:rsidRPr="001D60FE">
        <w:t>on the ha</w:t>
      </w:r>
      <w:r>
        <w:t>ppening of any event which if they were a Director would cause them</w:t>
      </w:r>
      <w:r w:rsidRPr="001D60FE">
        <w:t xml:space="preserve"> to vacate </w:t>
      </w:r>
      <w:r>
        <w:t>their</w:t>
      </w:r>
      <w:r w:rsidRPr="001D60FE">
        <w:t xml:space="preserve"> office as </w:t>
      </w:r>
      <w:r w:rsidR="00C43F3C">
        <w:t>Director</w:t>
      </w:r>
      <w:r>
        <w:t>; or</w:t>
      </w:r>
    </w:p>
    <w:p w14:paraId="6CD76FE4" w14:textId="77777777" w:rsidR="001D60FE" w:rsidRDefault="001D60FE" w:rsidP="001A44BA">
      <w:pPr>
        <w:pStyle w:val="DMLevel3"/>
        <w:tabs>
          <w:tab w:val="clear" w:pos="1969"/>
          <w:tab w:val="num" w:pos="-4820"/>
          <w:tab w:val="left" w:pos="1701"/>
        </w:tabs>
        <w:ind w:left="1666" w:hanging="833"/>
      </w:pPr>
      <w:r>
        <w:t xml:space="preserve">if the </w:t>
      </w:r>
      <w:r w:rsidR="00C43F3C">
        <w:t>alternate director</w:t>
      </w:r>
      <w:r>
        <w:t xml:space="preserve"> resigns their office by notice in writing to the Company.</w:t>
      </w:r>
    </w:p>
    <w:p w14:paraId="1FEC787D" w14:textId="77777777" w:rsidR="001D60FE" w:rsidRDefault="001D60FE" w:rsidP="001D60FE">
      <w:pPr>
        <w:pStyle w:val="DMHeading1"/>
      </w:pPr>
      <w:bookmarkStart w:id="130" w:name="_Toc89169675"/>
      <w:r>
        <w:t>EXECUTIVE DIRECTORS</w:t>
      </w:r>
      <w:bookmarkEnd w:id="130"/>
    </w:p>
    <w:p w14:paraId="4DD71439" w14:textId="77777777" w:rsidR="001D60FE" w:rsidRDefault="001D60FE" w:rsidP="001D60FE">
      <w:pPr>
        <w:pStyle w:val="BodyText1"/>
      </w:pPr>
      <w:r w:rsidRPr="001D60FE">
        <w:t xml:space="preserve">The </w:t>
      </w:r>
      <w:r w:rsidR="00F763D4">
        <w:t>Board</w:t>
      </w:r>
      <w:r w:rsidRPr="001D60FE">
        <w:t xml:space="preserve"> or any committee authorised by the </w:t>
      </w:r>
      <w:r w:rsidR="00F763D4">
        <w:t>Board</w:t>
      </w:r>
      <w:r w:rsidRPr="001D60FE">
        <w:t xml:space="preserve"> may from time to time appoint one or more </w:t>
      </w:r>
      <w:r w:rsidR="00C43F3C">
        <w:t>Director</w:t>
      </w:r>
      <w:r w:rsidRPr="001D60FE">
        <w:t>s to hold any employmen</w:t>
      </w:r>
      <w:r>
        <w:t>t or executive office with the C</w:t>
      </w:r>
      <w:r w:rsidRPr="001D60FE">
        <w:t xml:space="preserve">ompany for such period and upon such other terms as the </w:t>
      </w:r>
      <w:r w:rsidR="00F763D4">
        <w:t>Board</w:t>
      </w:r>
      <w:r w:rsidRPr="001D60FE">
        <w:t xml:space="preserve"> or any committee authorised by the </w:t>
      </w:r>
      <w:r w:rsidR="00F763D4">
        <w:t>Board</w:t>
      </w:r>
      <w:r w:rsidRPr="001D60FE">
        <w:t xml:space="preserve"> may in its discretion decide and may revoke or terminate any appointment so made. Any revocation or termination of the appointment shall be without prejudice to any claim for damages that the</w:t>
      </w:r>
      <w:r>
        <w:t xml:space="preserve"> </w:t>
      </w:r>
      <w:r w:rsidR="00C43F3C">
        <w:t>Director</w:t>
      </w:r>
      <w:r>
        <w:t xml:space="preserve"> may have against the Company or the Company may have against the D</w:t>
      </w:r>
      <w:r w:rsidRPr="001D60FE">
        <w:t>irector for any breach of any</w:t>
      </w:r>
      <w:r>
        <w:t xml:space="preserve"> contract of service between them and the C</w:t>
      </w:r>
      <w:r w:rsidRPr="001D60FE">
        <w:t>ompany which may be involved in th</w:t>
      </w:r>
      <w:r>
        <w:t>e revocation or termination. A D</w:t>
      </w:r>
      <w:r w:rsidRPr="001D60FE">
        <w:t xml:space="preserve">irector so appointed shall receive such remuneration (whether by way of salary, commission, participation in profits or otherwise) as the </w:t>
      </w:r>
      <w:r w:rsidR="00F763D4">
        <w:t>Board</w:t>
      </w:r>
      <w:r w:rsidRPr="001D60FE">
        <w:t xml:space="preserve"> or any committee authorised by the </w:t>
      </w:r>
      <w:r w:rsidR="00F763D4">
        <w:t>Board</w:t>
      </w:r>
      <w:r w:rsidRPr="001D60FE">
        <w:t xml:space="preserve"> may decide, and either in addition to or in lieu of </w:t>
      </w:r>
      <w:r w:rsidR="009F0801">
        <w:t>their</w:t>
      </w:r>
      <w:r w:rsidRPr="001D60FE">
        <w:t xml:space="preserve"> remuneration as a </w:t>
      </w:r>
      <w:r w:rsidR="00C43F3C">
        <w:t>Director</w:t>
      </w:r>
      <w:r w:rsidRPr="001D60FE">
        <w:t>.</w:t>
      </w:r>
    </w:p>
    <w:p w14:paraId="4F2FAD1E" w14:textId="77777777" w:rsidR="00FA79B0" w:rsidRDefault="00FA79B0" w:rsidP="00EA2B8C">
      <w:pPr>
        <w:pStyle w:val="Heading"/>
        <w:jc w:val="center"/>
      </w:pPr>
      <w:r>
        <w:t>FEES, REMUNERATION, EXPENSES AND PENSIONS</w:t>
      </w:r>
    </w:p>
    <w:p w14:paraId="73112CA4" w14:textId="77777777" w:rsidR="00FA79B0" w:rsidRDefault="00FA79B0" w:rsidP="00FA79B0">
      <w:pPr>
        <w:pStyle w:val="DMHeading1"/>
      </w:pPr>
      <w:bookmarkStart w:id="131" w:name="_Toc89169676"/>
      <w:r>
        <w:t>DIRECTORS' FEES</w:t>
      </w:r>
      <w:bookmarkEnd w:id="131"/>
    </w:p>
    <w:p w14:paraId="74EA7A20" w14:textId="5DE999B9" w:rsidR="00FA79B0" w:rsidRDefault="00FA79B0" w:rsidP="00FA79B0">
      <w:pPr>
        <w:pStyle w:val="BodyText1"/>
      </w:pPr>
      <w:r>
        <w:t>Each of the D</w:t>
      </w:r>
      <w:r w:rsidRPr="00FA79B0">
        <w:t xml:space="preserve">irectors shall be paid a fee at such rate as may from time to time be determined by the </w:t>
      </w:r>
      <w:r w:rsidR="00F763D4">
        <w:t>Board</w:t>
      </w:r>
      <w:r w:rsidRPr="00FA79B0">
        <w:t xml:space="preserve"> provided that the ag</w:t>
      </w:r>
      <w:r>
        <w:t>gregate of all fees so paid to D</w:t>
      </w:r>
      <w:r w:rsidRPr="00FA79B0">
        <w:t xml:space="preserve">irectors (excluding amounts payable under any other provision of these </w:t>
      </w:r>
      <w:r w:rsidR="00DB266B">
        <w:t>Articles</w:t>
      </w:r>
      <w:r w:rsidRPr="00FA79B0">
        <w:t xml:space="preserve">) shall not exceed </w:t>
      </w:r>
      <w:r w:rsidRPr="00FA79B0">
        <w:lastRenderedPageBreak/>
        <w:t>£</w:t>
      </w:r>
      <w:r w:rsidR="00C80E4C">
        <w:t>250</w:t>
      </w:r>
      <w:r w:rsidR="0005544D">
        <w:t>,000</w:t>
      </w:r>
      <w:r w:rsidRPr="00FA79B0">
        <w:t xml:space="preserve"> per annum or such higher amount as may from time to time be </w:t>
      </w:r>
      <w:r w:rsidR="00E13FE2">
        <w:t xml:space="preserve">approved </w:t>
      </w:r>
      <w:r>
        <w:t>by ordinary resolution of the C</w:t>
      </w:r>
      <w:r w:rsidRPr="00FA79B0">
        <w:t>ompany.</w:t>
      </w:r>
    </w:p>
    <w:p w14:paraId="625C02DA" w14:textId="77777777" w:rsidR="00FA79B0" w:rsidRDefault="00FA79B0" w:rsidP="00FA79B0">
      <w:pPr>
        <w:pStyle w:val="DMHeading1"/>
      </w:pPr>
      <w:bookmarkStart w:id="132" w:name="_Toc89169677"/>
      <w:r>
        <w:t>ADDITIONAL REMUNERATION</w:t>
      </w:r>
      <w:bookmarkEnd w:id="132"/>
    </w:p>
    <w:p w14:paraId="7EE64E51" w14:textId="77777777" w:rsidR="00FA79B0" w:rsidRDefault="00FA79B0" w:rsidP="00FA79B0">
      <w:pPr>
        <w:pStyle w:val="BodyText1"/>
      </w:pPr>
      <w:r>
        <w:t>Any D</w:t>
      </w:r>
      <w:r w:rsidRPr="00FA79B0">
        <w:t xml:space="preserve">irector who performs services which in the opinion of the </w:t>
      </w:r>
      <w:r w:rsidR="00F763D4">
        <w:t>Board</w:t>
      </w:r>
      <w:r w:rsidRPr="00FA79B0">
        <w:t xml:space="preserve"> or any committee authorised by the </w:t>
      </w:r>
      <w:r w:rsidR="00F763D4">
        <w:t>Board</w:t>
      </w:r>
      <w:r w:rsidRPr="00FA79B0">
        <w:t xml:space="preserve"> go beyond the ordinary duties of a </w:t>
      </w:r>
      <w:r w:rsidR="00C43F3C">
        <w:t>Director</w:t>
      </w:r>
      <w:r w:rsidRPr="00FA79B0">
        <w:t xml:space="preserve"> may be paid such extra remuneration (whether by way of salary, commission, participation in profits or otherwise) as the </w:t>
      </w:r>
      <w:r w:rsidR="00F763D4">
        <w:t>Board</w:t>
      </w:r>
      <w:r w:rsidRPr="00FA79B0">
        <w:t xml:space="preserve"> or any committee authorised by the </w:t>
      </w:r>
      <w:r w:rsidR="00F763D4">
        <w:t>Board</w:t>
      </w:r>
      <w:r w:rsidRPr="00FA79B0">
        <w:t xml:space="preserve"> may in its discretion decide in addition to any remuneration provided for by or pursuant to any other </w:t>
      </w:r>
      <w:r w:rsidR="00DB266B">
        <w:t>Article</w:t>
      </w:r>
      <w:r w:rsidRPr="00FA79B0">
        <w:t>.</w:t>
      </w:r>
    </w:p>
    <w:p w14:paraId="6457738F" w14:textId="77777777" w:rsidR="00FA79B0" w:rsidRDefault="00FA79B0" w:rsidP="00FA79B0">
      <w:pPr>
        <w:pStyle w:val="DMHeading1"/>
      </w:pPr>
      <w:bookmarkStart w:id="133" w:name="_Toc89169678"/>
      <w:r>
        <w:t>EXPENSES</w:t>
      </w:r>
      <w:bookmarkEnd w:id="133"/>
    </w:p>
    <w:p w14:paraId="09F911CA" w14:textId="77777777" w:rsidR="00FA79B0" w:rsidRDefault="00FA79B0" w:rsidP="00FA79B0">
      <w:pPr>
        <w:pStyle w:val="DMLevel2"/>
      </w:pPr>
      <w:r>
        <w:t>Each Director may be paid their</w:t>
      </w:r>
      <w:r w:rsidRPr="00FA79B0">
        <w:t xml:space="preserve"> reasonable travelling, hotel and incidental expenses of attending and returning from meetings of the </w:t>
      </w:r>
      <w:r w:rsidR="00F763D4">
        <w:t>Board</w:t>
      </w:r>
      <w:r w:rsidRPr="00FA79B0">
        <w:t xml:space="preserve"> or committees of the </w:t>
      </w:r>
      <w:r w:rsidR="00F763D4">
        <w:t>Board</w:t>
      </w:r>
      <w:r>
        <w:t xml:space="preserve"> or general meetings of the C</w:t>
      </w:r>
      <w:r w:rsidRPr="00FA79B0">
        <w:t xml:space="preserve">ompany or any other meeting which as a </w:t>
      </w:r>
      <w:r w:rsidR="00C43F3C">
        <w:t>Director</w:t>
      </w:r>
      <w:r w:rsidRPr="00FA79B0">
        <w:t xml:space="preserve"> </w:t>
      </w:r>
      <w:r>
        <w:t>they are</w:t>
      </w:r>
      <w:r w:rsidRPr="00FA79B0">
        <w:t xml:space="preserve"> entitled to attend and shall be paid all other costs and expenses properl</w:t>
      </w:r>
      <w:r>
        <w:t>y and reasonably incurred by them in the conduct of the C</w:t>
      </w:r>
      <w:r w:rsidRPr="00FA79B0">
        <w:t>ompany’s bus</w:t>
      </w:r>
      <w:r>
        <w:t>iness or in the discharge of their</w:t>
      </w:r>
      <w:r w:rsidRPr="00FA79B0">
        <w:t xml:space="preserve"> duties as a </w:t>
      </w:r>
      <w:r w:rsidR="00C43F3C">
        <w:t>Director</w:t>
      </w:r>
      <w:r w:rsidRPr="00FA79B0">
        <w:t xml:space="preserve">.  </w:t>
      </w:r>
    </w:p>
    <w:p w14:paraId="332C27E2" w14:textId="77777777" w:rsidR="00FA79B0" w:rsidRPr="00FA79B0" w:rsidRDefault="00FA79B0" w:rsidP="00FA79B0">
      <w:pPr>
        <w:pStyle w:val="DMLevel2"/>
      </w:pPr>
      <w:r>
        <w:t>The Company may also fund a D</w:t>
      </w:r>
      <w:r w:rsidRPr="00FA79B0">
        <w:t xml:space="preserve">irector’s or former </w:t>
      </w:r>
      <w:r w:rsidR="00C43F3C">
        <w:t>Director</w:t>
      </w:r>
      <w:r w:rsidRPr="00FA79B0">
        <w:t>’s expenditure for the purposes permitted under the Companies Act</w:t>
      </w:r>
      <w:r w:rsidR="00D7142B">
        <w:t>s</w:t>
      </w:r>
      <w:r w:rsidRPr="00FA79B0">
        <w:t xml:space="preserve"> a</w:t>
      </w:r>
      <w:r>
        <w:t>nd may do anything to enable a D</w:t>
      </w:r>
      <w:r w:rsidRPr="00FA79B0">
        <w:t>i</w:t>
      </w:r>
      <w:r>
        <w:t xml:space="preserve">rector or former Director </w:t>
      </w:r>
      <w:r w:rsidRPr="00FA79B0">
        <w:t>to avoid incurring such expenditure as provided in the Companies Act</w:t>
      </w:r>
      <w:r w:rsidR="00D7142B">
        <w:t>s</w:t>
      </w:r>
      <w:r w:rsidRPr="00FA79B0">
        <w:t>.</w:t>
      </w:r>
    </w:p>
    <w:p w14:paraId="4002D71A" w14:textId="77777777" w:rsidR="00EE1E57" w:rsidRDefault="00FA79B0" w:rsidP="00FA79B0">
      <w:pPr>
        <w:pStyle w:val="DMHeading1"/>
      </w:pPr>
      <w:bookmarkStart w:id="134" w:name="_Toc89169679"/>
      <w:r>
        <w:t>PENSIONS AND GRATUITIES FOR DIRECTORS</w:t>
      </w:r>
      <w:bookmarkEnd w:id="134"/>
    </w:p>
    <w:p w14:paraId="4802DDA8" w14:textId="77777777" w:rsidR="00FA79B0" w:rsidRDefault="00FA79B0" w:rsidP="00FA79B0">
      <w:pPr>
        <w:pStyle w:val="BodyText1"/>
      </w:pPr>
      <w:r w:rsidRPr="00FA79B0">
        <w:t xml:space="preserve">The </w:t>
      </w:r>
      <w:r w:rsidR="00F763D4">
        <w:t>Board</w:t>
      </w:r>
      <w:r w:rsidRPr="00FA79B0">
        <w:t xml:space="preserve"> or any committee authorised by the </w:t>
      </w:r>
      <w:r w:rsidR="00F763D4">
        <w:t>Board</w:t>
      </w:r>
      <w:r w:rsidRPr="00FA79B0">
        <w:t xml:space="preserve"> may </w:t>
      </w:r>
      <w:r>
        <w:t>exercise all the powers of the C</w:t>
      </w:r>
      <w:r w:rsidRPr="00FA79B0">
        <w:t>ompany to provide benefits, either by the payment of gratuities or pensions or by insurance or in any other manner whether similar to</w:t>
      </w:r>
      <w:r>
        <w:t xml:space="preserve"> the foregoing or not, for any Director or former D</w:t>
      </w:r>
      <w:r w:rsidRPr="00FA79B0">
        <w:t>irector or the relations, or dependants of</w:t>
      </w:r>
      <w:r>
        <w:t>, or persons connected to, any Director or former D</w:t>
      </w:r>
      <w:r w:rsidRPr="00FA79B0">
        <w:t xml:space="preserve">irector provided that no benefits (except such as may be provided for by any other </w:t>
      </w:r>
      <w:r w:rsidR="00DB266B">
        <w:t>A</w:t>
      </w:r>
      <w:r w:rsidRPr="00FA79B0">
        <w:t>rticle) may be</w:t>
      </w:r>
      <w:r>
        <w:t xml:space="preserve"> granted to or in respect of a Director or former D</w:t>
      </w:r>
      <w:r w:rsidRPr="00FA79B0">
        <w:t>irector who has not</w:t>
      </w:r>
      <w:r w:rsidR="00AD7628">
        <w:t xml:space="preserve"> been employed by, or </w:t>
      </w:r>
      <w:r w:rsidRPr="00FA79B0">
        <w:t>held an executive office</w:t>
      </w:r>
      <w:r>
        <w:t xml:space="preserve"> or place of profit under, the C</w:t>
      </w:r>
      <w:r w:rsidRPr="00FA79B0">
        <w:t xml:space="preserve">ompany or </w:t>
      </w:r>
      <w:proofErr w:type="spellStart"/>
      <w:r w:rsidRPr="00FA79B0">
        <w:t>any body</w:t>
      </w:r>
      <w:proofErr w:type="spellEnd"/>
      <w:r w:rsidRPr="00FA79B0">
        <w:t xml:space="preserve"> corporate which is or has been its subsidiary undertaking or any </w:t>
      </w:r>
      <w:r>
        <w:t>predecessor in business of the C</w:t>
      </w:r>
      <w:r w:rsidRPr="00FA79B0">
        <w:t>ompany or any such body corporate without the approval of</w:t>
      </w:r>
      <w:r>
        <w:t xml:space="preserve"> an ordinary resolution of the C</w:t>
      </w:r>
      <w:r w:rsidRPr="00FA79B0">
        <w:t xml:space="preserve">ompany. No </w:t>
      </w:r>
      <w:r>
        <w:t>Director or former D</w:t>
      </w:r>
      <w:r w:rsidRPr="00FA79B0">
        <w:t>irect</w:t>
      </w:r>
      <w:r>
        <w:t>or shall be accountable to the C</w:t>
      </w:r>
      <w:r w:rsidRPr="00FA79B0">
        <w:t xml:space="preserve">ompany or the members for any benefit provided pursuant to this </w:t>
      </w:r>
      <w:r w:rsidR="00DB266B">
        <w:t>Article</w:t>
      </w:r>
      <w:r w:rsidRPr="00FA79B0">
        <w:t xml:space="preserve"> and the receipt of any such benefit shall not disqualify any person from being</w:t>
      </w:r>
      <w:r>
        <w:t xml:space="preserve"> or becoming a </w:t>
      </w:r>
      <w:r w:rsidR="00C43F3C">
        <w:t>Director</w:t>
      </w:r>
      <w:r>
        <w:t xml:space="preserve"> of the C</w:t>
      </w:r>
      <w:r w:rsidRPr="00FA79B0">
        <w:t>ompany.</w:t>
      </w:r>
    </w:p>
    <w:p w14:paraId="30FE4E5F" w14:textId="77777777" w:rsidR="0040407E" w:rsidRDefault="0040407E" w:rsidP="00EA2B8C">
      <w:pPr>
        <w:pStyle w:val="Heading"/>
        <w:jc w:val="center"/>
      </w:pPr>
      <w:r>
        <w:t>DIRECTORS' INTERESTS</w:t>
      </w:r>
    </w:p>
    <w:p w14:paraId="27117246" w14:textId="77777777" w:rsidR="0040407E" w:rsidRDefault="0040407E" w:rsidP="0040407E">
      <w:pPr>
        <w:pStyle w:val="DMHeading1"/>
      </w:pPr>
      <w:bookmarkStart w:id="135" w:name="_Ref34058064"/>
      <w:bookmarkStart w:id="136" w:name="_Ref34058135"/>
      <w:bookmarkStart w:id="137" w:name="_Ref34058144"/>
      <w:bookmarkStart w:id="138" w:name="_Toc89169680"/>
      <w:bookmarkStart w:id="139" w:name="_Hlk83911898"/>
      <w:r>
        <w:t>CONFLICTS OF INTEREST REQUIRING BOARD AUTHORISATION</w:t>
      </w:r>
      <w:bookmarkEnd w:id="135"/>
      <w:bookmarkEnd w:id="136"/>
      <w:bookmarkEnd w:id="137"/>
      <w:bookmarkEnd w:id="138"/>
    </w:p>
    <w:p w14:paraId="6359A026" w14:textId="77777777" w:rsidR="0040407E" w:rsidRPr="0040407E" w:rsidRDefault="0040407E" w:rsidP="0040407E">
      <w:pPr>
        <w:pStyle w:val="DMLevel2"/>
      </w:pPr>
      <w:bookmarkStart w:id="140" w:name="_Ref34057920"/>
      <w:r w:rsidRPr="0040407E">
        <w:t xml:space="preserve">The </w:t>
      </w:r>
      <w:r w:rsidR="00F763D4">
        <w:t>Board</w:t>
      </w:r>
      <w:r w:rsidRPr="0040407E">
        <w:t xml:space="preserve"> may, subject to the quorum and voting requirements set out in this </w:t>
      </w:r>
      <w:r w:rsidR="00DB266B">
        <w:t>A</w:t>
      </w:r>
      <w:r w:rsidRPr="0040407E">
        <w:t xml:space="preserve">rticle, authorise any matter which would otherwise involve a </w:t>
      </w:r>
      <w:r w:rsidR="00C43F3C">
        <w:t>Director</w:t>
      </w:r>
      <w:r w:rsidRPr="0040407E">
        <w:t xml:space="preserve"> breaching </w:t>
      </w:r>
      <w:r w:rsidR="00DB266B">
        <w:t xml:space="preserve">their </w:t>
      </w:r>
      <w:r w:rsidRPr="0040407E">
        <w:t>duty under the Companies Act</w:t>
      </w:r>
      <w:r w:rsidR="00D7142B">
        <w:t>s</w:t>
      </w:r>
      <w:r w:rsidRPr="0040407E">
        <w:t xml:space="preserve"> to avoid conflicts of interest (</w:t>
      </w:r>
      <w:r w:rsidR="00A7615C">
        <w:t>a "</w:t>
      </w:r>
      <w:r w:rsidRPr="0040407E">
        <w:rPr>
          <w:b/>
        </w:rPr>
        <w:t>Conflict</w:t>
      </w:r>
      <w:r w:rsidR="00A7615C" w:rsidRPr="00A7615C">
        <w:t>"</w:t>
      </w:r>
      <w:r w:rsidRPr="0040407E">
        <w:t>).</w:t>
      </w:r>
      <w:bookmarkEnd w:id="140"/>
    </w:p>
    <w:p w14:paraId="0061BEE8" w14:textId="77777777" w:rsidR="0040407E" w:rsidRPr="0040407E" w:rsidRDefault="0040407E" w:rsidP="0040407E">
      <w:pPr>
        <w:pStyle w:val="DMLevel2"/>
      </w:pPr>
      <w:bookmarkStart w:id="141" w:name="_Ref34056812"/>
      <w:r>
        <w:lastRenderedPageBreak/>
        <w:t>A D</w:t>
      </w:r>
      <w:r w:rsidRPr="0040407E">
        <w:t>irector seeking authorisation in respect of a Conflict</w:t>
      </w:r>
      <w:r w:rsidR="00E06EB8">
        <w:t xml:space="preserve"> (the "</w:t>
      </w:r>
      <w:r w:rsidR="00E06EB8" w:rsidRPr="00E06EB8">
        <w:rPr>
          <w:b/>
        </w:rPr>
        <w:t>Relevant Director</w:t>
      </w:r>
      <w:r w:rsidR="00E06EB8">
        <w:t>")</w:t>
      </w:r>
      <w:r w:rsidRPr="0040407E">
        <w:t xml:space="preserve"> shall declare to the </w:t>
      </w:r>
      <w:r w:rsidR="00F763D4">
        <w:t>Board</w:t>
      </w:r>
      <w:r w:rsidRPr="0040407E">
        <w:t xml:space="preserve"> the nature and extent of </w:t>
      </w:r>
      <w:r w:rsidR="00DB266B">
        <w:t xml:space="preserve">their </w:t>
      </w:r>
      <w:r w:rsidRPr="0040407E">
        <w:t>interest in a Conflict as soon as i</w:t>
      </w:r>
      <w:r>
        <w:t>s reasonably practicable.  The</w:t>
      </w:r>
      <w:r w:rsidR="004D7D55">
        <w:t xml:space="preserve"> Relevant</w:t>
      </w:r>
      <w:r>
        <w:t xml:space="preserve"> D</w:t>
      </w:r>
      <w:r w:rsidRPr="0040407E">
        <w:t xml:space="preserve">irector shall provide the </w:t>
      </w:r>
      <w:r w:rsidR="00F763D4">
        <w:t>Board</w:t>
      </w:r>
      <w:r w:rsidRPr="0040407E">
        <w:t xml:space="preserve"> with such details of the relevant matter as are necessary for the </w:t>
      </w:r>
      <w:r w:rsidR="00F763D4">
        <w:t>Board</w:t>
      </w:r>
      <w:r w:rsidRPr="0040407E">
        <w:t xml:space="preserve"> to decide how to address the Conflict together with such additional information as may be requested by the </w:t>
      </w:r>
      <w:r w:rsidR="00F763D4">
        <w:t>Board</w:t>
      </w:r>
      <w:r w:rsidRPr="0040407E">
        <w:t>.</w:t>
      </w:r>
      <w:bookmarkEnd w:id="141"/>
      <w:r w:rsidRPr="0040407E">
        <w:t xml:space="preserve">  </w:t>
      </w:r>
    </w:p>
    <w:p w14:paraId="40E56960" w14:textId="77777777" w:rsidR="004D7D55" w:rsidRPr="004D7D55" w:rsidRDefault="004D7D55" w:rsidP="004D7D55">
      <w:pPr>
        <w:pStyle w:val="DMLevel2"/>
      </w:pPr>
      <w:r>
        <w:t xml:space="preserve">Any </w:t>
      </w:r>
      <w:r w:rsidR="00C43F3C">
        <w:t>Director</w:t>
      </w:r>
      <w:r>
        <w:t xml:space="preserve"> (including the Relevant Director) may propose that the Relevant D</w:t>
      </w:r>
      <w:r w:rsidRPr="004D7D55">
        <w:t xml:space="preserve">irector be authorised in relation to any matter the subject of a Conflict. Such proposal and any authority given by the </w:t>
      </w:r>
      <w:r w:rsidR="00F763D4">
        <w:t>Board</w:t>
      </w:r>
      <w:r w:rsidRPr="004D7D55">
        <w:t xml:space="preserve"> shall be effected in the same way that any other matter may be proposed to and resolved upon by the </w:t>
      </w:r>
      <w:r w:rsidR="00F763D4">
        <w:t>Board</w:t>
      </w:r>
      <w:r w:rsidRPr="004D7D55">
        <w:t xml:space="preserve"> under the provisions of these </w:t>
      </w:r>
      <w:r w:rsidR="00DB266B">
        <w:t>Articles</w:t>
      </w:r>
      <w:r w:rsidRPr="004D7D55">
        <w:t xml:space="preserve"> save that:</w:t>
      </w:r>
    </w:p>
    <w:p w14:paraId="3C087054" w14:textId="77777777" w:rsidR="0040407E" w:rsidRDefault="004D7D55" w:rsidP="001A44BA">
      <w:pPr>
        <w:pStyle w:val="DMLevel3"/>
        <w:tabs>
          <w:tab w:val="clear" w:pos="1969"/>
          <w:tab w:val="num" w:pos="-4820"/>
          <w:tab w:val="left" w:pos="1701"/>
        </w:tabs>
        <w:ind w:left="1666" w:hanging="833"/>
      </w:pPr>
      <w:r>
        <w:t>the R</w:t>
      </w:r>
      <w:r w:rsidRPr="004D7D55">
        <w:t>el</w:t>
      </w:r>
      <w:r>
        <w:t>evant D</w:t>
      </w:r>
      <w:r w:rsidRPr="004D7D55">
        <w:t xml:space="preserve">irector and any other </w:t>
      </w:r>
      <w:r w:rsidR="00C43F3C">
        <w:t>Director</w:t>
      </w:r>
      <w:r w:rsidRPr="004D7D55">
        <w:t xml:space="preserve"> with a similar interest shall not count towards the quorum nor vote on any resolution giving such authority; and</w:t>
      </w:r>
    </w:p>
    <w:p w14:paraId="2ACA1052" w14:textId="77777777" w:rsidR="004D7D55" w:rsidRPr="004D7D55" w:rsidRDefault="004D7D55" w:rsidP="001A44BA">
      <w:pPr>
        <w:pStyle w:val="DMLevel3"/>
        <w:tabs>
          <w:tab w:val="clear" w:pos="1969"/>
          <w:tab w:val="num" w:pos="-4820"/>
          <w:tab w:val="left" w:pos="1701"/>
        </w:tabs>
        <w:ind w:left="1666" w:hanging="833"/>
      </w:pPr>
      <w:r>
        <w:t>the Relevant D</w:t>
      </w:r>
      <w:r w:rsidRPr="004D7D55">
        <w:t xml:space="preserve">irector and any other </w:t>
      </w:r>
      <w:r w:rsidR="00C43F3C">
        <w:t>Director</w:t>
      </w:r>
      <w:r w:rsidRPr="004D7D55">
        <w:t xml:space="preserve"> with a similar interest may, if the other members of the </w:t>
      </w:r>
      <w:r w:rsidR="00F763D4">
        <w:t>Board</w:t>
      </w:r>
      <w:r w:rsidRPr="004D7D55">
        <w:t xml:space="preserve"> so decide, be excluded from any </w:t>
      </w:r>
      <w:r w:rsidR="00F763D4">
        <w:t>Board</w:t>
      </w:r>
      <w:r w:rsidRPr="004D7D55">
        <w:t xml:space="preserve"> meeting while the Conflict is under consideration.</w:t>
      </w:r>
    </w:p>
    <w:p w14:paraId="24E0F068" w14:textId="77777777" w:rsidR="004D7D55" w:rsidRPr="004D7D55" w:rsidRDefault="004D7D55" w:rsidP="004D7D55">
      <w:pPr>
        <w:pStyle w:val="DMLevel2"/>
      </w:pPr>
      <w:r w:rsidRPr="004D7D55">
        <w:t xml:space="preserve">Where the </w:t>
      </w:r>
      <w:r w:rsidR="00F763D4">
        <w:t>Board</w:t>
      </w:r>
      <w:r w:rsidRPr="004D7D55">
        <w:t xml:space="preserve"> gives authority in relation to a Conflict, or where any of the situa</w:t>
      </w:r>
      <w:r w:rsidR="00EE03F5">
        <w:t xml:space="preserve">tions described in </w:t>
      </w:r>
      <w:r w:rsidR="00665E4F">
        <w:t xml:space="preserve">this </w:t>
      </w:r>
      <w:r w:rsidR="00EE03F5">
        <w:t>Article</w:t>
      </w:r>
      <w:r w:rsidRPr="004D7D55">
        <w:t xml:space="preserve"> apply in relation to a </w:t>
      </w:r>
      <w:r w:rsidR="00C43F3C">
        <w:t>Director</w:t>
      </w:r>
      <w:r w:rsidRPr="004D7D55">
        <w:t xml:space="preserve"> (</w:t>
      </w:r>
      <w:r w:rsidR="003E5567">
        <w:t xml:space="preserve">a </w:t>
      </w:r>
      <w:r w:rsidRPr="004D7D55">
        <w:t>“</w:t>
      </w:r>
      <w:r w:rsidRPr="004D7D55">
        <w:rPr>
          <w:b/>
        </w:rPr>
        <w:t>Relevant Situation</w:t>
      </w:r>
      <w:r w:rsidRPr="004D7D55">
        <w:t>”):</w:t>
      </w:r>
    </w:p>
    <w:p w14:paraId="64739EB8" w14:textId="77777777" w:rsidR="004D7D55" w:rsidRDefault="004D7D55" w:rsidP="001A44BA">
      <w:pPr>
        <w:pStyle w:val="DMLevel3"/>
        <w:tabs>
          <w:tab w:val="clear" w:pos="1969"/>
          <w:tab w:val="num" w:pos="-4820"/>
          <w:tab w:val="left" w:pos="1701"/>
        </w:tabs>
        <w:ind w:left="1666" w:hanging="833"/>
      </w:pPr>
      <w:r w:rsidRPr="004D7D55">
        <w:t xml:space="preserve">the </w:t>
      </w:r>
      <w:r w:rsidR="00F763D4">
        <w:t>Board</w:t>
      </w:r>
      <w:r w:rsidRPr="004D7D55">
        <w:t xml:space="preserve"> may (whether at the relevant time or subsequently)</w:t>
      </w:r>
      <w:r>
        <w:t>:</w:t>
      </w:r>
      <w:r w:rsidRPr="004D7D55">
        <w:t xml:space="preserve"> </w:t>
      </w:r>
    </w:p>
    <w:p w14:paraId="429CE9FC" w14:textId="77777777" w:rsidR="004D7D55" w:rsidRDefault="004D7D55" w:rsidP="004D7D55">
      <w:pPr>
        <w:pStyle w:val="DMLevel4"/>
      </w:pPr>
      <w:r>
        <w:t>require that the Relevant D</w:t>
      </w:r>
      <w:r w:rsidRPr="004D7D55">
        <w:t>irector is excluded from the receipt of information, the participation in discussion</w:t>
      </w:r>
      <w:r w:rsidR="003E5567">
        <w:t>s</w:t>
      </w:r>
      <w:r w:rsidRPr="004D7D55">
        <w:t xml:space="preserve"> and/or the making of decisions (whether at meetings of the </w:t>
      </w:r>
      <w:r w:rsidR="00F763D4">
        <w:t>Board</w:t>
      </w:r>
      <w:r w:rsidRPr="004D7D55">
        <w:t xml:space="preserve"> or otherwise) related to the Conflict or Relevant Situation; and </w:t>
      </w:r>
    </w:p>
    <w:p w14:paraId="18C94D07" w14:textId="77777777" w:rsidR="004D7D55" w:rsidRDefault="004D7D55" w:rsidP="004D7D55">
      <w:pPr>
        <w:pStyle w:val="DMLevel4"/>
      </w:pPr>
      <w:r>
        <w:t>impose upon the Relevant D</w:t>
      </w:r>
      <w:r w:rsidRPr="004D7D55">
        <w:t>irector such other terms for the purpose of dealing with the Conflict or Relevant Situation as it may determine;</w:t>
      </w:r>
    </w:p>
    <w:p w14:paraId="7D9CCF45" w14:textId="77777777" w:rsidR="004D7D55" w:rsidRPr="004D7D55" w:rsidRDefault="004D7D55" w:rsidP="001A44BA">
      <w:pPr>
        <w:pStyle w:val="DMLevel3"/>
        <w:tabs>
          <w:tab w:val="clear" w:pos="1969"/>
          <w:tab w:val="num" w:pos="-4820"/>
          <w:tab w:val="left" w:pos="1701"/>
        </w:tabs>
        <w:ind w:left="1666" w:hanging="833"/>
      </w:pPr>
      <w:r>
        <w:t>the Relevant D</w:t>
      </w:r>
      <w:r w:rsidRPr="004D7D55">
        <w:t xml:space="preserve">irector will be obliged to conduct </w:t>
      </w:r>
      <w:r w:rsidR="00DB266B">
        <w:t xml:space="preserve">themselves </w:t>
      </w:r>
      <w:r w:rsidRPr="004D7D55">
        <w:t xml:space="preserve">in accordance with any terms imposed by the </w:t>
      </w:r>
      <w:r w:rsidR="00F763D4">
        <w:t>Board</w:t>
      </w:r>
      <w:r w:rsidRPr="004D7D55">
        <w:t xml:space="preserve"> in relation to the Conflict or Relevant Situation;</w:t>
      </w:r>
    </w:p>
    <w:p w14:paraId="03C88015" w14:textId="77777777" w:rsidR="004D7D55" w:rsidRPr="004D7D55" w:rsidRDefault="004D7D55" w:rsidP="001A44BA">
      <w:pPr>
        <w:pStyle w:val="DMLevel3"/>
        <w:tabs>
          <w:tab w:val="clear" w:pos="1969"/>
          <w:tab w:val="num" w:pos="-4820"/>
          <w:tab w:val="left" w:pos="1701"/>
        </w:tabs>
        <w:ind w:left="1666" w:hanging="833"/>
      </w:pPr>
      <w:r w:rsidRPr="004D7D55">
        <w:t xml:space="preserve">the </w:t>
      </w:r>
      <w:r w:rsidR="00F763D4">
        <w:t>Board</w:t>
      </w:r>
      <w:r>
        <w:t xml:space="preserve"> may provide that where the Relevant D</w:t>
      </w:r>
      <w:r w:rsidRPr="004D7D55">
        <w:t>irector obtains (otherwise than through</w:t>
      </w:r>
      <w:r w:rsidR="00DB266B">
        <w:t xml:space="preserve"> their</w:t>
      </w:r>
      <w:r>
        <w:t xml:space="preserve"> position as a Director of the C</w:t>
      </w:r>
      <w:r w:rsidRPr="004D7D55">
        <w:t>ompany) information that is conf</w:t>
      </w:r>
      <w:r>
        <w:t>idential to a third party, the D</w:t>
      </w:r>
      <w:r w:rsidRPr="004D7D55">
        <w:t>irector will not be obliged to di</w:t>
      </w:r>
      <w:r>
        <w:t>sclose that information to the C</w:t>
      </w:r>
      <w:r w:rsidRPr="004D7D55">
        <w:t xml:space="preserve">ompany, or to use or apply the </w:t>
      </w:r>
      <w:r>
        <w:t>information in relation to the C</w:t>
      </w:r>
      <w:r w:rsidRPr="004D7D55">
        <w:t>ompany’s affairs, where to do so would amount to a breach of that confidence;</w:t>
      </w:r>
    </w:p>
    <w:p w14:paraId="3DE65C67" w14:textId="77777777" w:rsidR="004D7D55" w:rsidRPr="004D7D55" w:rsidRDefault="004D7D55" w:rsidP="001A44BA">
      <w:pPr>
        <w:pStyle w:val="DMLevel3"/>
        <w:tabs>
          <w:tab w:val="clear" w:pos="1969"/>
          <w:tab w:val="num" w:pos="-4820"/>
          <w:tab w:val="left" w:pos="1701"/>
        </w:tabs>
        <w:ind w:left="1666" w:hanging="833"/>
      </w:pPr>
      <w:r w:rsidRPr="004D7D55">
        <w:t>the terms of the authority shall be recorded in writing (but the authority shall be effective whether or not the terms are so recorded); and</w:t>
      </w:r>
    </w:p>
    <w:p w14:paraId="4973ACCA" w14:textId="77777777" w:rsidR="004D7D55" w:rsidRPr="004D7D55" w:rsidRDefault="004D7D55" w:rsidP="001A44BA">
      <w:pPr>
        <w:pStyle w:val="DMLevel3"/>
        <w:tabs>
          <w:tab w:val="clear" w:pos="1969"/>
          <w:tab w:val="num" w:pos="-4820"/>
          <w:tab w:val="left" w:pos="1701"/>
        </w:tabs>
        <w:ind w:left="1666" w:hanging="833"/>
      </w:pPr>
      <w:r w:rsidRPr="004D7D55">
        <w:t xml:space="preserve">the </w:t>
      </w:r>
      <w:r w:rsidR="00F763D4">
        <w:t>Board</w:t>
      </w:r>
      <w:r w:rsidRPr="004D7D55">
        <w:t xml:space="preserve"> may revoke or vary such authority at any time but this will not affect anything done by the </w:t>
      </w:r>
      <w:r w:rsidR="00DB266B">
        <w:t>R</w:t>
      </w:r>
      <w:r w:rsidRPr="004D7D55">
        <w:t xml:space="preserve">elevant </w:t>
      </w:r>
      <w:r w:rsidR="00C43F3C">
        <w:t>Director</w:t>
      </w:r>
      <w:r w:rsidRPr="004D7D55">
        <w:t xml:space="preserve"> prior to such revocation in accordance with the terms of such authority.</w:t>
      </w:r>
    </w:p>
    <w:p w14:paraId="75B8A542" w14:textId="77777777" w:rsidR="004D7D55" w:rsidRDefault="004D7D55" w:rsidP="004D7D55">
      <w:pPr>
        <w:pStyle w:val="DMHeading1"/>
      </w:pPr>
      <w:bookmarkStart w:id="142" w:name="_Toc89169681"/>
      <w:r>
        <w:lastRenderedPageBreak/>
        <w:t>OTHER CONFLICTS OF INTEREST</w:t>
      </w:r>
      <w:bookmarkEnd w:id="142"/>
    </w:p>
    <w:p w14:paraId="47A8DA0D" w14:textId="77777777" w:rsidR="004D7D55" w:rsidRPr="004D7D55" w:rsidRDefault="004D7D55" w:rsidP="004D7D55">
      <w:pPr>
        <w:pStyle w:val="DMLevel2"/>
      </w:pPr>
      <w:bookmarkStart w:id="143" w:name="_Ref34057890"/>
      <w:r>
        <w:t>If a D</w:t>
      </w:r>
      <w:r w:rsidRPr="004D7D55">
        <w:t xml:space="preserve">irector is in any way directly or indirectly interested in a proposed contract with the </w:t>
      </w:r>
      <w:r w:rsidR="00F763D4">
        <w:t>Company</w:t>
      </w:r>
      <w:r w:rsidRPr="004D7D55">
        <w:t xml:space="preserve"> or a contract tha</w:t>
      </w:r>
      <w:r w:rsidR="0037768C">
        <w:t>t has been entered into by the C</w:t>
      </w:r>
      <w:r w:rsidRPr="004D7D55">
        <w:t xml:space="preserve">ompany, </w:t>
      </w:r>
      <w:r w:rsidR="0037768C">
        <w:t>t</w:t>
      </w:r>
      <w:r w:rsidRPr="004D7D55">
        <w:t>he</w:t>
      </w:r>
      <w:r w:rsidR="003E5567">
        <w:t xml:space="preserve"> relevant Director</w:t>
      </w:r>
      <w:r w:rsidRPr="004D7D55">
        <w:t xml:space="preserve"> must declare the nature and </w:t>
      </w:r>
      <w:r w:rsidR="0037768C">
        <w:t>extent of that interest to the D</w:t>
      </w:r>
      <w:r w:rsidRPr="004D7D55">
        <w:t>irectors in accordance with the Companies Act</w:t>
      </w:r>
      <w:r w:rsidR="00D7142B">
        <w:t>s</w:t>
      </w:r>
      <w:r w:rsidRPr="004D7D55">
        <w:t>.</w:t>
      </w:r>
      <w:bookmarkEnd w:id="143"/>
      <w:r w:rsidRPr="004D7D55">
        <w:t xml:space="preserve"> </w:t>
      </w:r>
    </w:p>
    <w:p w14:paraId="33C1EEFA" w14:textId="4B880F40" w:rsidR="004D7D55" w:rsidRDefault="0037768C" w:rsidP="004D7D55">
      <w:pPr>
        <w:pStyle w:val="DMLevel2"/>
      </w:pPr>
      <w:bookmarkStart w:id="144" w:name="_Ref34057947"/>
      <w:r>
        <w:t xml:space="preserve">Provided the Director has declared their interest in accordance with Article </w:t>
      </w:r>
      <w:r w:rsidR="00BF2604">
        <w:fldChar w:fldCharType="begin"/>
      </w:r>
      <w:r w:rsidR="00BF2604">
        <w:instrText xml:space="preserve"> REF _Ref34057890 \r \h </w:instrText>
      </w:r>
      <w:r w:rsidR="00BF2604">
        <w:fldChar w:fldCharType="separate"/>
      </w:r>
      <w:r w:rsidR="0052412D">
        <w:t>98.1</w:t>
      </w:r>
      <w:r w:rsidR="00BF2604">
        <w:fldChar w:fldCharType="end"/>
      </w:r>
      <w:r>
        <w:t xml:space="preserve">, a </w:t>
      </w:r>
      <w:r w:rsidR="00C43F3C">
        <w:t>Director</w:t>
      </w:r>
      <w:r>
        <w:t xml:space="preserve"> may:</w:t>
      </w:r>
      <w:bookmarkEnd w:id="144"/>
    </w:p>
    <w:p w14:paraId="31F9C6E3" w14:textId="77777777" w:rsidR="0037768C" w:rsidRPr="0037768C" w:rsidRDefault="0037768C" w:rsidP="001A44BA">
      <w:pPr>
        <w:pStyle w:val="DMLevel3"/>
        <w:tabs>
          <w:tab w:val="clear" w:pos="1969"/>
          <w:tab w:val="num" w:pos="-4820"/>
          <w:tab w:val="left" w:pos="1701"/>
        </w:tabs>
        <w:ind w:left="1666" w:hanging="833"/>
      </w:pPr>
      <w:r w:rsidRPr="0037768C">
        <w:t>be party to, or otherwise intere</w:t>
      </w:r>
      <w:r>
        <w:t>sted in, any contract with the Company or in which the Company has a direct</w:t>
      </w:r>
      <w:r w:rsidRPr="0037768C">
        <w:t xml:space="preserve"> or indirect interest;</w:t>
      </w:r>
    </w:p>
    <w:p w14:paraId="564FB2AD" w14:textId="77777777" w:rsidR="0037768C" w:rsidRPr="0037768C" w:rsidRDefault="0037768C" w:rsidP="001A44BA">
      <w:pPr>
        <w:pStyle w:val="DMLevel3"/>
        <w:tabs>
          <w:tab w:val="clear" w:pos="1969"/>
          <w:tab w:val="num" w:pos="-4820"/>
          <w:tab w:val="left" w:pos="1701"/>
        </w:tabs>
        <w:ind w:left="1666" w:hanging="833"/>
      </w:pPr>
      <w:r w:rsidRPr="0037768C">
        <w:t xml:space="preserve">hold any other office or place of profit with the </w:t>
      </w:r>
      <w:r w:rsidR="00F763D4">
        <w:t>Company</w:t>
      </w:r>
      <w:r w:rsidRPr="0037768C">
        <w:t xml:space="preserve"> (except that of </w:t>
      </w:r>
      <w:r w:rsidR="00DB266B">
        <w:t>A</w:t>
      </w:r>
      <w:r w:rsidRPr="0037768C">
        <w:t>uditor</w:t>
      </w:r>
      <w:r w:rsidR="003E5567">
        <w:t>s</w:t>
      </w:r>
      <w:r w:rsidRPr="0037768C">
        <w:t xml:space="preserve">) in conjunction with </w:t>
      </w:r>
      <w:r w:rsidR="009F0801">
        <w:t xml:space="preserve">their </w:t>
      </w:r>
      <w:r w:rsidRPr="0037768C">
        <w:t xml:space="preserve">office of </w:t>
      </w:r>
      <w:r w:rsidR="00C43F3C">
        <w:t>Director</w:t>
      </w:r>
      <w:r w:rsidRPr="0037768C">
        <w:t xml:space="preserve"> for such period and upon such terms, including as to remuneration, as the </w:t>
      </w:r>
      <w:r w:rsidR="00F763D4">
        <w:t>Board</w:t>
      </w:r>
      <w:r w:rsidRPr="0037768C">
        <w:t xml:space="preserve"> may decide;</w:t>
      </w:r>
    </w:p>
    <w:p w14:paraId="4A868A3D" w14:textId="77777777" w:rsidR="0037768C" w:rsidRPr="0037768C" w:rsidRDefault="0037768C" w:rsidP="001A44BA">
      <w:pPr>
        <w:pStyle w:val="DMLevel3"/>
        <w:tabs>
          <w:tab w:val="clear" w:pos="1969"/>
          <w:tab w:val="num" w:pos="-4820"/>
          <w:tab w:val="left" w:pos="1701"/>
        </w:tabs>
        <w:ind w:left="1666" w:hanging="833"/>
      </w:pPr>
      <w:r>
        <w:t>act by themselves</w:t>
      </w:r>
      <w:r w:rsidRPr="0037768C">
        <w:t xml:space="preserve"> or through a firm with which </w:t>
      </w:r>
      <w:r w:rsidR="00DB266B">
        <w:t xml:space="preserve">they are </w:t>
      </w:r>
      <w:r w:rsidRPr="0037768C">
        <w:t>associated in a</w:t>
      </w:r>
      <w:r>
        <w:t xml:space="preserve"> professional capacity for the Company or any other </w:t>
      </w:r>
      <w:r w:rsidR="003E5567">
        <w:t>c</w:t>
      </w:r>
      <w:r w:rsidR="00F763D4">
        <w:t>ompany</w:t>
      </w:r>
      <w:r>
        <w:t xml:space="preserve"> in which the C</w:t>
      </w:r>
      <w:r w:rsidRPr="0037768C">
        <w:t xml:space="preserve">ompany may be interested (otherwise than as </w:t>
      </w:r>
      <w:r w:rsidR="00DB266B">
        <w:t>A</w:t>
      </w:r>
      <w:r w:rsidRPr="0037768C">
        <w:t>uditor</w:t>
      </w:r>
      <w:r w:rsidR="003E5567">
        <w:t>s</w:t>
      </w:r>
      <w:r w:rsidRPr="0037768C">
        <w:t>);</w:t>
      </w:r>
    </w:p>
    <w:p w14:paraId="26721583" w14:textId="77777777" w:rsidR="0037768C" w:rsidRPr="0037768C" w:rsidRDefault="0037768C" w:rsidP="001A44BA">
      <w:pPr>
        <w:pStyle w:val="DMLevel3"/>
        <w:tabs>
          <w:tab w:val="clear" w:pos="1969"/>
          <w:tab w:val="num" w:pos="-4820"/>
          <w:tab w:val="left" w:pos="1701"/>
        </w:tabs>
        <w:ind w:left="1666" w:hanging="833"/>
      </w:pPr>
      <w:r>
        <w:t xml:space="preserve">be or become a </w:t>
      </w:r>
      <w:r w:rsidR="00A7615C">
        <w:t>d</w:t>
      </w:r>
      <w:r w:rsidR="00C43F3C">
        <w:t>irector</w:t>
      </w:r>
      <w:r w:rsidRPr="0037768C">
        <w:t xml:space="preserve"> or other officer of, or employed by or otherwise be interested in any holding </w:t>
      </w:r>
      <w:r w:rsidR="00A7615C">
        <w:t>c</w:t>
      </w:r>
      <w:r w:rsidR="00F763D4">
        <w:t>ompany</w:t>
      </w:r>
      <w:r>
        <w:t xml:space="preserve"> or subsidiary </w:t>
      </w:r>
      <w:r w:rsidR="00A7615C">
        <w:t>c</w:t>
      </w:r>
      <w:r w:rsidR="00F763D4">
        <w:t>ompany</w:t>
      </w:r>
      <w:r>
        <w:t xml:space="preserve"> of the C</w:t>
      </w:r>
      <w:r w:rsidRPr="0037768C">
        <w:t xml:space="preserve">ompany or </w:t>
      </w:r>
      <w:r>
        <w:t xml:space="preserve">any other </w:t>
      </w:r>
      <w:r w:rsidR="00A7615C">
        <w:t>c</w:t>
      </w:r>
      <w:r w:rsidR="00F763D4">
        <w:t>ompany</w:t>
      </w:r>
      <w:r>
        <w:t xml:space="preserve"> in which the C</w:t>
      </w:r>
      <w:r w:rsidRPr="0037768C">
        <w:t>ompany may be interested; and</w:t>
      </w:r>
    </w:p>
    <w:p w14:paraId="01B003C8" w14:textId="77777777" w:rsidR="0037768C" w:rsidRPr="0037768C" w:rsidRDefault="0037768C" w:rsidP="001A44BA">
      <w:pPr>
        <w:pStyle w:val="DMLevel3"/>
        <w:tabs>
          <w:tab w:val="clear" w:pos="1969"/>
          <w:tab w:val="num" w:pos="-4820"/>
          <w:tab w:val="left" w:pos="1701"/>
        </w:tabs>
        <w:ind w:left="1666" w:hanging="833"/>
      </w:pPr>
      <w:r w:rsidRPr="0037768C">
        <w:t xml:space="preserve">be or become a </w:t>
      </w:r>
      <w:r w:rsidR="00A7615C">
        <w:t>d</w:t>
      </w:r>
      <w:r w:rsidR="00C43F3C">
        <w:t>irector</w:t>
      </w:r>
      <w:r w:rsidRPr="0037768C">
        <w:t xml:space="preserve"> of </w:t>
      </w:r>
      <w:r>
        <w:t xml:space="preserve">any other </w:t>
      </w:r>
      <w:r w:rsidR="00A7615C">
        <w:t>c</w:t>
      </w:r>
      <w:r w:rsidR="00F763D4">
        <w:t>ompany</w:t>
      </w:r>
      <w:r>
        <w:t xml:space="preserve"> in which the C</w:t>
      </w:r>
      <w:r w:rsidRPr="0037768C">
        <w:t xml:space="preserve">ompany does not have an interest and which cannot reasonably be regarded as giving rise to a conflict of interest at the time of </w:t>
      </w:r>
      <w:r w:rsidR="009F0801">
        <w:t>their</w:t>
      </w:r>
      <w:r w:rsidRPr="0037768C">
        <w:t xml:space="preserve"> appointment as a </w:t>
      </w:r>
      <w:r w:rsidR="00A7615C">
        <w:t>d</w:t>
      </w:r>
      <w:r w:rsidR="00C43F3C">
        <w:t>irector</w:t>
      </w:r>
      <w:r w:rsidRPr="0037768C">
        <w:t xml:space="preserve"> of that other </w:t>
      </w:r>
      <w:r w:rsidR="00A7615C">
        <w:t>c</w:t>
      </w:r>
      <w:r w:rsidR="00F763D4">
        <w:t>ompany</w:t>
      </w:r>
      <w:r w:rsidRPr="0037768C">
        <w:t>.</w:t>
      </w:r>
    </w:p>
    <w:p w14:paraId="588DC42E" w14:textId="77777777" w:rsidR="0037768C" w:rsidRDefault="0037768C" w:rsidP="0037768C">
      <w:pPr>
        <w:pStyle w:val="DMHeading1"/>
      </w:pPr>
      <w:bookmarkStart w:id="145" w:name="_Toc89169682"/>
      <w:r>
        <w:t>BENEFITS</w:t>
      </w:r>
      <w:bookmarkEnd w:id="145"/>
    </w:p>
    <w:p w14:paraId="51ABFF37" w14:textId="14909F5F" w:rsidR="0037768C" w:rsidRDefault="0037768C" w:rsidP="0037768C">
      <w:pPr>
        <w:pStyle w:val="BodyText1"/>
      </w:pPr>
      <w:r w:rsidRPr="0037768C">
        <w:t xml:space="preserve">A </w:t>
      </w:r>
      <w:r>
        <w:t>D</w:t>
      </w:r>
      <w:r w:rsidRPr="0037768C">
        <w:t xml:space="preserve">irector shall not, by reason of </w:t>
      </w:r>
      <w:r w:rsidR="009F0801">
        <w:t>their</w:t>
      </w:r>
      <w:r w:rsidRPr="0037768C">
        <w:t xml:space="preserve"> office or of the fiduciary relationship thereby establishe</w:t>
      </w:r>
      <w:r>
        <w:t>d, be liable to account to the C</w:t>
      </w:r>
      <w:r w:rsidRPr="0037768C">
        <w:t xml:space="preserve">ompany or the members for any remuneration, profit or other benefit realised by reason of </w:t>
      </w:r>
      <w:r w:rsidR="00DB266B">
        <w:t xml:space="preserve">them </w:t>
      </w:r>
      <w:r w:rsidRPr="0037768C">
        <w:t>having any type of interest authorised under Article</w:t>
      </w:r>
      <w:r w:rsidR="00BF2604">
        <w:t xml:space="preserve"> </w:t>
      </w:r>
      <w:r w:rsidR="00BF2604">
        <w:fldChar w:fldCharType="begin"/>
      </w:r>
      <w:r w:rsidR="00BF2604">
        <w:instrText xml:space="preserve"> REF _Ref34057920 \r \h </w:instrText>
      </w:r>
      <w:r w:rsidR="00BF2604">
        <w:fldChar w:fldCharType="separate"/>
      </w:r>
      <w:r w:rsidR="0052412D">
        <w:t>97.1</w:t>
      </w:r>
      <w:r w:rsidR="00BF2604">
        <w:fldChar w:fldCharType="end"/>
      </w:r>
      <w:r w:rsidR="00BF2604">
        <w:t xml:space="preserve"> or permitted under Article </w:t>
      </w:r>
      <w:r w:rsidR="00BF2604">
        <w:fldChar w:fldCharType="begin"/>
      </w:r>
      <w:r w:rsidR="00BF2604">
        <w:instrText xml:space="preserve"> REF _Ref34057947 \r \h </w:instrText>
      </w:r>
      <w:r w:rsidR="00BF2604">
        <w:fldChar w:fldCharType="separate"/>
      </w:r>
      <w:r w:rsidR="0052412D">
        <w:t>98.2</w:t>
      </w:r>
      <w:r w:rsidR="00BF2604">
        <w:fldChar w:fldCharType="end"/>
      </w:r>
      <w:r w:rsidR="003E44EE">
        <w:t xml:space="preserve"> and </w:t>
      </w:r>
      <w:r w:rsidR="003E44EE" w:rsidRPr="003E44EE">
        <w:t xml:space="preserve">no contract shall be liable to be avoided on the grounds of a </w:t>
      </w:r>
      <w:r w:rsidR="00C43F3C">
        <w:t>Director</w:t>
      </w:r>
      <w:r w:rsidR="003E44EE" w:rsidRPr="003E44EE">
        <w:t xml:space="preserve"> having any type of interest authorised under</w:t>
      </w:r>
      <w:r w:rsidR="00BF2604">
        <w:t xml:space="preserve"> Article </w:t>
      </w:r>
      <w:r w:rsidR="00BF2604">
        <w:fldChar w:fldCharType="begin"/>
      </w:r>
      <w:r w:rsidR="00BF2604">
        <w:instrText xml:space="preserve"> REF _Ref34057920 \r \h </w:instrText>
      </w:r>
      <w:r w:rsidR="00BF2604">
        <w:fldChar w:fldCharType="separate"/>
      </w:r>
      <w:r w:rsidR="0052412D">
        <w:t>97.1</w:t>
      </w:r>
      <w:r w:rsidR="00BF2604">
        <w:fldChar w:fldCharType="end"/>
      </w:r>
      <w:r w:rsidR="003E44EE">
        <w:t xml:space="preserve"> or </w:t>
      </w:r>
      <w:r w:rsidR="00BF2604">
        <w:t xml:space="preserve">permitted under Article </w:t>
      </w:r>
      <w:r w:rsidR="00BF2604">
        <w:fldChar w:fldCharType="begin"/>
      </w:r>
      <w:r w:rsidR="00BF2604">
        <w:instrText xml:space="preserve"> REF _Ref34057947 \r \h </w:instrText>
      </w:r>
      <w:r w:rsidR="00BF2604">
        <w:fldChar w:fldCharType="separate"/>
      </w:r>
      <w:r w:rsidR="0052412D">
        <w:t>98.2</w:t>
      </w:r>
      <w:r w:rsidR="00BF2604">
        <w:fldChar w:fldCharType="end"/>
      </w:r>
      <w:r w:rsidR="003E44EE">
        <w:t>.</w:t>
      </w:r>
    </w:p>
    <w:p w14:paraId="4E6ABE0A" w14:textId="77777777" w:rsidR="003E44EE" w:rsidRDefault="003E44EE" w:rsidP="003E44EE">
      <w:pPr>
        <w:pStyle w:val="DMHeading1"/>
      </w:pPr>
      <w:bookmarkStart w:id="146" w:name="_Ref34057993"/>
      <w:bookmarkStart w:id="147" w:name="_Ref34058081"/>
      <w:bookmarkStart w:id="148" w:name="_Ref34058103"/>
      <w:bookmarkStart w:id="149" w:name="_Ref34058122"/>
      <w:bookmarkStart w:id="150" w:name="_Toc89169683"/>
      <w:r>
        <w:t>QUORUM AND VOTING REQUIREMENTS</w:t>
      </w:r>
      <w:bookmarkEnd w:id="146"/>
      <w:bookmarkEnd w:id="147"/>
      <w:bookmarkEnd w:id="148"/>
      <w:bookmarkEnd w:id="149"/>
      <w:bookmarkEnd w:id="150"/>
    </w:p>
    <w:p w14:paraId="70097666" w14:textId="77777777" w:rsidR="003E44EE" w:rsidRPr="003E44EE" w:rsidRDefault="003E44EE" w:rsidP="003E44EE">
      <w:pPr>
        <w:pStyle w:val="DMLevel2"/>
      </w:pPr>
      <w:r>
        <w:t>A D</w:t>
      </w:r>
      <w:r w:rsidRPr="003E44EE">
        <w:t>irector shall not vote on or be counted in the quorum in relation to any resolu</w:t>
      </w:r>
      <w:r>
        <w:t xml:space="preserve">tion of the </w:t>
      </w:r>
      <w:r w:rsidR="00F763D4">
        <w:t>Board</w:t>
      </w:r>
      <w:r>
        <w:t xml:space="preserve"> concerning their</w:t>
      </w:r>
      <w:r w:rsidRPr="003E44EE">
        <w:t xml:space="preserve"> own appointment, or the settlement or variation of the</w:t>
      </w:r>
      <w:r>
        <w:t xml:space="preserve"> terms or the termination of their</w:t>
      </w:r>
      <w:r w:rsidRPr="003E44EE">
        <w:t xml:space="preserve"> own appointment, as the </w:t>
      </w:r>
      <w:r w:rsidR="00A7615C">
        <w:t>h</w:t>
      </w:r>
      <w:r w:rsidR="00F763D4">
        <w:t>older</w:t>
      </w:r>
      <w:r w:rsidRPr="003E44EE">
        <w:t xml:space="preserve"> of any office or place of profit with</w:t>
      </w:r>
      <w:r>
        <w:t xml:space="preserve"> the C</w:t>
      </w:r>
      <w:r w:rsidRPr="003E44EE">
        <w:t xml:space="preserve">ompany or </w:t>
      </w:r>
      <w:r>
        <w:t xml:space="preserve">any other </w:t>
      </w:r>
      <w:r w:rsidR="00A7615C">
        <w:t>c</w:t>
      </w:r>
      <w:r w:rsidR="00F763D4">
        <w:t>ompany</w:t>
      </w:r>
      <w:r>
        <w:t xml:space="preserve"> in which the C</w:t>
      </w:r>
      <w:r w:rsidRPr="003E44EE">
        <w:t>ompany is interested.</w:t>
      </w:r>
    </w:p>
    <w:p w14:paraId="36100F0E" w14:textId="77777777" w:rsidR="003E44EE" w:rsidRDefault="003E44EE" w:rsidP="003E44EE">
      <w:pPr>
        <w:pStyle w:val="DMLevel2"/>
      </w:pPr>
      <w:r w:rsidRPr="003E44EE">
        <w:t>Where proposals are under consideration concerning the appointment, or the settlement or variation of the terms or the termination of t</w:t>
      </w:r>
      <w:r>
        <w:t>he appointment, of two or more D</w:t>
      </w:r>
      <w:r w:rsidRPr="003E44EE">
        <w:t xml:space="preserve">irectors to </w:t>
      </w:r>
      <w:r w:rsidRPr="003E44EE">
        <w:lastRenderedPageBreak/>
        <w:t>office</w:t>
      </w:r>
      <w:r>
        <w:t>s or places of profit with the C</w:t>
      </w:r>
      <w:r w:rsidRPr="003E44EE">
        <w:t xml:space="preserve">ompany or any other </w:t>
      </w:r>
      <w:r w:rsidR="00A7615C">
        <w:t>c</w:t>
      </w:r>
      <w:r w:rsidR="00F763D4">
        <w:t>ompany</w:t>
      </w:r>
      <w:r w:rsidRPr="003E44EE">
        <w:t xml:space="preserve"> in </w:t>
      </w:r>
      <w:r>
        <w:t>which the C</w:t>
      </w:r>
      <w:r w:rsidRPr="003E44EE">
        <w:t xml:space="preserve">ompany is interested, a separate resolution </w:t>
      </w:r>
      <w:r>
        <w:t>may be put in relation to each D</w:t>
      </w:r>
      <w:r w:rsidRPr="003E44EE">
        <w:t>irecto</w:t>
      </w:r>
      <w:r>
        <w:t>r and in that case each of the D</w:t>
      </w:r>
      <w:r w:rsidRPr="003E44EE">
        <w:t>irectors concerned shall be entitled to vote and be counted in the quorum in respect of each re</w:t>
      </w:r>
      <w:r w:rsidR="00F00246">
        <w:t>solution unless it concerns their</w:t>
      </w:r>
      <w:r w:rsidRPr="003E44EE">
        <w:t xml:space="preserve"> own appointment or the settlement or variation of the terms or the termination of </w:t>
      </w:r>
      <w:r w:rsidR="00DB266B">
        <w:t xml:space="preserve">their </w:t>
      </w:r>
      <w:r w:rsidRPr="003E44EE">
        <w:t>own appointment</w:t>
      </w:r>
      <w:r>
        <w:t xml:space="preserve"> or the appointment of another D</w:t>
      </w:r>
      <w:r w:rsidRPr="003E44EE">
        <w:t xml:space="preserve">irector to an office or place of profit with a </w:t>
      </w:r>
      <w:r w:rsidR="00A7615C">
        <w:t>c</w:t>
      </w:r>
      <w:r w:rsidR="00F763D4">
        <w:t>ompany</w:t>
      </w:r>
      <w:r>
        <w:t xml:space="preserve"> in which the Company is interested and the D</w:t>
      </w:r>
      <w:r w:rsidRPr="003E44EE">
        <w:t>irector seeking to vote or be counted in the quorum has a Relevant Interest in it.</w:t>
      </w:r>
    </w:p>
    <w:p w14:paraId="211E6A6C" w14:textId="77777777" w:rsidR="003E44EE" w:rsidRDefault="003E44EE" w:rsidP="003E44EE">
      <w:pPr>
        <w:pStyle w:val="DMLevel2"/>
      </w:pPr>
      <w:r w:rsidRPr="003E44EE">
        <w:t xml:space="preserve">A </w:t>
      </w:r>
      <w:r>
        <w:t>D</w:t>
      </w:r>
      <w:r w:rsidRPr="003E44EE">
        <w:t xml:space="preserve">irector shall not vote on, or be counted in the quorum in relation to, any resolution of the </w:t>
      </w:r>
      <w:r w:rsidR="00F763D4">
        <w:t>Board</w:t>
      </w:r>
      <w:r w:rsidRPr="003E44EE">
        <w:t xml:space="preserve"> in respect</w:t>
      </w:r>
      <w:r>
        <w:t xml:space="preserve"> of any contract in which they have</w:t>
      </w:r>
      <w:r w:rsidRPr="003E44EE">
        <w:t xml:space="preserve"> an interest and, if </w:t>
      </w:r>
      <w:r>
        <w:t>t</w:t>
      </w:r>
      <w:r w:rsidRPr="003E44EE">
        <w:t>he</w:t>
      </w:r>
      <w:r>
        <w:t>y shall do so, their</w:t>
      </w:r>
      <w:r w:rsidRPr="003E44EE">
        <w:t xml:space="preserve"> vote shall not be counted, but this prohibition shall not apply to any resolution where that interest cannot reasonably be regarded as likely to give rise to a conflict of interest or where that interest arises only from one or more of the following matters</w:t>
      </w:r>
      <w:r>
        <w:t>:</w:t>
      </w:r>
    </w:p>
    <w:p w14:paraId="26E57F03" w14:textId="77777777" w:rsidR="004E3808" w:rsidRPr="004E3808" w:rsidRDefault="004E3808" w:rsidP="001A44BA">
      <w:pPr>
        <w:pStyle w:val="DMLevel3"/>
        <w:tabs>
          <w:tab w:val="clear" w:pos="1969"/>
          <w:tab w:val="num" w:pos="-4820"/>
          <w:tab w:val="left" w:pos="1701"/>
        </w:tabs>
        <w:ind w:left="1666" w:hanging="833"/>
      </w:pPr>
      <w:r>
        <w:t>the giving to the Director</w:t>
      </w:r>
      <w:r w:rsidRPr="004E3808">
        <w:t xml:space="preserve"> of any guarantee, indemnity or security in respect of money lent </w:t>
      </w:r>
      <w:r>
        <w:t>or obligations undertaken by them</w:t>
      </w:r>
      <w:r w:rsidRPr="004E3808">
        <w:t xml:space="preserve"> or by any other person at the reques</w:t>
      </w:r>
      <w:r>
        <w:t>t of or for the benefit of the C</w:t>
      </w:r>
      <w:r w:rsidRPr="004E3808">
        <w:t xml:space="preserve">ompany or any of its subsidiary undertakings; </w:t>
      </w:r>
    </w:p>
    <w:p w14:paraId="4D465E65" w14:textId="77777777" w:rsidR="004E3808" w:rsidRPr="004E3808" w:rsidRDefault="004E3808" w:rsidP="001A44BA">
      <w:pPr>
        <w:pStyle w:val="DMLevel3"/>
        <w:tabs>
          <w:tab w:val="clear" w:pos="1969"/>
          <w:tab w:val="num" w:pos="-4820"/>
          <w:tab w:val="left" w:pos="1701"/>
        </w:tabs>
        <w:ind w:left="1666" w:hanging="833"/>
      </w:pPr>
      <w:r w:rsidRPr="004E3808">
        <w:t xml:space="preserve">the giving to a third party of any guarantee, indemnity or security in respect </w:t>
      </w:r>
      <w:r>
        <w:t>of a debt or obligation of the C</w:t>
      </w:r>
      <w:r w:rsidRPr="004E3808">
        <w:t xml:space="preserve">ompany or any of its subsidiary undertakings for which </w:t>
      </w:r>
      <w:r>
        <w:t>t</w:t>
      </w:r>
      <w:r w:rsidRPr="004E3808">
        <w:t>he</w:t>
      </w:r>
      <w:r>
        <w:t>y</w:t>
      </w:r>
      <w:r w:rsidRPr="004E3808">
        <w:t xml:space="preserve"> </w:t>
      </w:r>
      <w:r>
        <w:t>themselves have</w:t>
      </w:r>
      <w:r w:rsidRPr="004E3808">
        <w:t xml:space="preserve"> assumed responsibility in whole or in part under a guarantee or indemnity or by the giving of security; </w:t>
      </w:r>
    </w:p>
    <w:p w14:paraId="1FA02D66" w14:textId="77777777" w:rsidR="004E3808" w:rsidRPr="004E3808" w:rsidRDefault="004E3808" w:rsidP="001A44BA">
      <w:pPr>
        <w:pStyle w:val="DMLevel3"/>
        <w:tabs>
          <w:tab w:val="clear" w:pos="1969"/>
          <w:tab w:val="num" w:pos="-4820"/>
          <w:tab w:val="left" w:pos="1701"/>
        </w:tabs>
        <w:ind w:left="1666" w:hanging="833"/>
      </w:pPr>
      <w:r>
        <w:t>the giving to the Director</w:t>
      </w:r>
      <w:r w:rsidRPr="004E3808">
        <w:t xml:space="preserve"> of any o</w:t>
      </w:r>
      <w:r>
        <w:t>ther indemnity where all other D</w:t>
      </w:r>
      <w:r w:rsidRPr="004E3808">
        <w:t>irectors are also being offered indemnities on substantially the same terms;</w:t>
      </w:r>
    </w:p>
    <w:p w14:paraId="5EFA5A53" w14:textId="77777777" w:rsidR="004E3808" w:rsidRPr="004E3808" w:rsidRDefault="004E3808" w:rsidP="001A44BA">
      <w:pPr>
        <w:pStyle w:val="DMLevel3"/>
        <w:tabs>
          <w:tab w:val="clear" w:pos="1969"/>
          <w:tab w:val="num" w:pos="-4820"/>
          <w:tab w:val="left" w:pos="1701"/>
        </w:tabs>
        <w:ind w:left="1666" w:hanging="833"/>
      </w:pPr>
      <w:r>
        <w:t>the funding by the Company of the Director's</w:t>
      </w:r>
      <w:r w:rsidRPr="004E3808">
        <w:t xml:space="preserve"> expenditure on defending p</w:t>
      </w:r>
      <w:r>
        <w:t>roceedings or the doing by the Company of anything to enable the Director</w:t>
      </w:r>
      <w:r w:rsidRPr="004E3808">
        <w:t xml:space="preserve"> to avoid incurring su</w:t>
      </w:r>
      <w:r>
        <w:t>ch expenditure where all other D</w:t>
      </w:r>
      <w:r w:rsidRPr="004E3808">
        <w:t>irectors are being offered substantially the same arrangements;</w:t>
      </w:r>
    </w:p>
    <w:p w14:paraId="45680BCD" w14:textId="77777777" w:rsidR="004E3808" w:rsidRPr="004E3808" w:rsidRDefault="004E3808" w:rsidP="001A44BA">
      <w:pPr>
        <w:pStyle w:val="DMLevel3"/>
        <w:tabs>
          <w:tab w:val="clear" w:pos="1969"/>
          <w:tab w:val="num" w:pos="-4820"/>
          <w:tab w:val="left" w:pos="1701"/>
        </w:tabs>
        <w:ind w:left="1666" w:hanging="833"/>
      </w:pPr>
      <w:r>
        <w:t>where the C</w:t>
      </w:r>
      <w:r w:rsidRPr="004E3808">
        <w:t>ompany or any of its subsidiary undertakings is offering</w:t>
      </w:r>
      <w:r>
        <w:t xml:space="preserve"> securities in which offer the D</w:t>
      </w:r>
      <w:r w:rsidRPr="004E3808">
        <w:t xml:space="preserve">irector is or may be entitled to participate as a </w:t>
      </w:r>
      <w:r w:rsidR="00F763D4">
        <w:t>Holder</w:t>
      </w:r>
      <w:r w:rsidRPr="004E3808">
        <w:t xml:space="preserve"> of securities or in the underwriting or</w:t>
      </w:r>
      <w:r>
        <w:t xml:space="preserve"> sub-underwriting of which the D</w:t>
      </w:r>
      <w:r w:rsidRPr="004E3808">
        <w:t xml:space="preserve">irector is to participate; </w:t>
      </w:r>
    </w:p>
    <w:p w14:paraId="439995A8" w14:textId="77777777" w:rsidR="004E3808" w:rsidRPr="004E3808" w:rsidRDefault="004E3808" w:rsidP="001A44BA">
      <w:pPr>
        <w:pStyle w:val="DMLevel3"/>
        <w:tabs>
          <w:tab w:val="clear" w:pos="1969"/>
          <w:tab w:val="num" w:pos="-4820"/>
          <w:tab w:val="left" w:pos="1701"/>
        </w:tabs>
        <w:ind w:left="1666" w:hanging="833"/>
      </w:pPr>
      <w:r>
        <w:t>any contract in which the Director is interested by virtue of their</w:t>
      </w:r>
      <w:r w:rsidRPr="004E3808">
        <w:t xml:space="preserve"> interest in shares or debentu</w:t>
      </w:r>
      <w:r>
        <w:t>res or other securities of the C</w:t>
      </w:r>
      <w:r w:rsidRPr="004E3808">
        <w:t>ompany or by reason of any ot</w:t>
      </w:r>
      <w:r>
        <w:t>her interest in or through the C</w:t>
      </w:r>
      <w:r w:rsidRPr="004E3808">
        <w:t xml:space="preserve">ompany; </w:t>
      </w:r>
    </w:p>
    <w:p w14:paraId="760F343B" w14:textId="77777777" w:rsidR="004E3808" w:rsidRPr="004E3808" w:rsidRDefault="004E3808" w:rsidP="001A44BA">
      <w:pPr>
        <w:pStyle w:val="DMLevel3"/>
        <w:tabs>
          <w:tab w:val="clear" w:pos="1969"/>
          <w:tab w:val="num" w:pos="-4820"/>
          <w:tab w:val="left" w:pos="1701"/>
        </w:tabs>
        <w:ind w:left="1666" w:hanging="833"/>
      </w:pPr>
      <w:r w:rsidRPr="004E3808">
        <w:t xml:space="preserve">any contract concerning any other </w:t>
      </w:r>
      <w:r w:rsidR="00FA1208">
        <w:t>c</w:t>
      </w:r>
      <w:r w:rsidR="00F763D4">
        <w:t>ompany</w:t>
      </w:r>
      <w:r w:rsidRPr="004E3808">
        <w:t xml:space="preserve"> (no</w:t>
      </w:r>
      <w:r>
        <w:t xml:space="preserve">t being a </w:t>
      </w:r>
      <w:r w:rsidR="00FA1208">
        <w:t>c</w:t>
      </w:r>
      <w:r w:rsidR="00F763D4">
        <w:t>ompany</w:t>
      </w:r>
      <w:r>
        <w:t xml:space="preserve"> in which the D</w:t>
      </w:r>
      <w:r w:rsidRPr="004E3808">
        <w:t xml:space="preserve">irector has </w:t>
      </w:r>
      <w:r>
        <w:t>a Relevant Interest) in which the Director</w:t>
      </w:r>
      <w:r w:rsidRPr="004E3808">
        <w:t xml:space="preserve"> is interested directly or indirectly whether as an officer, </w:t>
      </w:r>
      <w:r w:rsidR="00C83E83">
        <w:t>shareholder</w:t>
      </w:r>
      <w:r w:rsidRPr="004E3808">
        <w:t xml:space="preserve">, creditor or otherwise howsoever; </w:t>
      </w:r>
    </w:p>
    <w:p w14:paraId="4053B258" w14:textId="77777777" w:rsidR="004E3808" w:rsidRPr="004E3808" w:rsidRDefault="004E3808" w:rsidP="001A44BA">
      <w:pPr>
        <w:pStyle w:val="DMLevel3"/>
        <w:tabs>
          <w:tab w:val="clear" w:pos="1969"/>
          <w:tab w:val="num" w:pos="-4820"/>
          <w:tab w:val="left" w:pos="1701"/>
        </w:tabs>
        <w:ind w:left="1666" w:hanging="833"/>
      </w:pPr>
      <w:r w:rsidRPr="004E3808">
        <w:t>any contract concerning the adoption, modification or operation of a pension fund, superannuation or similar scheme or retirement, death or disability benefits scheme or employees’ shar</w:t>
      </w:r>
      <w:r>
        <w:t xml:space="preserve">e scheme which relates both to </w:t>
      </w:r>
      <w:r w:rsidR="00FA1208">
        <w:t>d</w:t>
      </w:r>
      <w:r>
        <w:t xml:space="preserve">irectors and </w:t>
      </w:r>
      <w:r>
        <w:lastRenderedPageBreak/>
        <w:t>employees of the C</w:t>
      </w:r>
      <w:r w:rsidRPr="004E3808">
        <w:t xml:space="preserve">ompany or of any of its subsidiary undertakings and does not provide in respect of any </w:t>
      </w:r>
      <w:r w:rsidR="00C43F3C">
        <w:t>Director</w:t>
      </w:r>
      <w:r w:rsidRPr="004E3808">
        <w:t xml:space="preserve"> as such any privilege or advantage not accorded to the employees to which the fund or scheme relates; </w:t>
      </w:r>
    </w:p>
    <w:p w14:paraId="65EDBDFF" w14:textId="77777777" w:rsidR="004E3808" w:rsidRPr="004E3808" w:rsidRDefault="004E3808" w:rsidP="001A44BA">
      <w:pPr>
        <w:pStyle w:val="DMLevel3"/>
        <w:tabs>
          <w:tab w:val="clear" w:pos="1969"/>
          <w:tab w:val="num" w:pos="-4820"/>
          <w:tab w:val="left" w:pos="1701"/>
        </w:tabs>
        <w:ind w:left="1666" w:hanging="833"/>
      </w:pPr>
      <w:r w:rsidRPr="004E3808">
        <w:t>any contract for t</w:t>
      </w:r>
      <w:r>
        <w:t>he benefit of employees of the C</w:t>
      </w:r>
      <w:r w:rsidRPr="004E3808">
        <w:t xml:space="preserve">ompany or of any of its subsidiary undertakings under which </w:t>
      </w:r>
      <w:r w:rsidR="00DB266B">
        <w:t xml:space="preserve">the Director </w:t>
      </w:r>
      <w:r w:rsidRPr="004E3808">
        <w:t>benefits in a similar manner to the employees an</w:t>
      </w:r>
      <w:r>
        <w:t>d which does not accord to any D</w:t>
      </w:r>
      <w:r w:rsidRPr="004E3808">
        <w:t xml:space="preserve">irector as such any privilege or advantage not accorded to the employees to whom the contract relates; and </w:t>
      </w:r>
    </w:p>
    <w:p w14:paraId="6C9ECC48" w14:textId="77777777" w:rsidR="004E3808" w:rsidRPr="004E3808" w:rsidRDefault="004E3808" w:rsidP="001A44BA">
      <w:pPr>
        <w:pStyle w:val="DMLevel3"/>
        <w:tabs>
          <w:tab w:val="clear" w:pos="1969"/>
          <w:tab w:val="num" w:pos="-4820"/>
          <w:tab w:val="left" w:pos="1701"/>
        </w:tabs>
        <w:ind w:left="1666" w:hanging="833"/>
      </w:pPr>
      <w:r w:rsidRPr="004E3808">
        <w:t>any contract for the purchase or maintenance of insurance against any liability f</w:t>
      </w:r>
      <w:r>
        <w:t>or, or for the benefit of, any Director or D</w:t>
      </w:r>
      <w:r w:rsidRPr="004E3808">
        <w:t>irectors or for, or for the b</w:t>
      </w:r>
      <w:r>
        <w:t>enefit of, persons who include D</w:t>
      </w:r>
      <w:r w:rsidRPr="004E3808">
        <w:t xml:space="preserve">irectors. </w:t>
      </w:r>
    </w:p>
    <w:p w14:paraId="230FCE89" w14:textId="01650E91" w:rsidR="004E3808" w:rsidRPr="004E3808" w:rsidRDefault="00A7615C" w:rsidP="004E3808">
      <w:pPr>
        <w:pStyle w:val="DMLevel2"/>
      </w:pPr>
      <w:r>
        <w:t xml:space="preserve">For the </w:t>
      </w:r>
      <w:r w:rsidR="00BF2604">
        <w:t xml:space="preserve">purposes of this Article </w:t>
      </w:r>
      <w:r w:rsidR="00BF2604">
        <w:fldChar w:fldCharType="begin"/>
      </w:r>
      <w:r w:rsidR="00BF2604">
        <w:instrText xml:space="preserve"> REF _Ref34057993 \r \h </w:instrText>
      </w:r>
      <w:r w:rsidR="00BF2604">
        <w:fldChar w:fldCharType="separate"/>
      </w:r>
      <w:r w:rsidR="0052412D">
        <w:t>100</w:t>
      </w:r>
      <w:r w:rsidR="00BF2604">
        <w:fldChar w:fldCharType="end"/>
      </w:r>
      <w:r>
        <w:t>, a c</w:t>
      </w:r>
      <w:r w:rsidR="00F763D4">
        <w:t>ompany</w:t>
      </w:r>
      <w:r w:rsidR="004E3808" w:rsidRPr="004E3808">
        <w:t xml:space="preserve"> shall be deemed t</w:t>
      </w:r>
      <w:r w:rsidR="004E3808">
        <w:t>o be one in which a D</w:t>
      </w:r>
      <w:r w:rsidR="004E3808" w:rsidRPr="004E3808">
        <w:t xml:space="preserve">irector has a </w:t>
      </w:r>
      <w:r>
        <w:t>"</w:t>
      </w:r>
      <w:r w:rsidR="004E3808" w:rsidRPr="00A7615C">
        <w:rPr>
          <w:b/>
        </w:rPr>
        <w:t>Relevant</w:t>
      </w:r>
      <w:r w:rsidR="004E3808" w:rsidRPr="004E3808">
        <w:t xml:space="preserve"> </w:t>
      </w:r>
      <w:r w:rsidR="004E3808" w:rsidRPr="00A7615C">
        <w:rPr>
          <w:b/>
        </w:rPr>
        <w:t>Interest</w:t>
      </w:r>
      <w:r>
        <w:t>"</w:t>
      </w:r>
      <w:r w:rsidR="004E3808" w:rsidRPr="004E3808">
        <w:t xml:space="preserve"> if and so long as</w:t>
      </w:r>
      <w:r w:rsidR="004E3808">
        <w:t xml:space="preserve"> (but only if and so long as) the</w:t>
      </w:r>
      <w:r w:rsidR="00FA1208">
        <w:t xml:space="preserve"> Director is</w:t>
      </w:r>
      <w:r w:rsidR="004E3808">
        <w:t xml:space="preserve"> to their</w:t>
      </w:r>
      <w:r w:rsidR="004E3808" w:rsidRPr="004E3808">
        <w:t xml:space="preserve"> knowledge (either directly or indirectly) the </w:t>
      </w:r>
      <w:r>
        <w:t>h</w:t>
      </w:r>
      <w:r w:rsidR="00F763D4">
        <w:t>older</w:t>
      </w:r>
      <w:r w:rsidR="004E3808" w:rsidRPr="004E3808">
        <w:t xml:space="preserve"> of or beneficially interested in one per cent. or more of any class of the equity share capital of that </w:t>
      </w:r>
      <w:r>
        <w:t>c</w:t>
      </w:r>
      <w:r w:rsidR="00F763D4">
        <w:t>ompany</w:t>
      </w:r>
      <w:r w:rsidR="004E3808" w:rsidRPr="004E3808">
        <w:t xml:space="preserve"> (calculated exclusive of any shares of that class in that </w:t>
      </w:r>
      <w:r>
        <w:t>c</w:t>
      </w:r>
      <w:r w:rsidR="00F763D4">
        <w:t>ompany</w:t>
      </w:r>
      <w:r w:rsidR="004E3808" w:rsidRPr="004E3808">
        <w:t xml:space="preserve"> held as treasury shares) or of the voting rights available to members of that </w:t>
      </w:r>
      <w:r>
        <w:t>c</w:t>
      </w:r>
      <w:r w:rsidR="00F763D4">
        <w:t>ompany</w:t>
      </w:r>
      <w:r w:rsidR="004E3808" w:rsidRPr="004E3808">
        <w:t xml:space="preserve">.  In relation to an </w:t>
      </w:r>
      <w:r w:rsidR="00C43F3C">
        <w:t>alternate director</w:t>
      </w:r>
      <w:r w:rsidR="004E3808" w:rsidRPr="004E3808">
        <w:t xml:space="preserve">, an interest of </w:t>
      </w:r>
      <w:r w:rsidR="00DB266B">
        <w:t xml:space="preserve">their </w:t>
      </w:r>
      <w:r w:rsidR="004E3808" w:rsidRPr="004E3808">
        <w:t xml:space="preserve">appointor shall be treated as an interest of the </w:t>
      </w:r>
      <w:r w:rsidR="00C43F3C">
        <w:t>alternate director</w:t>
      </w:r>
      <w:r w:rsidR="004E3808" w:rsidRPr="004E3808">
        <w:t xml:space="preserve"> without prejudice to any interest which the </w:t>
      </w:r>
      <w:r w:rsidR="00C43F3C">
        <w:t>alternate director</w:t>
      </w:r>
      <w:r w:rsidR="004E3808" w:rsidRPr="004E3808">
        <w:t xml:space="preserve"> has otherwise.</w:t>
      </w:r>
    </w:p>
    <w:p w14:paraId="3073124C" w14:textId="77777777" w:rsidR="004E3808" w:rsidRPr="004E3808" w:rsidRDefault="004E3808" w:rsidP="004E3808">
      <w:pPr>
        <w:pStyle w:val="DMLevel2"/>
      </w:pPr>
      <w:r w:rsidRPr="004E3808">
        <w:t xml:space="preserve">Where a </w:t>
      </w:r>
      <w:r w:rsidR="00A7615C">
        <w:t>c</w:t>
      </w:r>
      <w:r w:rsidR="00F763D4">
        <w:t>ompany</w:t>
      </w:r>
      <w:r w:rsidRPr="004E3808">
        <w:t xml:space="preserve"> in which a </w:t>
      </w:r>
      <w:r w:rsidR="00C43F3C">
        <w:t>Director</w:t>
      </w:r>
      <w:r w:rsidRPr="004E3808">
        <w:t xml:space="preserve"> has a Relevant Interest is interested in a contract, </w:t>
      </w:r>
      <w:r w:rsidR="00DB266B">
        <w:t>the</w:t>
      </w:r>
      <w:r w:rsidR="00FA1208">
        <w:t xml:space="preserve"> relevant Director</w:t>
      </w:r>
      <w:r w:rsidRPr="004E3808">
        <w:t xml:space="preserve"> also shall be deemed interested in that contract. </w:t>
      </w:r>
    </w:p>
    <w:p w14:paraId="4991ADBF" w14:textId="77777777" w:rsidR="004E3808" w:rsidRPr="004E3808" w:rsidRDefault="004E3808" w:rsidP="004E3808">
      <w:pPr>
        <w:pStyle w:val="DMLevel2"/>
      </w:pPr>
      <w:r w:rsidRPr="004E3808">
        <w:t>If any question shall arise at any meeting of the</w:t>
      </w:r>
      <w:r>
        <w:t xml:space="preserve"> </w:t>
      </w:r>
      <w:r w:rsidR="00F763D4">
        <w:t>Board</w:t>
      </w:r>
      <w:r>
        <w:t xml:space="preserve"> as to the interest of a D</w:t>
      </w:r>
      <w:r w:rsidRPr="004E3808">
        <w:t>irector (other than the chair of the meeting) in a contract and whether it is likely to give rise to a conflict of interest o</w:t>
      </w:r>
      <w:r>
        <w:t>r as to the entitlement of any D</w:t>
      </w:r>
      <w:r w:rsidRPr="004E3808">
        <w:t xml:space="preserve">irector (other than the chair of the meeting) to vote or be counted in the quorum and the question is not resolved by </w:t>
      </w:r>
      <w:r>
        <w:t>the</w:t>
      </w:r>
      <w:r w:rsidR="00FA1208">
        <w:t xml:space="preserve"> Director</w:t>
      </w:r>
      <w:r>
        <w:t xml:space="preserve"> </w:t>
      </w:r>
      <w:r w:rsidRPr="004E3808">
        <w:t>voluntarily agreeing to abstain from voting or not to be counted in the quorum, the question shall be referred to the chair</w:t>
      </w:r>
      <w:r w:rsidR="00DB266B">
        <w:t xml:space="preserve"> </w:t>
      </w:r>
      <w:r w:rsidRPr="004E3808">
        <w:t xml:space="preserve">of the meeting and </w:t>
      </w:r>
      <w:r w:rsidR="00F00246">
        <w:t>the c</w:t>
      </w:r>
      <w:r w:rsidR="00DB266B">
        <w:t xml:space="preserve">hair's </w:t>
      </w:r>
      <w:r>
        <w:t>ruling in relation to the D</w:t>
      </w:r>
      <w:r w:rsidRPr="004E3808">
        <w:t>irector concerned shall be conclusive except in a case whe</w:t>
      </w:r>
      <w:r>
        <w:t>re the nature or extent of the D</w:t>
      </w:r>
      <w:r w:rsidRPr="004E3808">
        <w:t xml:space="preserve">irector’s interest (so far as it is known to </w:t>
      </w:r>
      <w:r>
        <w:t>them</w:t>
      </w:r>
      <w:r w:rsidRPr="004E3808">
        <w:t xml:space="preserve">) has not been fairly disclosed to the </w:t>
      </w:r>
      <w:r w:rsidR="00F763D4">
        <w:t>Board</w:t>
      </w:r>
      <w:r w:rsidRPr="004E3808">
        <w:t xml:space="preserve">. If any question shall arise in respect of the chair of the meeting, the question shall be decided by a resolution of the </w:t>
      </w:r>
      <w:r w:rsidR="00F763D4">
        <w:t>Board</w:t>
      </w:r>
      <w:r w:rsidRPr="004E3808">
        <w:t xml:space="preserve"> (for which purpose the chair of the meeting shall be counted in the quorum but shall not vote on the matter) and the resolution shall be conclusive except in a case where the nature or extent of the interest of the chair of the meeting (so far as it is known to </w:t>
      </w:r>
      <w:r>
        <w:t>them</w:t>
      </w:r>
      <w:r w:rsidRPr="004E3808">
        <w:t xml:space="preserve">) has not been fairly disclosed to the </w:t>
      </w:r>
      <w:r w:rsidR="00F763D4">
        <w:t>Board</w:t>
      </w:r>
      <w:r w:rsidRPr="004E3808">
        <w:t xml:space="preserve">. </w:t>
      </w:r>
    </w:p>
    <w:p w14:paraId="74C364CE" w14:textId="77777777" w:rsidR="004E3808" w:rsidRPr="004E3808" w:rsidRDefault="004E3808" w:rsidP="004E3808">
      <w:pPr>
        <w:pStyle w:val="DMLevel2"/>
      </w:pPr>
      <w:r w:rsidRPr="004E3808">
        <w:t xml:space="preserve">Subject to these </w:t>
      </w:r>
      <w:r w:rsidR="00DB266B">
        <w:t>Articles</w:t>
      </w:r>
      <w:r w:rsidRPr="004E3808">
        <w:t xml:space="preserve">, the </w:t>
      </w:r>
      <w:r w:rsidR="00F763D4">
        <w:t>Board</w:t>
      </w:r>
      <w:r w:rsidRPr="004E3808">
        <w:t xml:space="preserve"> may cause any voting power conferred by the shares in any other </w:t>
      </w:r>
      <w:r w:rsidR="00A7615C">
        <w:t>c</w:t>
      </w:r>
      <w:r w:rsidR="00F763D4">
        <w:t>ompany</w:t>
      </w:r>
      <w:r>
        <w:t xml:space="preserve"> held or owned by the C</w:t>
      </w:r>
      <w:r w:rsidRPr="004E3808">
        <w:t>ompany or any power of appointment to be exercised in such manner in all respects as it thinks fit, including the exercise of the voting power or power of appointment in fa</w:t>
      </w:r>
      <w:r>
        <w:t>vour of the appointment of the D</w:t>
      </w:r>
      <w:r w:rsidRPr="004E3808">
        <w:t xml:space="preserve">irectors or any of them as </w:t>
      </w:r>
      <w:r w:rsidR="00A7615C">
        <w:t>d</w:t>
      </w:r>
      <w:r w:rsidR="00C43F3C">
        <w:t>irector</w:t>
      </w:r>
      <w:r w:rsidRPr="004E3808">
        <w:t xml:space="preserve">s or officers of the other </w:t>
      </w:r>
      <w:r w:rsidR="00A7615C">
        <w:t>c</w:t>
      </w:r>
      <w:r w:rsidR="00F763D4">
        <w:t>ompany</w:t>
      </w:r>
      <w:r w:rsidRPr="004E3808">
        <w:t xml:space="preserve">, or in favour of the payment of remuneration to the </w:t>
      </w:r>
      <w:r w:rsidR="00A7615C">
        <w:t>d</w:t>
      </w:r>
      <w:r w:rsidR="00C43F3C">
        <w:t>irector</w:t>
      </w:r>
      <w:r w:rsidRPr="004E3808">
        <w:t xml:space="preserve">s or officers of the other </w:t>
      </w:r>
      <w:r w:rsidR="00A7615C">
        <w:t>c</w:t>
      </w:r>
      <w:r w:rsidR="00F763D4">
        <w:t>ompany</w:t>
      </w:r>
      <w:r w:rsidRPr="004E3808">
        <w:t>.</w:t>
      </w:r>
      <w:r>
        <w:t xml:space="preserve">  Subject to these </w:t>
      </w:r>
      <w:r w:rsidR="00DB266B">
        <w:t>Articles</w:t>
      </w:r>
      <w:r>
        <w:t>, a D</w:t>
      </w:r>
      <w:r w:rsidRPr="004E3808">
        <w:t>irector may also vote on and be counted in the quorum in relation to any of such matters.</w:t>
      </w:r>
    </w:p>
    <w:p w14:paraId="06FF2CAC" w14:textId="77777777" w:rsidR="003E44EE" w:rsidRDefault="004E3808" w:rsidP="004E3808">
      <w:pPr>
        <w:pStyle w:val="DMHeading1"/>
      </w:pPr>
      <w:bookmarkStart w:id="151" w:name="_Toc89169684"/>
      <w:r>
        <w:lastRenderedPageBreak/>
        <w:t>GENERAL</w:t>
      </w:r>
      <w:bookmarkEnd w:id="151"/>
    </w:p>
    <w:p w14:paraId="06618373" w14:textId="0FA336C3" w:rsidR="004E3808" w:rsidRDefault="004E3808" w:rsidP="004E3808">
      <w:pPr>
        <w:pStyle w:val="DMLevel2"/>
      </w:pPr>
      <w:r>
        <w:t xml:space="preserve">References </w:t>
      </w:r>
      <w:r w:rsidR="00BF2604">
        <w:t xml:space="preserve">in Articles </w:t>
      </w:r>
      <w:r w:rsidR="00BF2604">
        <w:fldChar w:fldCharType="begin"/>
      </w:r>
      <w:r w:rsidR="00BF2604">
        <w:instrText xml:space="preserve"> REF _Ref34058064 \r \h </w:instrText>
      </w:r>
      <w:r w:rsidR="00BF2604">
        <w:fldChar w:fldCharType="separate"/>
      </w:r>
      <w:r w:rsidR="0052412D">
        <w:t>97</w:t>
      </w:r>
      <w:r w:rsidR="00BF2604">
        <w:fldChar w:fldCharType="end"/>
      </w:r>
      <w:r w:rsidR="00BF2604">
        <w:t xml:space="preserve"> to </w:t>
      </w:r>
      <w:r w:rsidR="00BF2604">
        <w:fldChar w:fldCharType="begin"/>
      </w:r>
      <w:r w:rsidR="00BF2604">
        <w:instrText xml:space="preserve"> REF _Ref34058081 \r \h </w:instrText>
      </w:r>
      <w:r w:rsidR="00BF2604">
        <w:fldChar w:fldCharType="separate"/>
      </w:r>
      <w:r w:rsidR="0052412D">
        <w:t>100</w:t>
      </w:r>
      <w:r w:rsidR="00BF2604">
        <w:fldChar w:fldCharType="end"/>
      </w:r>
      <w:r w:rsidR="00CF4703">
        <w:t xml:space="preserve"> and in this Article to:</w:t>
      </w:r>
    </w:p>
    <w:p w14:paraId="65FC98C2" w14:textId="77777777" w:rsidR="00CF4703" w:rsidRPr="00CF4703" w:rsidRDefault="00CF4703" w:rsidP="001A44BA">
      <w:pPr>
        <w:pStyle w:val="DMLevel3"/>
        <w:tabs>
          <w:tab w:val="clear" w:pos="1969"/>
          <w:tab w:val="num" w:pos="-4820"/>
          <w:tab w:val="left" w:pos="1701"/>
        </w:tabs>
        <w:ind w:left="1666" w:hanging="833"/>
      </w:pPr>
      <w:r w:rsidRPr="00CF4703">
        <w:t xml:space="preserve">a contract include references to any proposed contract and to any transaction or arrangement or proposed transaction or arrangement whether or not constituting a contract; and </w:t>
      </w:r>
    </w:p>
    <w:p w14:paraId="267D3D58" w14:textId="77777777" w:rsidR="00CF4703" w:rsidRPr="00CF4703" w:rsidRDefault="00CF4703" w:rsidP="001A44BA">
      <w:pPr>
        <w:pStyle w:val="DMLevel3"/>
        <w:tabs>
          <w:tab w:val="clear" w:pos="1969"/>
          <w:tab w:val="num" w:pos="-4820"/>
          <w:tab w:val="left" w:pos="1701"/>
        </w:tabs>
        <w:ind w:left="1666" w:hanging="833"/>
      </w:pPr>
      <w:r w:rsidRPr="00CF4703">
        <w:t>a conflict of interest include a conflict of interest and duty and a conflict of duties.</w:t>
      </w:r>
    </w:p>
    <w:p w14:paraId="2DA71DE7" w14:textId="01F3564B" w:rsidR="00CF4703" w:rsidRPr="00CF4703" w:rsidRDefault="00CF4703" w:rsidP="00CF4703">
      <w:pPr>
        <w:pStyle w:val="DMLevel2"/>
      </w:pPr>
      <w:r>
        <w:t>The C</w:t>
      </w:r>
      <w:r w:rsidRPr="00CF4703">
        <w:t xml:space="preserve">ompany may by ordinary resolution suspend or relax the provisions of Articles </w:t>
      </w:r>
      <w:r w:rsidR="00BF2604">
        <w:fldChar w:fldCharType="begin"/>
      </w:r>
      <w:r w:rsidR="00BF2604">
        <w:instrText xml:space="preserve"> REF _Ref34058144 \r \h </w:instrText>
      </w:r>
      <w:r w:rsidR="00BF2604">
        <w:fldChar w:fldCharType="separate"/>
      </w:r>
      <w:r w:rsidR="0052412D">
        <w:t>97</w:t>
      </w:r>
      <w:r w:rsidR="00BF2604">
        <w:fldChar w:fldCharType="end"/>
      </w:r>
      <w:r w:rsidR="00BF2604">
        <w:t xml:space="preserve"> to </w:t>
      </w:r>
      <w:r w:rsidR="00BF2604">
        <w:fldChar w:fldCharType="begin"/>
      </w:r>
      <w:r w:rsidR="00BF2604">
        <w:instrText xml:space="preserve"> REF _Ref34058103 \r \h </w:instrText>
      </w:r>
      <w:r w:rsidR="00BF2604">
        <w:fldChar w:fldCharType="separate"/>
      </w:r>
      <w:r w:rsidR="0052412D">
        <w:t>100</w:t>
      </w:r>
      <w:r w:rsidR="00BF2604">
        <w:fldChar w:fldCharType="end"/>
      </w:r>
      <w:r w:rsidRPr="00CF4703">
        <w:t xml:space="preserve"> to any extent or ratify any contract not properly authorised by reason of a contravention of any</w:t>
      </w:r>
      <w:r w:rsidR="00BF2604">
        <w:t xml:space="preserve"> of the provisions of Articles </w:t>
      </w:r>
      <w:r w:rsidR="00BF2604">
        <w:fldChar w:fldCharType="begin"/>
      </w:r>
      <w:r w:rsidR="00BF2604">
        <w:instrText xml:space="preserve"> REF _Ref34058135 \r \h </w:instrText>
      </w:r>
      <w:r w:rsidR="00BF2604">
        <w:fldChar w:fldCharType="separate"/>
      </w:r>
      <w:r w:rsidR="0052412D">
        <w:t>97</w:t>
      </w:r>
      <w:r w:rsidR="00BF2604">
        <w:fldChar w:fldCharType="end"/>
      </w:r>
      <w:r w:rsidR="00BF2604">
        <w:t xml:space="preserve"> to </w:t>
      </w:r>
      <w:r w:rsidR="00BF2604">
        <w:fldChar w:fldCharType="begin"/>
      </w:r>
      <w:r w:rsidR="00BF2604">
        <w:instrText xml:space="preserve"> REF _Ref34058122 \r \h </w:instrText>
      </w:r>
      <w:r w:rsidR="00BF2604">
        <w:fldChar w:fldCharType="separate"/>
      </w:r>
      <w:r w:rsidR="0052412D">
        <w:t>100</w:t>
      </w:r>
      <w:r w:rsidR="00BF2604">
        <w:fldChar w:fldCharType="end"/>
      </w:r>
      <w:r w:rsidRPr="00CF4703">
        <w:t xml:space="preserve">. </w:t>
      </w:r>
    </w:p>
    <w:bookmarkEnd w:id="139"/>
    <w:p w14:paraId="7F3304F3" w14:textId="77777777" w:rsidR="00CF4703" w:rsidRDefault="00CF4703" w:rsidP="00EA2B8C">
      <w:pPr>
        <w:pStyle w:val="Heading"/>
        <w:jc w:val="center"/>
      </w:pPr>
      <w:r>
        <w:t>POWERS AND DUTIES OF THE BOARD</w:t>
      </w:r>
    </w:p>
    <w:p w14:paraId="6351DCE8" w14:textId="77777777" w:rsidR="00CF4703" w:rsidRDefault="00CF4703" w:rsidP="00CF4703">
      <w:pPr>
        <w:pStyle w:val="DMHeading1"/>
      </w:pPr>
      <w:bookmarkStart w:id="152" w:name="_Toc89169685"/>
      <w:r>
        <w:t>GENERAL POWERS OF THE COMPANY VESTED IN THE BOARD</w:t>
      </w:r>
      <w:bookmarkEnd w:id="152"/>
    </w:p>
    <w:p w14:paraId="56948938" w14:textId="77777777" w:rsidR="00CF4703" w:rsidRDefault="00E11259" w:rsidP="00CF4703">
      <w:pPr>
        <w:pStyle w:val="BodyText1"/>
      </w:pPr>
      <w:r w:rsidRPr="00E11259">
        <w:t xml:space="preserve">Subject to these </w:t>
      </w:r>
      <w:r w:rsidR="00DB266B">
        <w:t>Articles</w:t>
      </w:r>
      <w:r w:rsidRPr="00E11259">
        <w:t xml:space="preserve"> and </w:t>
      </w:r>
      <w:r>
        <w:t>to any directions given by the C</w:t>
      </w:r>
      <w:r w:rsidRPr="00E11259">
        <w:t>ompany in general meeting by special r</w:t>
      </w:r>
      <w:r>
        <w:t>esolution, the business of the C</w:t>
      </w:r>
      <w:r w:rsidRPr="00E11259">
        <w:t xml:space="preserve">ompany shall be managed by the </w:t>
      </w:r>
      <w:r w:rsidR="00F763D4">
        <w:t>Board</w:t>
      </w:r>
      <w:r w:rsidRPr="00E11259">
        <w:t xml:space="preserve"> which may </w:t>
      </w:r>
      <w:r>
        <w:t>exercise all the powers of the C</w:t>
      </w:r>
      <w:r w:rsidRPr="00E11259">
        <w:t>ompany whether relating to the man</w:t>
      </w:r>
      <w:r>
        <w:t>agement of the business of the C</w:t>
      </w:r>
      <w:r w:rsidRPr="00E11259">
        <w:t xml:space="preserve">ompany or not. No alteration of these </w:t>
      </w:r>
      <w:r w:rsidR="00DB266B">
        <w:t>Articles</w:t>
      </w:r>
      <w:r w:rsidRPr="00E11259">
        <w:t xml:space="preserve"> and no special resolution shall invalidate any prior act of the </w:t>
      </w:r>
      <w:r w:rsidR="00F763D4">
        <w:t>Board</w:t>
      </w:r>
      <w:r w:rsidRPr="00E11259">
        <w:t xml:space="preserve"> which would have been valid if that alteration had not been made or that resolution had not been passed. The powers given by this </w:t>
      </w:r>
      <w:r w:rsidR="00DB266B">
        <w:t>Article</w:t>
      </w:r>
      <w:r w:rsidRPr="00E11259">
        <w:t xml:space="preserve"> shall not be limited by any special power given to the </w:t>
      </w:r>
      <w:r w:rsidR="00F763D4">
        <w:t>Board</w:t>
      </w:r>
      <w:r w:rsidRPr="00E11259">
        <w:t xml:space="preserve"> by any other </w:t>
      </w:r>
      <w:r w:rsidR="00DB266B">
        <w:t>Article</w:t>
      </w:r>
      <w:r w:rsidRPr="00E11259">
        <w:t>.</w:t>
      </w:r>
    </w:p>
    <w:p w14:paraId="1B611A7D" w14:textId="77777777" w:rsidR="00E11259" w:rsidRDefault="00E11259" w:rsidP="00E11259">
      <w:pPr>
        <w:pStyle w:val="DMHeading1"/>
      </w:pPr>
      <w:bookmarkStart w:id="153" w:name="_Toc89169686"/>
      <w:r>
        <w:t>LIABILITY FOR LOSS OF FINANCIAL ASSETS HELD IN CUSTODY</w:t>
      </w:r>
      <w:bookmarkEnd w:id="153"/>
    </w:p>
    <w:p w14:paraId="7741EB86" w14:textId="77777777" w:rsidR="00C7457C" w:rsidRPr="003614AA" w:rsidRDefault="00E11259" w:rsidP="003614AA">
      <w:pPr>
        <w:pStyle w:val="BodyText1"/>
      </w:pPr>
      <w:r w:rsidRPr="003614AA">
        <w:t xml:space="preserve">The </w:t>
      </w:r>
      <w:r w:rsidR="00F763D4" w:rsidRPr="003614AA">
        <w:t>Board</w:t>
      </w:r>
      <w:r w:rsidRPr="003614AA">
        <w:t>, at its discretion, may allow a depositary appointed to safe-keep the Company's assets to avail of a contractual discharge of liability for loss of such assets (including in cases where the law of a country that is not part of the European Economic Area requires assets to be held by a local custodian), provided always that all other conditions for such discharge have been met.</w:t>
      </w:r>
    </w:p>
    <w:p w14:paraId="36F563C6" w14:textId="77777777" w:rsidR="008A5C06" w:rsidRDefault="008A5C06" w:rsidP="008A5C06">
      <w:pPr>
        <w:pStyle w:val="DMHeading1"/>
      </w:pPr>
      <w:bookmarkStart w:id="154" w:name="_Toc89169687"/>
      <w:r>
        <w:t>BORROWING POWERS</w:t>
      </w:r>
      <w:bookmarkEnd w:id="154"/>
    </w:p>
    <w:p w14:paraId="7F017293" w14:textId="5C3E2A25" w:rsidR="008A5C06" w:rsidRDefault="0005544D" w:rsidP="008A5C06">
      <w:pPr>
        <w:pStyle w:val="DMLevel2"/>
      </w:pPr>
      <w:r>
        <w:t xml:space="preserve">The Board may exercise all the powers of the Company to borrow money, to guarantee, to indemnify, to mortgage or charge all or any part of the undertaking, property and assets (present and future) and uncalled capital of the Company, to issue debentures and other securities and to give security, whether outright or as collateral security, for any debt, liability or obligation of the Company or any third party. </w:t>
      </w:r>
    </w:p>
    <w:p w14:paraId="759574D3" w14:textId="25A46C7C" w:rsidR="00D62809" w:rsidRDefault="008A5C06" w:rsidP="00BC53BF">
      <w:pPr>
        <w:pStyle w:val="DMLevel2"/>
      </w:pPr>
      <w:bookmarkStart w:id="155" w:name="_Ref34058234"/>
      <w:r w:rsidRPr="008A5C06">
        <w:t xml:space="preserve">The </w:t>
      </w:r>
      <w:r w:rsidR="00F763D4">
        <w:t>Board</w:t>
      </w:r>
      <w:bookmarkEnd w:id="155"/>
      <w:r w:rsidR="0005544D">
        <w:t xml:space="preserve"> shall restrict the borrowings of the Company and exercise all voting and other rights or powers of control exercisable by the Company in relat</w:t>
      </w:r>
      <w:r w:rsidR="00CA1375">
        <w:t xml:space="preserve">ion to its subsidiary undertakings (if any) so as to secure (but as regards subsidiary undertakings only in so far as by the exercise of the rights or powers of control the board can secure) that, save with the previous sanction of an ordinary resolution, no money shall be borrowed if the aggregate principal amount outstanding of all borrowings by the group (exclusive of </w:t>
      </w:r>
      <w:r w:rsidR="00CA1375">
        <w:lastRenderedPageBreak/>
        <w:t>borrowing</w:t>
      </w:r>
      <w:r w:rsidR="005C6A46">
        <w:t>s</w:t>
      </w:r>
      <w:r w:rsidR="00CA1375">
        <w:t xml:space="preserve"> owing by one member of the group to another member of the group) then exceeds, or would as a result of such borrowing exceed, an amount equal to the adjusted capital and reserves. </w:t>
      </w:r>
    </w:p>
    <w:p w14:paraId="7E11133B" w14:textId="006DC502" w:rsidR="00CA1375" w:rsidRDefault="00CA1375" w:rsidP="00CA1375">
      <w:pPr>
        <w:pStyle w:val="BodyText1"/>
      </w:pPr>
      <w:r>
        <w:t>For the purposes of this paragraph of this article:-</w:t>
      </w:r>
    </w:p>
    <w:p w14:paraId="0E2B7B7A" w14:textId="5AF6A2C2" w:rsidR="00CA1375" w:rsidRDefault="00CA1375" w:rsidP="00CA1375">
      <w:pPr>
        <w:pStyle w:val="DMLevel3"/>
      </w:pPr>
      <w:r>
        <w:rPr>
          <w:b/>
        </w:rPr>
        <w:t xml:space="preserve">"the adjusted capital and reserves" </w:t>
      </w:r>
      <w:r>
        <w:t>means the aggregate from time to time of:-</w:t>
      </w:r>
    </w:p>
    <w:p w14:paraId="42CEDC88" w14:textId="4C94714D" w:rsidR="00CA1375" w:rsidRDefault="00CA1375" w:rsidP="00CA1375">
      <w:pPr>
        <w:pStyle w:val="DMLevel4"/>
      </w:pPr>
      <w:r>
        <w:t>the amount paid up on the issued share capital of the Company (including any shares held as treasury shares),</w:t>
      </w:r>
    </w:p>
    <w:p w14:paraId="75CB8411" w14:textId="34FA8183" w:rsidR="00CA1375" w:rsidRDefault="00CA1375" w:rsidP="00CA1375">
      <w:pPr>
        <w:pStyle w:val="DMLevel4"/>
      </w:pPr>
      <w:r>
        <w:t xml:space="preserve">the amount standing to the credit of the reserves of the Company including any share premium account, capital redemption reserve and credit balance on profit and loss account, </w:t>
      </w:r>
    </w:p>
    <w:p w14:paraId="094758BB" w14:textId="2ACFC0BD" w:rsidR="00CA1375" w:rsidRDefault="00CA1375" w:rsidP="00CA1375">
      <w:pPr>
        <w:pStyle w:val="BodyText3"/>
      </w:pPr>
      <w:r>
        <w:t>all as shown by the then latest audited balance sheet but after</w:t>
      </w:r>
    </w:p>
    <w:p w14:paraId="03E4AEC6" w14:textId="34EB16FF" w:rsidR="00CA1375" w:rsidRDefault="00CA1375" w:rsidP="00CA1375">
      <w:pPr>
        <w:pStyle w:val="DMLevel4"/>
      </w:pPr>
      <w:r>
        <w:t>deducting from the aggregate any debit balance on profit and loss account subsisting at the date of that audited balance sheet except to the extent that a deduction has already been made, and</w:t>
      </w:r>
    </w:p>
    <w:p w14:paraId="39DE01E3" w14:textId="096F89AC" w:rsidR="00CA1375" w:rsidRDefault="00CA1375" w:rsidP="00CA1375">
      <w:pPr>
        <w:pStyle w:val="DMLevel4"/>
      </w:pPr>
      <w:r>
        <w:t>making such adjustments as may be appropriate to reflect any variation in the amount of the paid up share capital, share premium account, capital redemption reserve or other reserve since the date of the audited balance sheet;</w:t>
      </w:r>
    </w:p>
    <w:p w14:paraId="1701476E" w14:textId="51BFE3CF" w:rsidR="00CA1375" w:rsidRDefault="00CA1375" w:rsidP="00CA1375">
      <w:pPr>
        <w:pStyle w:val="DMLevel3"/>
      </w:pPr>
      <w:r>
        <w:rPr>
          <w:b/>
        </w:rPr>
        <w:t xml:space="preserve">"borrowings" </w:t>
      </w:r>
      <w:r>
        <w:t>include not only borrowings but also the following except in so far as otherwise taken into account:-</w:t>
      </w:r>
    </w:p>
    <w:p w14:paraId="499365C6" w14:textId="3E86EDF1" w:rsidR="00CA1375" w:rsidRDefault="00CA1375" w:rsidP="00CA1375">
      <w:pPr>
        <w:pStyle w:val="DMLevel4"/>
      </w:pPr>
      <w:r>
        <w:t>the nominal amount of any issued and paid up share capital (other than equity share capital) of any subsidiary undertaking beneficially owned otherwise than by a member of the group;</w:t>
      </w:r>
    </w:p>
    <w:p w14:paraId="59630872" w14:textId="2348F33A" w:rsidR="00CA1375" w:rsidRDefault="00CA1375" w:rsidP="00CA1375">
      <w:pPr>
        <w:pStyle w:val="DMLevel4"/>
      </w:pPr>
      <w:r>
        <w:t>the nominal amount of any other issued and paid up share capital and the principal amount of any debentures or borrowed moneys which is not at the relevant time beneficially owned by a member of the group, the redemption or repayment of which is the subject of a guarantee or indemnity by a member of the group or which any member of the group may be required to purchase;</w:t>
      </w:r>
    </w:p>
    <w:p w14:paraId="40A7CC37" w14:textId="539E0E4D" w:rsidR="00CA1375" w:rsidRDefault="00CA1375" w:rsidP="00CA1375">
      <w:pPr>
        <w:pStyle w:val="DMLevel4"/>
      </w:pPr>
      <w:r>
        <w:t>the outstanding amount raised by acceptances by any bank or accepting house under any acceptance credit opened on behalf of and in favour of any member of the group;</w:t>
      </w:r>
    </w:p>
    <w:p w14:paraId="719778AF" w14:textId="374BBC93" w:rsidR="00CA1375" w:rsidRDefault="00CA1375" w:rsidP="00CA1375">
      <w:pPr>
        <w:pStyle w:val="DMLevel4"/>
      </w:pPr>
      <w:r>
        <w:t>the principal amount of any debenture (whether secured or unsecured) of a member of the group beneficially owned otherwise than by a member of the group;</w:t>
      </w:r>
    </w:p>
    <w:p w14:paraId="6F8E2512" w14:textId="6EDCD4C8" w:rsidR="00CA1375" w:rsidRDefault="00CA1375" w:rsidP="00CA1375">
      <w:pPr>
        <w:pStyle w:val="DMLevel4"/>
      </w:pPr>
      <w:r>
        <w:lastRenderedPageBreak/>
        <w:t>any fixed or minimum premium payable by a member of the group on final repayment of any borrowing or deemed borrowing, and</w:t>
      </w:r>
    </w:p>
    <w:p w14:paraId="28DBE362" w14:textId="7E699DBB" w:rsidR="00CA1375" w:rsidRDefault="00CA1375" w:rsidP="00CA1375">
      <w:pPr>
        <w:pStyle w:val="DMLevel4"/>
      </w:pPr>
      <w:r>
        <w:t>the minority proportion of moneys borrowed by a member of the group and owing to a partly-owned subsidiary undertaking;</w:t>
      </w:r>
    </w:p>
    <w:p w14:paraId="34D50805" w14:textId="14F57D39" w:rsidR="00CA1375" w:rsidRDefault="00CA1375" w:rsidP="00CA1375">
      <w:pPr>
        <w:pStyle w:val="BodyText3"/>
      </w:pPr>
      <w:r>
        <w:t xml:space="preserve">but do not include: - </w:t>
      </w:r>
    </w:p>
    <w:p w14:paraId="3BD4EDB2" w14:textId="05B92086" w:rsidR="00CA1375" w:rsidRDefault="00CA1375" w:rsidP="00CA1375">
      <w:pPr>
        <w:pStyle w:val="DMLevel4"/>
      </w:pPr>
      <w:r>
        <w:t xml:space="preserve">borrowings incurred by any member of the group for the purpose of repaying within six months of the borrowing the whole or any part of any borrowings of that or any other member of the group outstanding at the relevant time, pending their application for that purpose within that period, </w:t>
      </w:r>
    </w:p>
    <w:p w14:paraId="2A21787E" w14:textId="42A9EC38" w:rsidR="00CA1375" w:rsidRDefault="00CA1375" w:rsidP="00CA1375">
      <w:pPr>
        <w:pStyle w:val="DMLevel4"/>
      </w:pPr>
      <w:r>
        <w:t xml:space="preserve">borrowings incurred by any member of the group for the </w:t>
      </w:r>
      <w:r w:rsidR="004E3BA4">
        <w:t xml:space="preserve">purpose of financing any contract in respect of which any part of the price receivable under the contract by that or any other member of the group is guaranteed or insured by the </w:t>
      </w:r>
      <w:r w:rsidR="00415531">
        <w:t xml:space="preserve">UK Export Finance Department or by any other governmental department or agency fulfilling a similar function, up to an amount equal to that part of the price receivable under the contract which is so guaranteed or insured, </w:t>
      </w:r>
    </w:p>
    <w:p w14:paraId="0BD7F28B" w14:textId="7C626C69" w:rsidR="00415531" w:rsidRDefault="00415531" w:rsidP="00CA1375">
      <w:pPr>
        <w:pStyle w:val="DMLevel4"/>
      </w:pPr>
      <w:r>
        <w:t>borrowings of, or amounts secured on assets of, an undertaking which became a subsidiary undertaking of the Company after the date as at which the latest audited balance sheet was prepared, to the extent their amount does not exceed their amount immediately after it became such a subsidiary undertaking, or</w:t>
      </w:r>
    </w:p>
    <w:p w14:paraId="66E5FBB7" w14:textId="432D02CB" w:rsidR="00415531" w:rsidRDefault="00415531" w:rsidP="00CA1375">
      <w:pPr>
        <w:pStyle w:val="DMLevel4"/>
      </w:pPr>
      <w:r>
        <w:t>the minority proportion of moneys borrowed by a partly-owned subsidiary undertaking and not owing to another member of the group;</w:t>
      </w:r>
    </w:p>
    <w:p w14:paraId="30D0F685" w14:textId="1CDE7895" w:rsidR="00415531" w:rsidRDefault="00415531" w:rsidP="00415531">
      <w:pPr>
        <w:pStyle w:val="DMLevel3"/>
      </w:pPr>
      <w:r>
        <w:t xml:space="preserve">when the aggregate principal amount of borrowings required to be taken into account on any particular date is being ascertained, any particular borrowing then outstanding which is denominated or repayable in a currency other than sterling shall be notionally converted into sterling at the rate of exchange prevailing in London on the last Business Day </w:t>
      </w:r>
      <w:r w:rsidR="005C6A46">
        <w:t xml:space="preserve"> before that date or, if it would result in a lower figure, at the rate of exchange prevailing in London on the last Business Day </w:t>
      </w:r>
      <w:r>
        <w:t>six months before that date and so that for these purposes the rate of exchange shall be taken as the spot rate in London recommended by a London clearing bank, selected by the Board, as being the most appropriate rate for the purchase by the Company of the currency in question for sterling on the day in question;</w:t>
      </w:r>
    </w:p>
    <w:p w14:paraId="21D7554F" w14:textId="798EB63D" w:rsidR="00415531" w:rsidRDefault="00415531" w:rsidP="00415531">
      <w:pPr>
        <w:pStyle w:val="DMLevel3"/>
      </w:pPr>
      <w:r>
        <w:t>if the amount of adjusted capital and reserves is being calculated in connection with a transaction involving a company becoming or ceasing to be a member of the group, the amount is to be calculated as if the transaction had already occurred;</w:t>
      </w:r>
    </w:p>
    <w:p w14:paraId="72F22C68" w14:textId="285FE0E6" w:rsidR="00415531" w:rsidRDefault="00415531" w:rsidP="00415531">
      <w:pPr>
        <w:pStyle w:val="DMLevel3"/>
      </w:pPr>
      <w:r>
        <w:rPr>
          <w:b/>
        </w:rPr>
        <w:lastRenderedPageBreak/>
        <w:t xml:space="preserve">"audited balance sheet" </w:t>
      </w:r>
      <w:r>
        <w:t>means the audited balance sheet of the Company prepared for the purposes of the Companies Acts for a financial year unless an audited consolidated balance sheet dealing with the state of affairs of the Company and its subsidiary undertakings required to be dealt with in group accounts has been prepared for those purposes for the same financial year, in which case it means that audited consolidated balance sheet, and in that case all references to reserves shall be deemed to be references to consolidated reserves;</w:t>
      </w:r>
    </w:p>
    <w:p w14:paraId="0143918E" w14:textId="58DD7D96" w:rsidR="00415531" w:rsidRDefault="00415531" w:rsidP="00415531">
      <w:pPr>
        <w:pStyle w:val="DMLevel3"/>
      </w:pPr>
      <w:r>
        <w:t>t</w:t>
      </w:r>
      <w:r w:rsidRPr="00415531">
        <w:t>he Company may from time to time</w:t>
      </w:r>
      <w:r>
        <w:t xml:space="preserve"> change the accounting convention on which the audited balance sheet is based</w:t>
      </w:r>
      <w:r w:rsidR="0082314A">
        <w:t xml:space="preserve"> provided that any new convention adopted complies with the requirements of the Companies Acts; if the Company should prepare its main audited balance sheet on the basis of one convention, but a supplementary audited balance sheet on the basis of another, the main audited balance sheet shall be taken as the audited balance sheet;</w:t>
      </w:r>
    </w:p>
    <w:p w14:paraId="4427D469" w14:textId="19F66B49" w:rsidR="0082314A" w:rsidRDefault="0082314A" w:rsidP="00415531">
      <w:pPr>
        <w:pStyle w:val="DMLevel3"/>
      </w:pPr>
      <w:r>
        <w:rPr>
          <w:b/>
        </w:rPr>
        <w:t xml:space="preserve">"the group" </w:t>
      </w:r>
      <w:r>
        <w:t>means the Company and its subsidiary undertakings (if any);</w:t>
      </w:r>
    </w:p>
    <w:p w14:paraId="1D7E8B3D" w14:textId="4446E898" w:rsidR="0082314A" w:rsidRDefault="0082314A" w:rsidP="00415531">
      <w:pPr>
        <w:pStyle w:val="DMLevel3"/>
      </w:pPr>
      <w:r>
        <w:rPr>
          <w:b/>
        </w:rPr>
        <w:t xml:space="preserve">"the minority proportion" </w:t>
      </w:r>
      <w:r>
        <w:t>means a proportion equal to the proportion of the issued share capital of a partly-owned subsidiary undertaking which is not attributable to a member of the group; and</w:t>
      </w:r>
    </w:p>
    <w:p w14:paraId="6F55F664" w14:textId="218778A8" w:rsidR="0082314A" w:rsidRPr="00415531" w:rsidRDefault="0082314A" w:rsidP="00415531">
      <w:pPr>
        <w:pStyle w:val="DMLevel3"/>
      </w:pPr>
      <w:r>
        <w:t xml:space="preserve">a certificate or report by the Auditors as to the amount of the adjusted capital and reserves or the amount of any borrowings or to the effect that the limit imposed by this Article has not been or will not be exceeded at any particular time or times shall be conclusive evidence of that amount or of that fact. </w:t>
      </w:r>
    </w:p>
    <w:p w14:paraId="01AFB393" w14:textId="77777777" w:rsidR="00067CBC" w:rsidRDefault="00844048" w:rsidP="00D62809">
      <w:pPr>
        <w:pStyle w:val="DMHeading1"/>
      </w:pPr>
      <w:bookmarkStart w:id="156" w:name="_Toc89169688"/>
      <w:r>
        <w:t>AGENTS</w:t>
      </w:r>
      <w:bookmarkEnd w:id="156"/>
    </w:p>
    <w:p w14:paraId="4C88B7B0" w14:textId="77777777" w:rsidR="00D62809" w:rsidRDefault="00D62809" w:rsidP="00D62809">
      <w:pPr>
        <w:pStyle w:val="DMLevel2"/>
      </w:pPr>
      <w:r w:rsidRPr="00D62809">
        <w:t xml:space="preserve">The </w:t>
      </w:r>
      <w:r w:rsidR="00F763D4">
        <w:t>Board</w:t>
      </w:r>
      <w:r>
        <w:t xml:space="preserve"> can appoint anyone as the C</w:t>
      </w:r>
      <w:r w:rsidRPr="00D62809">
        <w:t xml:space="preserve">ompany’s attorney by granting a power of attorney or by authorising them in some other way.  Attorneys can either be appointed directly by the </w:t>
      </w:r>
      <w:r w:rsidR="00F763D4">
        <w:t>Board</w:t>
      </w:r>
      <w:r w:rsidRPr="00D62809">
        <w:t xml:space="preserve"> or the </w:t>
      </w:r>
      <w:r w:rsidR="00F763D4">
        <w:t>Board</w:t>
      </w:r>
      <w:r w:rsidRPr="00D62809">
        <w:t xml:space="preserve"> can give someone else the power to </w:t>
      </w:r>
      <w:r w:rsidR="00844048">
        <w:t>appoint</w:t>
      </w:r>
      <w:r w:rsidRPr="00D62809">
        <w:t xml:space="preserve"> attorneys.  The </w:t>
      </w:r>
      <w:r w:rsidR="00F763D4">
        <w:t>Board</w:t>
      </w:r>
      <w:r w:rsidRPr="00D62809">
        <w:t xml:space="preserve"> or the persons who are authorised by it to </w:t>
      </w:r>
      <w:r w:rsidR="00844048">
        <w:t>appoint</w:t>
      </w:r>
      <w:r w:rsidRPr="00D62809">
        <w:t xml:space="preserve"> attorneys can decide on the purposes, powers, authorities and discretions of attorneys</w:t>
      </w:r>
      <w:r w:rsidR="00A7615C">
        <w:t>, b</w:t>
      </w:r>
      <w:r w:rsidRPr="00D62809">
        <w:t xml:space="preserve">ut they cannot give an attorney any power, authority or discretion which the </w:t>
      </w:r>
      <w:r w:rsidR="00F763D4">
        <w:t>Board</w:t>
      </w:r>
      <w:r w:rsidRPr="00D62809">
        <w:t xml:space="preserve"> does not have under these </w:t>
      </w:r>
      <w:r w:rsidR="00DB266B">
        <w:t>Articles</w:t>
      </w:r>
      <w:r w:rsidRPr="00D62809">
        <w:t>.</w:t>
      </w:r>
    </w:p>
    <w:p w14:paraId="33FBB800" w14:textId="77777777" w:rsidR="00D62809" w:rsidRDefault="00D62809" w:rsidP="00D62809">
      <w:pPr>
        <w:pStyle w:val="DMLevel2"/>
      </w:pPr>
      <w:r w:rsidRPr="00D62809">
        <w:t xml:space="preserve">The </w:t>
      </w:r>
      <w:r w:rsidR="00F763D4">
        <w:t>Board</w:t>
      </w:r>
      <w:r w:rsidRPr="00D62809">
        <w:t xml:space="preserve"> can decide how long a power of attorney will last for and attach any conditions to it.  The power of attorney can include any provisions which the </w:t>
      </w:r>
      <w:r w:rsidR="00F763D4">
        <w:t>Board</w:t>
      </w:r>
      <w:r w:rsidRPr="00D62809">
        <w:t xml:space="preserve"> decides on for the protection and convenience of anybody dealing with the attorney.  The power of attorney can allow the attorney to grant any or all of </w:t>
      </w:r>
      <w:r w:rsidR="00E23303">
        <w:t xml:space="preserve">their </w:t>
      </w:r>
      <w:r w:rsidRPr="00D62809">
        <w:t>power, authority or discretion to any other person.</w:t>
      </w:r>
    </w:p>
    <w:p w14:paraId="5ACEB968" w14:textId="77777777" w:rsidR="00067CBC" w:rsidRDefault="00067CBC" w:rsidP="00D62809">
      <w:pPr>
        <w:pStyle w:val="DMLevel2"/>
      </w:pPr>
      <w:r>
        <w:t xml:space="preserve">The </w:t>
      </w:r>
      <w:r w:rsidR="00F763D4">
        <w:t>Board</w:t>
      </w:r>
      <w:r>
        <w:t xml:space="preserve"> can:</w:t>
      </w:r>
    </w:p>
    <w:p w14:paraId="47ABA9B7" w14:textId="77777777" w:rsidR="00067CBC" w:rsidRDefault="00067CBC" w:rsidP="001A44BA">
      <w:pPr>
        <w:pStyle w:val="DMLevel3"/>
        <w:tabs>
          <w:tab w:val="clear" w:pos="1969"/>
          <w:tab w:val="num" w:pos="-4820"/>
          <w:tab w:val="left" w:pos="1701"/>
        </w:tabs>
        <w:ind w:left="1666" w:hanging="833"/>
      </w:pPr>
      <w:r w:rsidRPr="00067CBC">
        <w:t xml:space="preserve">delegate any of its authority, powers or discretions </w:t>
      </w:r>
      <w:r>
        <w:t>to any manager or agent of the C</w:t>
      </w:r>
      <w:r w:rsidRPr="00067CBC">
        <w:t>ompany;</w:t>
      </w:r>
    </w:p>
    <w:p w14:paraId="1F9AB0A4" w14:textId="77777777" w:rsidR="00067CBC" w:rsidRDefault="00067CBC" w:rsidP="001A44BA">
      <w:pPr>
        <w:pStyle w:val="DMLevel3"/>
        <w:tabs>
          <w:tab w:val="clear" w:pos="1969"/>
          <w:tab w:val="num" w:pos="-4820"/>
          <w:tab w:val="left" w:pos="1701"/>
        </w:tabs>
        <w:ind w:left="1666" w:hanging="833"/>
      </w:pPr>
      <w:r w:rsidRPr="00067CBC">
        <w:lastRenderedPageBreak/>
        <w:t>allow managers or agents to delegate to another person;</w:t>
      </w:r>
    </w:p>
    <w:p w14:paraId="0C775148" w14:textId="77777777" w:rsidR="00067CBC" w:rsidRDefault="00067CBC" w:rsidP="001A44BA">
      <w:pPr>
        <w:pStyle w:val="DMLevel3"/>
        <w:tabs>
          <w:tab w:val="clear" w:pos="1969"/>
          <w:tab w:val="num" w:pos="-4820"/>
          <w:tab w:val="left" w:pos="1701"/>
        </w:tabs>
        <w:ind w:left="1666" w:hanging="833"/>
      </w:pPr>
      <w:r w:rsidRPr="00067CBC">
        <w:t>remove any pe</w:t>
      </w:r>
      <w:r w:rsidR="00A7615C">
        <w:t xml:space="preserve">rson </w:t>
      </w:r>
      <w:r w:rsidRPr="00067CBC">
        <w:t>it has appointed in any of these ways; and</w:t>
      </w:r>
    </w:p>
    <w:p w14:paraId="5875F87E" w14:textId="77777777" w:rsidR="00067CBC" w:rsidRDefault="00067CBC" w:rsidP="001A44BA">
      <w:pPr>
        <w:pStyle w:val="DMLevel3"/>
        <w:tabs>
          <w:tab w:val="clear" w:pos="1969"/>
          <w:tab w:val="num" w:pos="-4820"/>
          <w:tab w:val="left" w:pos="1701"/>
        </w:tabs>
        <w:ind w:left="1666" w:hanging="833"/>
      </w:pPr>
      <w:r w:rsidRPr="00067CBC">
        <w:t xml:space="preserve">cancel or change anything that it has delegated, although this will not affect </w:t>
      </w:r>
      <w:r w:rsidR="00A7615C">
        <w:t xml:space="preserve">any person </w:t>
      </w:r>
      <w:r w:rsidRPr="00067CBC">
        <w:t>who acts in good faith</w:t>
      </w:r>
      <w:r w:rsidR="00A7615C">
        <w:t xml:space="preserve"> and</w:t>
      </w:r>
      <w:r w:rsidRPr="00067CBC">
        <w:t xml:space="preserve"> who has not had any notice of any cancellation or change.</w:t>
      </w:r>
    </w:p>
    <w:p w14:paraId="40CAE299" w14:textId="77777777" w:rsidR="00067CBC" w:rsidRPr="00D62809" w:rsidRDefault="00067CBC" w:rsidP="00067CBC">
      <w:pPr>
        <w:pStyle w:val="DMLevel2"/>
      </w:pPr>
      <w:r w:rsidRPr="00067CBC">
        <w:t xml:space="preserve">The ability of the </w:t>
      </w:r>
      <w:r w:rsidR="00F763D4">
        <w:t>Board</w:t>
      </w:r>
      <w:r w:rsidRPr="00067CBC">
        <w:t xml:space="preserve"> to delegate under this </w:t>
      </w:r>
      <w:r w:rsidR="00DB266B">
        <w:t>Article</w:t>
      </w:r>
      <w:r w:rsidRPr="00067CBC">
        <w:t xml:space="preserve"> applies to all its powers and is not limited because certain </w:t>
      </w:r>
      <w:r w:rsidR="00E23303">
        <w:t>A</w:t>
      </w:r>
      <w:r w:rsidR="00DB266B">
        <w:t>rticles</w:t>
      </w:r>
      <w:r w:rsidRPr="00067CBC">
        <w:t xml:space="preserve"> refer to powers being exercised by the </w:t>
      </w:r>
      <w:r w:rsidR="00F763D4">
        <w:t>Board</w:t>
      </w:r>
      <w:r w:rsidRPr="00067CBC">
        <w:t xml:space="preserve"> or by a committee authorised by the </w:t>
      </w:r>
      <w:r w:rsidR="00F763D4">
        <w:t>Board</w:t>
      </w:r>
      <w:r w:rsidRPr="00067CBC">
        <w:t xml:space="preserve"> while other </w:t>
      </w:r>
      <w:r w:rsidR="00DB266B">
        <w:t>Articles</w:t>
      </w:r>
      <w:r w:rsidRPr="00067CBC">
        <w:t xml:space="preserve"> do not.</w:t>
      </w:r>
    </w:p>
    <w:p w14:paraId="4263E5D8" w14:textId="77777777" w:rsidR="007F0175" w:rsidRDefault="00067CBC" w:rsidP="00067CBC">
      <w:pPr>
        <w:pStyle w:val="DMHeading1"/>
      </w:pPr>
      <w:bookmarkStart w:id="157" w:name="_Toc89169689"/>
      <w:r>
        <w:t>DELEGATION TO INDIVIDUAL DIRECTORS</w:t>
      </w:r>
      <w:bookmarkEnd w:id="157"/>
    </w:p>
    <w:p w14:paraId="0D755648" w14:textId="77777777" w:rsidR="00067CBC" w:rsidRDefault="00067CBC" w:rsidP="00067CBC">
      <w:pPr>
        <w:pStyle w:val="BodyText1"/>
      </w:pPr>
      <w:r w:rsidRPr="00067CBC">
        <w:t xml:space="preserve">The </w:t>
      </w:r>
      <w:r w:rsidR="00F763D4">
        <w:t>Board</w:t>
      </w:r>
      <w:r w:rsidRPr="00067CBC">
        <w:t xml:space="preserve"> may </w:t>
      </w:r>
      <w:r>
        <w:t>entrust to and confer upon any D</w:t>
      </w:r>
      <w:r w:rsidRPr="00067CBC">
        <w:t xml:space="preserve">irector any of its powers, authorities and discretions (with power to sub-delegate) upon such terms and conditions and with such restrictions as it thinks fit, and either collaterally with, or to the exclusion of, its own powers, authorities and discretions and may from time to time revoke or vary all or any of them but no person dealing in good faith and without notice of the revocation or variation shall be affected by it. The power to delegate contained in this </w:t>
      </w:r>
      <w:r w:rsidR="00DB266B">
        <w:t>Article</w:t>
      </w:r>
      <w:r w:rsidRPr="00067CBC">
        <w:t xml:space="preserve"> shall be effective in relation to the powers, authorities and discretions of the </w:t>
      </w:r>
      <w:r w:rsidR="00F763D4">
        <w:t>Board</w:t>
      </w:r>
      <w:r w:rsidRPr="00067CBC">
        <w:t xml:space="preserve"> generally and shall not be limited by the fact that in certain </w:t>
      </w:r>
      <w:r w:rsidR="00DB266B">
        <w:t>Articles</w:t>
      </w:r>
      <w:r w:rsidRPr="00067CBC">
        <w:t xml:space="preserve">, but not in others, express reference is made to particular powers, authorities or discretions being exercised by the </w:t>
      </w:r>
      <w:r w:rsidR="00F763D4">
        <w:t>Board</w:t>
      </w:r>
      <w:r w:rsidRPr="00067CBC">
        <w:t xml:space="preserve"> or by a committee authorised by the </w:t>
      </w:r>
      <w:r w:rsidR="00F763D4">
        <w:t>Board</w:t>
      </w:r>
      <w:r w:rsidRPr="00067CBC">
        <w:t>.</w:t>
      </w:r>
    </w:p>
    <w:p w14:paraId="697BAE38" w14:textId="77777777" w:rsidR="00067CBC" w:rsidRDefault="00067CBC" w:rsidP="00067CBC">
      <w:pPr>
        <w:pStyle w:val="DMHeading1"/>
      </w:pPr>
      <w:bookmarkStart w:id="158" w:name="_Toc89169690"/>
      <w:r>
        <w:t>OVERSEAS REGISTERS</w:t>
      </w:r>
      <w:bookmarkEnd w:id="158"/>
    </w:p>
    <w:p w14:paraId="48D77EAC" w14:textId="77777777" w:rsidR="00067CBC" w:rsidRDefault="00067CBC" w:rsidP="00067CBC">
      <w:pPr>
        <w:pStyle w:val="BodyText1"/>
      </w:pPr>
      <w:r w:rsidRPr="00067CBC">
        <w:t xml:space="preserve">The </w:t>
      </w:r>
      <w:r>
        <w:t>C</w:t>
      </w:r>
      <w:r w:rsidRPr="00067CBC">
        <w:t xml:space="preserve">ompany may keep an overseas or local or other </w:t>
      </w:r>
      <w:r w:rsidR="00A7615C">
        <w:t>R</w:t>
      </w:r>
      <w:r w:rsidRPr="00067CBC">
        <w:t xml:space="preserve">egister in any place and the </w:t>
      </w:r>
      <w:r w:rsidR="00F763D4">
        <w:t>Board</w:t>
      </w:r>
      <w:r w:rsidRPr="00067CBC">
        <w:t xml:space="preserve"> may make and vary such regulations as it may think fit </w:t>
      </w:r>
      <w:r w:rsidR="00A7615C">
        <w:t>in relation to</w:t>
      </w:r>
      <w:r w:rsidRPr="00067CBC">
        <w:t xml:space="preserve"> the keeping of the </w:t>
      </w:r>
      <w:r w:rsidR="00E23303">
        <w:t>R</w:t>
      </w:r>
      <w:r w:rsidRPr="00067CBC">
        <w:t>egister.</w:t>
      </w:r>
    </w:p>
    <w:p w14:paraId="0E236EA5" w14:textId="77777777" w:rsidR="00067CBC" w:rsidRDefault="00067CBC" w:rsidP="00067CBC">
      <w:pPr>
        <w:pStyle w:val="DMHeading1"/>
      </w:pPr>
      <w:bookmarkStart w:id="159" w:name="_Toc89169691"/>
      <w:r>
        <w:t>PROVISION FOR EMPLOYEES</w:t>
      </w:r>
      <w:bookmarkEnd w:id="159"/>
    </w:p>
    <w:p w14:paraId="00586179" w14:textId="77777777" w:rsidR="00067CBC" w:rsidRPr="00067CBC" w:rsidRDefault="00067CBC" w:rsidP="00067CBC">
      <w:pPr>
        <w:pStyle w:val="BodyText1"/>
      </w:pPr>
      <w:r w:rsidRPr="00067CBC">
        <w:t xml:space="preserve">The </w:t>
      </w:r>
      <w:r w:rsidR="00F763D4">
        <w:t>Board</w:t>
      </w:r>
      <w:r w:rsidRPr="00067CBC">
        <w:t xml:space="preserve"> may exercise any power conferred by the Companies Act</w:t>
      </w:r>
      <w:r w:rsidR="00D7142B">
        <w:t>s</w:t>
      </w:r>
      <w:r w:rsidRPr="00067CBC">
        <w:t xml:space="preserve"> to make provision for the benefit of persons employed or formerly emplo</w:t>
      </w:r>
      <w:r>
        <w:t>yed by the C</w:t>
      </w:r>
      <w:r w:rsidRPr="00067CBC">
        <w:t xml:space="preserve">ompany or any of its subsidiaries in connection with the cessation or the transfer to any person of the whole or </w:t>
      </w:r>
      <w:r>
        <w:t>part of the undertaking of the C</w:t>
      </w:r>
      <w:r w:rsidRPr="00067CBC">
        <w:t>ompany or that subsidiary.</w:t>
      </w:r>
    </w:p>
    <w:p w14:paraId="59A014E7" w14:textId="77777777" w:rsidR="00843EF0" w:rsidRDefault="00843EF0" w:rsidP="00EA2B8C">
      <w:pPr>
        <w:pStyle w:val="Heading"/>
        <w:jc w:val="center"/>
      </w:pPr>
      <w:r>
        <w:t>PROCEEDINGS OF THE BOARD</w:t>
      </w:r>
    </w:p>
    <w:p w14:paraId="6D4ED9BA" w14:textId="77777777" w:rsidR="00843EF0" w:rsidRDefault="00843EF0" w:rsidP="00843EF0">
      <w:pPr>
        <w:pStyle w:val="DMHeading1"/>
      </w:pPr>
      <w:bookmarkStart w:id="160" w:name="_Toc89169692"/>
      <w:r>
        <w:t>BOARD MEETINGS</w:t>
      </w:r>
      <w:bookmarkEnd w:id="160"/>
    </w:p>
    <w:p w14:paraId="0503ADCF" w14:textId="77777777" w:rsidR="00843EF0" w:rsidRDefault="00843EF0" w:rsidP="00843EF0">
      <w:pPr>
        <w:pStyle w:val="BodyText1"/>
      </w:pPr>
      <w:r>
        <w:t>The Board may decide when</w:t>
      </w:r>
      <w:r w:rsidR="00844048">
        <w:t>,</w:t>
      </w:r>
      <w:r>
        <w:t xml:space="preserve"> where</w:t>
      </w:r>
      <w:r w:rsidR="00844048">
        <w:t xml:space="preserve"> and how</w:t>
      </w:r>
      <w:r>
        <w:t xml:space="preserve"> to have meetings, adjourn and otherwise regulate </w:t>
      </w:r>
      <w:r w:rsidR="00844048">
        <w:t xml:space="preserve">its </w:t>
      </w:r>
      <w:r>
        <w:t>meetings as it thinks fit. A D</w:t>
      </w:r>
      <w:r w:rsidRPr="00843EF0">
        <w:t xml:space="preserve">irector at any time may, and the </w:t>
      </w:r>
      <w:r w:rsidR="00A7615C">
        <w:t>S</w:t>
      </w:r>
      <w:r w:rsidRPr="00843EF0">
        <w:t xml:space="preserve">ecretary on the requisition of a </w:t>
      </w:r>
      <w:r w:rsidR="00C43F3C">
        <w:t>Director</w:t>
      </w:r>
      <w:r w:rsidRPr="00843EF0">
        <w:t xml:space="preserve"> at any time shall, summon a </w:t>
      </w:r>
      <w:r w:rsidR="00F763D4">
        <w:t>Board</w:t>
      </w:r>
      <w:r w:rsidRPr="00843EF0">
        <w:t xml:space="preserve"> meeting.</w:t>
      </w:r>
    </w:p>
    <w:p w14:paraId="792F8DC7" w14:textId="77777777" w:rsidR="00843EF0" w:rsidRDefault="00843EF0" w:rsidP="00843EF0">
      <w:pPr>
        <w:pStyle w:val="DMHeading1"/>
      </w:pPr>
      <w:bookmarkStart w:id="161" w:name="_Toc89169693"/>
      <w:r>
        <w:lastRenderedPageBreak/>
        <w:t>NOTICE OF BOARD MEETINGS</w:t>
      </w:r>
      <w:bookmarkEnd w:id="161"/>
    </w:p>
    <w:p w14:paraId="305EF23F" w14:textId="77777777" w:rsidR="00843EF0" w:rsidRDefault="00131480" w:rsidP="00843EF0">
      <w:pPr>
        <w:pStyle w:val="BodyText1"/>
      </w:pPr>
      <w:r w:rsidRPr="00131480">
        <w:t xml:space="preserve">Notice of a </w:t>
      </w:r>
      <w:r w:rsidR="00F763D4">
        <w:t>Board</w:t>
      </w:r>
      <w:r w:rsidRPr="00131480">
        <w:t xml:space="preserve"> meeting shall be de</w:t>
      </w:r>
      <w:r>
        <w:t>emed to be properly given to a D</w:t>
      </w:r>
      <w:r w:rsidRPr="00131480">
        <w:t xml:space="preserve">irector if it is given to </w:t>
      </w:r>
      <w:r w:rsidR="00E23303">
        <w:t xml:space="preserve">the Director </w:t>
      </w:r>
      <w:r w:rsidRPr="00131480">
        <w:t>personally or by word of mouth or sent in writing</w:t>
      </w:r>
      <w:r w:rsidR="00A7615C">
        <w:t xml:space="preserve"> or by electronic means</w:t>
      </w:r>
      <w:r w:rsidRPr="00131480">
        <w:t xml:space="preserve"> to </w:t>
      </w:r>
      <w:r w:rsidR="00E23303">
        <w:t>the Director a</w:t>
      </w:r>
      <w:r w:rsidRPr="00131480">
        <w:t xml:space="preserve">t </w:t>
      </w:r>
      <w:r w:rsidR="00E23303">
        <w:t xml:space="preserve">their </w:t>
      </w:r>
      <w:r w:rsidRPr="00131480">
        <w:t xml:space="preserve">last known address or any other address given by </w:t>
      </w:r>
      <w:r w:rsidR="00E23303">
        <w:t>the Director</w:t>
      </w:r>
      <w:r w:rsidRPr="00131480">
        <w:t xml:space="preserve"> to the </w:t>
      </w:r>
      <w:r w:rsidR="00F763D4">
        <w:t>Company</w:t>
      </w:r>
      <w:r w:rsidRPr="00131480">
        <w:t xml:space="preserve"> for this purpose. </w:t>
      </w:r>
      <w:r>
        <w:t>A D</w:t>
      </w:r>
      <w:r w:rsidRPr="00131480">
        <w:t xml:space="preserve">irector may waive </w:t>
      </w:r>
      <w:r>
        <w:t>their</w:t>
      </w:r>
      <w:r w:rsidRPr="00131480">
        <w:t xml:space="preserve"> entitlement to notice of any meeting either prospectively or retrospectively and any retrospective waiver shall not affect the validity of the meeting or of any business conducted at the meeting.</w:t>
      </w:r>
    </w:p>
    <w:p w14:paraId="4580248B" w14:textId="77777777" w:rsidR="00131480" w:rsidRDefault="00131480" w:rsidP="00131480">
      <w:pPr>
        <w:pStyle w:val="DMHeading1"/>
      </w:pPr>
      <w:bookmarkStart w:id="162" w:name="_Toc89169694"/>
      <w:r>
        <w:t>QUORUM</w:t>
      </w:r>
      <w:bookmarkEnd w:id="162"/>
    </w:p>
    <w:p w14:paraId="6006B12D" w14:textId="77777777" w:rsidR="00131480" w:rsidRDefault="00131480" w:rsidP="00131480">
      <w:pPr>
        <w:pStyle w:val="BodyText1"/>
      </w:pPr>
      <w:r w:rsidRPr="00131480">
        <w:t xml:space="preserve">The quorum necessary for the transaction of the business of the </w:t>
      </w:r>
      <w:r w:rsidR="00F763D4">
        <w:t>Board</w:t>
      </w:r>
      <w:r w:rsidRPr="00131480">
        <w:t xml:space="preserve"> may be fixed by the </w:t>
      </w:r>
      <w:r w:rsidR="00F763D4">
        <w:t>Board</w:t>
      </w:r>
      <w:r w:rsidRPr="00131480">
        <w:t xml:space="preserve"> and, unless so fixed at any other number, shall be two. Subject to the pro</w:t>
      </w:r>
      <w:r>
        <w:t xml:space="preserve">visions of these </w:t>
      </w:r>
      <w:r w:rsidR="00DB266B">
        <w:t>Articles</w:t>
      </w:r>
      <w:r>
        <w:t>, any Director who ceases to be a D</w:t>
      </w:r>
      <w:r w:rsidRPr="00131480">
        <w:t xml:space="preserve">irector at a </w:t>
      </w:r>
      <w:r w:rsidR="00F763D4">
        <w:t>Board</w:t>
      </w:r>
      <w:r w:rsidRPr="00131480">
        <w:t xml:space="preserve"> meeting may continue</w:t>
      </w:r>
      <w:r>
        <w:t xml:space="preserve"> to be present and to act as a D</w:t>
      </w:r>
      <w:r w:rsidRPr="00131480">
        <w:t>irector and be counted in the quorum until the termination of</w:t>
      </w:r>
      <w:r>
        <w:t xml:space="preserve"> the </w:t>
      </w:r>
      <w:r w:rsidR="00F763D4">
        <w:t>Board</w:t>
      </w:r>
      <w:r>
        <w:t xml:space="preserve"> meeting if no other D</w:t>
      </w:r>
      <w:r w:rsidRPr="00131480">
        <w:t>irector object</w:t>
      </w:r>
      <w:r>
        <w:t>s and if otherwise a quorum of D</w:t>
      </w:r>
      <w:r w:rsidRPr="00131480">
        <w:t>irectors would not be present.</w:t>
      </w:r>
    </w:p>
    <w:p w14:paraId="7BC7EC87" w14:textId="77777777" w:rsidR="00131480" w:rsidRDefault="00131480" w:rsidP="00131480">
      <w:pPr>
        <w:pStyle w:val="DMHeading1"/>
      </w:pPr>
      <w:bookmarkStart w:id="163" w:name="_Toc89169695"/>
      <w:r>
        <w:t xml:space="preserve">POWERS OF DIRECTORS </w:t>
      </w:r>
      <w:r w:rsidR="00E73935">
        <w:t>IF LESS THAN THE MINIMUM NUMBER</w:t>
      </w:r>
      <w:bookmarkEnd w:id="163"/>
    </w:p>
    <w:p w14:paraId="3FC9E770" w14:textId="18087F55" w:rsidR="00E73935" w:rsidRDefault="00BF2604" w:rsidP="00E73935">
      <w:pPr>
        <w:pStyle w:val="BodyText1"/>
      </w:pPr>
      <w:r w:rsidRPr="00553EF9">
        <w:t xml:space="preserve">Without prejudice to Article </w:t>
      </w:r>
      <w:r w:rsidR="007D0B5E">
        <w:rPr>
          <w:highlight w:val="red"/>
        </w:rPr>
        <w:fldChar w:fldCharType="begin"/>
      </w:r>
      <w:r w:rsidR="007D0B5E">
        <w:instrText xml:space="preserve"> REF _Ref34058293 \r \h </w:instrText>
      </w:r>
      <w:r w:rsidR="007D0B5E">
        <w:rPr>
          <w:highlight w:val="red"/>
        </w:rPr>
      </w:r>
      <w:r w:rsidR="007D0B5E">
        <w:rPr>
          <w:highlight w:val="red"/>
        </w:rPr>
        <w:fldChar w:fldCharType="separate"/>
      </w:r>
      <w:r w:rsidR="0052412D">
        <w:t>87</w:t>
      </w:r>
      <w:r w:rsidR="007D0B5E">
        <w:rPr>
          <w:highlight w:val="red"/>
        </w:rPr>
        <w:fldChar w:fldCharType="end"/>
      </w:r>
      <w:r w:rsidR="00A7615C">
        <w:t xml:space="preserve">, the </w:t>
      </w:r>
      <w:r w:rsidR="00E73935" w:rsidRPr="00E73935">
        <w:t xml:space="preserve">continuing </w:t>
      </w:r>
      <w:r w:rsidR="00C43F3C">
        <w:t>Director</w:t>
      </w:r>
      <w:r w:rsidR="00E73935" w:rsidRPr="00E73935">
        <w:t xml:space="preserve">s or a sole continuing </w:t>
      </w:r>
      <w:r w:rsidR="00C43F3C">
        <w:t>Director</w:t>
      </w:r>
      <w:r w:rsidR="00E73935" w:rsidRPr="00E73935">
        <w:t xml:space="preserve"> may act notwithstanding any vacancy in their number but, if and so long as the number of </w:t>
      </w:r>
      <w:r w:rsidR="00C43F3C">
        <w:t>Director</w:t>
      </w:r>
      <w:r w:rsidR="00E73935" w:rsidRPr="00E73935">
        <w:t xml:space="preserve">s is reduced below the minimum number fixed by or in accordance with these </w:t>
      </w:r>
      <w:r w:rsidR="00DB266B">
        <w:t>Articles</w:t>
      </w:r>
      <w:r w:rsidR="00E73935" w:rsidRPr="00E73935">
        <w:t xml:space="preserve"> or is below the number fixed by or in accordance with these </w:t>
      </w:r>
      <w:r w:rsidR="00DB266B">
        <w:t>Articles</w:t>
      </w:r>
      <w:r w:rsidR="00E73935" w:rsidRPr="00E73935">
        <w:t xml:space="preserve"> as the quorum or there is only one continuing </w:t>
      </w:r>
      <w:r w:rsidR="00C43F3C">
        <w:t>Director</w:t>
      </w:r>
      <w:r w:rsidR="00E73935" w:rsidRPr="00E73935">
        <w:t xml:space="preserve">, the continuing </w:t>
      </w:r>
      <w:r w:rsidR="00C43F3C">
        <w:t>Director</w:t>
      </w:r>
      <w:r w:rsidR="00E73935" w:rsidRPr="00E73935">
        <w:t xml:space="preserve">s or </w:t>
      </w:r>
      <w:r w:rsidR="00C43F3C">
        <w:t>Director</w:t>
      </w:r>
      <w:r w:rsidR="00E73935" w:rsidRPr="00E73935">
        <w:t xml:space="preserve"> may act for the purpose of filling vacancies or of summoning general meetings of the </w:t>
      </w:r>
      <w:r w:rsidR="00F763D4">
        <w:t>Company</w:t>
      </w:r>
      <w:r w:rsidR="00E73935" w:rsidRPr="00E73935">
        <w:t xml:space="preserve"> </w:t>
      </w:r>
      <w:r w:rsidR="00EB79A5">
        <w:t xml:space="preserve">and performing such duties as are essential to maintain the Company as a going concern, </w:t>
      </w:r>
      <w:r w:rsidR="00E73935" w:rsidRPr="00E73935">
        <w:t xml:space="preserve">but not for any other purpose. If there are no </w:t>
      </w:r>
      <w:r w:rsidR="00C43F3C">
        <w:t>Director</w:t>
      </w:r>
      <w:r w:rsidR="00E73935" w:rsidRPr="00E73935">
        <w:t xml:space="preserve">s or </w:t>
      </w:r>
      <w:r w:rsidR="00C43F3C">
        <w:t>Director</w:t>
      </w:r>
      <w:r w:rsidR="00E73935" w:rsidRPr="00E73935">
        <w:t xml:space="preserve"> able or willing to act, then any two members (excluding any member holding shares as treasury shares) may summon a general meeting for the purpose of appointing </w:t>
      </w:r>
      <w:r w:rsidR="00C43F3C">
        <w:t>Director</w:t>
      </w:r>
      <w:r w:rsidR="00E73935" w:rsidRPr="00E73935">
        <w:t>s.</w:t>
      </w:r>
    </w:p>
    <w:p w14:paraId="3FC078D9" w14:textId="77777777" w:rsidR="00E73935" w:rsidRPr="00E73935" w:rsidRDefault="00E73935" w:rsidP="00E73935">
      <w:pPr>
        <w:pStyle w:val="DMHeading1"/>
      </w:pPr>
      <w:bookmarkStart w:id="164" w:name="_Toc89169696"/>
      <w:r>
        <w:t>APPOINTMENT OF CHAIR</w:t>
      </w:r>
      <w:bookmarkEnd w:id="164"/>
    </w:p>
    <w:p w14:paraId="55E8E968" w14:textId="569CB674" w:rsidR="0063498A" w:rsidRDefault="00E73935" w:rsidP="0063498A">
      <w:pPr>
        <w:pStyle w:val="BodyText1"/>
      </w:pPr>
      <w:r w:rsidRPr="00E73935">
        <w:t xml:space="preserve">The </w:t>
      </w:r>
      <w:r w:rsidR="00F763D4">
        <w:t>Board</w:t>
      </w:r>
      <w:r>
        <w:t xml:space="preserve"> may appoint a Director to be the chair or a deputy chair</w:t>
      </w:r>
      <w:r w:rsidRPr="00E73935">
        <w:t xml:space="preserve"> of the </w:t>
      </w:r>
      <w:r w:rsidR="00F763D4">
        <w:t>Board</w:t>
      </w:r>
      <w:r w:rsidR="00844048">
        <w:t>,</w:t>
      </w:r>
      <w:r w:rsidRPr="00E73935">
        <w:t xml:space="preserve"> and may at any time remove </w:t>
      </w:r>
      <w:r w:rsidR="00844048">
        <w:t>any such appointee</w:t>
      </w:r>
      <w:r>
        <w:t xml:space="preserve"> from that office. The chair</w:t>
      </w:r>
      <w:r w:rsidRPr="00E73935">
        <w:t xml:space="preserve"> of the </w:t>
      </w:r>
      <w:r w:rsidR="00F763D4">
        <w:t>Board</w:t>
      </w:r>
      <w:r w:rsidRPr="00E73935">
        <w:t xml:space="preserve"> </w:t>
      </w:r>
      <w:r>
        <w:t>or</w:t>
      </w:r>
      <w:r w:rsidR="00844048">
        <w:t>,</w:t>
      </w:r>
      <w:r>
        <w:t xml:space="preserve"> failin</w:t>
      </w:r>
      <w:r w:rsidR="0046033B">
        <w:t xml:space="preserve">g </w:t>
      </w:r>
      <w:r w:rsidR="00844048">
        <w:t>him or her, a</w:t>
      </w:r>
      <w:r>
        <w:t xml:space="preserve"> deputy chair shall act as chair</w:t>
      </w:r>
      <w:r w:rsidRPr="00E73935">
        <w:t xml:space="preserve"> at every meeting of the </w:t>
      </w:r>
      <w:r w:rsidR="00F763D4">
        <w:t>Board</w:t>
      </w:r>
      <w:r w:rsidRPr="00E73935">
        <w:t>. If more than one</w:t>
      </w:r>
      <w:r>
        <w:t xml:space="preserve"> deputy chair</w:t>
      </w:r>
      <w:r w:rsidRPr="00E73935">
        <w:t xml:space="preserve"> is present they shall agree amongst themselves who is to take the chair or, if they</w:t>
      </w:r>
      <w:r w:rsidR="0046033B">
        <w:t xml:space="preserve"> cannot agree, the deputy chair</w:t>
      </w:r>
      <w:r>
        <w:t xml:space="preserve"> who has been in office as a D</w:t>
      </w:r>
      <w:r w:rsidRPr="00E73935">
        <w:t>irector longest shall ta</w:t>
      </w:r>
      <w:r w:rsidR="0046033B">
        <w:t>ke the chair. But if no chair</w:t>
      </w:r>
      <w:r w:rsidRPr="00E73935">
        <w:t xml:space="preserve"> of the </w:t>
      </w:r>
      <w:r w:rsidR="00F763D4">
        <w:t>Board</w:t>
      </w:r>
      <w:r w:rsidRPr="00E73935">
        <w:t xml:space="preserve"> </w:t>
      </w:r>
      <w:r w:rsidR="0046033B">
        <w:t>or deputy chair</w:t>
      </w:r>
      <w:r w:rsidRPr="00E73935">
        <w:t xml:space="preserve"> is appointed, or if at </w:t>
      </w:r>
      <w:r w:rsidR="0046033B">
        <w:t>any meeting neither the chair nor any deputy chair</w:t>
      </w:r>
      <w:r w:rsidRPr="00E73935">
        <w:t xml:space="preserve"> is present within </w:t>
      </w:r>
      <w:r w:rsidR="005C6A46">
        <w:t xml:space="preserve">five </w:t>
      </w:r>
      <w:r w:rsidRPr="00E73935">
        <w:t>minutes after the time appointe</w:t>
      </w:r>
      <w:r w:rsidR="0046033B">
        <w:t>d for holding the meeting, the D</w:t>
      </w:r>
      <w:r w:rsidRPr="00E73935">
        <w:t>irectors present may choose on</w:t>
      </w:r>
      <w:r w:rsidR="0046033B">
        <w:t>e of their number to be chair</w:t>
      </w:r>
      <w:r w:rsidRPr="00E73935">
        <w:t xml:space="preserve"> of the meeting. References in the</w:t>
      </w:r>
      <w:r w:rsidR="0046033B">
        <w:t xml:space="preserve">se </w:t>
      </w:r>
      <w:r w:rsidR="00DB266B">
        <w:t>Articles</w:t>
      </w:r>
      <w:r w:rsidR="0046033B">
        <w:t xml:space="preserve"> to a deputy chair</w:t>
      </w:r>
      <w:r w:rsidRPr="00E73935">
        <w:t xml:space="preserve"> include, if no one has been appointed to that title, a person appointed to a position with another title which the </w:t>
      </w:r>
      <w:r w:rsidR="00F763D4">
        <w:t>Board</w:t>
      </w:r>
      <w:r w:rsidRPr="00E73935">
        <w:t xml:space="preserve"> designates as equivalent to</w:t>
      </w:r>
      <w:r w:rsidR="0046033B">
        <w:t xml:space="preserve"> the position of deputy chair</w:t>
      </w:r>
      <w:r w:rsidRPr="00E73935">
        <w:t>.</w:t>
      </w:r>
    </w:p>
    <w:p w14:paraId="634F2D0C" w14:textId="77777777" w:rsidR="0046033B" w:rsidRDefault="0046033B" w:rsidP="0046033B">
      <w:pPr>
        <w:pStyle w:val="DMHeading1"/>
      </w:pPr>
      <w:bookmarkStart w:id="165" w:name="_Toc89169697"/>
      <w:r>
        <w:lastRenderedPageBreak/>
        <w:t>COMPETENCE OF MEETINGS</w:t>
      </w:r>
      <w:bookmarkEnd w:id="165"/>
    </w:p>
    <w:p w14:paraId="6F7FFF45" w14:textId="77777777" w:rsidR="0046033B" w:rsidRDefault="0046033B" w:rsidP="0046033B">
      <w:pPr>
        <w:pStyle w:val="BodyText1"/>
      </w:pPr>
      <w:r w:rsidRPr="0046033B">
        <w:t xml:space="preserve">A meeting of the </w:t>
      </w:r>
      <w:r w:rsidR="00F763D4">
        <w:t>Board</w:t>
      </w:r>
      <w:r w:rsidRPr="0046033B">
        <w:t xml:space="preserve"> at which a quorum is present shall be competent to exercise all the powers, authorities and discretions vested in or exercisable by the </w:t>
      </w:r>
      <w:r w:rsidR="00F763D4">
        <w:t>Board</w:t>
      </w:r>
      <w:r w:rsidRPr="0046033B">
        <w:t>.</w:t>
      </w:r>
    </w:p>
    <w:p w14:paraId="1C70F913" w14:textId="77777777" w:rsidR="0046033B" w:rsidRDefault="0046033B" w:rsidP="0046033B">
      <w:pPr>
        <w:pStyle w:val="DMHeading1"/>
      </w:pPr>
      <w:bookmarkStart w:id="166" w:name="_Toc89169698"/>
      <w:r>
        <w:t>VOTING</w:t>
      </w:r>
      <w:bookmarkEnd w:id="166"/>
    </w:p>
    <w:p w14:paraId="350FFCE2" w14:textId="77777777" w:rsidR="0046033B" w:rsidRDefault="0046033B" w:rsidP="0046033B">
      <w:pPr>
        <w:pStyle w:val="BodyText1"/>
      </w:pPr>
      <w:r w:rsidRPr="0046033B">
        <w:t>Questions arising at any meeting</w:t>
      </w:r>
      <w:r w:rsidR="00EB79A5">
        <w:t xml:space="preserve"> of the Board</w:t>
      </w:r>
      <w:r w:rsidRPr="0046033B">
        <w:t xml:space="preserve"> shall be determined by a majority of votes. In the case of an</w:t>
      </w:r>
      <w:r w:rsidR="00E101F3">
        <w:t xml:space="preserve"> equality of votes the chair</w:t>
      </w:r>
      <w:r w:rsidRPr="0046033B">
        <w:t xml:space="preserve"> of the meeting shall have a second or casting vote</w:t>
      </w:r>
      <w:r w:rsidR="00E101F3">
        <w:t xml:space="preserve"> (unless the </w:t>
      </w:r>
      <w:r w:rsidR="00D22BFD">
        <w:t>c</w:t>
      </w:r>
      <w:r w:rsidR="00E101F3">
        <w:t>hair is not entitled to vote on the resolution in question)</w:t>
      </w:r>
      <w:r w:rsidRPr="0046033B">
        <w:t>.</w:t>
      </w:r>
    </w:p>
    <w:p w14:paraId="41653FAB" w14:textId="77777777" w:rsidR="00E101F3" w:rsidRDefault="00E101F3" w:rsidP="00E101F3">
      <w:pPr>
        <w:pStyle w:val="DMHeading1"/>
      </w:pPr>
      <w:bookmarkStart w:id="167" w:name="_Toc89169699"/>
      <w:r>
        <w:t>DELEGATION TO COMMITTEES</w:t>
      </w:r>
      <w:bookmarkEnd w:id="167"/>
    </w:p>
    <w:p w14:paraId="64486D98" w14:textId="77777777" w:rsidR="00E101F3" w:rsidRDefault="00E101F3" w:rsidP="00E101F3">
      <w:pPr>
        <w:pStyle w:val="DMLevel2"/>
      </w:pPr>
      <w:r w:rsidRPr="00E101F3">
        <w:t xml:space="preserve">The </w:t>
      </w:r>
      <w:r w:rsidR="00F763D4">
        <w:t>Board</w:t>
      </w:r>
      <w:r w:rsidRPr="00E101F3">
        <w:t xml:space="preserve"> may delegate any of its powers, authorities and discretions (with power to sub-delegate) to any committee, consisting of such person or persons (whether a member or members of its body or not) as it thinks fit, provided that the majority of persons on any comm</w:t>
      </w:r>
      <w:r>
        <w:t>ittee or sub-committee must be D</w:t>
      </w:r>
      <w:r w:rsidRPr="00E101F3">
        <w:t xml:space="preserve">irectors. References in these </w:t>
      </w:r>
      <w:r w:rsidR="00DB266B">
        <w:t>Articles</w:t>
      </w:r>
      <w:r w:rsidRPr="00E101F3">
        <w:t xml:space="preserve"> to committees include sub-committees permitted under this </w:t>
      </w:r>
      <w:r w:rsidR="00DB266B">
        <w:t>Article</w:t>
      </w:r>
      <w:r w:rsidRPr="00E101F3">
        <w:t>.</w:t>
      </w:r>
    </w:p>
    <w:p w14:paraId="49A13E54" w14:textId="77777777" w:rsidR="00E101F3" w:rsidRDefault="00E101F3" w:rsidP="00E101F3">
      <w:pPr>
        <w:pStyle w:val="DMLevel2"/>
      </w:pPr>
      <w:r w:rsidRPr="00E101F3">
        <w:t xml:space="preserve">Any committee so formed shall, in the exercise of the powers, authorities and discretions so delegated, conform to any regulations which may be imposed on it by the </w:t>
      </w:r>
      <w:r w:rsidR="00F763D4">
        <w:t>Board</w:t>
      </w:r>
      <w:r w:rsidRPr="00E101F3">
        <w:t xml:space="preserve">. The meetings and proceedings of any committee consisting of two or more members shall be governed by the provisions contained in these </w:t>
      </w:r>
      <w:r w:rsidR="00DB266B">
        <w:t>Articles</w:t>
      </w:r>
      <w:r w:rsidRPr="00E101F3">
        <w:t xml:space="preserve"> for regulating the meetings and proceedings of the </w:t>
      </w:r>
      <w:r w:rsidR="00F763D4">
        <w:t>Board</w:t>
      </w:r>
      <w:r w:rsidRPr="00E101F3">
        <w:t xml:space="preserve"> so far as the same are applicable and are not supersede</w:t>
      </w:r>
      <w:r w:rsidR="00E23303">
        <w:t>d by any regulations imposed by</w:t>
      </w:r>
      <w:r w:rsidRPr="00E101F3">
        <w:t xml:space="preserve"> the </w:t>
      </w:r>
      <w:r w:rsidR="00F763D4">
        <w:t>Board</w:t>
      </w:r>
      <w:r w:rsidRPr="00E101F3">
        <w:t>.</w:t>
      </w:r>
    </w:p>
    <w:p w14:paraId="49E0FBC0" w14:textId="77777777" w:rsidR="00E101F3" w:rsidRDefault="00E101F3" w:rsidP="00E101F3">
      <w:pPr>
        <w:pStyle w:val="DMLevel2"/>
      </w:pPr>
      <w:r w:rsidRPr="00E101F3">
        <w:t xml:space="preserve">The power to delegate contained in this </w:t>
      </w:r>
      <w:r w:rsidR="00DB266B">
        <w:t>Article</w:t>
      </w:r>
      <w:r w:rsidRPr="00E101F3">
        <w:t xml:space="preserve"> shall be effective in relation to the powers, authorities and discretions of the </w:t>
      </w:r>
      <w:r w:rsidR="00F763D4">
        <w:t>Board</w:t>
      </w:r>
      <w:r w:rsidRPr="00E101F3">
        <w:t xml:space="preserve"> generally and shall not be limited by the fact that in certain </w:t>
      </w:r>
      <w:r w:rsidR="00DB266B">
        <w:t>Articles</w:t>
      </w:r>
      <w:r w:rsidRPr="00E101F3">
        <w:t xml:space="preserve">, but not in others, express reference is made to particular powers, authorities or discretions being exercised by the </w:t>
      </w:r>
      <w:r w:rsidR="00F763D4">
        <w:t>Board</w:t>
      </w:r>
      <w:r w:rsidRPr="00E101F3">
        <w:t xml:space="preserve"> or by a committee authorised by the </w:t>
      </w:r>
      <w:r w:rsidR="00F763D4">
        <w:t>Board</w:t>
      </w:r>
      <w:r w:rsidRPr="00E101F3">
        <w:t>.</w:t>
      </w:r>
    </w:p>
    <w:p w14:paraId="5726C96B" w14:textId="77777777" w:rsidR="00E101F3" w:rsidRDefault="00E101F3" w:rsidP="00E101F3">
      <w:pPr>
        <w:pStyle w:val="DMHeading1"/>
      </w:pPr>
      <w:bookmarkStart w:id="168" w:name="_Toc89169700"/>
      <w:r>
        <w:t>PARTICIPATION IN MEETINGS</w:t>
      </w:r>
      <w:bookmarkEnd w:id="168"/>
    </w:p>
    <w:p w14:paraId="0609F174" w14:textId="77777777" w:rsidR="00E101F3" w:rsidRDefault="00E101F3" w:rsidP="00E101F3">
      <w:pPr>
        <w:pStyle w:val="BodyText1"/>
      </w:pPr>
      <w:r w:rsidRPr="00E101F3">
        <w:t xml:space="preserve">All or any of the members of the </w:t>
      </w:r>
      <w:r w:rsidR="00F763D4">
        <w:t>Board</w:t>
      </w:r>
      <w:r w:rsidRPr="00E101F3">
        <w:t xml:space="preserve"> may participate in a meeting of the </w:t>
      </w:r>
      <w:r w:rsidR="00F763D4">
        <w:t>Board</w:t>
      </w:r>
      <w:r w:rsidRPr="00E101F3">
        <w:t xml:space="preserve"> by means of a conference telephone or any </w:t>
      </w:r>
      <w:r w:rsidR="009A1378">
        <w:t xml:space="preserve">other </w:t>
      </w:r>
      <w:r w:rsidRPr="00E101F3">
        <w:t>communication equipment</w:t>
      </w:r>
      <w:r w:rsidR="009A1378">
        <w:t xml:space="preserve"> (including video and web conferencing applications)</w:t>
      </w:r>
      <w:r w:rsidRPr="00E101F3">
        <w:t xml:space="preserve"> which allows all persons participating in the meeting to speak to and hear each other. A person so participating shall be deemed to be present in person at the meeting and shall be entitled to vote and be counted in a quorum accordingly.</w:t>
      </w:r>
    </w:p>
    <w:p w14:paraId="4680B1FA" w14:textId="77777777" w:rsidR="00E101F3" w:rsidRDefault="00E101F3" w:rsidP="00E101F3">
      <w:pPr>
        <w:pStyle w:val="DMHeading1"/>
      </w:pPr>
      <w:bookmarkStart w:id="169" w:name="_Toc89169701"/>
      <w:r>
        <w:t>RESOLUTION IN WRITING</w:t>
      </w:r>
      <w:bookmarkEnd w:id="169"/>
    </w:p>
    <w:p w14:paraId="52389E8F" w14:textId="77777777" w:rsidR="00E101F3" w:rsidRPr="00E101F3" w:rsidRDefault="00E101F3" w:rsidP="00E101F3">
      <w:pPr>
        <w:pStyle w:val="BodyText1"/>
      </w:pPr>
      <w:r w:rsidRPr="00E101F3">
        <w:rPr>
          <w:kern w:val="16"/>
          <w:szCs w:val="20"/>
          <w:lang w:eastAsia="zh-CN"/>
        </w:rPr>
        <w:t xml:space="preserve">A resolution in writing signed </w:t>
      </w:r>
      <w:r w:rsidR="006C6FAB">
        <w:rPr>
          <w:kern w:val="16"/>
          <w:szCs w:val="20"/>
          <w:lang w:eastAsia="zh-CN"/>
        </w:rPr>
        <w:t xml:space="preserve">or confirmed electronically </w:t>
      </w:r>
      <w:r w:rsidRPr="00E101F3">
        <w:rPr>
          <w:kern w:val="16"/>
          <w:szCs w:val="20"/>
          <w:lang w:eastAsia="zh-CN"/>
        </w:rPr>
        <w:t xml:space="preserve">by all </w:t>
      </w:r>
      <w:bookmarkStart w:id="170" w:name="_Hlk83913225"/>
      <w:r w:rsidRPr="00E101F3">
        <w:rPr>
          <w:kern w:val="16"/>
          <w:szCs w:val="20"/>
          <w:lang w:eastAsia="zh-CN"/>
        </w:rPr>
        <w:t xml:space="preserve">the </w:t>
      </w:r>
      <w:r w:rsidR="00C43F3C">
        <w:rPr>
          <w:kern w:val="16"/>
          <w:szCs w:val="20"/>
          <w:lang w:eastAsia="zh-CN"/>
        </w:rPr>
        <w:t>Director</w:t>
      </w:r>
      <w:r w:rsidRPr="00E101F3">
        <w:rPr>
          <w:kern w:val="16"/>
          <w:szCs w:val="20"/>
          <w:lang w:eastAsia="zh-CN"/>
        </w:rPr>
        <w:t xml:space="preserve">s who are at the relevant time entitled to receive notice of a meeting of the </w:t>
      </w:r>
      <w:r w:rsidR="00F763D4">
        <w:rPr>
          <w:kern w:val="16"/>
          <w:szCs w:val="20"/>
          <w:lang w:eastAsia="zh-CN"/>
        </w:rPr>
        <w:t>Board</w:t>
      </w:r>
      <w:r w:rsidRPr="00E101F3">
        <w:rPr>
          <w:kern w:val="16"/>
          <w:szCs w:val="20"/>
          <w:lang w:eastAsia="zh-CN"/>
        </w:rPr>
        <w:t xml:space="preserve"> and who would be entitled to vote on the resolution at a meeting of the </w:t>
      </w:r>
      <w:r w:rsidR="00F763D4">
        <w:rPr>
          <w:kern w:val="16"/>
          <w:szCs w:val="20"/>
          <w:lang w:eastAsia="zh-CN"/>
        </w:rPr>
        <w:t>Board</w:t>
      </w:r>
      <w:r w:rsidRPr="00E101F3">
        <w:rPr>
          <w:kern w:val="16"/>
          <w:szCs w:val="20"/>
          <w:lang w:eastAsia="zh-CN"/>
        </w:rPr>
        <w:t xml:space="preserve"> (if that number is sufficient to constitute a quorum) </w:t>
      </w:r>
      <w:r w:rsidR="009A1378">
        <w:rPr>
          <w:kern w:val="16"/>
          <w:szCs w:val="20"/>
          <w:lang w:eastAsia="zh-CN"/>
        </w:rPr>
        <w:t xml:space="preserve">(or by all the members of a committee of the Board who are at the relevant time entitled to receive notice of </w:t>
      </w:r>
      <w:r w:rsidR="002F6DE4">
        <w:rPr>
          <w:kern w:val="16"/>
          <w:szCs w:val="20"/>
          <w:lang w:eastAsia="zh-CN"/>
        </w:rPr>
        <w:t xml:space="preserve">a meeting of </w:t>
      </w:r>
      <w:r w:rsidR="009A1378">
        <w:rPr>
          <w:kern w:val="16"/>
          <w:szCs w:val="20"/>
          <w:lang w:eastAsia="zh-CN"/>
        </w:rPr>
        <w:t xml:space="preserve">such committee and </w:t>
      </w:r>
      <w:r w:rsidR="002F6DE4">
        <w:rPr>
          <w:kern w:val="16"/>
          <w:szCs w:val="20"/>
          <w:lang w:eastAsia="zh-CN"/>
        </w:rPr>
        <w:t xml:space="preserve">who would be entitled </w:t>
      </w:r>
      <w:r w:rsidR="009A1378">
        <w:rPr>
          <w:kern w:val="16"/>
          <w:szCs w:val="20"/>
          <w:lang w:eastAsia="zh-CN"/>
        </w:rPr>
        <w:t xml:space="preserve">to vote </w:t>
      </w:r>
      <w:r w:rsidR="009A1378">
        <w:rPr>
          <w:kern w:val="16"/>
          <w:szCs w:val="20"/>
          <w:lang w:eastAsia="zh-CN"/>
        </w:rPr>
        <w:lastRenderedPageBreak/>
        <w:t xml:space="preserve">on the resolution </w:t>
      </w:r>
      <w:r w:rsidR="002F6DE4">
        <w:rPr>
          <w:kern w:val="16"/>
          <w:szCs w:val="20"/>
          <w:lang w:eastAsia="zh-CN"/>
        </w:rPr>
        <w:t xml:space="preserve">at a meeting of such committee </w:t>
      </w:r>
      <w:r w:rsidR="009A1378">
        <w:rPr>
          <w:kern w:val="16"/>
          <w:szCs w:val="20"/>
          <w:lang w:eastAsia="zh-CN"/>
        </w:rPr>
        <w:t xml:space="preserve">and not being less than a quorum of that committee) </w:t>
      </w:r>
      <w:r w:rsidRPr="00E101F3">
        <w:rPr>
          <w:kern w:val="16"/>
          <w:szCs w:val="20"/>
          <w:lang w:eastAsia="zh-CN"/>
        </w:rPr>
        <w:t xml:space="preserve">shall be as valid and effectual as a resolution passed at a meeting of the </w:t>
      </w:r>
      <w:r w:rsidR="00F763D4">
        <w:rPr>
          <w:kern w:val="16"/>
          <w:szCs w:val="20"/>
          <w:lang w:eastAsia="zh-CN"/>
        </w:rPr>
        <w:t>Board</w:t>
      </w:r>
      <w:r w:rsidR="002F6DE4">
        <w:rPr>
          <w:kern w:val="16"/>
          <w:szCs w:val="20"/>
          <w:lang w:eastAsia="zh-CN"/>
        </w:rPr>
        <w:t xml:space="preserve"> (or committee, as the case may be)</w:t>
      </w:r>
      <w:r w:rsidRPr="00E101F3">
        <w:rPr>
          <w:kern w:val="16"/>
          <w:szCs w:val="20"/>
          <w:lang w:eastAsia="zh-CN"/>
        </w:rPr>
        <w:t xml:space="preserve"> properly called and constituted. </w:t>
      </w:r>
      <w:r w:rsidR="002F6DE4">
        <w:rPr>
          <w:kern w:val="16"/>
          <w:szCs w:val="20"/>
          <w:lang w:eastAsia="zh-CN"/>
        </w:rPr>
        <w:t xml:space="preserve">Such a </w:t>
      </w:r>
      <w:r w:rsidRPr="00E101F3">
        <w:rPr>
          <w:kern w:val="16"/>
          <w:szCs w:val="20"/>
          <w:lang w:eastAsia="zh-CN"/>
        </w:rPr>
        <w:t>resolution may</w:t>
      </w:r>
      <w:r w:rsidR="002F6DE4">
        <w:rPr>
          <w:kern w:val="16"/>
          <w:szCs w:val="20"/>
          <w:lang w:eastAsia="zh-CN"/>
        </w:rPr>
        <w:t xml:space="preserve"> be contained in one document or electronic communication or several documents or electronic communications</w:t>
      </w:r>
      <w:r w:rsidRPr="00E101F3">
        <w:rPr>
          <w:kern w:val="16"/>
          <w:szCs w:val="20"/>
          <w:lang w:eastAsia="zh-CN"/>
        </w:rPr>
        <w:t xml:space="preserve"> in like form each signed</w:t>
      </w:r>
      <w:r w:rsidR="00EB79A5">
        <w:rPr>
          <w:kern w:val="16"/>
          <w:szCs w:val="20"/>
          <w:lang w:eastAsia="zh-CN"/>
        </w:rPr>
        <w:t xml:space="preserve"> or </w:t>
      </w:r>
      <w:r w:rsidR="006C6FAB">
        <w:rPr>
          <w:kern w:val="16"/>
          <w:szCs w:val="20"/>
          <w:lang w:eastAsia="zh-CN"/>
        </w:rPr>
        <w:t>confirmed</w:t>
      </w:r>
      <w:r w:rsidRPr="00E101F3">
        <w:rPr>
          <w:kern w:val="16"/>
          <w:szCs w:val="20"/>
          <w:lang w:eastAsia="zh-CN"/>
        </w:rPr>
        <w:t xml:space="preserve"> </w:t>
      </w:r>
      <w:r w:rsidR="002F6DE4">
        <w:rPr>
          <w:kern w:val="16"/>
          <w:szCs w:val="20"/>
          <w:lang w:eastAsia="zh-CN"/>
        </w:rPr>
        <w:t xml:space="preserve">electronically </w:t>
      </w:r>
      <w:r w:rsidRPr="00E101F3">
        <w:rPr>
          <w:kern w:val="16"/>
          <w:szCs w:val="20"/>
          <w:lang w:eastAsia="zh-CN"/>
        </w:rPr>
        <w:t xml:space="preserve">by one or more of the </w:t>
      </w:r>
      <w:r w:rsidR="00C43F3C">
        <w:rPr>
          <w:kern w:val="16"/>
          <w:szCs w:val="20"/>
          <w:lang w:eastAsia="zh-CN"/>
        </w:rPr>
        <w:t>Director</w:t>
      </w:r>
      <w:r w:rsidRPr="00E101F3">
        <w:rPr>
          <w:kern w:val="16"/>
          <w:szCs w:val="20"/>
          <w:lang w:eastAsia="zh-CN"/>
        </w:rPr>
        <w:t xml:space="preserve">s </w:t>
      </w:r>
      <w:r w:rsidR="002F6DE4">
        <w:rPr>
          <w:kern w:val="16"/>
          <w:szCs w:val="20"/>
          <w:lang w:eastAsia="zh-CN"/>
        </w:rPr>
        <w:t xml:space="preserve">or members of the relevant committee </w:t>
      </w:r>
      <w:r w:rsidRPr="00E101F3">
        <w:rPr>
          <w:kern w:val="16"/>
          <w:szCs w:val="20"/>
          <w:lang w:eastAsia="zh-CN"/>
        </w:rPr>
        <w:t>concerned.</w:t>
      </w:r>
      <w:bookmarkEnd w:id="170"/>
    </w:p>
    <w:p w14:paraId="6127AC83" w14:textId="77777777" w:rsidR="00E101F3" w:rsidRDefault="008C6F6B" w:rsidP="00E101F3">
      <w:pPr>
        <w:pStyle w:val="DMHeading1"/>
      </w:pPr>
      <w:bookmarkStart w:id="171" w:name="_Toc89169702"/>
      <w:r>
        <w:t>VALIDITY OF ACTS OF BOARD OR COMMITTEE</w:t>
      </w:r>
      <w:bookmarkEnd w:id="171"/>
    </w:p>
    <w:p w14:paraId="4A121241" w14:textId="77777777" w:rsidR="008C6F6B" w:rsidRDefault="008C6F6B" w:rsidP="008C6F6B">
      <w:pPr>
        <w:pStyle w:val="BodyText1"/>
      </w:pPr>
      <w:r w:rsidRPr="008C6F6B">
        <w:t xml:space="preserve">All acts done by the </w:t>
      </w:r>
      <w:r w:rsidR="00F763D4">
        <w:t>Board</w:t>
      </w:r>
      <w:r w:rsidRPr="008C6F6B">
        <w:t xml:space="preserve"> or by any committe</w:t>
      </w:r>
      <w:r>
        <w:t>e or by any person acting as a D</w:t>
      </w:r>
      <w:r w:rsidRPr="008C6F6B">
        <w:t xml:space="preserve">irector or member of a committee shall, notwithstanding that it is afterwards discovered that there was some defect in the appointment of any member of the </w:t>
      </w:r>
      <w:r w:rsidR="00F763D4">
        <w:t>Board</w:t>
      </w:r>
      <w:r w:rsidRPr="008C6F6B">
        <w:t xml:space="preserve"> or committee or person so acting or that they or any of them were disqualified from holding office or had vacated office or were not entitled to vote, be as valid as if each such member or person had been properly appointed and was qualified and had continued to be a </w:t>
      </w:r>
      <w:r w:rsidR="00C43F3C">
        <w:t>Director</w:t>
      </w:r>
      <w:r w:rsidRPr="008C6F6B">
        <w:t xml:space="preserve"> or member of the committee and had been entitled to vote.</w:t>
      </w:r>
    </w:p>
    <w:p w14:paraId="32531A56" w14:textId="77777777" w:rsidR="008C6F6B" w:rsidRDefault="008C6F6B" w:rsidP="00EA2B8C">
      <w:pPr>
        <w:pStyle w:val="Heading"/>
        <w:jc w:val="center"/>
      </w:pPr>
      <w:r>
        <w:t>SEALS</w:t>
      </w:r>
    </w:p>
    <w:p w14:paraId="39261D19" w14:textId="77777777" w:rsidR="008C6F6B" w:rsidRDefault="008C6F6B" w:rsidP="008C6F6B">
      <w:pPr>
        <w:pStyle w:val="DMHeading1"/>
      </w:pPr>
      <w:bookmarkStart w:id="172" w:name="_Toc89169703"/>
      <w:r>
        <w:t>USE OF SEALS</w:t>
      </w:r>
      <w:bookmarkEnd w:id="172"/>
    </w:p>
    <w:p w14:paraId="06372958" w14:textId="77777777" w:rsidR="008C6F6B" w:rsidRDefault="008C6F6B" w:rsidP="008C6F6B">
      <w:pPr>
        <w:pStyle w:val="DMLevel2"/>
      </w:pPr>
      <w:r w:rsidRPr="008C6F6B">
        <w:t xml:space="preserve">The </w:t>
      </w:r>
      <w:r w:rsidR="00F763D4">
        <w:t>Board</w:t>
      </w:r>
      <w:r w:rsidRPr="008C6F6B">
        <w:t xml:space="preserve"> shall provide for th</w:t>
      </w:r>
      <w:r>
        <w:t xml:space="preserve">e custody of every </w:t>
      </w:r>
      <w:r w:rsidR="00E23303">
        <w:t>S</w:t>
      </w:r>
      <w:r>
        <w:t>eal of the C</w:t>
      </w:r>
      <w:r w:rsidRPr="008C6F6B">
        <w:t xml:space="preserve">ompany. A </w:t>
      </w:r>
      <w:r w:rsidR="00E23303">
        <w:t>S</w:t>
      </w:r>
      <w:r w:rsidRPr="008C6F6B">
        <w:t xml:space="preserve">eal shall only be used </w:t>
      </w:r>
      <w:r w:rsidR="00EB79A5">
        <w:t xml:space="preserve">under </w:t>
      </w:r>
      <w:r w:rsidRPr="008C6F6B">
        <w:t xml:space="preserve">the authority of the </w:t>
      </w:r>
      <w:r w:rsidR="00F763D4">
        <w:t>Board</w:t>
      </w:r>
      <w:r w:rsidRPr="008C6F6B">
        <w:t xml:space="preserve"> or of a committee of the </w:t>
      </w:r>
      <w:r w:rsidR="00F763D4">
        <w:t>Board</w:t>
      </w:r>
      <w:r w:rsidRPr="008C6F6B">
        <w:t xml:space="preserve"> authorised by the </w:t>
      </w:r>
      <w:r w:rsidR="00F763D4">
        <w:t>Board</w:t>
      </w:r>
      <w:r w:rsidRPr="008C6F6B">
        <w:t xml:space="preserve"> in that behalf.</w:t>
      </w:r>
    </w:p>
    <w:p w14:paraId="0D39BF9B" w14:textId="77777777" w:rsidR="008C6F6B" w:rsidRPr="008C6F6B" w:rsidRDefault="008C6F6B" w:rsidP="008C6F6B">
      <w:pPr>
        <w:pStyle w:val="DMLevel2"/>
      </w:pPr>
      <w:r w:rsidRPr="008C6F6B">
        <w:t xml:space="preserve">Subject as otherwise provided in these </w:t>
      </w:r>
      <w:r w:rsidR="00DB266B">
        <w:t>Articles</w:t>
      </w:r>
      <w:r w:rsidRPr="008C6F6B">
        <w:t xml:space="preserve">, and to any resolution of the </w:t>
      </w:r>
      <w:r w:rsidR="00F763D4">
        <w:t>Board</w:t>
      </w:r>
      <w:r w:rsidRPr="008C6F6B">
        <w:t xml:space="preserve"> or committee of the </w:t>
      </w:r>
      <w:r w:rsidR="00F763D4">
        <w:t>Board</w:t>
      </w:r>
      <w:r w:rsidRPr="008C6F6B">
        <w:t xml:space="preserve"> dispensing with the requirement for any counter-signature on any occasion, any instrument to which </w:t>
      </w:r>
      <w:r w:rsidR="00EB79A5">
        <w:t xml:space="preserve">the </w:t>
      </w:r>
      <w:r w:rsidR="000B295E">
        <w:t xml:space="preserve">common </w:t>
      </w:r>
      <w:r w:rsidR="006B529C">
        <w:t>s</w:t>
      </w:r>
      <w:r w:rsidR="00EB79A5">
        <w:t xml:space="preserve">eal </w:t>
      </w:r>
      <w:r w:rsidRPr="008C6F6B">
        <w:t>is applied</w:t>
      </w:r>
      <w:r w:rsidR="000B295E">
        <w:t xml:space="preserve"> shall be counter-signed by at least one Director and the Secretary, or by at least two Directors or by one Director in the presence of a witness who attests the signature or by such other person or persons as the Board may approve. Any instrument to which an official seal is applied </w:t>
      </w:r>
      <w:r w:rsidRPr="008C6F6B">
        <w:t xml:space="preserve">need not, unless the </w:t>
      </w:r>
      <w:r w:rsidR="00F763D4">
        <w:t>Board</w:t>
      </w:r>
      <w:r w:rsidRPr="008C6F6B">
        <w:t xml:space="preserve"> otherwise decides or the law otherwise requires, be signed by any person.</w:t>
      </w:r>
    </w:p>
    <w:p w14:paraId="7B785E58" w14:textId="77777777" w:rsidR="00C808A4" w:rsidRDefault="008C6F6B" w:rsidP="00EA2B8C">
      <w:pPr>
        <w:pStyle w:val="Heading"/>
        <w:jc w:val="center"/>
      </w:pPr>
      <w:r>
        <w:t>DIVIDENDS AND OTHER PAYMENTS</w:t>
      </w:r>
    </w:p>
    <w:p w14:paraId="53C84948" w14:textId="77777777" w:rsidR="008C6F6B" w:rsidRDefault="008C6F6B" w:rsidP="008C6F6B">
      <w:pPr>
        <w:pStyle w:val="DMHeading1"/>
      </w:pPr>
      <w:bookmarkStart w:id="173" w:name="_Toc89169704"/>
      <w:r>
        <w:t>DECLARATION OF DIVIDENDS BY THE COMPANY</w:t>
      </w:r>
      <w:bookmarkEnd w:id="173"/>
    </w:p>
    <w:p w14:paraId="7A9E50C7" w14:textId="43493BA2" w:rsidR="0082314A" w:rsidRDefault="00B3310E" w:rsidP="0082314A">
      <w:pPr>
        <w:pStyle w:val="DMLevel2"/>
      </w:pPr>
      <w:r w:rsidRPr="00B3310E">
        <w:t xml:space="preserve">The </w:t>
      </w:r>
      <w:r>
        <w:t>C</w:t>
      </w:r>
      <w:r w:rsidRPr="00B3310E">
        <w:t xml:space="preserve">ompany may by ordinary resolution from time to time declare dividends in accordance with the respective rights of the members, but no dividend shall exceed the amount recommended by the </w:t>
      </w:r>
      <w:r w:rsidR="00F763D4">
        <w:t>Board</w:t>
      </w:r>
      <w:r w:rsidRPr="00B3310E">
        <w:t>.</w:t>
      </w:r>
    </w:p>
    <w:p w14:paraId="30AB1FF5" w14:textId="77777777" w:rsidR="0082314A" w:rsidRDefault="0082314A" w:rsidP="0082314A">
      <w:pPr>
        <w:pStyle w:val="DMLevel2"/>
      </w:pPr>
      <w:r>
        <w:t>The Board shall exercise all voting and other rights or powers of control exercisable by the Company in relation to its subsidiary undertakings so as to secure as far as by such exercise it can secure that such subsidiary undertakings shall distribute to the Company by way of dividends all the profits of such subsidiary undertakings.</w:t>
      </w:r>
    </w:p>
    <w:p w14:paraId="6B8186FF" w14:textId="28B02E6B" w:rsidR="0082314A" w:rsidRDefault="0082314A" w:rsidP="0082314A">
      <w:pPr>
        <w:pStyle w:val="DMLevel2"/>
      </w:pPr>
      <w:r>
        <w:lastRenderedPageBreak/>
        <w:t xml:space="preserve">Subject to the provisions of the Companies Acts, the determination of the board as to the amount of profits in the Company at any time available for distribution by way of dividends shall be conclusive.  </w:t>
      </w:r>
    </w:p>
    <w:p w14:paraId="15466C1A" w14:textId="77777777" w:rsidR="00C808A4" w:rsidRDefault="00B3310E" w:rsidP="00B3310E">
      <w:pPr>
        <w:pStyle w:val="DMHeading1"/>
      </w:pPr>
      <w:bookmarkStart w:id="174" w:name="_Toc89169705"/>
      <w:r>
        <w:t>PAYMENT OF INTERIM AND FIXED DIVIDENDS BY THE BOARD</w:t>
      </w:r>
      <w:bookmarkEnd w:id="174"/>
    </w:p>
    <w:p w14:paraId="49ADD179" w14:textId="77777777" w:rsidR="00B3310E" w:rsidRDefault="00B3310E" w:rsidP="00B3310E">
      <w:pPr>
        <w:pStyle w:val="BodyText1"/>
      </w:pPr>
      <w:r w:rsidRPr="00B3310E">
        <w:t xml:space="preserve">Subject to the provisions of the </w:t>
      </w:r>
      <w:r>
        <w:t>Companies Act</w:t>
      </w:r>
      <w:r w:rsidR="00D7142B">
        <w:t>s</w:t>
      </w:r>
      <w:r w:rsidRPr="00B3310E">
        <w:t xml:space="preserve">, the Board may pay such interim dividends as appear to the Board to be justified by the financial position of the Company and may also pay any dividend payable at a fixed rate at intervals settled by the Board whenever the financial position of the Company, in the opinion of the Board, justifies its payment. If the Board acts in good faith, it shall not incur any liability to the </w:t>
      </w:r>
      <w:r w:rsidR="00F763D4">
        <w:t>Holder</w:t>
      </w:r>
      <w:r w:rsidRPr="00B3310E">
        <w:t xml:space="preserve">s of any shares for any loss they may suffer in consequence of the payment of an interim or fixed dividend on any other class of shares ranking </w:t>
      </w:r>
      <w:proofErr w:type="spellStart"/>
      <w:r w:rsidRPr="00B3310E">
        <w:rPr>
          <w:i/>
        </w:rPr>
        <w:t>pari</w:t>
      </w:r>
      <w:proofErr w:type="spellEnd"/>
      <w:r w:rsidRPr="00B3310E">
        <w:rPr>
          <w:i/>
        </w:rPr>
        <w:t xml:space="preserve"> passu</w:t>
      </w:r>
      <w:r w:rsidRPr="00B3310E">
        <w:t xml:space="preserve"> with or after those shares.</w:t>
      </w:r>
    </w:p>
    <w:p w14:paraId="2C49F95B" w14:textId="77777777" w:rsidR="00B3310E" w:rsidRDefault="00B3310E" w:rsidP="00B3310E">
      <w:pPr>
        <w:pStyle w:val="DMHeading1"/>
      </w:pPr>
      <w:bookmarkStart w:id="175" w:name="_Toc89169706"/>
      <w:r>
        <w:t>CALCULATION AND CURRENCY OF DIVIDENDS</w:t>
      </w:r>
      <w:bookmarkEnd w:id="175"/>
    </w:p>
    <w:p w14:paraId="2CEFEF34" w14:textId="77777777" w:rsidR="00B3310E" w:rsidRDefault="00B3310E" w:rsidP="00B3310E">
      <w:pPr>
        <w:pStyle w:val="DMLevel2"/>
      </w:pPr>
      <w:r w:rsidRPr="00B3310E">
        <w:t>Except in so far as the rights attaching to, or the terms of issue of, any share otherwise provide:</w:t>
      </w:r>
    </w:p>
    <w:p w14:paraId="0BB85AE3" w14:textId="77777777" w:rsidR="00B3310E" w:rsidRDefault="00B3310E" w:rsidP="001A44BA">
      <w:pPr>
        <w:pStyle w:val="DMLevel3"/>
        <w:tabs>
          <w:tab w:val="clear" w:pos="1969"/>
          <w:tab w:val="num" w:pos="-4820"/>
          <w:tab w:val="left" w:pos="1701"/>
        </w:tabs>
        <w:ind w:left="1666" w:hanging="833"/>
      </w:pPr>
      <w:r w:rsidRPr="00B3310E">
        <w:t>all dividends shall be declared and paid according to the amounts paid up on the share in respect of which the dividend is paid, but no amount paid up on a share in advance of calls shall be treated for the purposes of this Article as paid up on the share;</w:t>
      </w:r>
    </w:p>
    <w:p w14:paraId="3A836466" w14:textId="77777777" w:rsidR="00B3310E" w:rsidRDefault="00B3310E" w:rsidP="001A44BA">
      <w:pPr>
        <w:pStyle w:val="DMLevel3"/>
        <w:tabs>
          <w:tab w:val="clear" w:pos="1969"/>
          <w:tab w:val="num" w:pos="-4820"/>
          <w:tab w:val="left" w:pos="1701"/>
        </w:tabs>
        <w:ind w:left="1666" w:hanging="833"/>
      </w:pPr>
      <w:r w:rsidRPr="00B3310E">
        <w:t xml:space="preserve">all dividends shall be apportioned and paid </w:t>
      </w:r>
      <w:r w:rsidRPr="001A44BA">
        <w:t xml:space="preserve">pro rata </w:t>
      </w:r>
      <w:r w:rsidRPr="00B3310E">
        <w:t>according to the amounts paid up on the share during any portion or portions of the period in respect of which the dividend is paid; and</w:t>
      </w:r>
    </w:p>
    <w:p w14:paraId="5DAF5DCB" w14:textId="77777777" w:rsidR="00B3310E" w:rsidRDefault="00B3310E" w:rsidP="001A44BA">
      <w:pPr>
        <w:pStyle w:val="DMLevel3"/>
        <w:tabs>
          <w:tab w:val="clear" w:pos="1969"/>
          <w:tab w:val="num" w:pos="-4820"/>
          <w:tab w:val="left" w:pos="1701"/>
        </w:tabs>
        <w:ind w:left="1666" w:hanging="833"/>
      </w:pPr>
      <w:r w:rsidRPr="00B3310E">
        <w:t>dividends may be declared or paid in any currency.</w:t>
      </w:r>
    </w:p>
    <w:p w14:paraId="2BAE0C30" w14:textId="77777777" w:rsidR="00B3310E" w:rsidRPr="00B3310E" w:rsidRDefault="00E76313" w:rsidP="00B3310E">
      <w:pPr>
        <w:pStyle w:val="DMLevel2"/>
      </w:pPr>
      <w:r>
        <w:t>Where any currency conversion is required for the payment of any dividend, t</w:t>
      </w:r>
      <w:r w:rsidR="00B3310E" w:rsidRPr="00B3310E">
        <w:t xml:space="preserve">he Board may </w:t>
      </w:r>
      <w:r>
        <w:t xml:space="preserve">decide the </w:t>
      </w:r>
      <w:r w:rsidR="00B3310E" w:rsidRPr="00B3310E">
        <w:t xml:space="preserve">basis of conversion to be applied and how and when the amount to be paid shall be calculated and paid and </w:t>
      </w:r>
      <w:r>
        <w:t xml:space="preserve">how </w:t>
      </w:r>
      <w:r w:rsidR="00B3310E" w:rsidRPr="00B3310E">
        <w:t>any costs involved</w:t>
      </w:r>
      <w:r>
        <w:t xml:space="preserve"> are to be met and borne</w:t>
      </w:r>
      <w:r w:rsidR="00B3310E" w:rsidRPr="00B3310E">
        <w:t>.</w:t>
      </w:r>
    </w:p>
    <w:p w14:paraId="4F16664D" w14:textId="77777777" w:rsidR="00B3310E" w:rsidRDefault="00B3310E" w:rsidP="00B3310E">
      <w:pPr>
        <w:pStyle w:val="DMHeading1"/>
      </w:pPr>
      <w:bookmarkStart w:id="176" w:name="_Toc89169707"/>
      <w:r>
        <w:t>AMOUNTS DUE ON SHARES MAY BE DEDUCTED FROM DIVIDENDS</w:t>
      </w:r>
      <w:bookmarkEnd w:id="176"/>
    </w:p>
    <w:p w14:paraId="295F8226" w14:textId="77777777" w:rsidR="00B3310E" w:rsidRDefault="00B3310E" w:rsidP="00B3310E">
      <w:pPr>
        <w:pStyle w:val="BodyText1"/>
      </w:pPr>
      <w:r w:rsidRPr="00B3310E">
        <w:t xml:space="preserve">The Board may deduct from any dividend or other moneys payable to a member by the Company on or in respect of any shares all sums of money (if any) presently payable by </w:t>
      </w:r>
      <w:r w:rsidR="009F0801">
        <w:t>the</w:t>
      </w:r>
      <w:r w:rsidR="00E76313">
        <w:t xml:space="preserve"> </w:t>
      </w:r>
      <w:r w:rsidR="009F0801">
        <w:t>m</w:t>
      </w:r>
      <w:r w:rsidR="00E76313">
        <w:t>ember</w:t>
      </w:r>
      <w:r w:rsidRPr="00B3310E">
        <w:t xml:space="preserve"> to the Company on account of calls or otherwise in respect of shares of the Company. Sums so deducted can be used to pay amounts owing to the Company in respect of the shares.</w:t>
      </w:r>
    </w:p>
    <w:p w14:paraId="5010AE0A" w14:textId="77777777" w:rsidR="00B3310E" w:rsidRDefault="00B3310E" w:rsidP="00B3310E">
      <w:pPr>
        <w:pStyle w:val="DMHeading1"/>
      </w:pPr>
      <w:bookmarkStart w:id="177" w:name="_Toc89169708"/>
      <w:r>
        <w:t>NO INTEREST ON DIVIDENDS</w:t>
      </w:r>
      <w:bookmarkEnd w:id="177"/>
    </w:p>
    <w:p w14:paraId="2AF1A55A" w14:textId="77777777" w:rsidR="00B3310E" w:rsidRDefault="00B3310E" w:rsidP="00B3310E">
      <w:pPr>
        <w:pStyle w:val="BodyText1"/>
      </w:pPr>
      <w:r w:rsidRPr="00B3310E">
        <w:t xml:space="preserve">Subject to the rights attaching to, or the terms of issue of, any shares, no dividend or other moneys payable by the </w:t>
      </w:r>
      <w:r w:rsidR="00F763D4">
        <w:t>Company</w:t>
      </w:r>
      <w:r w:rsidRPr="00B3310E">
        <w:t xml:space="preserve"> on or in respect of any share shall bear interest against the </w:t>
      </w:r>
      <w:r w:rsidR="00F763D4">
        <w:t>Company</w:t>
      </w:r>
      <w:r w:rsidRPr="00B3310E">
        <w:t>.</w:t>
      </w:r>
    </w:p>
    <w:p w14:paraId="136140DE" w14:textId="77777777" w:rsidR="00B3310E" w:rsidRDefault="00B3310E" w:rsidP="00B3310E">
      <w:pPr>
        <w:pStyle w:val="DMHeading1"/>
      </w:pPr>
      <w:bookmarkStart w:id="178" w:name="_Toc89169709"/>
      <w:r>
        <w:lastRenderedPageBreak/>
        <w:t>PAYMENT PROCEDURE</w:t>
      </w:r>
      <w:bookmarkEnd w:id="178"/>
    </w:p>
    <w:p w14:paraId="15024FF4" w14:textId="77777777" w:rsidR="00AE3B82" w:rsidRDefault="00B3310E" w:rsidP="00B3310E">
      <w:pPr>
        <w:pStyle w:val="DMLevel2"/>
      </w:pPr>
      <w:bookmarkStart w:id="179" w:name="_Ref54638744"/>
      <w:bookmarkStart w:id="180" w:name="_Hlk83913401"/>
      <w:r w:rsidRPr="00B3310E">
        <w:t>Any dividend or other sum payable in cash by the Company in respect of a share may be paid</w:t>
      </w:r>
      <w:r w:rsidR="00AE3B82">
        <w:t>:</w:t>
      </w:r>
      <w:bookmarkEnd w:id="179"/>
    </w:p>
    <w:p w14:paraId="14C20C2D" w14:textId="77777777" w:rsidR="00C96F9B" w:rsidRDefault="00C96F9B" w:rsidP="001A44BA">
      <w:pPr>
        <w:pStyle w:val="DMLevel3"/>
        <w:tabs>
          <w:tab w:val="clear" w:pos="1969"/>
          <w:tab w:val="num" w:pos="-4820"/>
          <w:tab w:val="left" w:pos="1701"/>
        </w:tabs>
        <w:ind w:left="1666" w:hanging="833"/>
      </w:pPr>
      <w:r>
        <w:t xml:space="preserve">by inter-bank transfer or by other funds transfer system or </w:t>
      </w:r>
      <w:r w:rsidR="00E57CDC">
        <w:t xml:space="preserve">other </w:t>
      </w:r>
      <w:r>
        <w:t>electronic means (including payment through a Relevant System) directly to an account with a bank or other financial institution (or other organisation operating deposit accounts if allowed by the Company) named in a written instruction from the Holder;</w:t>
      </w:r>
    </w:p>
    <w:p w14:paraId="7359C73A" w14:textId="77777777" w:rsidR="00C96F9B" w:rsidRDefault="00B3310E" w:rsidP="001A44BA">
      <w:pPr>
        <w:pStyle w:val="DMLevel3"/>
        <w:tabs>
          <w:tab w:val="clear" w:pos="1969"/>
          <w:tab w:val="num" w:pos="-4820"/>
          <w:tab w:val="left" w:pos="1701"/>
        </w:tabs>
        <w:ind w:left="1666" w:hanging="833"/>
      </w:pPr>
      <w:r w:rsidRPr="00B3310E">
        <w:t xml:space="preserve">by </w:t>
      </w:r>
      <w:r w:rsidR="00C96F9B">
        <w:t xml:space="preserve">sending a </w:t>
      </w:r>
      <w:r w:rsidRPr="00B3310E">
        <w:t xml:space="preserve">cheque, warrant or similar financial instrument </w:t>
      </w:r>
      <w:r w:rsidR="00C96F9B">
        <w:t xml:space="preserve">payable to the Holder who is entitled to it </w:t>
      </w:r>
      <w:r w:rsidRPr="00B3310E">
        <w:t xml:space="preserve">sent by post addressed to the </w:t>
      </w:r>
      <w:r w:rsidR="00F763D4">
        <w:t>Holder</w:t>
      </w:r>
      <w:r w:rsidRPr="00B3310E">
        <w:t xml:space="preserve"> at </w:t>
      </w:r>
      <w:r w:rsidR="00E23303">
        <w:t xml:space="preserve">their </w:t>
      </w:r>
      <w:r w:rsidRPr="00B3310E">
        <w:t>registered address</w:t>
      </w:r>
      <w:r w:rsidR="00C96F9B">
        <w:t>;</w:t>
      </w:r>
    </w:p>
    <w:p w14:paraId="563CF4B4" w14:textId="77777777" w:rsidR="00C96F9B" w:rsidRDefault="00C96F9B" w:rsidP="001A44BA">
      <w:pPr>
        <w:pStyle w:val="DMLevel3"/>
        <w:tabs>
          <w:tab w:val="clear" w:pos="1969"/>
          <w:tab w:val="num" w:pos="-4820"/>
          <w:tab w:val="left" w:pos="1701"/>
        </w:tabs>
        <w:ind w:left="1666" w:hanging="833"/>
      </w:pPr>
      <w:r w:rsidRPr="00B3310E">
        <w:t xml:space="preserve">by </w:t>
      </w:r>
      <w:r>
        <w:t xml:space="preserve">sending a </w:t>
      </w:r>
      <w:r w:rsidRPr="00B3310E">
        <w:t xml:space="preserve">cheque, warrant or similar financial instrument </w:t>
      </w:r>
      <w:r>
        <w:t xml:space="preserve">payable to someone else named in a written instruction from the Holder (or all Joint Holders) and sent </w:t>
      </w:r>
      <w:r w:rsidRPr="00B3310E">
        <w:t xml:space="preserve">by post </w:t>
      </w:r>
      <w:r>
        <w:t xml:space="preserve">to the </w:t>
      </w:r>
      <w:r w:rsidRPr="00B3310E">
        <w:t>address</w:t>
      </w:r>
      <w:r>
        <w:t xml:space="preserve"> specified in the instruction; or</w:t>
      </w:r>
    </w:p>
    <w:p w14:paraId="7B84884F" w14:textId="77777777" w:rsidR="00B3310E" w:rsidRDefault="00C96F9B" w:rsidP="001A44BA">
      <w:pPr>
        <w:pStyle w:val="DMLevel3"/>
        <w:tabs>
          <w:tab w:val="clear" w:pos="1969"/>
          <w:tab w:val="num" w:pos="-4820"/>
          <w:tab w:val="left" w:pos="1701"/>
        </w:tabs>
        <w:ind w:left="1666" w:hanging="833"/>
      </w:pPr>
      <w:r>
        <w:t>in some other way requested in writing by the Holder (or all Joint Holders) and agreed by the Company.</w:t>
      </w:r>
    </w:p>
    <w:p w14:paraId="266E469F" w14:textId="77777777" w:rsidR="00F8550D" w:rsidRDefault="00C96F9B" w:rsidP="00B3310E">
      <w:pPr>
        <w:pStyle w:val="DMLevel2"/>
      </w:pPr>
      <w:r>
        <w:t>In respect of the payment</w:t>
      </w:r>
      <w:r w:rsidR="002E24D0">
        <w:t xml:space="preserve"> of any dividend or other sum</w:t>
      </w:r>
      <w:r w:rsidR="00B84827">
        <w:t>, the Board may decide and notify members that:</w:t>
      </w:r>
    </w:p>
    <w:p w14:paraId="6F98086B" w14:textId="234F2EBA" w:rsidR="00B84827" w:rsidRDefault="00B84827" w:rsidP="001A44BA">
      <w:pPr>
        <w:pStyle w:val="DMLevel3"/>
        <w:tabs>
          <w:tab w:val="clear" w:pos="1969"/>
          <w:tab w:val="num" w:pos="-4820"/>
          <w:tab w:val="left" w:pos="1701"/>
        </w:tabs>
        <w:ind w:left="1666" w:hanging="833"/>
      </w:pPr>
      <w:r>
        <w:t xml:space="preserve">one or more of the payment means described in Article </w:t>
      </w:r>
      <w:r w:rsidR="007D0B5E">
        <w:fldChar w:fldCharType="begin"/>
      </w:r>
      <w:r w:rsidR="007D0B5E">
        <w:instrText xml:space="preserve"> REF _Ref54638744 \r \h </w:instrText>
      </w:r>
      <w:r w:rsidR="007D0B5E">
        <w:fldChar w:fldCharType="separate"/>
      </w:r>
      <w:r w:rsidR="0052412D">
        <w:t>126.1</w:t>
      </w:r>
      <w:r w:rsidR="007D0B5E">
        <w:fldChar w:fldCharType="end"/>
      </w:r>
      <w:r>
        <w:t xml:space="preserve"> above will be used for payment and, where more than one means will be used, a Holder (or all Joint Holders) may elect to receive payment by one of the means so notified in the manner prescribed by the Board;</w:t>
      </w:r>
    </w:p>
    <w:p w14:paraId="3687D5BA" w14:textId="77777777" w:rsidR="00B84827" w:rsidRDefault="00B84827" w:rsidP="001A44BA">
      <w:pPr>
        <w:pStyle w:val="DMLevel3"/>
        <w:tabs>
          <w:tab w:val="clear" w:pos="1969"/>
          <w:tab w:val="num" w:pos="-4820"/>
          <w:tab w:val="left" w:pos="1701"/>
        </w:tabs>
        <w:ind w:left="1666" w:hanging="833"/>
      </w:pPr>
      <w:r>
        <w:t>one or more of such means will be used for the payment unless a Holder (or all Joint Holders) elects for another means of payment in the manner prescribed by the Board; or</w:t>
      </w:r>
    </w:p>
    <w:p w14:paraId="141F06EE" w14:textId="77777777" w:rsidR="00B84827" w:rsidRDefault="00B84827" w:rsidP="001A44BA">
      <w:pPr>
        <w:pStyle w:val="DMLevel3"/>
        <w:tabs>
          <w:tab w:val="clear" w:pos="1969"/>
          <w:tab w:val="num" w:pos="-4820"/>
          <w:tab w:val="left" w:pos="1701"/>
        </w:tabs>
        <w:ind w:left="1666" w:hanging="833"/>
      </w:pPr>
      <w:r>
        <w:t>one or more of such means will be used for the payment and that Holders will not be able to elect to receive the payment by any other means,</w:t>
      </w:r>
    </w:p>
    <w:p w14:paraId="0559A172" w14:textId="77777777" w:rsidR="00B84827" w:rsidRDefault="00B84827" w:rsidP="00B84827">
      <w:pPr>
        <w:pStyle w:val="DMLevel3"/>
        <w:numPr>
          <w:ilvl w:val="0"/>
          <w:numId w:val="0"/>
        </w:numPr>
        <w:ind w:left="833"/>
      </w:pPr>
      <w:r>
        <w:t>and for these purposes the Board may decide that different means of payment will apply to different Holders or groups of Holders.</w:t>
      </w:r>
    </w:p>
    <w:p w14:paraId="5A9342BE" w14:textId="77777777" w:rsidR="00F8550D" w:rsidRDefault="00B84827" w:rsidP="00B3310E">
      <w:pPr>
        <w:pStyle w:val="DMLevel2"/>
      </w:pPr>
      <w:r>
        <w:t>If:</w:t>
      </w:r>
    </w:p>
    <w:p w14:paraId="5E7452EE" w14:textId="77777777" w:rsidR="00B84827" w:rsidRDefault="00B84827" w:rsidP="001A44BA">
      <w:pPr>
        <w:pStyle w:val="DMLevel3"/>
        <w:tabs>
          <w:tab w:val="clear" w:pos="1969"/>
          <w:tab w:val="num" w:pos="-4820"/>
          <w:tab w:val="left" w:pos="1701"/>
        </w:tabs>
        <w:ind w:left="1666" w:hanging="833"/>
      </w:pPr>
      <w:r>
        <w:t xml:space="preserve">a Holder (or all Joint Holders) does not </w:t>
      </w:r>
      <w:r w:rsidR="002C3AF0">
        <w:t>specify an address, or does not specify an account of a type prescribed by the Board, or does not specify other details, and in each case that information is necessary in order to make a payment of a dividend or other sum payable in the way in which under this Article the Board has decided that the payment is to be made or by which the Holder (or all Joint Holders) has validly elected to receive the payment; or</w:t>
      </w:r>
    </w:p>
    <w:p w14:paraId="2F9E617C" w14:textId="77777777" w:rsidR="002C3AF0" w:rsidRDefault="007E274E" w:rsidP="001A44BA">
      <w:pPr>
        <w:pStyle w:val="DMLevel3"/>
        <w:tabs>
          <w:tab w:val="clear" w:pos="1969"/>
          <w:tab w:val="num" w:pos="-4820"/>
          <w:tab w:val="left" w:pos="1701"/>
        </w:tabs>
        <w:ind w:left="1666" w:hanging="833"/>
      </w:pPr>
      <w:r>
        <w:lastRenderedPageBreak/>
        <w:t>payment cannot be made by the Company using the information provided by the Holder (or all Joint Holders),</w:t>
      </w:r>
    </w:p>
    <w:p w14:paraId="6A0E9089" w14:textId="77777777" w:rsidR="007E274E" w:rsidRDefault="007E274E" w:rsidP="007E274E">
      <w:pPr>
        <w:pStyle w:val="DMLevel3"/>
        <w:numPr>
          <w:ilvl w:val="0"/>
          <w:numId w:val="0"/>
        </w:numPr>
        <w:ind w:left="833"/>
      </w:pPr>
      <w:r>
        <w:t>then the dividend or other sum payable will be treated as unclaimed for the purposes of these Articles.</w:t>
      </w:r>
    </w:p>
    <w:p w14:paraId="4BCBC457" w14:textId="77777777" w:rsidR="006470B2" w:rsidRDefault="006470B2" w:rsidP="00B3310E">
      <w:pPr>
        <w:pStyle w:val="DMLevel2"/>
      </w:pPr>
      <w:r>
        <w:t xml:space="preserve">For Joint Holders or persons jointly entitled to shares by law, payment can be made addressed to the Holder whose name stands first in the Register. The Company can rely on receipt </w:t>
      </w:r>
      <w:r w:rsidR="00594CDB">
        <w:t>of</w:t>
      </w:r>
      <w:r>
        <w:t xml:space="preserve"> a dividend or other money paid on shares </w:t>
      </w:r>
      <w:r w:rsidR="00594CDB">
        <w:t xml:space="preserve">by </w:t>
      </w:r>
      <w:r>
        <w:t>any one of them on behalf of all of them.</w:t>
      </w:r>
    </w:p>
    <w:p w14:paraId="63381F03" w14:textId="77777777" w:rsidR="00F8550D" w:rsidRDefault="009F4394" w:rsidP="00B3310E">
      <w:pPr>
        <w:pStyle w:val="DMLevel2"/>
      </w:pPr>
      <w:r>
        <w:t>Cheques, warrants and similar financial instruments are sent, and payment in any other way is made, at the risk of the person who is entitled to the money. The Company is treated as having paid a dividend if the cheque, warrant or similar financial instrument is cleared or if a payment is made through a Relevant System, bank transfer,</w:t>
      </w:r>
      <w:r w:rsidRPr="009F4394">
        <w:t xml:space="preserve"> </w:t>
      </w:r>
      <w:r>
        <w:t>funds transfer or other electronic means. The Company will not be responsible for a payment which is lost or delayed.</w:t>
      </w:r>
    </w:p>
    <w:p w14:paraId="7B0A9505" w14:textId="77777777" w:rsidR="00D21B68" w:rsidRDefault="009F4394" w:rsidP="008D4E1F">
      <w:pPr>
        <w:pStyle w:val="DMLevel2"/>
      </w:pPr>
      <w:r>
        <w:t xml:space="preserve">Dividends </w:t>
      </w:r>
      <w:r w:rsidR="00594CDB">
        <w:t xml:space="preserve">or other sums payable by the Company in respect of a share </w:t>
      </w:r>
      <w:r>
        <w:t>may be paid to a person who has become entitled to a share by law as if the person were the Holder of the share.</w:t>
      </w:r>
    </w:p>
    <w:p w14:paraId="6003E656" w14:textId="77777777" w:rsidR="00D21B68" w:rsidRDefault="001C1082" w:rsidP="00D21B68">
      <w:pPr>
        <w:pStyle w:val="DMHeading1"/>
      </w:pPr>
      <w:bookmarkStart w:id="181" w:name="_Toc89169710"/>
      <w:bookmarkEnd w:id="180"/>
      <w:r>
        <w:t>UNCASHED DIVIDENDS</w:t>
      </w:r>
      <w:bookmarkEnd w:id="181"/>
    </w:p>
    <w:p w14:paraId="10A86576" w14:textId="77777777" w:rsidR="001C1082" w:rsidRDefault="001C1082" w:rsidP="001C1082">
      <w:pPr>
        <w:pStyle w:val="DMLevel2"/>
      </w:pPr>
      <w:r w:rsidRPr="001C1082">
        <w:t xml:space="preserve">The Company may cease to send any cheque, warrant or similar financial instrument through the post or to employ any other means of payment, including payment by means of a </w:t>
      </w:r>
      <w:r w:rsidR="00E23303">
        <w:t>R</w:t>
      </w:r>
      <w:r w:rsidRPr="001C1082">
        <w:t xml:space="preserve">elevant </w:t>
      </w:r>
      <w:r w:rsidR="00E23303">
        <w:t>S</w:t>
      </w:r>
      <w:r w:rsidRPr="001C1082">
        <w:t>ystem, for any dividend payable on any shares in the Company which is normally paid in that manner on those shares if in respect of at least two consecutive dividends payable on those shares the cheques, warrants or similar financial instruments</w:t>
      </w:r>
      <w:r w:rsidR="004E2BDC">
        <w:t xml:space="preserve"> or other shareholder communication sent to that address</w:t>
      </w:r>
      <w:r w:rsidRPr="001C1082">
        <w:t xml:space="preserve"> have been returned undelivered or remain uncashed during or at the end of the period for which the same are valid or that means of payment has failed. </w:t>
      </w:r>
    </w:p>
    <w:p w14:paraId="274908C8" w14:textId="77777777" w:rsidR="001C1082" w:rsidRDefault="001C1082" w:rsidP="001C1082">
      <w:pPr>
        <w:pStyle w:val="DMLevel2"/>
      </w:pPr>
      <w:r w:rsidRPr="001C1082">
        <w:t xml:space="preserve">In addition, the Company may cease to send any cheque, warrant or similar financial instrument through the post or may cease to employ any other means of payment if, in respect of one dividend payable on those shares, the cheque, warrant or similar financial instrument has been returned undelivered or remains uncashed during or at the end of the period for which the same is valid or that means of payment has failed and reasonable enquiries have failed to establish any new address or account of the </w:t>
      </w:r>
      <w:r w:rsidR="00F763D4">
        <w:t>Holder</w:t>
      </w:r>
      <w:r w:rsidRPr="001C1082">
        <w:t xml:space="preserve">. </w:t>
      </w:r>
    </w:p>
    <w:p w14:paraId="37E29AE0" w14:textId="77777777" w:rsidR="001C1082" w:rsidRDefault="001C1082" w:rsidP="001C1082">
      <w:pPr>
        <w:pStyle w:val="DMLevel2"/>
      </w:pPr>
      <w:r w:rsidRPr="001C1082">
        <w:t>Subject to the provisions of these Articles, the Company m</w:t>
      </w:r>
      <w:r w:rsidR="004E2BDC">
        <w:t>ust</w:t>
      </w:r>
      <w:r w:rsidRPr="001C1082">
        <w:t xml:space="preserve"> recommence sending cheques, warrants or similar financial instruments or employing such other means</w:t>
      </w:r>
      <w:r w:rsidR="004E2BDC">
        <w:t xml:space="preserve"> of payment</w:t>
      </w:r>
      <w:r w:rsidRPr="001C1082">
        <w:t xml:space="preserve"> in respect of dividends payable on those shares if the </w:t>
      </w:r>
      <w:r w:rsidR="00F763D4">
        <w:t>Holder</w:t>
      </w:r>
      <w:r w:rsidRPr="001C1082">
        <w:t xml:space="preserve"> or person entitled by transmission requests such recommencement in writing.</w:t>
      </w:r>
    </w:p>
    <w:p w14:paraId="0B5C6263" w14:textId="77777777" w:rsidR="001C1082" w:rsidRDefault="001C1082" w:rsidP="001C1082">
      <w:pPr>
        <w:pStyle w:val="DMHeading1"/>
      </w:pPr>
      <w:bookmarkStart w:id="182" w:name="_Toc89169711"/>
      <w:r>
        <w:lastRenderedPageBreak/>
        <w:t>FORFEITURE OF UNCLAIMED DIVIDENDS</w:t>
      </w:r>
      <w:bookmarkEnd w:id="182"/>
    </w:p>
    <w:p w14:paraId="72372FBA" w14:textId="77777777" w:rsidR="001C1082" w:rsidRDefault="001C1082" w:rsidP="001C1082">
      <w:pPr>
        <w:pStyle w:val="BodyText1"/>
      </w:pPr>
      <w:r w:rsidRPr="001C1082">
        <w:t xml:space="preserve">All dividends or other sums payable on or in respect of any shares which remain unclaimed may be invested or otherwise made use of by the Board for the benefit of the Company until claimed. Any dividend </w:t>
      </w:r>
      <w:r w:rsidR="004E2BDC">
        <w:t xml:space="preserve">or other sum </w:t>
      </w:r>
      <w:r w:rsidRPr="001C1082">
        <w:t>unclaimed after a period of twelve years from the date when it was declared or became due for payment shall be forfeited and shall revert to the Company</w:t>
      </w:r>
      <w:r w:rsidR="004E2BDC">
        <w:t xml:space="preserve"> unless the Board decides otherwise</w:t>
      </w:r>
      <w:r w:rsidRPr="001C1082">
        <w:t xml:space="preserve"> and the payment by the Board of any unclaimed dividend or other sum payable on or in respect of a share into a separate account shall not constitute the Company a trustee in respect of it.</w:t>
      </w:r>
    </w:p>
    <w:p w14:paraId="4A2EE283" w14:textId="77777777" w:rsidR="00645C6B" w:rsidRDefault="00645C6B" w:rsidP="00645C6B">
      <w:pPr>
        <w:pStyle w:val="DMHeading1"/>
      </w:pPr>
      <w:bookmarkStart w:id="183" w:name="_Toc89169712"/>
      <w:r>
        <w:t>DIVIDENDS NOT IN CASH</w:t>
      </w:r>
      <w:bookmarkEnd w:id="183"/>
    </w:p>
    <w:p w14:paraId="03B4A3D2" w14:textId="77777777" w:rsidR="00645C6B" w:rsidRDefault="00645C6B" w:rsidP="00645C6B">
      <w:pPr>
        <w:pStyle w:val="BodyText1"/>
      </w:pPr>
      <w:r w:rsidRPr="00645C6B">
        <w:t xml:space="preserve">Any general meeting declaring a dividend may, upon the recommendation of the </w:t>
      </w:r>
      <w:r w:rsidR="00F763D4">
        <w:t>Board</w:t>
      </w:r>
      <w:r w:rsidRPr="00645C6B">
        <w:t xml:space="preserve">, by ordinary resolution direct, and the </w:t>
      </w:r>
      <w:r w:rsidR="00F763D4">
        <w:t>Board</w:t>
      </w:r>
      <w:r w:rsidRPr="00645C6B">
        <w:t xml:space="preserve"> may in relation to any interim dividend direct, that it shall be satisfied wholly or partly by the distribution of assets, and in particular of paid up shares or debentures of any other </w:t>
      </w:r>
      <w:r w:rsidR="00067038">
        <w:t>c</w:t>
      </w:r>
      <w:r w:rsidR="00F763D4">
        <w:t>ompany</w:t>
      </w:r>
      <w:r w:rsidRPr="00645C6B">
        <w:t xml:space="preserve">, and where any difficulty arises in regard to the distribution the </w:t>
      </w:r>
      <w:r w:rsidR="00F763D4">
        <w:t>Board</w:t>
      </w:r>
      <w:r w:rsidRPr="00645C6B">
        <w:t xml:space="preserve"> may settle it as it thinks expedient, and in particular may authorise any person to sell and transfer any fractions or may ignore fractions altogether, and may fix the value for distribution purposes of any assets or any part thereof to be distributed and may determine that cash shall be paid to any members upon the </w:t>
      </w:r>
      <w:r w:rsidR="004E2BDC">
        <w:t>basis</w:t>
      </w:r>
      <w:r w:rsidR="00067038">
        <w:t xml:space="preserve"> </w:t>
      </w:r>
      <w:r w:rsidRPr="00645C6B">
        <w:t xml:space="preserve">of the value </w:t>
      </w:r>
      <w:r w:rsidR="00067038">
        <w:t>of any assets</w:t>
      </w:r>
      <w:r w:rsidR="004E2BDC">
        <w:t xml:space="preserve"> so fixed</w:t>
      </w:r>
      <w:r w:rsidR="00067038">
        <w:t xml:space="preserve"> </w:t>
      </w:r>
      <w:r w:rsidRPr="00645C6B">
        <w:t xml:space="preserve">in order to secure equality of distribution and may vest any assets to be distributed in trustees as may seem expedient to the </w:t>
      </w:r>
      <w:r w:rsidR="00F763D4">
        <w:t>Board</w:t>
      </w:r>
      <w:r w:rsidRPr="00645C6B">
        <w:t>.</w:t>
      </w:r>
    </w:p>
    <w:p w14:paraId="43FD55CD" w14:textId="77777777" w:rsidR="00645C6B" w:rsidRDefault="00645C6B" w:rsidP="00645C6B">
      <w:pPr>
        <w:pStyle w:val="DMHeading1"/>
      </w:pPr>
      <w:bookmarkStart w:id="184" w:name="_Toc89169713"/>
      <w:r>
        <w:t>SCRIP DIVIDENDS</w:t>
      </w:r>
      <w:bookmarkEnd w:id="184"/>
    </w:p>
    <w:p w14:paraId="68D1813F" w14:textId="77777777" w:rsidR="00645C6B" w:rsidRDefault="00645C6B" w:rsidP="00645C6B">
      <w:pPr>
        <w:pStyle w:val="DMLevel2"/>
      </w:pPr>
      <w:r w:rsidRPr="00645C6B">
        <w:t xml:space="preserve">The </w:t>
      </w:r>
      <w:r w:rsidR="00F763D4">
        <w:t>Board</w:t>
      </w:r>
      <w:r w:rsidRPr="00645C6B">
        <w:t xml:space="preserve"> may, if authorised by</w:t>
      </w:r>
      <w:r>
        <w:t xml:space="preserve"> an ordinary resolution of the C</w:t>
      </w:r>
      <w:r w:rsidRPr="00645C6B">
        <w:t xml:space="preserve">ompany, offer any </w:t>
      </w:r>
      <w:r w:rsidR="00F763D4">
        <w:t>Holder</w:t>
      </w:r>
      <w:r w:rsidRPr="00645C6B">
        <w:t xml:space="preserve">s of </w:t>
      </w:r>
      <w:r w:rsidR="00067038">
        <w:t>O</w:t>
      </w:r>
      <w:r w:rsidRPr="00645C6B">
        <w:t xml:space="preserve">rdinary </w:t>
      </w:r>
      <w:r w:rsidR="00067038">
        <w:t>S</w:t>
      </w:r>
      <w:r w:rsidRPr="00645C6B">
        <w:t xml:space="preserve">hares (excluding any member holding shares as treasury shares) the right to elect to receive </w:t>
      </w:r>
      <w:r w:rsidR="00067038">
        <w:t>O</w:t>
      </w:r>
      <w:r w:rsidRPr="00645C6B">
        <w:t xml:space="preserve">rdinary </w:t>
      </w:r>
      <w:r w:rsidR="00067038">
        <w:t>S</w:t>
      </w:r>
      <w:r w:rsidRPr="00645C6B">
        <w:t xml:space="preserve">hares, credited as fully paid, instead of cash in respect of the whole (or some part, to be determined by the </w:t>
      </w:r>
      <w:r w:rsidR="00F763D4">
        <w:t>Board</w:t>
      </w:r>
      <w:r w:rsidRPr="00645C6B">
        <w:t>) of any dividend</w:t>
      </w:r>
      <w:r w:rsidR="00FD79B6">
        <w:t>(s)</w:t>
      </w:r>
      <w:r w:rsidRPr="00645C6B">
        <w:t xml:space="preserve"> specified by the ordinary resolution</w:t>
      </w:r>
      <w:r w:rsidR="00067038">
        <w:t xml:space="preserve">, and in such event the </w:t>
      </w:r>
      <w:r w:rsidRPr="00645C6B">
        <w:t>following provisions shall apply</w:t>
      </w:r>
      <w:r>
        <w:t>:</w:t>
      </w:r>
    </w:p>
    <w:p w14:paraId="48583DAE" w14:textId="77777777" w:rsidR="00645C6B" w:rsidRDefault="0005044B" w:rsidP="001A44BA">
      <w:pPr>
        <w:pStyle w:val="DMLevel3"/>
        <w:tabs>
          <w:tab w:val="clear" w:pos="1969"/>
          <w:tab w:val="num" w:pos="-4820"/>
          <w:tab w:val="left" w:pos="1701"/>
        </w:tabs>
        <w:ind w:left="1666" w:hanging="833"/>
      </w:pPr>
      <w:r w:rsidRPr="0005044B">
        <w:t>an ordinary resolution may specify some or all of a particular dividend (whether or not already declared) or may specify some or all of any dividends declared or paid</w:t>
      </w:r>
      <w:r w:rsidR="00067038">
        <w:t xml:space="preserve"> or to be declared or paid</w:t>
      </w:r>
      <w:r w:rsidRPr="0005044B">
        <w:t xml:space="preserve"> within a specified period, but such period may not end later than the </w:t>
      </w:r>
      <w:r w:rsidR="00544A9B">
        <w:t>fifth</w:t>
      </w:r>
      <w:r w:rsidRPr="0005044B">
        <w:t xml:space="preserve"> anniversary of the date of the meeting at which the ordinary resolution is passed</w:t>
      </w:r>
      <w:r>
        <w:t>;</w:t>
      </w:r>
    </w:p>
    <w:p w14:paraId="7C431659" w14:textId="77777777" w:rsidR="0005044B" w:rsidRDefault="0005044B" w:rsidP="001A44BA">
      <w:pPr>
        <w:pStyle w:val="DMLevel3"/>
        <w:tabs>
          <w:tab w:val="clear" w:pos="1969"/>
          <w:tab w:val="num" w:pos="-4820"/>
          <w:tab w:val="left" w:pos="1701"/>
        </w:tabs>
        <w:ind w:left="1666" w:hanging="833"/>
      </w:pPr>
      <w:r w:rsidRPr="0005044B">
        <w:t xml:space="preserve">the entitlement of each </w:t>
      </w:r>
      <w:r w:rsidR="00F763D4">
        <w:t>Holder</w:t>
      </w:r>
      <w:r w:rsidRPr="0005044B">
        <w:t xml:space="preserve"> of </w:t>
      </w:r>
      <w:r w:rsidR="00067038">
        <w:t>Ordinary Shares</w:t>
      </w:r>
      <w:r w:rsidRPr="0005044B">
        <w:t xml:space="preserve"> to new </w:t>
      </w:r>
      <w:r w:rsidR="00067038">
        <w:t>Ordinary Shares</w:t>
      </w:r>
      <w:r w:rsidRPr="0005044B">
        <w:t xml:space="preserve"> shall be such that the relevant value of the entitlement shall be as nearly as possible equal to (but not greater than) the cash amount (disregarding any tax credit) of the dividend that such </w:t>
      </w:r>
      <w:r w:rsidR="00F763D4">
        <w:t>Holder</w:t>
      </w:r>
      <w:r w:rsidRPr="0005044B">
        <w:t xml:space="preserve"> elects to forgo. For this purpose ”</w:t>
      </w:r>
      <w:r w:rsidRPr="0005044B">
        <w:rPr>
          <w:b/>
        </w:rPr>
        <w:t>relevant value</w:t>
      </w:r>
      <w:r w:rsidRPr="0005044B">
        <w:t xml:space="preserve">” shall be calculated by reference to the average of the middle market quotations for the </w:t>
      </w:r>
      <w:r w:rsidR="00F763D4">
        <w:t>Company</w:t>
      </w:r>
      <w:r w:rsidRPr="0005044B">
        <w:t xml:space="preserve">’s </w:t>
      </w:r>
      <w:r w:rsidR="00067038">
        <w:t>Ordinary Shares</w:t>
      </w:r>
      <w:r w:rsidRPr="0005044B">
        <w:t xml:space="preserve"> on the London Stock Exchange as derived from the Daily Official List (or any other publication of a recognised investment exchange showing quotations for the </w:t>
      </w:r>
      <w:r w:rsidR="00F763D4">
        <w:t>Company</w:t>
      </w:r>
      <w:r w:rsidRPr="0005044B">
        <w:t xml:space="preserve">’s </w:t>
      </w:r>
      <w:r w:rsidR="00067038">
        <w:t>Ordinary Shares</w:t>
      </w:r>
      <w:r w:rsidRPr="0005044B">
        <w:t xml:space="preserve">) on such five consecutive dealing days as the </w:t>
      </w:r>
      <w:r w:rsidR="00F763D4">
        <w:t>Board</w:t>
      </w:r>
      <w:r w:rsidRPr="0005044B">
        <w:t xml:space="preserve"> shall determine provided that the first of such days shall be on or after the day on which the </w:t>
      </w:r>
      <w:r w:rsidR="00067038">
        <w:t>Ordinary Shares</w:t>
      </w:r>
      <w:r w:rsidRPr="0005044B">
        <w:t xml:space="preserve"> are first </w:t>
      </w:r>
      <w:r w:rsidRPr="0005044B">
        <w:lastRenderedPageBreak/>
        <w:t>quoted ”ex” the relevant dividend or in such other manner</w:t>
      </w:r>
      <w:r w:rsidR="009130B3">
        <w:t xml:space="preserve"> (which may relate to the published net asset value per Ordinary Share)</w:t>
      </w:r>
      <w:r w:rsidRPr="0005044B">
        <w:t xml:space="preserve"> as may be determined by or in accordance with the ordinary resolution. A certificate or report by the </w:t>
      </w:r>
      <w:r w:rsidR="00E23303">
        <w:t>A</w:t>
      </w:r>
      <w:r w:rsidRPr="0005044B">
        <w:t xml:space="preserve">uditors as to the amount of the relevant value in respect of any dividend shall be conclusive evidence of that amount and in giving such a certificate or report the </w:t>
      </w:r>
      <w:r w:rsidR="00E23303">
        <w:t>A</w:t>
      </w:r>
      <w:r w:rsidRPr="0005044B">
        <w:t>uditors may rely on advice or information from brokers or other sources of information as they think fit;</w:t>
      </w:r>
    </w:p>
    <w:p w14:paraId="34BD41E1" w14:textId="77777777" w:rsidR="0005044B" w:rsidRDefault="00C328E8" w:rsidP="001A44BA">
      <w:pPr>
        <w:pStyle w:val="DMLevel3"/>
        <w:tabs>
          <w:tab w:val="clear" w:pos="1969"/>
          <w:tab w:val="num" w:pos="-4820"/>
          <w:tab w:val="left" w:pos="1701"/>
        </w:tabs>
        <w:ind w:left="1666" w:hanging="833"/>
      </w:pPr>
      <w:r>
        <w:t>no fraction of any O</w:t>
      </w:r>
      <w:r w:rsidR="0005044B" w:rsidRPr="0005044B">
        <w:t xml:space="preserve">rdinary </w:t>
      </w:r>
      <w:r>
        <w:t>S</w:t>
      </w:r>
      <w:r w:rsidR="0005044B" w:rsidRPr="0005044B">
        <w:t xml:space="preserve">hare shall be allotted. The </w:t>
      </w:r>
      <w:r w:rsidR="00F763D4">
        <w:t>Board</w:t>
      </w:r>
      <w:r w:rsidR="0005044B" w:rsidRPr="0005044B">
        <w:t xml:space="preserve"> may make such provisions as it thinks fit for any fractional entitlements including provisions whereby, in whole or in part, the benefit thereof accrues to the </w:t>
      </w:r>
      <w:r w:rsidR="00F763D4">
        <w:t>Company</w:t>
      </w:r>
      <w:r w:rsidR="0005044B" w:rsidRPr="0005044B">
        <w:t xml:space="preserve"> and/or under which fractional entitlements are accrued and/or retained without interest and in each case accumulated on behalf of any </w:t>
      </w:r>
      <w:r w:rsidR="00F763D4">
        <w:t>Holder</w:t>
      </w:r>
      <w:r w:rsidR="0005044B" w:rsidRPr="0005044B">
        <w:t xml:space="preserve"> of </w:t>
      </w:r>
      <w:r w:rsidR="00067038">
        <w:t>Ordinary Shares</w:t>
      </w:r>
      <w:r w:rsidR="0005044B" w:rsidRPr="0005044B">
        <w:t xml:space="preserve"> and such accruals or retentions are applied to the allotment by way of bonus to or cash subscription on behalf of such </w:t>
      </w:r>
      <w:r w:rsidR="00F763D4">
        <w:t>Holder</w:t>
      </w:r>
      <w:r w:rsidR="0005044B" w:rsidRPr="0005044B">
        <w:t xml:space="preserve"> of fully paid </w:t>
      </w:r>
      <w:r w:rsidR="00067038">
        <w:t>Ordinary Shares</w:t>
      </w:r>
      <w:r w:rsidR="0005044B" w:rsidRPr="0005044B">
        <w:t xml:space="preserve"> and/or provisions whereby cash payments may be made to such </w:t>
      </w:r>
      <w:r w:rsidR="00F763D4">
        <w:t>Holder</w:t>
      </w:r>
      <w:r w:rsidR="0005044B" w:rsidRPr="0005044B">
        <w:t>s in respect of their fractional entitlements;</w:t>
      </w:r>
    </w:p>
    <w:p w14:paraId="5B951DCB" w14:textId="77777777" w:rsidR="0005044B" w:rsidRDefault="0005044B" w:rsidP="001A44BA">
      <w:pPr>
        <w:pStyle w:val="DMLevel3"/>
        <w:tabs>
          <w:tab w:val="clear" w:pos="1969"/>
          <w:tab w:val="num" w:pos="-4820"/>
          <w:tab w:val="left" w:pos="1701"/>
        </w:tabs>
        <w:ind w:left="1666" w:hanging="833"/>
      </w:pPr>
      <w:r>
        <w:t xml:space="preserve">the </w:t>
      </w:r>
      <w:r w:rsidR="00F763D4">
        <w:t>Board</w:t>
      </w:r>
      <w:r>
        <w:t xml:space="preserve">, if it intends to offer an election in respect of any dividend, shall give notice to the </w:t>
      </w:r>
      <w:r w:rsidR="00F763D4">
        <w:t>Holder</w:t>
      </w:r>
      <w:r>
        <w:t xml:space="preserve">s of </w:t>
      </w:r>
      <w:r w:rsidR="00067038">
        <w:t>Ordinary Shares</w:t>
      </w:r>
      <w:r>
        <w:t xml:space="preserve"> of the right of election offered to them, and specify the procedure to be followed which, for the avoidance of doubt, may include an election by means of a </w:t>
      </w:r>
      <w:r w:rsidR="00E23303">
        <w:t>R</w:t>
      </w:r>
      <w:r>
        <w:t xml:space="preserve">elevant </w:t>
      </w:r>
      <w:r w:rsidR="00E23303">
        <w:t>S</w:t>
      </w:r>
      <w:r>
        <w:t xml:space="preserve">ystem and the place at which, and the latest time by which, elections must be lodged in order for elections to be effective; no such notice need be given to </w:t>
      </w:r>
      <w:r w:rsidR="00F763D4">
        <w:t>Holder</w:t>
      </w:r>
      <w:r>
        <w:t xml:space="preserve">s of </w:t>
      </w:r>
      <w:r w:rsidR="00067038">
        <w:t>Ordinary Shares</w:t>
      </w:r>
      <w:r>
        <w:t xml:space="preserve"> who have previously given election mandates in accordance with this </w:t>
      </w:r>
      <w:r w:rsidR="00DB266B">
        <w:t>Article</w:t>
      </w:r>
      <w:r>
        <w:t xml:space="preserve"> and whose mandates have not been revoked; the accidental omission to </w:t>
      </w:r>
      <w:r w:rsidR="00824054">
        <w:t>send or supply</w:t>
      </w:r>
      <w:r>
        <w:t xml:space="preserve"> notice of any right of election to, or the non</w:t>
      </w:r>
      <w:r w:rsidR="00824054">
        <w:t>-</w:t>
      </w:r>
      <w:r>
        <w:t xml:space="preserve">receipt of any such notice by, any </w:t>
      </w:r>
      <w:r w:rsidR="00F763D4">
        <w:t>Holder</w:t>
      </w:r>
      <w:r>
        <w:t xml:space="preserve"> of </w:t>
      </w:r>
      <w:r w:rsidR="00067038">
        <w:t>Ordinary Shares</w:t>
      </w:r>
      <w:r>
        <w:t xml:space="preserve"> entitled to the same shall neither invalidate any offer of an election nor give rise to any claim, suit or action</w:t>
      </w:r>
      <w:r w:rsidR="00594CDB">
        <w:t xml:space="preserve"> (even if the Company becomes aware of such failure to send or supply or non-receipt);</w:t>
      </w:r>
    </w:p>
    <w:p w14:paraId="02A4D269" w14:textId="77777777" w:rsidR="0005044B" w:rsidRDefault="0005044B" w:rsidP="001A44BA">
      <w:pPr>
        <w:pStyle w:val="DMLevel3"/>
        <w:tabs>
          <w:tab w:val="clear" w:pos="1969"/>
          <w:tab w:val="num" w:pos="-4820"/>
          <w:tab w:val="left" w:pos="1701"/>
        </w:tabs>
        <w:ind w:left="1666" w:hanging="833"/>
      </w:pPr>
      <w:r>
        <w:t xml:space="preserve">the </w:t>
      </w:r>
      <w:r w:rsidR="00F763D4">
        <w:t>Board</w:t>
      </w:r>
      <w:r>
        <w:t xml:space="preserve"> shall not proceed with any election unless the </w:t>
      </w:r>
      <w:r w:rsidR="00F763D4">
        <w:t>Company</w:t>
      </w:r>
      <w:r>
        <w:t xml:space="preserve"> has sufficient reserves or funds that may be capitalised, and the </w:t>
      </w:r>
      <w:r w:rsidR="00F763D4">
        <w:t>Board</w:t>
      </w:r>
      <w:r>
        <w:t xml:space="preserve"> has authority to allot sufficient shares, to give effect to it after the basis of allotment is determined; </w:t>
      </w:r>
    </w:p>
    <w:p w14:paraId="0828BB92" w14:textId="77777777" w:rsidR="0005044B" w:rsidRDefault="0005044B" w:rsidP="001A44BA">
      <w:pPr>
        <w:pStyle w:val="DMLevel3"/>
        <w:tabs>
          <w:tab w:val="clear" w:pos="1969"/>
          <w:tab w:val="num" w:pos="-4820"/>
          <w:tab w:val="left" w:pos="1701"/>
        </w:tabs>
        <w:ind w:left="1666" w:hanging="833"/>
      </w:pPr>
      <w:r>
        <w:t xml:space="preserve">the </w:t>
      </w:r>
      <w:r w:rsidR="00F763D4">
        <w:t>Board</w:t>
      </w:r>
      <w:r>
        <w:t xml:space="preserve"> may exclude from any offer or make </w:t>
      </w:r>
      <w:r w:rsidR="00824054">
        <w:t xml:space="preserve">any </w:t>
      </w:r>
      <w:r>
        <w:t xml:space="preserve">other arrangement in relation to any </w:t>
      </w:r>
      <w:r w:rsidR="00F763D4">
        <w:t>Holder</w:t>
      </w:r>
      <w:r>
        <w:t xml:space="preserve">s of </w:t>
      </w:r>
      <w:r w:rsidR="00067038">
        <w:t>Ordinary Shares</w:t>
      </w:r>
      <w:r>
        <w:t xml:space="preserve"> where the </w:t>
      </w:r>
      <w:r w:rsidR="00F763D4">
        <w:t>Board</w:t>
      </w:r>
      <w:r>
        <w:t xml:space="preserve"> believes that such exclusion or arrangement is necessary or expedient in relation to legal or practical problems under the laws </w:t>
      </w:r>
      <w:r w:rsidR="00753B12">
        <w:t xml:space="preserve">or regulations </w:t>
      </w:r>
      <w:r>
        <w:t xml:space="preserve">of, or the requirements of any recognised regulatory body or any stock exchange in, any territory, or the </w:t>
      </w:r>
      <w:r w:rsidR="00F763D4">
        <w:t>Board</w:t>
      </w:r>
      <w:r>
        <w:t xml:space="preserve"> believes that for any other reason the offer should not be made to them; </w:t>
      </w:r>
    </w:p>
    <w:p w14:paraId="1DB09713" w14:textId="77777777" w:rsidR="0005044B" w:rsidRDefault="0005044B" w:rsidP="001A44BA">
      <w:pPr>
        <w:pStyle w:val="DMLevel3"/>
        <w:tabs>
          <w:tab w:val="clear" w:pos="1969"/>
          <w:tab w:val="num" w:pos="-4820"/>
          <w:tab w:val="left" w:pos="1701"/>
        </w:tabs>
        <w:ind w:left="1666" w:hanging="833"/>
      </w:pPr>
      <w:r>
        <w:t xml:space="preserve">the dividend (or that part of the dividend in respect of which a right of election has been offered) shall not be payable on </w:t>
      </w:r>
      <w:r w:rsidR="00067038">
        <w:t>Ordinary Shares</w:t>
      </w:r>
      <w:r>
        <w:t xml:space="preserve"> in respect of which an election has been made (for the purposes of this </w:t>
      </w:r>
      <w:r w:rsidR="00DB266B">
        <w:t>Article</w:t>
      </w:r>
      <w:r>
        <w:t xml:space="preserve"> </w:t>
      </w:r>
      <w:r w:rsidR="00824054">
        <w:t>"</w:t>
      </w:r>
      <w:r w:rsidRPr="00824054">
        <w:rPr>
          <w:b/>
        </w:rPr>
        <w:t xml:space="preserve">the elected </w:t>
      </w:r>
      <w:r w:rsidR="00067038" w:rsidRPr="00824054">
        <w:rPr>
          <w:b/>
        </w:rPr>
        <w:t>Ordinary Shares</w:t>
      </w:r>
      <w:r w:rsidR="00824054" w:rsidRPr="00824054">
        <w:t>"</w:t>
      </w:r>
      <w:r>
        <w:t xml:space="preserve">) and instead additional </w:t>
      </w:r>
      <w:r w:rsidR="00067038">
        <w:t>Ordinary Shares</w:t>
      </w:r>
      <w:r>
        <w:t xml:space="preserve"> shall be allotted to the </w:t>
      </w:r>
      <w:r w:rsidR="00F763D4">
        <w:t>Holder</w:t>
      </w:r>
      <w:r>
        <w:t xml:space="preserve">s of the elected </w:t>
      </w:r>
      <w:r w:rsidR="00067038">
        <w:t>Ordinary Shares</w:t>
      </w:r>
      <w:r>
        <w:t xml:space="preserve"> on the basis of allotment calculated as stated. For </w:t>
      </w:r>
      <w:r>
        <w:lastRenderedPageBreak/>
        <w:t xml:space="preserve">such purpose the </w:t>
      </w:r>
      <w:r w:rsidR="00F763D4">
        <w:t>Board</w:t>
      </w:r>
      <w:r>
        <w:t xml:space="preserve"> shall capitalise, out of any amount standing to the credit of any reserve or fund (including retained earnings) at the relevant time whether or not the same is available for distribution as the </w:t>
      </w:r>
      <w:r w:rsidR="00F763D4">
        <w:t>Board</w:t>
      </w:r>
      <w:r>
        <w:t xml:space="preserve"> may determine, a sum equal to the aggregate nominal amount of the additional </w:t>
      </w:r>
      <w:r w:rsidR="00067038">
        <w:t>Ordinary Shares</w:t>
      </w:r>
      <w:r>
        <w:t xml:space="preserve"> to be allotted on that basis and apply it in paying up in full the appropriate number of </w:t>
      </w:r>
      <w:r w:rsidR="00067038">
        <w:t>Ordinary Shares</w:t>
      </w:r>
      <w:r>
        <w:t xml:space="preserve"> for allotment and distribution to the </w:t>
      </w:r>
      <w:r w:rsidR="00F763D4">
        <w:t>Holder</w:t>
      </w:r>
      <w:r>
        <w:t xml:space="preserve">s of the elected </w:t>
      </w:r>
      <w:r w:rsidR="00067038">
        <w:t>Ordinary Shares</w:t>
      </w:r>
      <w:r>
        <w:t xml:space="preserve"> on that basis.  The </w:t>
      </w:r>
      <w:r w:rsidR="00F763D4">
        <w:t>Board</w:t>
      </w:r>
      <w:r>
        <w:t xml:space="preserve"> may do all acts and things considered necessary or expedient to give effect to any such capitalisation; </w:t>
      </w:r>
    </w:p>
    <w:p w14:paraId="1AA085DE" w14:textId="77777777" w:rsidR="0005044B" w:rsidRDefault="0005044B" w:rsidP="001A44BA">
      <w:pPr>
        <w:pStyle w:val="DMLevel3"/>
        <w:tabs>
          <w:tab w:val="clear" w:pos="1969"/>
          <w:tab w:val="num" w:pos="-4820"/>
          <w:tab w:val="left" w:pos="1701"/>
        </w:tabs>
        <w:ind w:left="1666" w:hanging="833"/>
      </w:pPr>
      <w:r>
        <w:t xml:space="preserve">the additional </w:t>
      </w:r>
      <w:r w:rsidR="00067038">
        <w:t>Ordinary Shares</w:t>
      </w:r>
      <w:r>
        <w:t xml:space="preserve"> when allotted shall rank </w:t>
      </w:r>
      <w:proofErr w:type="spellStart"/>
      <w:r w:rsidRPr="0005044B">
        <w:rPr>
          <w:i/>
        </w:rPr>
        <w:t>pari</w:t>
      </w:r>
      <w:proofErr w:type="spellEnd"/>
      <w:r w:rsidRPr="0005044B">
        <w:rPr>
          <w:i/>
        </w:rPr>
        <w:t xml:space="preserve"> passu</w:t>
      </w:r>
      <w:r>
        <w:t xml:space="preserve"> in all respects with the fully-paid </w:t>
      </w:r>
      <w:r w:rsidR="00067038">
        <w:t>Ordinary Shares</w:t>
      </w:r>
      <w:r>
        <w:t xml:space="preserve"> then in issue except that they will not be entitled to participation in the relevant dividend; </w:t>
      </w:r>
    </w:p>
    <w:p w14:paraId="1B3C554D" w14:textId="77777777" w:rsidR="00906044" w:rsidRDefault="0005044B" w:rsidP="001A44BA">
      <w:pPr>
        <w:pStyle w:val="DMLevel3"/>
        <w:tabs>
          <w:tab w:val="clear" w:pos="1969"/>
          <w:tab w:val="num" w:pos="-4820"/>
          <w:tab w:val="left" w:pos="1701"/>
        </w:tabs>
        <w:ind w:left="1666" w:hanging="833"/>
      </w:pPr>
      <w:r>
        <w:t xml:space="preserve">unless the </w:t>
      </w:r>
      <w:r w:rsidR="00F763D4">
        <w:t>Board</w:t>
      </w:r>
      <w:r>
        <w:t xml:space="preserve"> otherwise determines, or unless the </w:t>
      </w:r>
      <w:r w:rsidR="00067038">
        <w:t>U</w:t>
      </w:r>
      <w:r>
        <w:t xml:space="preserve">ncertificated </w:t>
      </w:r>
      <w:r w:rsidR="00067038">
        <w:t>S</w:t>
      </w:r>
      <w:r>
        <w:t xml:space="preserve">ecurities </w:t>
      </w:r>
      <w:r w:rsidR="00067038">
        <w:t>R</w:t>
      </w:r>
      <w:r>
        <w:t xml:space="preserve">ules otherwise require, the new </w:t>
      </w:r>
      <w:r w:rsidR="00067038">
        <w:t>Ordinary Share</w:t>
      </w:r>
      <w:r>
        <w:t xml:space="preserve"> or </w:t>
      </w:r>
      <w:r w:rsidR="00906044">
        <w:t>S</w:t>
      </w:r>
      <w:r>
        <w:t>hares which a member has elected to receive instead of cash in respect of the whole (or some part) of the specified dividend de</w:t>
      </w:r>
      <w:r w:rsidR="009F0801">
        <w:t>clared or paid in respect of the</w:t>
      </w:r>
      <w:r w:rsidR="00377746">
        <w:t xml:space="preserve"> member's</w:t>
      </w:r>
      <w:r>
        <w:t xml:space="preserve"> elected </w:t>
      </w:r>
      <w:r w:rsidR="00067038">
        <w:t>Ordinary Share</w:t>
      </w:r>
      <w:r>
        <w:t xml:space="preserve">s shall be in uncertificated form (in respect of the member’s elected </w:t>
      </w:r>
      <w:r w:rsidR="00067038">
        <w:t>Ordinary Share</w:t>
      </w:r>
      <w:r>
        <w:t xml:space="preserve">s which were in uncertificated form on the date of the member’s election) and in certificated form (in respect of the member’s elected </w:t>
      </w:r>
      <w:r w:rsidR="00067038">
        <w:t>Ordinary Share</w:t>
      </w:r>
      <w:r>
        <w:t>s which were in certificated form on the date of the member’s election);</w:t>
      </w:r>
    </w:p>
    <w:p w14:paraId="74A13D47" w14:textId="77777777" w:rsidR="0005044B" w:rsidRDefault="0005044B" w:rsidP="001A44BA">
      <w:pPr>
        <w:pStyle w:val="DMLevel3"/>
        <w:tabs>
          <w:tab w:val="clear" w:pos="1969"/>
          <w:tab w:val="num" w:pos="-4820"/>
          <w:tab w:val="left" w:pos="1701"/>
        </w:tabs>
        <w:ind w:left="1666" w:hanging="833"/>
      </w:pPr>
      <w:r>
        <w:t xml:space="preserve"> </w:t>
      </w:r>
      <w:r w:rsidR="00906044">
        <w:t>the Board may also from time to time establish or vary a procedure for election mandates, which, for the avoidance of doubt, may include an election by means of a Relevant System, under which a Holder of Ordinary Shares may elect in respect of future rights of election offered to that Holder under this Article until the election mandate is revoked or deemed to be revoked in accordance with the procedure;</w:t>
      </w:r>
    </w:p>
    <w:p w14:paraId="68B8CE3B" w14:textId="77777777" w:rsidR="00906044" w:rsidRDefault="00906044" w:rsidP="001A44BA">
      <w:pPr>
        <w:pStyle w:val="DMLevel3"/>
        <w:tabs>
          <w:tab w:val="clear" w:pos="1969"/>
          <w:tab w:val="num" w:pos="-4820"/>
          <w:tab w:val="left" w:pos="1701"/>
        </w:tabs>
        <w:ind w:left="1666" w:hanging="833"/>
      </w:pPr>
      <w:r>
        <w:t>the Board may decide how any costs relating to making new shares available in place of a cash dividend will be met, including deciding to deduct an amount from the entitlement of a member under this Article; and</w:t>
      </w:r>
    </w:p>
    <w:p w14:paraId="14CC9237" w14:textId="77777777" w:rsidR="0005044B" w:rsidRDefault="00906044" w:rsidP="001A44BA">
      <w:pPr>
        <w:pStyle w:val="DMLevel3"/>
        <w:tabs>
          <w:tab w:val="clear" w:pos="1969"/>
          <w:tab w:val="num" w:pos="-4820"/>
          <w:tab w:val="left" w:pos="1701"/>
        </w:tabs>
        <w:ind w:left="1666" w:hanging="833"/>
      </w:pPr>
      <w:r>
        <w:t>in relation to any particular proposed dividend the Board may in its absolute discretion decide (</w:t>
      </w:r>
      <w:proofErr w:type="spellStart"/>
      <w:r>
        <w:t>i</w:t>
      </w:r>
      <w:proofErr w:type="spellEnd"/>
      <w:r>
        <w:t>) that members shall not be entitled to make any election in respect thereof and that any election previously made shall not extend to such dividend; and/or (ii) at any time prior to the allotment of the Ordinary Shares which would otherwise be allotted in lieu thereof, that all elections to take shares in lieu of such dividend shall be treated as not applying to that dividend, and if so the dividend shall be paid in cash as if no elections had been made in respect of it.</w:t>
      </w:r>
    </w:p>
    <w:p w14:paraId="07120739" w14:textId="77777777" w:rsidR="0005044B" w:rsidRDefault="0005044B" w:rsidP="00EA2B8C">
      <w:pPr>
        <w:pStyle w:val="Heading"/>
        <w:jc w:val="center"/>
      </w:pPr>
      <w:r>
        <w:t>RESERVES</w:t>
      </w:r>
    </w:p>
    <w:p w14:paraId="59ABD4DF" w14:textId="77777777" w:rsidR="00A840D0" w:rsidRDefault="00A840D0" w:rsidP="00A840D0">
      <w:pPr>
        <w:pStyle w:val="DMHeading1"/>
      </w:pPr>
      <w:bookmarkStart w:id="185" w:name="_Ref54638782"/>
      <w:bookmarkStart w:id="186" w:name="_Toc89169714"/>
      <w:r>
        <w:t>SUMS CARRIED TO RESERVE</w:t>
      </w:r>
      <w:bookmarkEnd w:id="185"/>
      <w:bookmarkEnd w:id="186"/>
    </w:p>
    <w:p w14:paraId="30124D93" w14:textId="77777777" w:rsidR="008221CA" w:rsidRDefault="008221CA" w:rsidP="00A840D0">
      <w:pPr>
        <w:pStyle w:val="DMLevel2"/>
        <w:numPr>
          <w:ilvl w:val="0"/>
          <w:numId w:val="0"/>
        </w:numPr>
        <w:ind w:left="833"/>
      </w:pPr>
      <w:r>
        <w:t xml:space="preserve">The Board may from time to time set aside out of the profits of the Company and carry to reserves such sums as the Board thinks </w:t>
      </w:r>
      <w:r w:rsidR="00624693">
        <w:t>fit</w:t>
      </w:r>
      <w:r>
        <w:t xml:space="preserve"> which shall, at the discretion of the Board, be </w:t>
      </w:r>
      <w:r>
        <w:lastRenderedPageBreak/>
        <w:t xml:space="preserve">applicable for any purpose to which the profits of the Company may properly be applied, and pending such application may, at the like discretion, either be employed in the business of the Company or be invested in such investments as the Board </w:t>
      </w:r>
      <w:r w:rsidR="00624693">
        <w:t xml:space="preserve">may </w:t>
      </w:r>
      <w:r>
        <w:t>think fit. The Board may divide the reserves into such special funds as it thinks fit and may consolidate into one fund any special funds or any parts of any special funds into which the reserves may have been divided. The Board may also, without placing the same to reserves, carry forward any profits which the Board may think prudent not to di</w:t>
      </w:r>
      <w:r w:rsidR="00624693">
        <w:t>stribute</w:t>
      </w:r>
      <w:r>
        <w:t>. In carrying sums to reserves and in applying the same the Board shall comply with the provisions of the Companies Acts.</w:t>
      </w:r>
    </w:p>
    <w:p w14:paraId="4936BCB8" w14:textId="77777777" w:rsidR="00A840D0" w:rsidRDefault="00A840D0" w:rsidP="00A840D0">
      <w:pPr>
        <w:pStyle w:val="DMHeading1"/>
      </w:pPr>
      <w:bookmarkStart w:id="187" w:name="_Toc89169715"/>
      <w:r w:rsidRPr="00A840D0">
        <w:t>CAPITAL RESERVE</w:t>
      </w:r>
      <w:bookmarkEnd w:id="187"/>
    </w:p>
    <w:p w14:paraId="53F2C126" w14:textId="77777777" w:rsidR="00A33418" w:rsidRDefault="00A33418" w:rsidP="00FC40A6">
      <w:pPr>
        <w:pStyle w:val="DMLevel2"/>
      </w:pPr>
      <w:r>
        <w:t>The Board shall establish a reserve to be called the "</w:t>
      </w:r>
      <w:r w:rsidRPr="00A42E70">
        <w:rPr>
          <w:b/>
        </w:rPr>
        <w:t>capital reserve</w:t>
      </w:r>
      <w:r>
        <w:t>" and shall either carry to the credit of such reserve from time to time all capital profits or appreciations arising on the sale, transposition, payment off or revaluation of any investment or other capital asset of the Company in excess of the book value thereof or apply the same in providing for depreciation or contingencies.</w:t>
      </w:r>
      <w:r w:rsidR="00FC40A6">
        <w:t xml:space="preserve"> </w:t>
      </w:r>
      <w:r w:rsidRPr="00594CDB">
        <w:t>Any losses realised on the sale, transposition, payment off or revaluation of any investment or other capital asset and any other expense, loss or liability (or provision thereof) considered by the Board to be of a capital nature shall be carried to the debit of the capital reserve, except in so far as the Board may in its discretion decide to make good the same out of, or debit the same to, other f</w:t>
      </w:r>
      <w:r w:rsidR="00FC40A6">
        <w:t>unds or reserves of the Company.</w:t>
      </w:r>
    </w:p>
    <w:p w14:paraId="22E8B4A2" w14:textId="77777777" w:rsidR="00A33418" w:rsidRDefault="005B23AD" w:rsidP="00A840D0">
      <w:pPr>
        <w:pStyle w:val="DMLevel2"/>
      </w:pPr>
      <w:r>
        <w:t xml:space="preserve">Subject to the Companies Acts and without prejudice to the foregoing generality, the Board may determine whether any amount received by the Company is to be dealt with as income or capital or partly one and partly the other. The Board may determine whether any cost, liability or expense (including, without limitation, any costs incurred or sums expended in connection with the management of the assets of the Company or finance costs (including, without limitation, any interest payable by the Company in respect of any borrowings of the Company)) is to be treated as a cost, liability or expense chargeable to capital or to revenues or partly one and partly the other, having regard, </w:t>
      </w:r>
      <w:r w:rsidRPr="00443298">
        <w:rPr>
          <w:i/>
          <w:iCs/>
        </w:rPr>
        <w:t>inter alia</w:t>
      </w:r>
      <w:r>
        <w:t xml:space="preserve">, to the investment objectives of the Company, and to the extent the Board determines that any such cost, liability or expense should reasonably and fairly be </w:t>
      </w:r>
      <w:r w:rsidR="0071748D">
        <w:t xml:space="preserve">charged or apportioned </w:t>
      </w:r>
      <w:r>
        <w:t>to capital the Board may debit or charge the same to the capital reserve.</w:t>
      </w:r>
    </w:p>
    <w:p w14:paraId="54667EEC" w14:textId="6C7C781B" w:rsidR="00A840D0" w:rsidRDefault="0071748D" w:rsidP="0071748D">
      <w:pPr>
        <w:pStyle w:val="DMLevel2"/>
      </w:pPr>
      <w:r>
        <w:t xml:space="preserve">Subject to the Companies </w:t>
      </w:r>
      <w:r w:rsidRPr="00316249">
        <w:t xml:space="preserve">Acts, all sums carried and standing to the credit of the capital reserve may be applied for any of the purposes to which sums standing to any reserve referred to in </w:t>
      </w:r>
      <w:r>
        <w:t>A</w:t>
      </w:r>
      <w:r w:rsidRPr="00316249">
        <w:t xml:space="preserve">rticle </w:t>
      </w:r>
      <w:r w:rsidR="007D0B5E">
        <w:fldChar w:fldCharType="begin"/>
      </w:r>
      <w:r w:rsidR="007D0B5E">
        <w:instrText xml:space="preserve"> REF _Ref54638782 \r \h </w:instrText>
      </w:r>
      <w:r w:rsidR="007D0B5E">
        <w:fldChar w:fldCharType="separate"/>
      </w:r>
      <w:r w:rsidR="0052412D">
        <w:t>131</w:t>
      </w:r>
      <w:r w:rsidR="007D0B5E">
        <w:fldChar w:fldCharType="end"/>
      </w:r>
      <w:r w:rsidRPr="00316249">
        <w:t xml:space="preserve"> may be applied</w:t>
      </w:r>
      <w:r>
        <w:t>,</w:t>
      </w:r>
      <w:r w:rsidRPr="00316249">
        <w:t xml:space="preserve"> including without limitation by way of payment of dividends or the redemption or purchase by the </w:t>
      </w:r>
      <w:r>
        <w:t>C</w:t>
      </w:r>
      <w:r w:rsidRPr="00316249">
        <w:t>ompany of its own shares.</w:t>
      </w:r>
    </w:p>
    <w:p w14:paraId="7B1FF5ED" w14:textId="77777777" w:rsidR="00A92CCD" w:rsidRDefault="00A92CCD" w:rsidP="00EA2B8C">
      <w:pPr>
        <w:pStyle w:val="Heading"/>
        <w:jc w:val="center"/>
      </w:pPr>
      <w:r>
        <w:t>CAPITALISATION OF RESERVES</w:t>
      </w:r>
    </w:p>
    <w:p w14:paraId="142A8F45" w14:textId="77777777" w:rsidR="00A92CCD" w:rsidRDefault="003E6ABA" w:rsidP="003E6ABA">
      <w:pPr>
        <w:pStyle w:val="DMHeading1"/>
      </w:pPr>
      <w:bookmarkStart w:id="188" w:name="_Toc89169716"/>
      <w:r>
        <w:t>POWER TO CAPITALISE RESERVES AND ACCOUNT</w:t>
      </w:r>
      <w:r w:rsidR="00B72CBD">
        <w:t>S</w:t>
      </w:r>
      <w:bookmarkEnd w:id="188"/>
    </w:p>
    <w:p w14:paraId="3FC6FB72" w14:textId="77777777" w:rsidR="003E6ABA" w:rsidRDefault="003E6ABA" w:rsidP="003E6ABA">
      <w:pPr>
        <w:pStyle w:val="BodyText1"/>
      </w:pPr>
      <w:r w:rsidRPr="003E6ABA">
        <w:t>The Company may, upon the recommendation of the Board, at any time and from time to time pass an ordinary resolution to the effect that it is desirable to capitalise all or any part of any amount standing to the credit of any reserve</w:t>
      </w:r>
      <w:r w:rsidR="00B72CBD">
        <w:t xml:space="preserve"> or account</w:t>
      </w:r>
      <w:r w:rsidRPr="003E6ABA">
        <w:t xml:space="preserve"> (including any share </w:t>
      </w:r>
      <w:r w:rsidRPr="003E6ABA">
        <w:lastRenderedPageBreak/>
        <w:t>premium account, capital redemption reserve, merger reserve</w:t>
      </w:r>
      <w:r w:rsidR="00B72CBD">
        <w:t>,</w:t>
      </w:r>
      <w:r w:rsidRPr="003E6ABA">
        <w:t xml:space="preserve"> special reserve arising on the cancellation or reduction of share premium account</w:t>
      </w:r>
      <w:r w:rsidR="00B72CBD">
        <w:t>,</w:t>
      </w:r>
      <w:r w:rsidRPr="003E6ABA">
        <w:t xml:space="preserve"> or the profit and loss account</w:t>
      </w:r>
      <w:r w:rsidR="00B72CBD">
        <w:t>)</w:t>
      </w:r>
      <w:r w:rsidRPr="003E6ABA">
        <w:t xml:space="preserve"> whether or not the same is available for distribution and accordingly that the amount to be capitalised be </w:t>
      </w:r>
      <w:r w:rsidR="00067038">
        <w:t xml:space="preserve">made available </w:t>
      </w:r>
      <w:r w:rsidRPr="003E6ABA">
        <w:t xml:space="preserve">for distribution among the members or any class of members who would be entitled to it if it were distributed by way of dividend and in the same proportions, on the footing that it is applied either in or towards paying up the amounts unpaid </w:t>
      </w:r>
      <w:r w:rsidR="00B72CBD">
        <w:t xml:space="preserve">at the relevant time </w:t>
      </w:r>
      <w:r w:rsidRPr="003E6ABA">
        <w:t xml:space="preserve">on any shares in the Company held by those members respectively or in paying up in full shares, debentures or other obligations of the Company to be allotted and distributed credited as fully paid up among those members, or partly in one way and partly in the other, but so that, for the purposes of this Article, </w:t>
      </w:r>
      <w:r w:rsidR="00B72CBD">
        <w:t>(</w:t>
      </w:r>
      <w:proofErr w:type="spellStart"/>
      <w:r w:rsidR="00B72CBD">
        <w:t>i</w:t>
      </w:r>
      <w:proofErr w:type="spellEnd"/>
      <w:r w:rsidR="00B72CBD">
        <w:t xml:space="preserve">) </w:t>
      </w:r>
      <w:r w:rsidRPr="003E6ABA">
        <w:t>a share premium account and a capital redemption reserve, merger reserve and any reserve or account representing unrealised profits, may be applied only in paying up in full shares of the Company</w:t>
      </w:r>
      <w:r w:rsidR="00B72CBD">
        <w:t xml:space="preserve"> that are to be allotted and distributed as fully paid up; and (ii) where the amount capitalised is applied in paying up in full shares that are to be allotted and distributed as fully paid up, the Company will also be entitled to participate in the relevant distribution in relation to any shares of the relevant class held by it as treasury shares and the proportionate entitlement of the relevant class of members to the distribution will be calculated accordingly</w:t>
      </w:r>
      <w:r w:rsidRPr="003E6ABA">
        <w:t xml:space="preserve">. The Board may authorise any person to enter into an agreement with the Company on behalf of the persons entitled to participate in the distribution </w:t>
      </w:r>
      <w:r w:rsidR="00B72CBD">
        <w:t xml:space="preserve">in relation to the distribution </w:t>
      </w:r>
      <w:r w:rsidRPr="003E6ABA">
        <w:t xml:space="preserve">and </w:t>
      </w:r>
      <w:r w:rsidR="0034464B">
        <w:t>such</w:t>
      </w:r>
      <w:r w:rsidRPr="003E6ABA">
        <w:t xml:space="preserve"> agreement shall be binding on those persons.</w:t>
      </w:r>
    </w:p>
    <w:p w14:paraId="4FA912CA" w14:textId="77777777" w:rsidR="003A389E" w:rsidRDefault="003E6ABA" w:rsidP="003A389E">
      <w:pPr>
        <w:pStyle w:val="DMHeading1"/>
      </w:pPr>
      <w:bookmarkStart w:id="189" w:name="_Toc89169717"/>
      <w:r>
        <w:t>SETTLEMENT OF DIFFICULTIES IN DISTRIBUTION</w:t>
      </w:r>
      <w:bookmarkEnd w:id="189"/>
    </w:p>
    <w:p w14:paraId="2442A913" w14:textId="77777777" w:rsidR="003E6ABA" w:rsidRPr="003A389E" w:rsidRDefault="003E6ABA" w:rsidP="003A389E">
      <w:pPr>
        <w:pStyle w:val="BodyText2"/>
        <w:rPr>
          <w:b/>
        </w:rPr>
      </w:pPr>
      <w:r w:rsidRPr="003A389E">
        <w:t xml:space="preserve">Where any difficulty arises in regard to any distribution of any capitalised reserve or account the Board may settle the matter as it thinks expedient and in particular may authorise any person to sell and transfer any fractions or may resolve that the distribution should be as nearly as may be practicable in the correct proportion but not exactly so or may ignore fractions altogether, and may determine that cash payments shall be made to any members in order to adjust the rights of all parties, as may seem expedient to the Board. </w:t>
      </w:r>
    </w:p>
    <w:p w14:paraId="2C5D01A4" w14:textId="77777777" w:rsidR="003E6ABA" w:rsidRDefault="003E6ABA" w:rsidP="00EA2B8C">
      <w:pPr>
        <w:pStyle w:val="Heading"/>
        <w:jc w:val="center"/>
      </w:pPr>
      <w:r>
        <w:t>RECORD DATES</w:t>
      </w:r>
    </w:p>
    <w:p w14:paraId="0714ABDA" w14:textId="77777777" w:rsidR="003E6ABA" w:rsidRDefault="003E6ABA" w:rsidP="003E6ABA">
      <w:pPr>
        <w:pStyle w:val="DMHeading1"/>
      </w:pPr>
      <w:bookmarkStart w:id="190" w:name="_Toc89169718"/>
      <w:r>
        <w:t>POWER TO CHOOSE ANY RECORD DATE</w:t>
      </w:r>
      <w:bookmarkEnd w:id="190"/>
    </w:p>
    <w:p w14:paraId="3F11714F" w14:textId="77777777" w:rsidR="003E6ABA" w:rsidRDefault="003E6ABA" w:rsidP="003E6ABA">
      <w:pPr>
        <w:pStyle w:val="BodyText1"/>
      </w:pPr>
      <w:r w:rsidRPr="003E6ABA">
        <w:t>Notwithstanding any other provision of these Articles, the Company or the Board may fix any date as the record date for any dividend, distribution, allotment or issue and such record date may be on or at any time before or after any date on which the dividend, distribution, allotment or issue is declared, paid or made. The power to fix any such record date shall include the power to fix a time on the chosen date.</w:t>
      </w:r>
    </w:p>
    <w:p w14:paraId="1B34B67F" w14:textId="77777777" w:rsidR="003E6ABA" w:rsidRDefault="001467B1" w:rsidP="00EA2B8C">
      <w:pPr>
        <w:pStyle w:val="Heading"/>
        <w:jc w:val="center"/>
      </w:pPr>
      <w:r>
        <w:t>ACCOUNTING RECORD</w:t>
      </w:r>
      <w:r w:rsidR="00B7473C">
        <w:t>S AND OTHER DOCUMENT</w:t>
      </w:r>
      <w:r>
        <w:t>S</w:t>
      </w:r>
    </w:p>
    <w:p w14:paraId="5049F4F6" w14:textId="77777777" w:rsidR="001467B1" w:rsidRDefault="001467B1" w:rsidP="001467B1">
      <w:pPr>
        <w:pStyle w:val="DMHeading1"/>
      </w:pPr>
      <w:bookmarkStart w:id="191" w:name="_Toc89169719"/>
      <w:r>
        <w:t>RECORDS TO BE KEPT</w:t>
      </w:r>
      <w:bookmarkEnd w:id="191"/>
    </w:p>
    <w:p w14:paraId="40475E81" w14:textId="77777777" w:rsidR="001467B1" w:rsidRDefault="001467B1" w:rsidP="001467B1">
      <w:pPr>
        <w:pStyle w:val="BodyText1"/>
      </w:pPr>
      <w:r w:rsidRPr="001467B1">
        <w:t>The Board shall cause to be kept at the Office, or such other place</w:t>
      </w:r>
      <w:r w:rsidR="00B7473C">
        <w:t xml:space="preserve"> or places</w:t>
      </w:r>
      <w:r w:rsidRPr="001467B1">
        <w:t xml:space="preserve"> as the </w:t>
      </w:r>
      <w:r w:rsidR="00C43F3C">
        <w:t>Director</w:t>
      </w:r>
      <w:r w:rsidRPr="001467B1">
        <w:t xml:space="preserve">s think fit, accounting records sufficient to show and explain the Company’s </w:t>
      </w:r>
      <w:r w:rsidRPr="001467B1">
        <w:lastRenderedPageBreak/>
        <w:t xml:space="preserve">transactions, and such as to disclose with reasonable accuracy at any time the financial position of the Company at that time, and which accord with the </w:t>
      </w:r>
      <w:r w:rsidR="00E23303">
        <w:t>Companies Act</w:t>
      </w:r>
      <w:r w:rsidR="00D7142B">
        <w:t>s</w:t>
      </w:r>
      <w:r w:rsidRPr="001467B1">
        <w:t>.</w:t>
      </w:r>
    </w:p>
    <w:p w14:paraId="0D014C3D" w14:textId="77777777" w:rsidR="001467B1" w:rsidRDefault="001467B1" w:rsidP="001467B1">
      <w:pPr>
        <w:pStyle w:val="DMHeading1"/>
      </w:pPr>
      <w:bookmarkStart w:id="192" w:name="_Toc89169720"/>
      <w:r>
        <w:t>INSPECTION OF RECORDS</w:t>
      </w:r>
      <w:bookmarkEnd w:id="192"/>
    </w:p>
    <w:p w14:paraId="05D67DAE" w14:textId="77777777" w:rsidR="001467B1" w:rsidRDefault="001467B1" w:rsidP="001467B1">
      <w:pPr>
        <w:pStyle w:val="BodyText1"/>
      </w:pPr>
      <w:r w:rsidRPr="001467B1">
        <w:t xml:space="preserve">No member in </w:t>
      </w:r>
      <w:r w:rsidR="00E23303">
        <w:t xml:space="preserve">their </w:t>
      </w:r>
      <w:r w:rsidRPr="001467B1">
        <w:t xml:space="preserve">capacity as such shall have any right </w:t>
      </w:r>
      <w:r w:rsidR="00067038">
        <w:t>to</w:t>
      </w:r>
      <w:r w:rsidRPr="001467B1">
        <w:t xml:space="preserve"> inspect any accounting record or book or document of the Company except as conferred by law, ordered by a court of competent jurisdiction or authorised by the Board or by ordinary resolution of the Company.</w:t>
      </w:r>
    </w:p>
    <w:p w14:paraId="10A0348F" w14:textId="77777777" w:rsidR="001467B1" w:rsidRDefault="001467B1" w:rsidP="001467B1">
      <w:pPr>
        <w:pStyle w:val="DMHeading1"/>
      </w:pPr>
      <w:bookmarkStart w:id="193" w:name="_Toc89169721"/>
      <w:r>
        <w:t>ANNUAL REPORT AND ACCOUNTS</w:t>
      </w:r>
      <w:bookmarkEnd w:id="193"/>
    </w:p>
    <w:p w14:paraId="6D0D1C33" w14:textId="2435939F" w:rsidR="001467B1" w:rsidRDefault="001467B1" w:rsidP="001467B1">
      <w:pPr>
        <w:pStyle w:val="BodyText1"/>
      </w:pPr>
      <w:r w:rsidRPr="001467B1">
        <w:t xml:space="preserve">The </w:t>
      </w:r>
      <w:r w:rsidR="00C43F3C">
        <w:t>Director</w:t>
      </w:r>
      <w:r w:rsidRPr="001467B1">
        <w:t xml:space="preserve">s may elect to prepare the </w:t>
      </w:r>
      <w:r w:rsidR="00B7473C">
        <w:t xml:space="preserve">Company's </w:t>
      </w:r>
      <w:r w:rsidRPr="001467B1">
        <w:t xml:space="preserve">annual report and accounts in accordance with generally acceptable accounting principles in the United Kingdom or such other international accounting standards as may be permitted under the laws of </w:t>
      </w:r>
      <w:r w:rsidR="0082314A">
        <w:t xml:space="preserve">England and Wales </w:t>
      </w:r>
      <w:r w:rsidRPr="001467B1">
        <w:t>from time to time.</w:t>
      </w:r>
    </w:p>
    <w:p w14:paraId="2AFFD0F5" w14:textId="77777777" w:rsidR="001467B1" w:rsidRDefault="001467B1" w:rsidP="001467B1">
      <w:pPr>
        <w:pStyle w:val="DMHeading1"/>
      </w:pPr>
      <w:bookmarkStart w:id="194" w:name="_Toc89169722"/>
      <w:r>
        <w:t>SUMMARY FINANCIAL STATEMENTS</w:t>
      </w:r>
      <w:bookmarkEnd w:id="194"/>
    </w:p>
    <w:p w14:paraId="3300075E" w14:textId="77777777" w:rsidR="001467B1" w:rsidRDefault="001467B1" w:rsidP="001467B1">
      <w:pPr>
        <w:pStyle w:val="BodyText1"/>
      </w:pPr>
      <w:r w:rsidRPr="001467B1">
        <w:t xml:space="preserve">The Company may send </w:t>
      </w:r>
      <w:r w:rsidR="00B7473C">
        <w:t xml:space="preserve">or supply </w:t>
      </w:r>
      <w:r w:rsidRPr="001467B1">
        <w:t xml:space="preserve">summary financial statements </w:t>
      </w:r>
      <w:r w:rsidR="00B7473C">
        <w:t xml:space="preserve">or copies of its strategic reports and supplementary materials </w:t>
      </w:r>
      <w:r w:rsidRPr="001467B1">
        <w:t>to members of the Company instead of copies of its full accounts and reports.</w:t>
      </w:r>
    </w:p>
    <w:p w14:paraId="23277C1D" w14:textId="77777777" w:rsidR="0045643E" w:rsidRDefault="0045643E" w:rsidP="00EA2B8C">
      <w:pPr>
        <w:pStyle w:val="Heading"/>
        <w:jc w:val="center"/>
      </w:pPr>
      <w:r>
        <w:t>SERVICE OF NOTICES, DOCUMENTS AND OTHER INFORMATION</w:t>
      </w:r>
    </w:p>
    <w:p w14:paraId="3CD12BA5" w14:textId="77777777" w:rsidR="0045643E" w:rsidRDefault="0045643E" w:rsidP="0045643E">
      <w:pPr>
        <w:pStyle w:val="DMHeading1"/>
      </w:pPr>
      <w:bookmarkStart w:id="195" w:name="_Ref54638906"/>
      <w:bookmarkStart w:id="196" w:name="_Toc89169723"/>
      <w:r>
        <w:t>METHOD OF SERVICE</w:t>
      </w:r>
      <w:bookmarkEnd w:id="195"/>
      <w:bookmarkEnd w:id="196"/>
    </w:p>
    <w:p w14:paraId="3F841AE1" w14:textId="77777777" w:rsidR="0045643E" w:rsidRDefault="0045643E" w:rsidP="0045643E">
      <w:pPr>
        <w:pStyle w:val="DMLevel2"/>
      </w:pPr>
      <w:r w:rsidRPr="0045643E">
        <w:t>Any notice, document (including a share certificate) or other information may be served on or sent or supplied to any member by</w:t>
      </w:r>
      <w:r>
        <w:t xml:space="preserve"> the C</w:t>
      </w:r>
      <w:r w:rsidRPr="0045643E">
        <w:t>ompany</w:t>
      </w:r>
      <w:r>
        <w:t>:</w:t>
      </w:r>
    </w:p>
    <w:p w14:paraId="4A07FD95" w14:textId="77777777" w:rsidR="0045643E" w:rsidRDefault="0045643E" w:rsidP="001A44BA">
      <w:pPr>
        <w:pStyle w:val="DMLevel3"/>
        <w:tabs>
          <w:tab w:val="clear" w:pos="1969"/>
          <w:tab w:val="num" w:pos="-4820"/>
          <w:tab w:val="left" w:pos="1701"/>
        </w:tabs>
        <w:ind w:left="1666" w:hanging="833"/>
      </w:pPr>
      <w:r>
        <w:t>personally;</w:t>
      </w:r>
    </w:p>
    <w:p w14:paraId="2F9820C9" w14:textId="77777777" w:rsidR="0045643E" w:rsidRDefault="0045643E" w:rsidP="001A44BA">
      <w:pPr>
        <w:pStyle w:val="DMLevel3"/>
        <w:tabs>
          <w:tab w:val="clear" w:pos="1969"/>
          <w:tab w:val="num" w:pos="-4820"/>
          <w:tab w:val="left" w:pos="1701"/>
        </w:tabs>
        <w:ind w:left="1666" w:hanging="833"/>
      </w:pPr>
      <w:r>
        <w:t xml:space="preserve">by sending it through the post addressed to the member at </w:t>
      </w:r>
      <w:r w:rsidR="00E23303">
        <w:t xml:space="preserve">their </w:t>
      </w:r>
      <w:r>
        <w:t>registered address or by leaving it at that address addressed to the member;</w:t>
      </w:r>
    </w:p>
    <w:p w14:paraId="7A2E88D2" w14:textId="77777777" w:rsidR="0045643E" w:rsidRDefault="0045643E" w:rsidP="001A44BA">
      <w:pPr>
        <w:pStyle w:val="DMLevel3"/>
        <w:tabs>
          <w:tab w:val="clear" w:pos="1969"/>
          <w:tab w:val="num" w:pos="-4820"/>
          <w:tab w:val="left" w:pos="1701"/>
        </w:tabs>
        <w:ind w:left="1666" w:hanging="833"/>
      </w:pPr>
      <w:r>
        <w:t xml:space="preserve">by means of a </w:t>
      </w:r>
      <w:r w:rsidR="00E23303">
        <w:t>Relevant System</w:t>
      </w:r>
      <w:r>
        <w:t>;</w:t>
      </w:r>
    </w:p>
    <w:p w14:paraId="6643DD44" w14:textId="77777777" w:rsidR="0045643E" w:rsidRDefault="0045643E" w:rsidP="001A44BA">
      <w:pPr>
        <w:pStyle w:val="DMLevel3"/>
        <w:tabs>
          <w:tab w:val="clear" w:pos="1969"/>
          <w:tab w:val="num" w:pos="-4820"/>
          <w:tab w:val="left" w:pos="1701"/>
        </w:tabs>
        <w:ind w:left="1666" w:hanging="833"/>
      </w:pPr>
      <w:r>
        <w:t xml:space="preserve">where appropriate, by sending or supplying it in electronic form to an address notified by the member to the </w:t>
      </w:r>
      <w:r w:rsidR="00F763D4">
        <w:t>Company</w:t>
      </w:r>
      <w:r>
        <w:t xml:space="preserve"> for that purpose;</w:t>
      </w:r>
    </w:p>
    <w:p w14:paraId="548C7901" w14:textId="77777777" w:rsidR="0045643E" w:rsidRDefault="0045643E" w:rsidP="001A44BA">
      <w:pPr>
        <w:pStyle w:val="DMLevel3"/>
        <w:tabs>
          <w:tab w:val="clear" w:pos="1969"/>
          <w:tab w:val="num" w:pos="-4820"/>
          <w:tab w:val="left" w:pos="1701"/>
        </w:tabs>
        <w:ind w:left="1666" w:hanging="833"/>
      </w:pPr>
      <w:r>
        <w:t xml:space="preserve">where appropriate, by making it available on a website and notifying the member of its availability in accordance with this </w:t>
      </w:r>
      <w:r w:rsidR="00DB266B">
        <w:t>Article</w:t>
      </w:r>
      <w:r>
        <w:t>; or</w:t>
      </w:r>
    </w:p>
    <w:p w14:paraId="2C0B0C82" w14:textId="77777777" w:rsidR="0045643E" w:rsidRDefault="0045643E" w:rsidP="001A44BA">
      <w:pPr>
        <w:pStyle w:val="DMLevel3"/>
        <w:tabs>
          <w:tab w:val="clear" w:pos="1969"/>
          <w:tab w:val="num" w:pos="-4820"/>
          <w:tab w:val="left" w:pos="1701"/>
        </w:tabs>
        <w:ind w:left="1666" w:hanging="833"/>
      </w:pPr>
      <w:r>
        <w:t>by any other means authorised in writing by the member.</w:t>
      </w:r>
    </w:p>
    <w:p w14:paraId="3EEB9558" w14:textId="77777777" w:rsidR="0045643E" w:rsidRPr="0045643E" w:rsidRDefault="0045643E" w:rsidP="0045643E">
      <w:pPr>
        <w:pStyle w:val="DMLevel2"/>
      </w:pPr>
      <w:r w:rsidRPr="0045643E">
        <w:t xml:space="preserve">In the case of </w:t>
      </w:r>
      <w:r w:rsidR="00E23303">
        <w:t>Joint Holders</w:t>
      </w:r>
      <w:r w:rsidRPr="0045643E">
        <w:t xml:space="preserve"> of a share, service, sending or supply of any notice, document or other information on or to one of the </w:t>
      </w:r>
      <w:r w:rsidR="00E23303">
        <w:t>Joint Holders</w:t>
      </w:r>
      <w:r w:rsidRPr="0045643E">
        <w:t xml:space="preserve"> shall for all purposes be deemed a sufficient service on or sending or supplying to all the </w:t>
      </w:r>
      <w:r w:rsidR="00E23303">
        <w:t>Joint Holders</w:t>
      </w:r>
      <w:r w:rsidRPr="0045643E">
        <w:t>.</w:t>
      </w:r>
      <w:r>
        <w:t xml:space="preserve"> A</w:t>
      </w:r>
      <w:r w:rsidRPr="0045643E">
        <w:t xml:space="preserve">nything to be agreed or specified in relation to any notice, document or other information to be served on or sent </w:t>
      </w:r>
      <w:r w:rsidRPr="0045643E">
        <w:lastRenderedPageBreak/>
        <w:t xml:space="preserve">or supplied to </w:t>
      </w:r>
      <w:r w:rsidR="00E23303">
        <w:t>Joint Holders</w:t>
      </w:r>
      <w:r w:rsidRPr="00507BE7">
        <w:t xml:space="preserve"> of a share</w:t>
      </w:r>
      <w:r w:rsidRPr="0045643E">
        <w:t xml:space="preserve"> may be agreed or specified by any one of the </w:t>
      </w:r>
      <w:r w:rsidR="00E23303">
        <w:t>Joint Holders</w:t>
      </w:r>
      <w:r w:rsidRPr="0045643E">
        <w:t xml:space="preserve"> and the agreement or specification of the senior shall be accepted to the exclusion of that of the other </w:t>
      </w:r>
      <w:r w:rsidR="00E23303">
        <w:t>Joint Holders</w:t>
      </w:r>
      <w:r w:rsidRPr="0045643E">
        <w:t xml:space="preserve"> and, for this purpose, seniority shall be determined by the order i</w:t>
      </w:r>
      <w:r w:rsidR="00067038">
        <w:t>n which the names stand in the R</w:t>
      </w:r>
      <w:r w:rsidRPr="0045643E">
        <w:t xml:space="preserve">egister in respect of the </w:t>
      </w:r>
      <w:r w:rsidR="009F0801">
        <w:t>joint h</w:t>
      </w:r>
      <w:r w:rsidR="00E23303">
        <w:t>olding</w:t>
      </w:r>
      <w:r w:rsidRPr="0045643E">
        <w:t>.</w:t>
      </w:r>
    </w:p>
    <w:p w14:paraId="6ECD1AB2" w14:textId="77777777" w:rsidR="00507BE7" w:rsidRPr="00507BE7" w:rsidRDefault="00507BE7" w:rsidP="00507BE7">
      <w:pPr>
        <w:pStyle w:val="DMLevel2"/>
      </w:pPr>
      <w:r w:rsidRPr="00507BE7">
        <w:t>If on three consecutive occasions any notice, document or other information served on or sent or supplied to a member has been returned undelivered, such member shall not thereafter be entitled to receive notices, documents</w:t>
      </w:r>
      <w:r>
        <w:t xml:space="preserve"> or other information from the C</w:t>
      </w:r>
      <w:r w:rsidRPr="00507BE7">
        <w:t xml:space="preserve">ompany until </w:t>
      </w:r>
      <w:r>
        <w:t>t</w:t>
      </w:r>
      <w:r w:rsidRPr="00507BE7">
        <w:t>he</w:t>
      </w:r>
      <w:r>
        <w:t xml:space="preserve"> member</w:t>
      </w:r>
      <w:r w:rsidRPr="00507BE7">
        <w:t xml:space="preserve"> sh</w:t>
      </w:r>
      <w:r>
        <w:t>all have communicated with the Company and supplied to the C</w:t>
      </w:r>
      <w:r w:rsidRPr="00507BE7">
        <w:t>ompany (or its agent</w:t>
      </w:r>
      <w:r w:rsidR="00B7473C">
        <w:t>s</w:t>
      </w:r>
      <w:r w:rsidRPr="00507BE7">
        <w:t xml:space="preserve">) a new registered address, or a postal address within the United Kingdom for the service of notices and the despatch or supply of documents and other information, or shall have informed the </w:t>
      </w:r>
      <w:r w:rsidR="00F763D4">
        <w:t>Company</w:t>
      </w:r>
      <w:r w:rsidRPr="00507BE7">
        <w:t xml:space="preserve"> of an address for the service of notices and the despatch or supply of documents and other information in electronic form.  For these purposes, any notice, document or other information sent by post shall be treated as returned undelivered if the notice, document or other information is served, sent or supplied back to the </w:t>
      </w:r>
      <w:r w:rsidR="00F763D4">
        <w:t>Company</w:t>
      </w:r>
      <w:r w:rsidRPr="00507BE7">
        <w:t xml:space="preserve"> (or its agents) and a notice, document or other information served, sent or supplied in electronic form shall be treated as returned undelivered if the </w:t>
      </w:r>
      <w:r w:rsidR="00F763D4">
        <w:t>Company</w:t>
      </w:r>
      <w:r w:rsidRPr="00507BE7">
        <w:t xml:space="preserve"> (or its agents) receives notification that the notice, document or other information was not delivered to the address to which it was sent.</w:t>
      </w:r>
    </w:p>
    <w:p w14:paraId="4D8614AD" w14:textId="77777777" w:rsidR="00507BE7" w:rsidRPr="00507BE7" w:rsidRDefault="00507BE7" w:rsidP="00507BE7">
      <w:pPr>
        <w:pStyle w:val="DMLevel2"/>
      </w:pPr>
      <w:r>
        <w:t>The C</w:t>
      </w:r>
      <w:r w:rsidRPr="00507BE7">
        <w:t xml:space="preserve">ompany may at any time and in its sole discretion choose </w:t>
      </w:r>
      <w:r w:rsidR="00DE5033">
        <w:t xml:space="preserve">(a) </w:t>
      </w:r>
      <w:r w:rsidRPr="00507BE7">
        <w:t>to serve, send or supply notices, documents or other information in hard copy form alone to some or all members</w:t>
      </w:r>
      <w:r w:rsidR="00DE5033">
        <w:t>, and (b) not to serve, send or supply a notice, document or other information to a particular member where it considers this necessary or appropriate to deal with legal, regulatory or practical problems in, or under the laws or regulations of, any territory</w:t>
      </w:r>
      <w:r w:rsidRPr="00507BE7">
        <w:t>.</w:t>
      </w:r>
    </w:p>
    <w:p w14:paraId="2BD40DFC" w14:textId="77777777" w:rsidR="0045643E" w:rsidRDefault="00507BE7" w:rsidP="00507BE7">
      <w:pPr>
        <w:pStyle w:val="DMHeading1"/>
      </w:pPr>
      <w:bookmarkStart w:id="197" w:name="_Toc89169724"/>
      <w:r>
        <w:t>RECORD DATE FOR SERVICE</w:t>
      </w:r>
      <w:bookmarkEnd w:id="197"/>
    </w:p>
    <w:p w14:paraId="01294DEC" w14:textId="77777777" w:rsidR="00507BE7" w:rsidRDefault="00507BE7" w:rsidP="00507BE7">
      <w:pPr>
        <w:pStyle w:val="BodyText1"/>
      </w:pPr>
      <w:r w:rsidRPr="00507BE7">
        <w:t>Any notice</w:t>
      </w:r>
      <w:r w:rsidR="00AD2D52">
        <w:t>,</w:t>
      </w:r>
      <w:r w:rsidRPr="00507BE7">
        <w:t xml:space="preserve"> document</w:t>
      </w:r>
      <w:r w:rsidR="00AD2D52">
        <w:t xml:space="preserve"> or other information</w:t>
      </w:r>
      <w:r w:rsidRPr="00507BE7">
        <w:t xml:space="preserve"> may be served</w:t>
      </w:r>
      <w:r w:rsidR="00AD2D52">
        <w:t>, sent or supplied</w:t>
      </w:r>
      <w:r w:rsidRPr="00507BE7">
        <w:t xml:space="preserve"> by the Company by reference to the Register as it stands at any time not more than fifteen days before the date of service</w:t>
      </w:r>
      <w:r w:rsidR="00AD2D52">
        <w:t>, sending or supply</w:t>
      </w:r>
      <w:r w:rsidRPr="00507BE7">
        <w:t>. No change in the Register after that time shall invalidate that service</w:t>
      </w:r>
      <w:r w:rsidR="00AD2D52">
        <w:t>, sending or supply</w:t>
      </w:r>
      <w:r w:rsidRPr="00507BE7">
        <w:t>. Where any notice</w:t>
      </w:r>
      <w:r w:rsidR="00AD2D52">
        <w:t>,</w:t>
      </w:r>
      <w:r w:rsidRPr="00507BE7">
        <w:t xml:space="preserve"> document</w:t>
      </w:r>
      <w:r w:rsidR="00AD2D52">
        <w:t xml:space="preserve"> or other information </w:t>
      </w:r>
      <w:r w:rsidRPr="00507BE7">
        <w:t xml:space="preserve">is served on or </w:t>
      </w:r>
      <w:r w:rsidR="00AD2D52">
        <w:t xml:space="preserve">sent or supplied </w:t>
      </w:r>
      <w:r w:rsidRPr="00507BE7">
        <w:t>to any person in respect of a share in accordance with these Articles, no person deriving any title or interest in that share shall be entitled to any further service</w:t>
      </w:r>
      <w:r w:rsidR="00AD2D52">
        <w:t>, sending or supply</w:t>
      </w:r>
      <w:r w:rsidRPr="00507BE7">
        <w:t xml:space="preserve"> of that notice</w:t>
      </w:r>
      <w:r w:rsidR="00AD2D52">
        <w:t>,</w:t>
      </w:r>
      <w:r w:rsidRPr="00507BE7">
        <w:t xml:space="preserve"> document</w:t>
      </w:r>
      <w:r w:rsidR="00AD2D52">
        <w:t xml:space="preserve"> or other information</w:t>
      </w:r>
      <w:r w:rsidRPr="00507BE7">
        <w:t>.</w:t>
      </w:r>
    </w:p>
    <w:p w14:paraId="289F1441" w14:textId="77777777" w:rsidR="00507BE7" w:rsidRDefault="00507BE7" w:rsidP="00507BE7">
      <w:pPr>
        <w:pStyle w:val="DMHeading1"/>
      </w:pPr>
      <w:bookmarkStart w:id="198" w:name="_Toc89169725"/>
      <w:r>
        <w:t>MEMBERS RESIDENT ABROAD</w:t>
      </w:r>
      <w:r w:rsidR="00F3495F">
        <w:t xml:space="preserve"> OR ON BRANCH REGISTERS</w:t>
      </w:r>
      <w:bookmarkEnd w:id="198"/>
    </w:p>
    <w:p w14:paraId="79D8B9F5" w14:textId="77777777" w:rsidR="00F3495F" w:rsidRDefault="00F3495F" w:rsidP="00507BE7">
      <w:pPr>
        <w:pStyle w:val="DMLevel2"/>
      </w:pPr>
      <w:bookmarkStart w:id="199" w:name="_Ref54638807"/>
      <w:bookmarkStart w:id="200" w:name="_Hlk83917651"/>
      <w:r>
        <w:t xml:space="preserve">Any member whose registered address is not within the United Kingdom and who gives to the Company a postal address within the United Kingdom at which notices, documents or other information may be served on or sent or supplied to such member shall be entitled to have notices, documents or other information served on or sent or supplied to them at that address or, where applicable and subject to these Articles, by making them available on a website </w:t>
      </w:r>
      <w:r w:rsidR="00D06CD8">
        <w:t>and notifying the member at that address. Alternatively, a member whose address on the Register is outside the United Kingdom can give the Company an address for the purposes of communications in electronic form</w:t>
      </w:r>
      <w:r w:rsidR="00020F7F">
        <w:t xml:space="preserve">. If such member does so, notices, </w:t>
      </w:r>
      <w:r w:rsidR="00020F7F">
        <w:lastRenderedPageBreak/>
        <w:t>documents or other information may, subject to these Articles, be sent or supplied to such member at that address.</w:t>
      </w:r>
      <w:bookmarkEnd w:id="199"/>
      <w:r w:rsidR="00020F7F">
        <w:t xml:space="preserve"> </w:t>
      </w:r>
      <w:r>
        <w:t xml:space="preserve">  </w:t>
      </w:r>
    </w:p>
    <w:p w14:paraId="0A62E820" w14:textId="0F3C9CBD" w:rsidR="00020F7F" w:rsidRDefault="00020F7F" w:rsidP="00507BE7">
      <w:pPr>
        <w:pStyle w:val="DMLevel2"/>
      </w:pPr>
      <w:r>
        <w:t xml:space="preserve">If a member has a registered address which is outside the United Kingdom and Article </w:t>
      </w:r>
      <w:r w:rsidR="007D0B5E">
        <w:fldChar w:fldCharType="begin"/>
      </w:r>
      <w:r w:rsidR="007D0B5E">
        <w:instrText xml:space="preserve"> REF _Ref54638807 \r \h </w:instrText>
      </w:r>
      <w:r w:rsidR="007D0B5E">
        <w:fldChar w:fldCharType="separate"/>
      </w:r>
      <w:r w:rsidR="0052412D">
        <w:t>142.1</w:t>
      </w:r>
      <w:r w:rsidR="007D0B5E">
        <w:fldChar w:fldCharType="end"/>
      </w:r>
      <w:r>
        <w:t xml:space="preserve"> does not apply, the Company may serve on or send or supply notices, documents or other information to such a member at the registered address. However, a member whose registered address is not within the United Kingdom is not entitled to receive any notices, documents or other information from the Company.</w:t>
      </w:r>
    </w:p>
    <w:p w14:paraId="0F6FD617" w14:textId="77777777" w:rsidR="00F3495F" w:rsidRDefault="00CC461F" w:rsidP="00507BE7">
      <w:pPr>
        <w:pStyle w:val="DMLevel2"/>
      </w:pPr>
      <w:r>
        <w:t>Notices, documents and other information may be translated by the Company into one or more languages other than English and the Company may serve on or send or supply such notices, documents or other information to the members concerned in the relevant foreign language version(s) instead of the English version. The choice of language(s) shall be determined by the Company by reference to the preferred language(s) of the members concerned as notified to the Company (if any) or otherwise determined by the Company. In the case of any inconsistency between the foreign language version(s) and the English version, the English version shall prevail.</w:t>
      </w:r>
    </w:p>
    <w:p w14:paraId="5074E840" w14:textId="77777777" w:rsidR="00507BE7" w:rsidRDefault="0063054D" w:rsidP="0063054D">
      <w:pPr>
        <w:pStyle w:val="DMLevel2"/>
      </w:pPr>
      <w:r>
        <w:t>For a member registered on a branch register, notices, documents or other information can be posted or despatched in the United Kingdom or in the country where the branch register is kept.</w:t>
      </w:r>
    </w:p>
    <w:p w14:paraId="2FFECC6C" w14:textId="77777777" w:rsidR="00353E1A" w:rsidRDefault="00353E1A" w:rsidP="00353E1A">
      <w:pPr>
        <w:pStyle w:val="DMHeading1"/>
      </w:pPr>
      <w:bookmarkStart w:id="201" w:name="_Ref41423031"/>
      <w:bookmarkStart w:id="202" w:name="_Toc89169726"/>
      <w:bookmarkEnd w:id="200"/>
      <w:r>
        <w:t>SERVICE ON PERSON ENTITLED BY TRANSMISSION</w:t>
      </w:r>
      <w:bookmarkEnd w:id="201"/>
      <w:bookmarkEnd w:id="202"/>
    </w:p>
    <w:p w14:paraId="5CF517A9" w14:textId="77777777" w:rsidR="00D66274" w:rsidRDefault="006A1801" w:rsidP="00D66274">
      <w:pPr>
        <w:pStyle w:val="DMLevel2"/>
      </w:pPr>
      <w:r>
        <w:t xml:space="preserve">A person who is entitled by transmission to a share, upon supplying the Company with a postal address within the United Kingdom for the service of notices and the despatch or supply of documents and other information </w:t>
      </w:r>
      <w:r w:rsidR="00D66274">
        <w:t xml:space="preserve">and/or an address for the purposes of communications by electronic means </w:t>
      </w:r>
      <w:r>
        <w:t xml:space="preserve">shall be entitled to have </w:t>
      </w:r>
      <w:r w:rsidR="00067038" w:rsidRPr="00353E1A">
        <w:t xml:space="preserve">served upon or </w:t>
      </w:r>
      <w:r>
        <w:t xml:space="preserve">sent or supplied </w:t>
      </w:r>
      <w:r w:rsidR="00067038" w:rsidRPr="00353E1A">
        <w:t xml:space="preserve">to </w:t>
      </w:r>
      <w:r w:rsidR="00067038">
        <w:t xml:space="preserve">them </w:t>
      </w:r>
      <w:r w:rsidR="00067038" w:rsidRPr="00353E1A">
        <w:t>at such address any notice</w:t>
      </w:r>
      <w:r>
        <w:t>,</w:t>
      </w:r>
      <w:r w:rsidR="00067038" w:rsidRPr="00353E1A">
        <w:t xml:space="preserve"> document</w:t>
      </w:r>
      <w:r>
        <w:t xml:space="preserve"> or other information </w:t>
      </w:r>
      <w:r w:rsidR="00067038" w:rsidRPr="00353E1A">
        <w:t xml:space="preserve">to which </w:t>
      </w:r>
      <w:r w:rsidR="00067038">
        <w:t>t</w:t>
      </w:r>
      <w:r w:rsidR="00067038" w:rsidRPr="00353E1A">
        <w:t>he</w:t>
      </w:r>
      <w:r w:rsidR="00067038">
        <w:t>y</w:t>
      </w:r>
      <w:r w:rsidR="00067038" w:rsidRPr="00353E1A">
        <w:t xml:space="preserve"> would have been entitled if </w:t>
      </w:r>
      <w:r w:rsidR="00067038">
        <w:t>t</w:t>
      </w:r>
      <w:r w:rsidR="00067038" w:rsidRPr="00353E1A">
        <w:t>he</w:t>
      </w:r>
      <w:r w:rsidR="00067038">
        <w:t>y</w:t>
      </w:r>
      <w:r w:rsidR="00067038" w:rsidRPr="00353E1A">
        <w:t xml:space="preserve"> were the </w:t>
      </w:r>
      <w:r w:rsidR="00067038">
        <w:t>Holder</w:t>
      </w:r>
      <w:r w:rsidR="00067038" w:rsidRPr="00353E1A">
        <w:t xml:space="preserve"> of that share</w:t>
      </w:r>
      <w:r>
        <w:t xml:space="preserve"> or, where applicable, to be notified at that address of the availability of the notice, document or other information on a webs</w:t>
      </w:r>
      <w:r w:rsidR="00D66274">
        <w:t>ite.</w:t>
      </w:r>
    </w:p>
    <w:p w14:paraId="419992B9" w14:textId="77777777" w:rsidR="00D66274" w:rsidRDefault="005C445C" w:rsidP="005C445C">
      <w:pPr>
        <w:pStyle w:val="DMLevel2"/>
      </w:pPr>
      <w:r>
        <w:t>In either case, such s</w:t>
      </w:r>
      <w:r w:rsidR="00067038" w:rsidRPr="00353E1A">
        <w:t>ervice</w:t>
      </w:r>
      <w:r>
        <w:t>, sending</w:t>
      </w:r>
      <w:r w:rsidR="00067038" w:rsidRPr="00353E1A">
        <w:t xml:space="preserve"> or </w:t>
      </w:r>
      <w:r>
        <w:t>supply</w:t>
      </w:r>
      <w:r w:rsidR="00067038" w:rsidRPr="00353E1A">
        <w:t xml:space="preserve"> shall for all purposes be deemed a sufficient service</w:t>
      </w:r>
      <w:r>
        <w:t>, sending or supply</w:t>
      </w:r>
      <w:r w:rsidR="00067038" w:rsidRPr="00353E1A">
        <w:t xml:space="preserve"> of such notice</w:t>
      </w:r>
      <w:r>
        <w:t>,</w:t>
      </w:r>
      <w:r w:rsidR="00067038" w:rsidRPr="00353E1A">
        <w:t xml:space="preserve"> document</w:t>
      </w:r>
      <w:r>
        <w:t xml:space="preserve"> or other information</w:t>
      </w:r>
      <w:r w:rsidR="00067038" w:rsidRPr="00353E1A">
        <w:t xml:space="preserve"> on all persons interested (whether jointly with or as claimants through or under </w:t>
      </w:r>
      <w:r w:rsidR="00067038">
        <w:t>them</w:t>
      </w:r>
      <w:r w:rsidR="00067038" w:rsidRPr="00353E1A">
        <w:t>) in the share</w:t>
      </w:r>
      <w:r w:rsidR="00067038">
        <w:t>.</w:t>
      </w:r>
    </w:p>
    <w:p w14:paraId="3B9EA55D" w14:textId="77777777" w:rsidR="00353E1A" w:rsidRDefault="00353E1A" w:rsidP="005C445C">
      <w:pPr>
        <w:pStyle w:val="DMLevel2"/>
      </w:pPr>
      <w:r w:rsidRPr="00353E1A">
        <w:t>Otherwise, any notice</w:t>
      </w:r>
      <w:r w:rsidR="005C445C">
        <w:t>,</w:t>
      </w:r>
      <w:r w:rsidRPr="00353E1A">
        <w:t xml:space="preserve"> document</w:t>
      </w:r>
      <w:r w:rsidR="005C445C">
        <w:t xml:space="preserve"> or other information </w:t>
      </w:r>
      <w:r w:rsidRPr="00353E1A">
        <w:t xml:space="preserve">served on or </w:t>
      </w:r>
      <w:r w:rsidR="005C445C">
        <w:t>sent or supplied</w:t>
      </w:r>
      <w:r w:rsidRPr="00353E1A">
        <w:t xml:space="preserve"> to any member pursuant to these Articles shall, notwithstanding that the member is then dead or bankrupt or that any other event giving rise to the transmission of the share by operation of law has occurred and whether or not the Company has notice of the death, bankruptcy or other event, be deemed to have been properly served</w:t>
      </w:r>
      <w:r w:rsidR="005C445C">
        <w:t>, sent or supplied</w:t>
      </w:r>
      <w:r w:rsidRPr="00353E1A">
        <w:t xml:space="preserve"> in respect of any share registered in the name of that member as sole or </w:t>
      </w:r>
      <w:r w:rsidR="00D66274">
        <w:t>j</w:t>
      </w:r>
      <w:r w:rsidRPr="00353E1A">
        <w:t xml:space="preserve">oint </w:t>
      </w:r>
      <w:r w:rsidR="00F763D4">
        <w:t>Holder</w:t>
      </w:r>
      <w:r w:rsidRPr="00353E1A">
        <w:t>.</w:t>
      </w:r>
    </w:p>
    <w:p w14:paraId="503AB8AD" w14:textId="77777777" w:rsidR="00DA5679" w:rsidRDefault="00DA5679" w:rsidP="005C445C">
      <w:pPr>
        <w:pStyle w:val="DMLevel2"/>
      </w:pPr>
      <w:r>
        <w:t>The Company</w:t>
      </w:r>
      <w:r w:rsidR="00FC0759">
        <w:t xml:space="preserve"> may at any time and in its sole discretion choose to serve, send or supply notices, documents or other information in hard copy form </w:t>
      </w:r>
      <w:r w:rsidR="008407AD">
        <w:t>only</w:t>
      </w:r>
      <w:r w:rsidR="00FC0759">
        <w:t xml:space="preserve"> to </w:t>
      </w:r>
      <w:r w:rsidR="0034464B">
        <w:t>any</w:t>
      </w:r>
      <w:r w:rsidR="00FC0759">
        <w:t xml:space="preserve"> or all persons who are entitled to a member's shares by transmission and may also in its sole discretion, </w:t>
      </w:r>
      <w:r w:rsidR="00FC0759">
        <w:lastRenderedPageBreak/>
        <w:t xml:space="preserve">where it considers it necessary or appropriate to deal with legal, regulatory or practical problems in, or under the laws </w:t>
      </w:r>
      <w:r w:rsidR="0034464B">
        <w:t xml:space="preserve">or regulations </w:t>
      </w:r>
      <w:r w:rsidR="00FC0759">
        <w:t xml:space="preserve">of, any territory, determine not to serve, send or supply a particular notice, document or other information to any </w:t>
      </w:r>
      <w:r w:rsidR="00F9321F">
        <w:t xml:space="preserve">particular </w:t>
      </w:r>
      <w:r w:rsidR="00FC0759">
        <w:t>such person.</w:t>
      </w:r>
    </w:p>
    <w:p w14:paraId="77CBA128" w14:textId="77777777" w:rsidR="00353E1A" w:rsidRDefault="00353E1A" w:rsidP="00353E1A">
      <w:pPr>
        <w:pStyle w:val="DMHeading1"/>
      </w:pPr>
      <w:bookmarkStart w:id="203" w:name="_Toc89169727"/>
      <w:r>
        <w:t>DEEMED DELIVERY</w:t>
      </w:r>
      <w:bookmarkEnd w:id="203"/>
    </w:p>
    <w:p w14:paraId="59F27357" w14:textId="77777777" w:rsidR="00353E1A" w:rsidRDefault="00353E1A" w:rsidP="00353E1A">
      <w:pPr>
        <w:pStyle w:val="DMLevel2"/>
      </w:pPr>
      <w:r w:rsidRPr="00353E1A">
        <w:t>Any notice, document or other information, if s</w:t>
      </w:r>
      <w:r>
        <w:t>erved, sent or supplied by the C</w:t>
      </w:r>
      <w:r w:rsidRPr="00353E1A">
        <w:t>ompany by post, shall be deemed to have been received on the day following that on which it was posted if first class post was used or 48 hours after it was posted if first class post was not used and, in proving that a notice, document or other information was served, sent or supplied, it shall be sufficient to prove that the notice, document or other information was properly addressed, prepaid and put in the post.</w:t>
      </w:r>
    </w:p>
    <w:p w14:paraId="453FBB87" w14:textId="77777777" w:rsidR="00353E1A" w:rsidRPr="00353E1A" w:rsidRDefault="00353E1A" w:rsidP="00353E1A">
      <w:pPr>
        <w:pStyle w:val="DMLevel2"/>
      </w:pPr>
      <w:r w:rsidRPr="00353E1A">
        <w:t xml:space="preserve">Any notice, document or other information not served, sent or supplied by post but left by the </w:t>
      </w:r>
      <w:r w:rsidR="00F763D4">
        <w:t>Company</w:t>
      </w:r>
      <w:r w:rsidRPr="00353E1A">
        <w:t xml:space="preserve"> at a registered address or at an address (other than an address for the purposes of communications by electronic means) notified to the </w:t>
      </w:r>
      <w:r w:rsidR="00F763D4">
        <w:t>Company</w:t>
      </w:r>
      <w:r w:rsidRPr="00353E1A">
        <w:t xml:space="preserve"> in accordance with these </w:t>
      </w:r>
      <w:r w:rsidR="00DB266B">
        <w:t>Articles</w:t>
      </w:r>
      <w:r w:rsidRPr="00353E1A">
        <w:t xml:space="preserve"> by a person who is entitled by transmission to a share shall be deemed to have been received on the day it was so left. </w:t>
      </w:r>
    </w:p>
    <w:p w14:paraId="390A0B9A" w14:textId="77777777" w:rsidR="00353E1A" w:rsidRPr="00353E1A" w:rsidRDefault="00353E1A" w:rsidP="00353E1A">
      <w:pPr>
        <w:pStyle w:val="DMLevel2"/>
      </w:pPr>
      <w:r w:rsidRPr="00353E1A">
        <w:t>Any notice, document or other information s</w:t>
      </w:r>
      <w:r>
        <w:t>erved, sent or supplied by the C</w:t>
      </w:r>
      <w:r w:rsidRPr="00353E1A">
        <w:t xml:space="preserve">ompany by means of a </w:t>
      </w:r>
      <w:r w:rsidR="00E23303">
        <w:t>Relevant System</w:t>
      </w:r>
      <w:r w:rsidRPr="00353E1A">
        <w:t xml:space="preserve"> shall be deemed to have been received when the </w:t>
      </w:r>
      <w:r w:rsidR="00F763D4">
        <w:t>Company</w:t>
      </w:r>
      <w:r w:rsidRPr="00353E1A">
        <w:t xml:space="preserve"> or any sponsoring system participant acting on its behalf sends the issuer instruction relating to the notice, document or other information.</w:t>
      </w:r>
    </w:p>
    <w:p w14:paraId="516BD974" w14:textId="77777777" w:rsidR="00353E1A" w:rsidRPr="00353E1A" w:rsidRDefault="00353E1A" w:rsidP="00353E1A">
      <w:pPr>
        <w:pStyle w:val="DMLevel2"/>
      </w:pPr>
      <w:r w:rsidRPr="00353E1A">
        <w:t>Any notice, document or other information s</w:t>
      </w:r>
      <w:r>
        <w:t>erved, sent or supplied by the C</w:t>
      </w:r>
      <w:r w:rsidRPr="00353E1A">
        <w:t xml:space="preserve">ompany using electronic means shall be deemed to have been received on the day on which it was sent notwithstanding that the </w:t>
      </w:r>
      <w:r w:rsidR="00F763D4">
        <w:t>Company</w:t>
      </w:r>
      <w:r w:rsidRPr="00353E1A">
        <w:t xml:space="preserve"> subsequently sends a hard copy of such notice, document or information by post.  Any notice, document or other information made available on a website shall be deemed to have been received on the day on which the notice, document or other information was first made available on the website or, if later, when a notice of availability is received or deemed to have been received pursuant to this </w:t>
      </w:r>
      <w:r w:rsidR="00DB266B">
        <w:t>Article</w:t>
      </w:r>
      <w:r w:rsidRPr="00353E1A">
        <w:t>.  In proving that a notice, document or other information served, sent or supplied by electronic means was served, sent or supplied, it shall be sufficient to prove that it was properly addressed.</w:t>
      </w:r>
    </w:p>
    <w:p w14:paraId="31820E0F" w14:textId="77777777" w:rsidR="00353E1A" w:rsidRPr="00353E1A" w:rsidRDefault="00353E1A" w:rsidP="00353E1A">
      <w:pPr>
        <w:pStyle w:val="DMLevel2"/>
      </w:pPr>
      <w:r w:rsidRPr="00353E1A">
        <w:t xml:space="preserve">Any notice, document or other information served, sent or supplied by the </w:t>
      </w:r>
      <w:r w:rsidR="00F763D4">
        <w:t>Company</w:t>
      </w:r>
      <w:r w:rsidRPr="00353E1A">
        <w:t xml:space="preserve"> by any other means authorised in writing by the member concerned shall be deemed to have been received when the </w:t>
      </w:r>
      <w:r w:rsidR="00F763D4">
        <w:t>Company</w:t>
      </w:r>
      <w:r w:rsidRPr="00353E1A">
        <w:t xml:space="preserve"> has carried out the action it has been authorised to take for that purpose.</w:t>
      </w:r>
    </w:p>
    <w:p w14:paraId="656223E6" w14:textId="77777777" w:rsidR="00353E1A" w:rsidRDefault="00353E1A" w:rsidP="00353E1A">
      <w:pPr>
        <w:pStyle w:val="DMHeading1"/>
      </w:pPr>
      <w:bookmarkStart w:id="204" w:name="_Toc89169728"/>
      <w:r>
        <w:t>NOTICE WHEN POST NOT AVAILABLE</w:t>
      </w:r>
      <w:bookmarkEnd w:id="204"/>
    </w:p>
    <w:p w14:paraId="01080F37" w14:textId="77777777" w:rsidR="00353E1A" w:rsidRDefault="00353E1A" w:rsidP="00353E1A">
      <w:pPr>
        <w:pStyle w:val="BodyText1"/>
      </w:pPr>
      <w:r w:rsidRPr="00353E1A">
        <w:t>If there is a suspension or curtailment of postal services within the United Kingdom or some p</w:t>
      </w:r>
      <w:r>
        <w:t>art of the United Kingdom, the C</w:t>
      </w:r>
      <w:r w:rsidRPr="00353E1A">
        <w:t xml:space="preserve">ompany need only give notice of a general meeting </w:t>
      </w:r>
      <w:r>
        <w:t>to those members with whom the C</w:t>
      </w:r>
      <w:r w:rsidRPr="00353E1A">
        <w:t xml:space="preserve">ompany can communicate by electronic means and who have provided the </w:t>
      </w:r>
      <w:r w:rsidR="00F763D4">
        <w:t>Company</w:t>
      </w:r>
      <w:r w:rsidRPr="00353E1A">
        <w:t xml:space="preserve"> with an </w:t>
      </w:r>
      <w:r>
        <w:t>address for this purpose.  The C</w:t>
      </w:r>
      <w:r w:rsidRPr="00353E1A">
        <w:t xml:space="preserve">ompany shall also advertise the notice in at least one newspaper with a national circulation </w:t>
      </w:r>
      <w:r w:rsidR="00067038">
        <w:t xml:space="preserve">in the United Kingdom </w:t>
      </w:r>
      <w:r w:rsidRPr="00353E1A">
        <w:t xml:space="preserve">and make it available on its website from the date of such advertisement until the </w:t>
      </w:r>
      <w:r w:rsidRPr="00353E1A">
        <w:lastRenderedPageBreak/>
        <w:t xml:space="preserve">conclusion of the meeting or any adjournment thereof.  If at least six </w:t>
      </w:r>
      <w:r w:rsidR="0076636D">
        <w:t>C</w:t>
      </w:r>
      <w:r w:rsidRPr="00353E1A">
        <w:t xml:space="preserve">lear </w:t>
      </w:r>
      <w:r w:rsidR="0076636D">
        <w:t>D</w:t>
      </w:r>
      <w:r w:rsidRPr="00353E1A">
        <w:t xml:space="preserve">ays prior to the meeting the sending or supply of notices by post in hard copy form has again </w:t>
      </w:r>
      <w:r>
        <w:t>become generally possible, the C</w:t>
      </w:r>
      <w:r w:rsidRPr="00353E1A">
        <w:t>ompany shall send or supply confirmatory copies of the notice by post to those members who would otherwise receive the notice in hard copy form.</w:t>
      </w:r>
    </w:p>
    <w:p w14:paraId="2D3C7099" w14:textId="77777777" w:rsidR="00353E1A" w:rsidRDefault="00353E1A" w:rsidP="00EA2B8C">
      <w:pPr>
        <w:pStyle w:val="Heading"/>
        <w:jc w:val="center"/>
      </w:pPr>
      <w:r>
        <w:t>DESTRUCTION OF DOCUMENTS</w:t>
      </w:r>
    </w:p>
    <w:p w14:paraId="02B8593B" w14:textId="77777777" w:rsidR="00353E1A" w:rsidRDefault="00076720" w:rsidP="00353E1A">
      <w:pPr>
        <w:pStyle w:val="DMHeading1"/>
      </w:pPr>
      <w:bookmarkStart w:id="205" w:name="_Toc89169729"/>
      <w:r>
        <w:t xml:space="preserve">PRESUMPTIONS WHERE </w:t>
      </w:r>
      <w:r w:rsidR="00353E1A">
        <w:t>DO</w:t>
      </w:r>
      <w:r w:rsidR="00B639A7">
        <w:t xml:space="preserve">CUMENTS </w:t>
      </w:r>
      <w:r>
        <w:t>DESTROYED</w:t>
      </w:r>
      <w:bookmarkEnd w:id="205"/>
    </w:p>
    <w:p w14:paraId="7543DB86" w14:textId="77777777" w:rsidR="00B639A7" w:rsidRPr="00B639A7" w:rsidRDefault="00076720" w:rsidP="00B639A7">
      <w:pPr>
        <w:pStyle w:val="DMLevel2"/>
      </w:pPr>
      <w:r>
        <w:t>If t</w:t>
      </w:r>
      <w:r w:rsidR="00B639A7" w:rsidRPr="00B639A7">
        <w:t>he Company destroy</w:t>
      </w:r>
      <w:r>
        <w:t>s or deletes</w:t>
      </w:r>
      <w:r w:rsidR="00B639A7" w:rsidRPr="00B639A7">
        <w:t>:</w:t>
      </w:r>
    </w:p>
    <w:p w14:paraId="474996E2" w14:textId="77777777" w:rsidR="00076720" w:rsidRPr="00B639A7" w:rsidRDefault="00076720" w:rsidP="001A44BA">
      <w:pPr>
        <w:pStyle w:val="DMLevel3"/>
        <w:tabs>
          <w:tab w:val="clear" w:pos="1969"/>
          <w:tab w:val="num" w:pos="-4820"/>
          <w:tab w:val="left" w:pos="1701"/>
        </w:tabs>
        <w:ind w:left="1666" w:hanging="833"/>
      </w:pPr>
      <w:r w:rsidRPr="00B639A7">
        <w:t xml:space="preserve">any share certificate which has been cancelled at any time after </w:t>
      </w:r>
      <w:r>
        <w:t xml:space="preserve">a period of </w:t>
      </w:r>
      <w:r w:rsidRPr="00B639A7">
        <w:t xml:space="preserve">one year </w:t>
      </w:r>
      <w:r>
        <w:t xml:space="preserve">has elapsed </w:t>
      </w:r>
      <w:r w:rsidRPr="00B639A7">
        <w:t xml:space="preserve">from the date of cancellation; </w:t>
      </w:r>
      <w:r>
        <w:t>or</w:t>
      </w:r>
    </w:p>
    <w:p w14:paraId="6D2E4453" w14:textId="77777777" w:rsidR="00076720" w:rsidRPr="00B639A7" w:rsidRDefault="00076720" w:rsidP="001A44BA">
      <w:pPr>
        <w:pStyle w:val="DMLevel3"/>
        <w:tabs>
          <w:tab w:val="clear" w:pos="1969"/>
          <w:tab w:val="num" w:pos="-4820"/>
          <w:tab w:val="left" w:pos="1701"/>
        </w:tabs>
        <w:ind w:left="1666" w:hanging="833"/>
      </w:pPr>
      <w:r w:rsidRPr="00B639A7">
        <w:t xml:space="preserve">any instruction concerning the payment of dividends or other moneys in respect of any share or any </w:t>
      </w:r>
      <w:r>
        <w:t>v</w:t>
      </w:r>
      <w:r w:rsidRPr="00B639A7">
        <w:t xml:space="preserve">ariation or cancellation thereof or any notification of change of </w:t>
      </w:r>
      <w:r>
        <w:t xml:space="preserve">name or </w:t>
      </w:r>
      <w:r w:rsidRPr="00B639A7">
        <w:t xml:space="preserve">address at any time after </w:t>
      </w:r>
      <w:r>
        <w:t xml:space="preserve">a period of </w:t>
      </w:r>
      <w:r w:rsidRPr="00B639A7">
        <w:t xml:space="preserve">two years </w:t>
      </w:r>
      <w:r>
        <w:t xml:space="preserve">has elapsed </w:t>
      </w:r>
      <w:r w:rsidRPr="00B639A7">
        <w:t xml:space="preserve">from the date </w:t>
      </w:r>
      <w:r>
        <w:t xml:space="preserve">the instruction, variation, cancellation or notification was </w:t>
      </w:r>
      <w:r w:rsidRPr="00B639A7">
        <w:t>record</w:t>
      </w:r>
      <w:r>
        <w:t>ed by the Company</w:t>
      </w:r>
      <w:r w:rsidRPr="00B639A7">
        <w:t>;</w:t>
      </w:r>
      <w:r>
        <w:t xml:space="preserve"> or</w:t>
      </w:r>
    </w:p>
    <w:p w14:paraId="23001765" w14:textId="77777777" w:rsidR="00B639A7" w:rsidRDefault="00B639A7" w:rsidP="001A44BA">
      <w:pPr>
        <w:pStyle w:val="DMLevel3"/>
        <w:tabs>
          <w:tab w:val="clear" w:pos="1969"/>
          <w:tab w:val="num" w:pos="-4820"/>
          <w:tab w:val="left" w:pos="1701"/>
        </w:tabs>
        <w:ind w:left="1666" w:hanging="833"/>
      </w:pPr>
      <w:r w:rsidRPr="00B639A7">
        <w:t xml:space="preserve">any instrument of transfer of shares or </w:t>
      </w:r>
      <w:r w:rsidR="00076720">
        <w:t>o</w:t>
      </w:r>
      <w:r w:rsidRPr="00B639A7">
        <w:t xml:space="preserve">perator-instruction for the transfer of shares which has been registered </w:t>
      </w:r>
      <w:r w:rsidR="00076720">
        <w:t xml:space="preserve">by the Company </w:t>
      </w:r>
      <w:r w:rsidRPr="00B639A7">
        <w:t>at any time after</w:t>
      </w:r>
      <w:r w:rsidR="00076720">
        <w:t xml:space="preserve"> a period of s</w:t>
      </w:r>
      <w:r w:rsidRPr="00B639A7">
        <w:t xml:space="preserve">ix years </w:t>
      </w:r>
      <w:r w:rsidR="00076720">
        <w:t xml:space="preserve">has elapsed </w:t>
      </w:r>
      <w:r w:rsidRPr="00B639A7">
        <w:t>from the date of registration;</w:t>
      </w:r>
      <w:r w:rsidR="00076720">
        <w:t xml:space="preserve"> or</w:t>
      </w:r>
    </w:p>
    <w:p w14:paraId="558E3F41" w14:textId="77777777" w:rsidR="00076720" w:rsidRDefault="00076720" w:rsidP="001A44BA">
      <w:pPr>
        <w:pStyle w:val="DMLevel3"/>
        <w:tabs>
          <w:tab w:val="clear" w:pos="1969"/>
          <w:tab w:val="num" w:pos="-4820"/>
          <w:tab w:val="left" w:pos="1701"/>
        </w:tabs>
        <w:ind w:left="1666" w:hanging="833"/>
      </w:pPr>
      <w:r>
        <w:t>any instrument of proxy which has been used for the purpose of a poll at any time after a period of one year has elapsed from the date of use; or</w:t>
      </w:r>
    </w:p>
    <w:p w14:paraId="4D1D77FB" w14:textId="77777777" w:rsidR="00076720" w:rsidRPr="00B639A7" w:rsidRDefault="00594FC0" w:rsidP="001A44BA">
      <w:pPr>
        <w:pStyle w:val="DMLevel3"/>
        <w:tabs>
          <w:tab w:val="clear" w:pos="1969"/>
          <w:tab w:val="num" w:pos="-4820"/>
          <w:tab w:val="left" w:pos="1701"/>
        </w:tabs>
        <w:ind w:left="1666" w:hanging="833"/>
      </w:pPr>
      <w:r>
        <w:t>any instrument of proxy which has not been used for the purpose of a poll at any time after a period of one month has elapsed from the end of the meeting to which the instrument of proxy relates; or</w:t>
      </w:r>
    </w:p>
    <w:p w14:paraId="7E90AA14" w14:textId="77777777" w:rsidR="00B639A7" w:rsidRPr="00B639A7" w:rsidRDefault="00B639A7" w:rsidP="001A44BA">
      <w:pPr>
        <w:pStyle w:val="DMLevel3"/>
        <w:tabs>
          <w:tab w:val="clear" w:pos="1969"/>
          <w:tab w:val="num" w:pos="-4820"/>
          <w:tab w:val="left" w:pos="1701"/>
        </w:tabs>
        <w:ind w:left="1666" w:hanging="833"/>
      </w:pPr>
      <w:r w:rsidRPr="00B639A7">
        <w:t xml:space="preserve">any other document on the basis of which any entry </w:t>
      </w:r>
      <w:r w:rsidR="00594FC0">
        <w:t xml:space="preserve">is made </w:t>
      </w:r>
      <w:r w:rsidRPr="00B639A7">
        <w:t xml:space="preserve">in the Register at any time after </w:t>
      </w:r>
      <w:r w:rsidR="00594FC0">
        <w:t xml:space="preserve">a period of </w:t>
      </w:r>
      <w:r w:rsidRPr="00B639A7">
        <w:t>six years</w:t>
      </w:r>
      <w:r w:rsidR="00594FC0">
        <w:t xml:space="preserve"> has elapsed from </w:t>
      </w:r>
      <w:r w:rsidRPr="00B639A7">
        <w:t xml:space="preserve">the date </w:t>
      </w:r>
      <w:r w:rsidR="00594FC0">
        <w:t>t</w:t>
      </w:r>
      <w:r w:rsidRPr="00B639A7">
        <w:t>he entry</w:t>
      </w:r>
      <w:r w:rsidR="00594FC0">
        <w:t xml:space="preserve"> was first made </w:t>
      </w:r>
      <w:r w:rsidRPr="00B639A7">
        <w:t xml:space="preserve">in the Register in respect </w:t>
      </w:r>
      <w:r w:rsidR="00594FC0">
        <w:t>of it</w:t>
      </w:r>
      <w:r w:rsidRPr="00B639A7">
        <w:t>,</w:t>
      </w:r>
    </w:p>
    <w:p w14:paraId="0ED9AF90" w14:textId="77777777" w:rsidR="00B639A7" w:rsidRPr="00B639A7" w:rsidRDefault="00B639A7" w:rsidP="00FC4E19">
      <w:pPr>
        <w:pStyle w:val="BodyText1"/>
      </w:pPr>
      <w:r w:rsidRPr="00B639A7">
        <w:t xml:space="preserve">and </w:t>
      </w:r>
      <w:r w:rsidR="00E51022">
        <w:t xml:space="preserve">the Company </w:t>
      </w:r>
      <w:r w:rsidR="00783E19">
        <w:t xml:space="preserve">destroys or deletes the document or instruction in good faith and without express notice that its preservation was relevant to any claim, </w:t>
      </w:r>
      <w:r w:rsidRPr="00B639A7">
        <w:t xml:space="preserve">it shall be </w:t>
      </w:r>
      <w:proofErr w:type="spellStart"/>
      <w:r w:rsidR="0076636D">
        <w:t>irrebuttably</w:t>
      </w:r>
      <w:proofErr w:type="spellEnd"/>
      <w:r w:rsidR="00783E19">
        <w:t xml:space="preserve"> pr</w:t>
      </w:r>
      <w:r w:rsidRPr="00B639A7">
        <w:t>esumed</w:t>
      </w:r>
      <w:r w:rsidR="00783E19">
        <w:t xml:space="preserve"> </w:t>
      </w:r>
      <w:r w:rsidRPr="00B639A7">
        <w:t xml:space="preserve">in favour of the Company that every </w:t>
      </w:r>
      <w:r w:rsidR="00783E19" w:rsidRPr="00B639A7">
        <w:t xml:space="preserve">share certificate so destroyed was a valid certificate </w:t>
      </w:r>
      <w:r w:rsidR="00783E19">
        <w:t xml:space="preserve">and was </w:t>
      </w:r>
      <w:r w:rsidR="00783E19" w:rsidRPr="00B639A7">
        <w:t>properly cancelled</w:t>
      </w:r>
      <w:r w:rsidR="00783E19">
        <w:t xml:space="preserve">, </w:t>
      </w:r>
      <w:r w:rsidR="00783E19" w:rsidRPr="00B639A7">
        <w:t>that</w:t>
      </w:r>
      <w:r w:rsidR="00783E19">
        <w:t xml:space="preserve"> </w:t>
      </w:r>
      <w:r w:rsidR="00783E19" w:rsidRPr="00B639A7">
        <w:t xml:space="preserve">every instrument of transfer </w:t>
      </w:r>
      <w:r w:rsidR="00783E19">
        <w:t xml:space="preserve">or operator-instruction </w:t>
      </w:r>
      <w:r w:rsidR="00783E19" w:rsidRPr="00B639A7">
        <w:t xml:space="preserve">so destroyed </w:t>
      </w:r>
      <w:r w:rsidR="00783E19">
        <w:t xml:space="preserve">or deleted </w:t>
      </w:r>
      <w:r w:rsidR="00783E19" w:rsidRPr="00B639A7">
        <w:t xml:space="preserve">was a valid and effective instrument </w:t>
      </w:r>
      <w:r w:rsidR="00783E19">
        <w:t xml:space="preserve">of transfer or instruction and was </w:t>
      </w:r>
      <w:r w:rsidR="00783E19" w:rsidRPr="00B639A7">
        <w:t>properly registered,</w:t>
      </w:r>
      <w:r w:rsidR="00783E19">
        <w:t xml:space="preserve"> and that </w:t>
      </w:r>
      <w:r w:rsidRPr="00B639A7">
        <w:t xml:space="preserve">every other document </w:t>
      </w:r>
      <w:r w:rsidR="0076636D">
        <w:t xml:space="preserve">or instrument </w:t>
      </w:r>
      <w:r w:rsidR="00783E19">
        <w:t xml:space="preserve">so </w:t>
      </w:r>
      <w:r w:rsidRPr="00B639A7">
        <w:t>destroyed</w:t>
      </w:r>
      <w:r w:rsidR="00783E19">
        <w:t xml:space="preserve"> or deleted </w:t>
      </w:r>
      <w:r w:rsidRPr="00B639A7">
        <w:t xml:space="preserve">was a valid and effective document </w:t>
      </w:r>
      <w:r w:rsidR="0076636D">
        <w:t xml:space="preserve">or instrument </w:t>
      </w:r>
      <w:r w:rsidR="00783E19">
        <w:t xml:space="preserve">and that any particulars of it which are recorded in the </w:t>
      </w:r>
      <w:r w:rsidRPr="00B639A7">
        <w:t>books or records of the Company</w:t>
      </w:r>
      <w:r w:rsidR="00783E19">
        <w:t xml:space="preserve"> were correctly recorded.</w:t>
      </w:r>
      <w:r w:rsidR="00075983">
        <w:t xml:space="preserve"> If the documents </w:t>
      </w:r>
      <w:r w:rsidR="0076636D">
        <w:t xml:space="preserve">or instruments </w:t>
      </w:r>
      <w:r w:rsidR="00075983">
        <w:t xml:space="preserve">relate to uncertificated shares, the Company must comply with any requirements of the Uncertificated Securities Rules </w:t>
      </w:r>
      <w:r w:rsidR="00FC4E19">
        <w:t xml:space="preserve">which limit its ability to destroy or delete such documents. Nothing contained in this Article shall be </w:t>
      </w:r>
      <w:r w:rsidR="00FC4E19" w:rsidRPr="00B639A7">
        <w:t>construed as imposing upon the Company any liability</w:t>
      </w:r>
      <w:r w:rsidR="00FC4E19">
        <w:t xml:space="preserve"> which, but for this Article, would not exist or by reason only of the destruction or deletion of any document </w:t>
      </w:r>
      <w:r w:rsidR="0076636D">
        <w:t xml:space="preserve">or instrument </w:t>
      </w:r>
      <w:r w:rsidR="00FC4E19">
        <w:t xml:space="preserve">of the </w:t>
      </w:r>
      <w:r w:rsidR="00FC4E19">
        <w:lastRenderedPageBreak/>
        <w:t xml:space="preserve">kind mentioned in this Article before the relevant period mentioned in this Article has elapsed or of the fact that any other condition precedent to its destruction or deletion mentioned in this Article has not been fulfilled. References </w:t>
      </w:r>
      <w:r w:rsidR="00FC4E19" w:rsidRPr="00B639A7">
        <w:t>in this Article to the destruction</w:t>
      </w:r>
      <w:r w:rsidR="00FC4E19">
        <w:t xml:space="preserve"> or deletion </w:t>
      </w:r>
      <w:r w:rsidR="00FC4E19" w:rsidRPr="00B639A7">
        <w:t>of any document include references to its disposal in any manner</w:t>
      </w:r>
      <w:r w:rsidR="00FC4E19">
        <w:t>.</w:t>
      </w:r>
    </w:p>
    <w:p w14:paraId="5030E92C" w14:textId="77777777" w:rsidR="00B639A7" w:rsidRDefault="00B639A7" w:rsidP="00EA2B8C">
      <w:pPr>
        <w:pStyle w:val="Heading"/>
        <w:jc w:val="center"/>
      </w:pPr>
      <w:r>
        <w:t>INDEMNIT</w:t>
      </w:r>
      <w:r w:rsidR="00FA162B">
        <w:t>Y AND INSURANCE</w:t>
      </w:r>
    </w:p>
    <w:p w14:paraId="7F6E3038" w14:textId="77777777" w:rsidR="00B639A7" w:rsidRDefault="00B639A7" w:rsidP="00B639A7">
      <w:pPr>
        <w:pStyle w:val="DMHeading1"/>
      </w:pPr>
      <w:bookmarkStart w:id="206" w:name="_Toc89169730"/>
      <w:r>
        <w:t>DIRECTORS</w:t>
      </w:r>
      <w:r w:rsidR="00FA162B">
        <w:t>' INDEMNITY, INSURANCE AND DEFENCE</w:t>
      </w:r>
      <w:bookmarkEnd w:id="206"/>
    </w:p>
    <w:p w14:paraId="413CE27C" w14:textId="77777777" w:rsidR="00FA162B" w:rsidRDefault="000D74D2" w:rsidP="007C41F2">
      <w:pPr>
        <w:pStyle w:val="DMLevel2"/>
      </w:pPr>
      <w:r>
        <w:t>To the extent permitted by the Companies Acts, the Company may</w:t>
      </w:r>
      <w:r w:rsidR="00FA162B">
        <w:t>:</w:t>
      </w:r>
    </w:p>
    <w:p w14:paraId="57C9788D" w14:textId="77777777" w:rsidR="00FA162B" w:rsidRDefault="000D74D2" w:rsidP="001A44BA">
      <w:pPr>
        <w:pStyle w:val="DMLevel3"/>
        <w:tabs>
          <w:tab w:val="clear" w:pos="1969"/>
          <w:tab w:val="num" w:pos="-4820"/>
          <w:tab w:val="left" w:pos="1701"/>
        </w:tabs>
        <w:ind w:left="1666" w:hanging="833"/>
      </w:pPr>
      <w:bookmarkStart w:id="207" w:name="_Ref54638843"/>
      <w:r>
        <w:t>indemnify any director or former director of the Company or of any associated company against any liability</w:t>
      </w:r>
      <w:r w:rsidR="00FA162B">
        <w:t>;</w:t>
      </w:r>
      <w:bookmarkEnd w:id="207"/>
    </w:p>
    <w:p w14:paraId="67229A54" w14:textId="77777777" w:rsidR="00FA162B" w:rsidRDefault="00FA162B" w:rsidP="001A44BA">
      <w:pPr>
        <w:pStyle w:val="DMLevel3"/>
        <w:tabs>
          <w:tab w:val="clear" w:pos="1969"/>
          <w:tab w:val="num" w:pos="-4820"/>
          <w:tab w:val="left" w:pos="1701"/>
        </w:tabs>
        <w:ind w:left="1666" w:hanging="833"/>
      </w:pPr>
      <w:bookmarkStart w:id="208" w:name="_Ref54638851"/>
      <w:r>
        <w:t>indemnify a director of a company that is a trustee of an occupational pension scheme for employees (or former employees) of the Company (or of an associated company) against liability incurred in connection with the company's activities as trustee of the scheme;</w:t>
      </w:r>
      <w:bookmarkEnd w:id="208"/>
    </w:p>
    <w:p w14:paraId="358771F1" w14:textId="4A0922DD" w:rsidR="00FA162B" w:rsidRDefault="000D74D2" w:rsidP="001A44BA">
      <w:pPr>
        <w:pStyle w:val="DMLevel3"/>
        <w:tabs>
          <w:tab w:val="clear" w:pos="1969"/>
          <w:tab w:val="num" w:pos="-4820"/>
          <w:tab w:val="left" w:pos="1701"/>
        </w:tabs>
        <w:ind w:left="1666" w:hanging="833"/>
      </w:pPr>
      <w:r>
        <w:t>purchase and maintain</w:t>
      </w:r>
      <w:r w:rsidR="00FA162B">
        <w:t xml:space="preserve"> insurance against any liability </w:t>
      </w:r>
      <w:r>
        <w:t xml:space="preserve">for any director </w:t>
      </w:r>
      <w:r w:rsidR="00FA162B">
        <w:t xml:space="preserve">referred to in Articles </w:t>
      </w:r>
      <w:r w:rsidR="007D0B5E">
        <w:fldChar w:fldCharType="begin"/>
      </w:r>
      <w:r w:rsidR="007D0B5E">
        <w:instrText xml:space="preserve"> REF _Ref54638843 \r \h </w:instrText>
      </w:r>
      <w:r w:rsidR="007D0B5E">
        <w:fldChar w:fldCharType="separate"/>
      </w:r>
      <w:r w:rsidR="0052412D">
        <w:t>147.1.1</w:t>
      </w:r>
      <w:r w:rsidR="007D0B5E">
        <w:fldChar w:fldCharType="end"/>
      </w:r>
      <w:r w:rsidR="00FA162B">
        <w:t xml:space="preserve"> and </w:t>
      </w:r>
      <w:r w:rsidR="007D0B5E">
        <w:rPr>
          <w:highlight w:val="red"/>
        </w:rPr>
        <w:fldChar w:fldCharType="begin"/>
      </w:r>
      <w:r w:rsidR="007D0B5E">
        <w:instrText xml:space="preserve"> REF _Ref54638851 \r \h </w:instrText>
      </w:r>
      <w:r w:rsidR="007D0B5E">
        <w:rPr>
          <w:highlight w:val="red"/>
        </w:rPr>
      </w:r>
      <w:r w:rsidR="007D0B5E">
        <w:rPr>
          <w:highlight w:val="red"/>
        </w:rPr>
        <w:fldChar w:fldCharType="separate"/>
      </w:r>
      <w:r w:rsidR="0052412D">
        <w:t>147.1.2</w:t>
      </w:r>
      <w:r w:rsidR="007D0B5E">
        <w:rPr>
          <w:highlight w:val="red"/>
        </w:rPr>
        <w:fldChar w:fldCharType="end"/>
      </w:r>
      <w:r w:rsidR="00FA162B">
        <w:t xml:space="preserve"> above; and</w:t>
      </w:r>
    </w:p>
    <w:p w14:paraId="282AF3D5" w14:textId="0D40E409" w:rsidR="00A744CC" w:rsidRDefault="006C1B49" w:rsidP="001A44BA">
      <w:pPr>
        <w:pStyle w:val="DMLevel3"/>
        <w:tabs>
          <w:tab w:val="clear" w:pos="1969"/>
          <w:tab w:val="num" w:pos="-4820"/>
          <w:tab w:val="left" w:pos="1701"/>
        </w:tabs>
        <w:ind w:left="1666" w:hanging="833"/>
      </w:pPr>
      <w:r>
        <w:t xml:space="preserve">provide any director referred to in Articles </w:t>
      </w:r>
      <w:r w:rsidR="007D0B5E">
        <w:fldChar w:fldCharType="begin"/>
      </w:r>
      <w:r w:rsidR="007D0B5E">
        <w:instrText xml:space="preserve"> REF _Ref54638843 \r \h </w:instrText>
      </w:r>
      <w:r w:rsidR="007D0B5E">
        <w:fldChar w:fldCharType="separate"/>
      </w:r>
      <w:r w:rsidR="0052412D">
        <w:t>147.1.1</w:t>
      </w:r>
      <w:r w:rsidR="007D0B5E">
        <w:fldChar w:fldCharType="end"/>
      </w:r>
      <w:r>
        <w:t xml:space="preserve"> or </w:t>
      </w:r>
      <w:r w:rsidR="007D0B5E">
        <w:fldChar w:fldCharType="begin"/>
      </w:r>
      <w:r w:rsidR="007D0B5E">
        <w:instrText xml:space="preserve"> REF _Ref54638851 \r \h </w:instrText>
      </w:r>
      <w:r w:rsidR="007D0B5E">
        <w:fldChar w:fldCharType="separate"/>
      </w:r>
      <w:r w:rsidR="0052412D">
        <w:t>147.1.2</w:t>
      </w:r>
      <w:r w:rsidR="007D0B5E">
        <w:fldChar w:fldCharType="end"/>
      </w:r>
      <w:r>
        <w:t xml:space="preserve"> above with funds (whether by loan or otherwise) to meet expenditure incurred or to be incurred by them in defending any criminal, regulatory or civil proceedings or in connection with an application for relief (or to enable any such director to avoid incurring such expenditure),</w:t>
      </w:r>
    </w:p>
    <w:p w14:paraId="12D8FE96" w14:textId="77777777" w:rsidR="00A744CC" w:rsidRDefault="00A744CC" w:rsidP="00A744CC">
      <w:pPr>
        <w:pStyle w:val="DMLevel3"/>
        <w:numPr>
          <w:ilvl w:val="0"/>
          <w:numId w:val="0"/>
        </w:numPr>
        <w:ind w:left="833"/>
      </w:pPr>
      <w:r>
        <w:t xml:space="preserve">and for this purpose an "associated company" means </w:t>
      </w:r>
      <w:proofErr w:type="spellStart"/>
      <w:r>
        <w:t>any body</w:t>
      </w:r>
      <w:proofErr w:type="spellEnd"/>
      <w:r>
        <w:t xml:space="preserve"> corporate which is or was a subsidiary undertaking of the Company or in which the Company or any subsidiary undertaking of the Company is or was interested.</w:t>
      </w:r>
    </w:p>
    <w:p w14:paraId="29AB698E" w14:textId="77777777" w:rsidR="007C41F2" w:rsidRDefault="007C41F2" w:rsidP="00FA162B">
      <w:pPr>
        <w:pStyle w:val="DMLevel2"/>
      </w:pPr>
      <w:r>
        <w:t>The powers given by this Article</w:t>
      </w:r>
      <w:r w:rsidR="00F913DE">
        <w:t xml:space="preserve"> shall not limit any general powers of the Company to grant indemnities, purchase and maintain insurance or provide funds (whether by way of loan or otherwise) to any person in connection with any legal or regulatory proceedings or applications for relief.</w:t>
      </w:r>
    </w:p>
    <w:p w14:paraId="2FFD34BE" w14:textId="24B615BB" w:rsidR="000D74D2" w:rsidRDefault="000D74D2" w:rsidP="00FA162B">
      <w:pPr>
        <w:pStyle w:val="DMLevel2"/>
      </w:pPr>
      <w:r>
        <w:t xml:space="preserve">No director </w:t>
      </w:r>
      <w:r w:rsidR="00F913DE">
        <w:t xml:space="preserve">referred to in Articles </w:t>
      </w:r>
      <w:r w:rsidR="007D0B5E">
        <w:fldChar w:fldCharType="begin"/>
      </w:r>
      <w:r w:rsidR="007D0B5E">
        <w:instrText xml:space="preserve"> REF _Ref54638843 \r \h </w:instrText>
      </w:r>
      <w:r w:rsidR="007D0B5E">
        <w:fldChar w:fldCharType="separate"/>
      </w:r>
      <w:r w:rsidR="0052412D">
        <w:t>147.1.1</w:t>
      </w:r>
      <w:r w:rsidR="007D0B5E">
        <w:fldChar w:fldCharType="end"/>
      </w:r>
      <w:r w:rsidR="00F913DE">
        <w:t xml:space="preserve"> or </w:t>
      </w:r>
      <w:r w:rsidR="007D0B5E">
        <w:fldChar w:fldCharType="begin"/>
      </w:r>
      <w:r w:rsidR="007D0B5E">
        <w:instrText xml:space="preserve"> REF _Ref54638851 \r \h </w:instrText>
      </w:r>
      <w:r w:rsidR="007D0B5E">
        <w:fldChar w:fldCharType="separate"/>
      </w:r>
      <w:r w:rsidR="0052412D">
        <w:t>147.1.2</w:t>
      </w:r>
      <w:r w:rsidR="007D0B5E">
        <w:fldChar w:fldCharType="end"/>
      </w:r>
      <w:r w:rsidR="00F913DE">
        <w:t xml:space="preserve"> above </w:t>
      </w:r>
      <w:r>
        <w:t xml:space="preserve">shall be accountable to the Company or the </w:t>
      </w:r>
      <w:r w:rsidR="00F913DE">
        <w:t xml:space="preserve">Company's </w:t>
      </w:r>
      <w:r>
        <w:t>members for any benefit provided pursuant to this Article and the receipt of any such benefit shall not disqualify any person from being or becoming a director of the Company.</w:t>
      </w:r>
    </w:p>
    <w:p w14:paraId="7ACB2CB9" w14:textId="1799789A" w:rsidR="00376F04" w:rsidRDefault="00376F04" w:rsidP="00376F04">
      <w:pPr>
        <w:pStyle w:val="Heading"/>
        <w:jc w:val="center"/>
      </w:pPr>
      <w:r>
        <w:t>DISPUTE RESOLUTION</w:t>
      </w:r>
    </w:p>
    <w:p w14:paraId="75B478E5" w14:textId="7542AC5C" w:rsidR="00376F04" w:rsidRDefault="00376F04" w:rsidP="00376F04">
      <w:pPr>
        <w:pStyle w:val="DMHeading1"/>
      </w:pPr>
      <w:bookmarkStart w:id="209" w:name="_Ref89167390"/>
      <w:bookmarkStart w:id="210" w:name="_Toc89169731"/>
      <w:r>
        <w:t>ARBITRATION</w:t>
      </w:r>
      <w:bookmarkEnd w:id="209"/>
      <w:bookmarkEnd w:id="210"/>
    </w:p>
    <w:p w14:paraId="19DB4241" w14:textId="707ED82F" w:rsidR="00376F04" w:rsidRDefault="00376F04" w:rsidP="00376F04">
      <w:pPr>
        <w:pStyle w:val="DMLevel2"/>
      </w:pPr>
      <w:r>
        <w:t xml:space="preserve">Unless Article </w:t>
      </w:r>
      <w:r w:rsidR="004C667C">
        <w:rPr>
          <w:bCs/>
        </w:rPr>
        <w:fldChar w:fldCharType="begin"/>
      </w:r>
      <w:r w:rsidR="004C667C">
        <w:instrText xml:space="preserve"> REF _Ref89169406 \r \h </w:instrText>
      </w:r>
      <w:r w:rsidR="004C667C">
        <w:rPr>
          <w:bCs/>
        </w:rPr>
      </w:r>
      <w:r w:rsidR="004C667C">
        <w:rPr>
          <w:bCs/>
        </w:rPr>
        <w:fldChar w:fldCharType="separate"/>
      </w:r>
      <w:r w:rsidR="0052412D">
        <w:t>150</w:t>
      </w:r>
      <w:r w:rsidR="004C667C">
        <w:rPr>
          <w:bCs/>
        </w:rPr>
        <w:fldChar w:fldCharType="end"/>
      </w:r>
      <w:r>
        <w:t xml:space="preserve"> applies: - </w:t>
      </w:r>
    </w:p>
    <w:p w14:paraId="75BDD1C7" w14:textId="7C32C110" w:rsidR="00376F04" w:rsidRDefault="00376F04" w:rsidP="00376F04">
      <w:pPr>
        <w:pStyle w:val="BodyText1"/>
      </w:pPr>
      <w:r>
        <w:t xml:space="preserve">All disputes: - </w:t>
      </w:r>
    </w:p>
    <w:p w14:paraId="4225863D" w14:textId="3BD7BA0A" w:rsidR="00376F04" w:rsidRDefault="00376F04" w:rsidP="00376F04">
      <w:pPr>
        <w:pStyle w:val="DMLevel3"/>
      </w:pPr>
      <w:r>
        <w:lastRenderedPageBreak/>
        <w:t>between a shareholder in that shareholder's capacity as such and the Company and/or its Directors arising out of or in connection with these Articles or otherwise; and/or</w:t>
      </w:r>
    </w:p>
    <w:p w14:paraId="5E08E819" w14:textId="571EB36A" w:rsidR="00376F04" w:rsidRDefault="00376F04" w:rsidP="00376F04">
      <w:pPr>
        <w:pStyle w:val="DMLevel3"/>
      </w:pPr>
      <w:r>
        <w:t xml:space="preserve">to the fullest extent permitted by law, between the Company and any of its Directors </w:t>
      </w:r>
      <w:r w:rsidR="00CA5EEC">
        <w:t>in their capacities as such or as employees of the Company, including all claims made by or on behalf of the Company against its Directors; and/or</w:t>
      </w:r>
    </w:p>
    <w:p w14:paraId="4FD5D03C" w14:textId="11AD20C7" w:rsidR="00CA5EEC" w:rsidRDefault="00CA5EEC" w:rsidP="00376F04">
      <w:pPr>
        <w:pStyle w:val="DMLevel3"/>
      </w:pPr>
      <w:bookmarkStart w:id="211" w:name="_Ref89166870"/>
      <w:r>
        <w:t>between a shareholder in that shareholder's capacity as such and the Company's professional service providers; and/or</w:t>
      </w:r>
      <w:bookmarkEnd w:id="211"/>
    </w:p>
    <w:p w14:paraId="39CF3FD8" w14:textId="0A116390" w:rsidR="00CA5EEC" w:rsidRDefault="00CA5EEC" w:rsidP="00376F04">
      <w:pPr>
        <w:pStyle w:val="DMLevel3"/>
      </w:pPr>
      <w:r>
        <w:t xml:space="preserve">between the Company and the Company's professional service providers arising in connection with any claim within the scope of sub-paragraph </w:t>
      </w:r>
      <w:r>
        <w:fldChar w:fldCharType="begin"/>
      </w:r>
      <w:r>
        <w:instrText xml:space="preserve"> REF _Ref89166870 \r \h </w:instrText>
      </w:r>
      <w:r>
        <w:fldChar w:fldCharType="separate"/>
      </w:r>
      <w:r w:rsidR="0052412D">
        <w:t>148.1.3</w:t>
      </w:r>
      <w:r>
        <w:fldChar w:fldCharType="end"/>
      </w:r>
      <w:r>
        <w:t>,</w:t>
      </w:r>
    </w:p>
    <w:p w14:paraId="697209D2" w14:textId="2F191442" w:rsidR="00CA5EEC" w:rsidRDefault="004E4581" w:rsidP="004E4581">
      <w:pPr>
        <w:pStyle w:val="BodyText3"/>
      </w:pPr>
      <w:r>
        <w:t>shall be exclusively and finally resolved under the Rules of Arbitration of the International Chamber of Commerce (</w:t>
      </w:r>
      <w:r>
        <w:rPr>
          <w:b/>
        </w:rPr>
        <w:t>"ICC"</w:t>
      </w:r>
      <w:r>
        <w:t xml:space="preserve">) (the </w:t>
      </w:r>
      <w:r>
        <w:rPr>
          <w:b/>
        </w:rPr>
        <w:t>"ICC Rules"</w:t>
      </w:r>
      <w:r>
        <w:t xml:space="preserve">), as amended from time to time. </w:t>
      </w:r>
    </w:p>
    <w:p w14:paraId="702AE411" w14:textId="1CCD5572" w:rsidR="004E4581" w:rsidRDefault="004E4581" w:rsidP="004E4581">
      <w:pPr>
        <w:pStyle w:val="DMLevel2"/>
      </w:pPr>
      <w:r>
        <w:t xml:space="preserve">The tribunal shall consist of three arbitrators to be appointed in accordance with the ICC Rules. </w:t>
      </w:r>
    </w:p>
    <w:p w14:paraId="0C53AC84" w14:textId="25350E9B" w:rsidR="004E4581" w:rsidRDefault="004E4581" w:rsidP="004E4581">
      <w:pPr>
        <w:pStyle w:val="DMLevel2"/>
      </w:pPr>
      <w:r>
        <w:t>The chairman of the tribunal must have at least 20 years' experience as a lawyer qualified to practice in a common law jurisdiction within the Commonwealth (as constituted on 31 December 2021) and each other arbitrator must have at least 20 years' experience as a qualified lawyer.</w:t>
      </w:r>
    </w:p>
    <w:p w14:paraId="7F7E0DD2" w14:textId="768CA2AB" w:rsidR="004E4581" w:rsidRDefault="004E4581" w:rsidP="004E4581">
      <w:pPr>
        <w:pStyle w:val="DMLevel2"/>
      </w:pPr>
      <w:r>
        <w:t>The place of arbitration shall be London, England.</w:t>
      </w:r>
    </w:p>
    <w:p w14:paraId="0C497D79" w14:textId="6CEE2D3D" w:rsidR="004E4581" w:rsidRDefault="004E4581" w:rsidP="004E4581">
      <w:pPr>
        <w:pStyle w:val="DMLevel2"/>
      </w:pPr>
      <w:r>
        <w:t xml:space="preserve">The language of the arbitration shall be English. </w:t>
      </w:r>
    </w:p>
    <w:p w14:paraId="07A68C00" w14:textId="32CA08D7" w:rsidR="004E4581" w:rsidRDefault="004E4581" w:rsidP="004E4581">
      <w:pPr>
        <w:pStyle w:val="DMLevel2"/>
      </w:pPr>
      <w:r>
        <w:t>These Articles constitute a contract between the Company and its shareholders and between the Company's shareholders inter se. This article (as supplemented from time to time by any agreement to a similar effect between the Company and its Directors or professional service providers) also contains or evidences an express submission to arbitration by each shareholder, the Company, its Directors and professional service providers and such submissions shall be treated as a written Arbitration Act 1996 of England and Wales and Article II of the United Nation</w:t>
      </w:r>
      <w:r w:rsidR="005C6A46">
        <w:t>s</w:t>
      </w:r>
      <w:r>
        <w:t xml:space="preserve"> Convention on the Recognition and Enforcement of Foreign Arbitral Awards (1958). </w:t>
      </w:r>
    </w:p>
    <w:p w14:paraId="6009C83B" w14:textId="553C53C2" w:rsidR="004E4581" w:rsidRDefault="004E4581" w:rsidP="004E4581">
      <w:pPr>
        <w:pStyle w:val="DMLevel2"/>
      </w:pPr>
      <w:r>
        <w:t>Each person to whom this Article applies hereby waives, to the fullest extent permitted by law: (</w:t>
      </w:r>
      <w:proofErr w:type="spellStart"/>
      <w:r>
        <w:t>i</w:t>
      </w:r>
      <w:proofErr w:type="spellEnd"/>
      <w:r>
        <w:t>) any right under the laws of any jurisdiction to apply to any court of law or other judicial authority to determine any preliminary point of law, and/or (ii) any right he or she may otherwise have under the laws of any jurisdiction to appeal or otherwise challenge the award, ruling or decision of the tribunal .</w:t>
      </w:r>
    </w:p>
    <w:p w14:paraId="692E4E61" w14:textId="1487D427" w:rsidR="004E4581" w:rsidRDefault="004E4581" w:rsidP="004E4581">
      <w:pPr>
        <w:pStyle w:val="DMHeading1"/>
      </w:pPr>
      <w:bookmarkStart w:id="212" w:name="_Ref89167813"/>
      <w:bookmarkStart w:id="213" w:name="_Toc89169732"/>
      <w:r>
        <w:lastRenderedPageBreak/>
        <w:t>EXCLUSIVE JURISDICTION</w:t>
      </w:r>
      <w:bookmarkEnd w:id="212"/>
      <w:bookmarkEnd w:id="213"/>
    </w:p>
    <w:p w14:paraId="39E28FF2" w14:textId="1475F851" w:rsidR="004E4581" w:rsidRDefault="004E4581" w:rsidP="004E4581">
      <w:pPr>
        <w:pStyle w:val="DMLevel2"/>
      </w:pPr>
      <w:bookmarkStart w:id="214" w:name="_Ref89167502"/>
      <w:r>
        <w:t>This Article shall apply to:</w:t>
      </w:r>
      <w:bookmarkEnd w:id="214"/>
    </w:p>
    <w:p w14:paraId="0CC3EAC9" w14:textId="4BDDF3C2" w:rsidR="004E4581" w:rsidRDefault="004E4581" w:rsidP="004E4581">
      <w:pPr>
        <w:pStyle w:val="DMLevel3"/>
      </w:pPr>
      <w:r>
        <w:t xml:space="preserve">a dispute (which would otherwise be subject to Article </w:t>
      </w:r>
      <w:r>
        <w:fldChar w:fldCharType="begin"/>
      </w:r>
      <w:r>
        <w:instrText xml:space="preserve"> REF _Ref89167390 \r \h </w:instrText>
      </w:r>
      <w:r>
        <w:fldChar w:fldCharType="separate"/>
      </w:r>
      <w:r w:rsidR="0052412D">
        <w:t>148</w:t>
      </w:r>
      <w:r>
        <w:fldChar w:fldCharType="end"/>
      </w:r>
      <w:r>
        <w:t xml:space="preserve">) in any jurisdiction if a court in that jurisdiction determines that Article </w:t>
      </w:r>
      <w:r>
        <w:fldChar w:fldCharType="begin"/>
      </w:r>
      <w:r>
        <w:instrText xml:space="preserve"> REF _Ref89167390 \r \h </w:instrText>
      </w:r>
      <w:r>
        <w:fldChar w:fldCharType="separate"/>
      </w:r>
      <w:r w:rsidR="0052412D">
        <w:t>148</w:t>
      </w:r>
      <w:r>
        <w:fldChar w:fldCharType="end"/>
      </w:r>
      <w:r>
        <w:t xml:space="preserve"> is invalid or unenforceable in relation to that dispute in that jurisdiction; and</w:t>
      </w:r>
    </w:p>
    <w:p w14:paraId="1A56CAE1" w14:textId="6E11BAC4" w:rsidR="004E4581" w:rsidRDefault="004E4581" w:rsidP="004E4581">
      <w:pPr>
        <w:pStyle w:val="DMLevel3"/>
      </w:pPr>
      <w:r>
        <w:t>any derivative claim under the Companies Acts.</w:t>
      </w:r>
    </w:p>
    <w:p w14:paraId="3936E0EC" w14:textId="6CC45F12" w:rsidR="004E4581" w:rsidRDefault="004E4581" w:rsidP="004E4581">
      <w:pPr>
        <w:pStyle w:val="DMLevel2"/>
      </w:pPr>
      <w:r>
        <w:t xml:space="preserve">For the purposes of Article </w:t>
      </w:r>
      <w:r>
        <w:fldChar w:fldCharType="begin"/>
      </w:r>
      <w:r>
        <w:instrText xml:space="preserve"> REF _Ref89167502 \r \h </w:instrText>
      </w:r>
      <w:r>
        <w:fldChar w:fldCharType="separate"/>
      </w:r>
      <w:r w:rsidR="0052412D">
        <w:t>149.1</w:t>
      </w:r>
      <w:r>
        <w:fldChar w:fldCharType="end"/>
      </w:r>
      <w:r>
        <w:t xml:space="preserve">, </w:t>
      </w:r>
      <w:r>
        <w:rPr>
          <w:b/>
        </w:rPr>
        <w:t>"court"</w:t>
      </w:r>
      <w:r>
        <w:t xml:space="preserve"> shall mean any court of competent jurisdiction or other competent authority including for the avoidance of doubt, a court of authority in any jurisdiction which is not a signatory to the New York Convention.</w:t>
      </w:r>
    </w:p>
    <w:p w14:paraId="6B71967F" w14:textId="1AA6D7C1" w:rsidR="004E4581" w:rsidRDefault="004E4581" w:rsidP="004E4581">
      <w:pPr>
        <w:pStyle w:val="DMLevel2"/>
      </w:pPr>
      <w:r>
        <w:t>Any proceeding, suit or action:-</w:t>
      </w:r>
    </w:p>
    <w:p w14:paraId="0DAFC84E" w14:textId="5624DA2C" w:rsidR="004E4581" w:rsidRDefault="00287D38" w:rsidP="00287D38">
      <w:pPr>
        <w:pStyle w:val="DMLevel3"/>
      </w:pPr>
      <w:r>
        <w:t xml:space="preserve">between a shareholder in that shareholder's capacity as such and the Company and/or its Directors arising out of or in connection with these Articles or otherwise; and/or </w:t>
      </w:r>
    </w:p>
    <w:p w14:paraId="2D37FD0F" w14:textId="77777777" w:rsidR="00287D38" w:rsidRDefault="00287D38" w:rsidP="00287D38">
      <w:pPr>
        <w:pStyle w:val="DMLevel3"/>
      </w:pPr>
      <w:r>
        <w:t>to the fullest extent permitted by law, between the Company and any of its Directors in their capacities as such or as employees of the Company, including all claims made by or on behalf of the Company against its directors; and/or</w:t>
      </w:r>
    </w:p>
    <w:p w14:paraId="0C7C076A" w14:textId="77777777" w:rsidR="00287D38" w:rsidRDefault="00287D38" w:rsidP="00287D38">
      <w:pPr>
        <w:pStyle w:val="DMLevel3"/>
      </w:pPr>
      <w:bookmarkStart w:id="215" w:name="_Ref89167702"/>
      <w:r>
        <w:t>between a shareholder in that shareholder's capacity as such and the Company's professional service providers; and/or</w:t>
      </w:r>
      <w:bookmarkEnd w:id="215"/>
    </w:p>
    <w:p w14:paraId="7281083B" w14:textId="027E4FAC" w:rsidR="00287D38" w:rsidRDefault="00287D38" w:rsidP="00287D38">
      <w:pPr>
        <w:pStyle w:val="DMLevel3"/>
      </w:pPr>
      <w:r>
        <w:t xml:space="preserve">between the Company and the Company's professional service providers arising in connection with any claim within the scope of </w:t>
      </w:r>
      <w:r>
        <w:fldChar w:fldCharType="begin"/>
      </w:r>
      <w:r>
        <w:instrText xml:space="preserve"> REF _Ref89167702 \r \h </w:instrText>
      </w:r>
      <w:r>
        <w:fldChar w:fldCharType="separate"/>
      </w:r>
      <w:r w:rsidR="0052412D">
        <w:t>149.3.3</w:t>
      </w:r>
      <w:r>
        <w:fldChar w:fldCharType="end"/>
      </w:r>
      <w:r>
        <w:t>,</w:t>
      </w:r>
    </w:p>
    <w:p w14:paraId="06890517" w14:textId="77777777" w:rsidR="00287D38" w:rsidRDefault="00287D38" w:rsidP="00287D38">
      <w:pPr>
        <w:pStyle w:val="BodyText3"/>
      </w:pPr>
      <w:r>
        <w:t xml:space="preserve">may only be brought in the courts of England and Wales. </w:t>
      </w:r>
    </w:p>
    <w:p w14:paraId="5B6CB91F" w14:textId="77777777" w:rsidR="00287D38" w:rsidRDefault="00287D38" w:rsidP="00287D38">
      <w:pPr>
        <w:pStyle w:val="DMLevel2"/>
      </w:pPr>
      <w:r>
        <w:t>Damages alone may not be adequate remedy for any breach of this Article, so that in the event of a breach or anticipated breach, the remedies of injunction and/or an order for specific performance would in appropriate circumstances be available.</w:t>
      </w:r>
    </w:p>
    <w:p w14:paraId="21EC9763" w14:textId="77777777" w:rsidR="00287D38" w:rsidRDefault="00287D38" w:rsidP="00287D38">
      <w:pPr>
        <w:pStyle w:val="DMHeading1"/>
      </w:pPr>
      <w:bookmarkStart w:id="216" w:name="_Ref89169406"/>
      <w:bookmarkStart w:id="217" w:name="_Toc89169733"/>
      <w:r>
        <w:t>GENERAL DISPUTE RESOLUTION PROVISIONS</w:t>
      </w:r>
      <w:bookmarkEnd w:id="216"/>
      <w:bookmarkEnd w:id="217"/>
    </w:p>
    <w:p w14:paraId="4CDE9C25" w14:textId="6EB6FFDA" w:rsidR="00287D38" w:rsidRDefault="00287D38" w:rsidP="00287D38">
      <w:pPr>
        <w:pStyle w:val="DMLevel2"/>
      </w:pPr>
      <w:r>
        <w:t xml:space="preserve">For the purpose of Articles </w:t>
      </w:r>
      <w:r>
        <w:fldChar w:fldCharType="begin"/>
      </w:r>
      <w:r>
        <w:instrText xml:space="preserve"> REF _Ref89167390 \r \h </w:instrText>
      </w:r>
      <w:r>
        <w:fldChar w:fldCharType="separate"/>
      </w:r>
      <w:r w:rsidR="0052412D">
        <w:t>148</w:t>
      </w:r>
      <w:r>
        <w:fldChar w:fldCharType="end"/>
      </w:r>
      <w:r>
        <w:t xml:space="preserve"> and </w:t>
      </w:r>
      <w:r>
        <w:fldChar w:fldCharType="begin"/>
      </w:r>
      <w:r>
        <w:instrText xml:space="preserve"> REF _Ref89167813 \r \h </w:instrText>
      </w:r>
      <w:r>
        <w:fldChar w:fldCharType="separate"/>
      </w:r>
      <w:r w:rsidR="0052412D">
        <w:t>149</w:t>
      </w:r>
      <w:r>
        <w:fldChar w:fldCharType="end"/>
      </w:r>
      <w:r>
        <w:t xml:space="preserve">, a </w:t>
      </w:r>
      <w:r>
        <w:rPr>
          <w:b/>
        </w:rPr>
        <w:t>"dispute"</w:t>
      </w:r>
      <w:r>
        <w:t xml:space="preserve"> shall mean any dispute, controversy or claim, other than:</w:t>
      </w:r>
    </w:p>
    <w:p w14:paraId="1C32F9B3" w14:textId="77777777" w:rsidR="00287D38" w:rsidRDefault="00287D38" w:rsidP="00287D38">
      <w:pPr>
        <w:pStyle w:val="DMLevel3"/>
      </w:pPr>
      <w:r>
        <w:t xml:space="preserve">any dispute, controversy or claim relating to any failure or alleged failure by the Company to pay all or part of a dividend which has been declared and which has fallen due for payment; and </w:t>
      </w:r>
    </w:p>
    <w:p w14:paraId="5ED2BCA0" w14:textId="08C1CAEE" w:rsidR="00287D38" w:rsidRDefault="00287D38" w:rsidP="00287D38">
      <w:pPr>
        <w:pStyle w:val="DMLevel3"/>
      </w:pPr>
      <w:r>
        <w:t>in the case of Article</w:t>
      </w:r>
      <w:r w:rsidRPr="00287D38">
        <w:t xml:space="preserve"> </w:t>
      </w:r>
      <w:r>
        <w:fldChar w:fldCharType="begin"/>
      </w:r>
      <w:r>
        <w:instrText xml:space="preserve"> REF _Ref89167390 \r \h </w:instrText>
      </w:r>
      <w:r>
        <w:fldChar w:fldCharType="separate"/>
      </w:r>
      <w:r w:rsidR="0052412D">
        <w:t>148</w:t>
      </w:r>
      <w:r>
        <w:fldChar w:fldCharType="end"/>
      </w:r>
      <w:r>
        <w:t xml:space="preserve"> only, any derivative claim under the Companies Acts.</w:t>
      </w:r>
    </w:p>
    <w:p w14:paraId="6F2AD895" w14:textId="511C7465" w:rsidR="00287D38" w:rsidRDefault="00287D38" w:rsidP="00287D38">
      <w:pPr>
        <w:pStyle w:val="DMLevel2"/>
      </w:pPr>
      <w:r>
        <w:lastRenderedPageBreak/>
        <w:t xml:space="preserve">The governing law of these Articles, including the submissions to arbitration and written arbitration agreement contained in or evidence by Article </w:t>
      </w:r>
      <w:r>
        <w:fldChar w:fldCharType="begin"/>
      </w:r>
      <w:r>
        <w:instrText xml:space="preserve"> REF _Ref89167390 \r \h </w:instrText>
      </w:r>
      <w:r>
        <w:fldChar w:fldCharType="separate"/>
      </w:r>
      <w:r w:rsidR="0052412D">
        <w:t>148</w:t>
      </w:r>
      <w:r>
        <w:fldChar w:fldCharType="end"/>
      </w:r>
      <w:r>
        <w:t xml:space="preserve">, is the substantive law of England. </w:t>
      </w:r>
    </w:p>
    <w:p w14:paraId="24CB1A3F" w14:textId="6DEEA65D" w:rsidR="00287D38" w:rsidRDefault="00287D38" w:rsidP="00287D38">
      <w:pPr>
        <w:pStyle w:val="DMLevel2"/>
      </w:pPr>
      <w:r>
        <w:t xml:space="preserve">The Company shall be entitled to enforce Articles </w:t>
      </w:r>
      <w:r>
        <w:fldChar w:fldCharType="begin"/>
      </w:r>
      <w:r>
        <w:instrText xml:space="preserve"> REF _Ref89167390 \r \h </w:instrText>
      </w:r>
      <w:r>
        <w:fldChar w:fldCharType="separate"/>
      </w:r>
      <w:r w:rsidR="0052412D">
        <w:t>148</w:t>
      </w:r>
      <w:r>
        <w:fldChar w:fldCharType="end"/>
      </w:r>
      <w:r>
        <w:t xml:space="preserve"> and </w:t>
      </w:r>
      <w:r>
        <w:fldChar w:fldCharType="begin"/>
      </w:r>
      <w:r>
        <w:instrText xml:space="preserve"> REF _Ref89167813 \r \h </w:instrText>
      </w:r>
      <w:r>
        <w:fldChar w:fldCharType="separate"/>
      </w:r>
      <w:r w:rsidR="0052412D">
        <w:t>149</w:t>
      </w:r>
      <w:r>
        <w:fldChar w:fldCharType="end"/>
      </w:r>
      <w:r>
        <w:t xml:space="preserve"> for its own benefit, and that of its Directors, subsidiary undertakings and professional service providers. </w:t>
      </w:r>
    </w:p>
    <w:p w14:paraId="772E8BC6" w14:textId="1A06D26A" w:rsidR="00287D38" w:rsidRDefault="00287D38" w:rsidP="00287D38">
      <w:pPr>
        <w:pStyle w:val="DMLevel2"/>
      </w:pPr>
      <w:r>
        <w:t xml:space="preserve">References in Articles </w:t>
      </w:r>
      <w:r>
        <w:fldChar w:fldCharType="begin"/>
      </w:r>
      <w:r>
        <w:instrText xml:space="preserve"> REF _Ref89167390 \r \h </w:instrText>
      </w:r>
      <w:r>
        <w:fldChar w:fldCharType="separate"/>
      </w:r>
      <w:r w:rsidR="0052412D">
        <w:t>148</w:t>
      </w:r>
      <w:r>
        <w:fldChar w:fldCharType="end"/>
      </w:r>
      <w:r>
        <w:t xml:space="preserve"> and </w:t>
      </w:r>
      <w:r>
        <w:fldChar w:fldCharType="begin"/>
      </w:r>
      <w:r>
        <w:instrText xml:space="preserve"> REF _Ref89167813 \r \h </w:instrText>
      </w:r>
      <w:r>
        <w:fldChar w:fldCharType="separate"/>
      </w:r>
      <w:r w:rsidR="0052412D">
        <w:t>149</w:t>
      </w:r>
      <w:r>
        <w:fldChar w:fldCharType="end"/>
      </w:r>
      <w:r>
        <w:t xml:space="preserve"> to:-</w:t>
      </w:r>
    </w:p>
    <w:p w14:paraId="501CFCF5" w14:textId="442E5C72" w:rsidR="00287D38" w:rsidRDefault="00287D38" w:rsidP="00287D38">
      <w:pPr>
        <w:pStyle w:val="DMLevel3"/>
      </w:pPr>
      <w:r>
        <w:rPr>
          <w:b/>
        </w:rPr>
        <w:t>"company"</w:t>
      </w:r>
      <w:r>
        <w:t xml:space="preserve"> shall be read so as to include each and any of the Company's subsidiary undertakings from time to time; and</w:t>
      </w:r>
    </w:p>
    <w:p w14:paraId="419D630C" w14:textId="691D0B83" w:rsidR="00287D38" w:rsidRDefault="00287D38" w:rsidP="00287D38">
      <w:pPr>
        <w:pStyle w:val="DMLevel3"/>
      </w:pPr>
      <w:r>
        <w:rPr>
          <w:b/>
        </w:rPr>
        <w:t xml:space="preserve">"Director" </w:t>
      </w:r>
      <w:r>
        <w:t>shall be read so as to include each and any director of the Company from time to time in his or her capacity as such or as an employee of the Company and shall include any former director of the Company; and</w:t>
      </w:r>
    </w:p>
    <w:p w14:paraId="1A4F96C1" w14:textId="0C986E8C" w:rsidR="00287D38" w:rsidRPr="00287D38" w:rsidRDefault="00287D38" w:rsidP="00287D38">
      <w:pPr>
        <w:pStyle w:val="DMLevel3"/>
      </w:pPr>
      <w:r>
        <w:rPr>
          <w:b/>
        </w:rPr>
        <w:t xml:space="preserve">"professional service providers" </w:t>
      </w:r>
      <w:r>
        <w:t xml:space="preserve">shall be read so as to include the Company's Auditors, legal counsel, bankers, ADR depositaries and any other similar professional service providers in their capacity as such from time to time but only if and to the extent such person has agreed with the Company in writing to be bound by Article </w:t>
      </w:r>
      <w:r>
        <w:fldChar w:fldCharType="begin"/>
      </w:r>
      <w:r>
        <w:instrText xml:space="preserve"> REF _Ref89167390 \r \h </w:instrText>
      </w:r>
      <w:r>
        <w:fldChar w:fldCharType="separate"/>
      </w:r>
      <w:r w:rsidR="0052412D">
        <w:t>148</w:t>
      </w:r>
      <w:r>
        <w:fldChar w:fldCharType="end"/>
      </w:r>
      <w:r>
        <w:t xml:space="preserve"> and</w:t>
      </w:r>
      <w:r w:rsidR="005E4FEE">
        <w:t>/or</w:t>
      </w:r>
      <w:r>
        <w:t xml:space="preserve"> </w:t>
      </w:r>
      <w:r>
        <w:fldChar w:fldCharType="begin"/>
      </w:r>
      <w:r>
        <w:instrText xml:space="preserve"> REF _Ref89167813 \r \h </w:instrText>
      </w:r>
      <w:r>
        <w:fldChar w:fldCharType="separate"/>
      </w:r>
      <w:r w:rsidR="0052412D">
        <w:t>149</w:t>
      </w:r>
      <w:r>
        <w:fldChar w:fldCharType="end"/>
      </w:r>
      <w:r w:rsidR="005E4FEE">
        <w:t xml:space="preserve"> (or has otherwise agreed to submit disputes </w:t>
      </w:r>
      <w:r w:rsidR="0073737A">
        <w:t>to arbitration and/or exclusive jurisdiction in a materially similar way).</w:t>
      </w:r>
    </w:p>
    <w:p w14:paraId="1FDD33CB" w14:textId="300995F9" w:rsidR="000018B2" w:rsidRDefault="000018B2" w:rsidP="00EA2B8C">
      <w:pPr>
        <w:pStyle w:val="Heading"/>
        <w:jc w:val="center"/>
      </w:pPr>
      <w:r>
        <w:t>WINDING UP</w:t>
      </w:r>
    </w:p>
    <w:p w14:paraId="0418B343" w14:textId="77777777" w:rsidR="000018B2" w:rsidRDefault="000018B2" w:rsidP="000018B2">
      <w:pPr>
        <w:pStyle w:val="DMHeading1"/>
      </w:pPr>
      <w:bookmarkStart w:id="218" w:name="_Toc89169734"/>
      <w:r>
        <w:t>WINDING UP</w:t>
      </w:r>
      <w:bookmarkEnd w:id="218"/>
    </w:p>
    <w:p w14:paraId="42A1D3E0" w14:textId="77777777" w:rsidR="00D81379" w:rsidRDefault="00D81379" w:rsidP="00D81379">
      <w:pPr>
        <w:pStyle w:val="BodyText2"/>
      </w:pPr>
      <w:r>
        <w:t>I</w:t>
      </w:r>
      <w:r w:rsidR="00236BAE" w:rsidRPr="00D31DD7">
        <w:t xml:space="preserve">f </w:t>
      </w:r>
      <w:r>
        <w:t>the Company is wound up, the liquidator(s) may, with the sanction of a special resolution and any other sanction required by law, divide amongst the members in specie or kind the whole or any part of the assets of the Company (whether they shall consist of assets of the same kind or not) and, for that purpose, may set such value as the liquidator(s) deems fair upon any assets and may determine how the division shall be carried out as between the members or different classes of members. The liquidator(s) may, with the like sanction, vest the whole or any part of such assets in trustees upon such trusts for the benefit of the members or different classes of members as the liquidator(s) may with the like sanction determine, but no member shall be compelled to accept any assets upon which there is any liability.</w:t>
      </w:r>
    </w:p>
    <w:p w14:paraId="09012EB1" w14:textId="77777777" w:rsidR="006E35DF" w:rsidRDefault="00E362A3" w:rsidP="00EA2B8C">
      <w:pPr>
        <w:pStyle w:val="Heading"/>
        <w:jc w:val="center"/>
      </w:pPr>
      <w:r>
        <w:t>VA</w:t>
      </w:r>
      <w:r w:rsidR="00576115">
        <w:t xml:space="preserve">LUATION </w:t>
      </w:r>
      <w:r>
        <w:t>OF THE COMPANY'S ASSETS</w:t>
      </w:r>
    </w:p>
    <w:p w14:paraId="0D68EFC8" w14:textId="77777777" w:rsidR="00576115" w:rsidRDefault="00576115" w:rsidP="00576115">
      <w:pPr>
        <w:pStyle w:val="DMHeading1"/>
      </w:pPr>
      <w:bookmarkStart w:id="219" w:name="_Toc89169735"/>
      <w:r>
        <w:t>VALUATION OF THE COMPANY'S ASSETS</w:t>
      </w:r>
      <w:bookmarkEnd w:id="219"/>
    </w:p>
    <w:p w14:paraId="0DC376F8" w14:textId="77777777" w:rsidR="00576115" w:rsidRDefault="00897D87" w:rsidP="00897D87">
      <w:pPr>
        <w:pStyle w:val="DMLevel2"/>
      </w:pPr>
      <w:r>
        <w:t xml:space="preserve">Without prejudice to any other provision of these Articles, valuation of the Company's assets shall be performed in accordance with prevailing accounting standards, the </w:t>
      </w:r>
      <w:r w:rsidRPr="00A32742">
        <w:t>AIFM Rules</w:t>
      </w:r>
      <w:r>
        <w:t>, or such other accounting standards, bases, policies and procedures as the Board may determine from time to time.</w:t>
      </w:r>
    </w:p>
    <w:p w14:paraId="1EB7BB1F" w14:textId="77777777" w:rsidR="00E362A3" w:rsidRDefault="00E362A3" w:rsidP="00E362A3">
      <w:pPr>
        <w:pStyle w:val="DMLevel2"/>
      </w:pPr>
      <w:r>
        <w:lastRenderedPageBreak/>
        <w:t xml:space="preserve">The </w:t>
      </w:r>
      <w:r w:rsidRPr="006C45B1">
        <w:t>net asset value per share of the Company</w:t>
      </w:r>
      <w:r>
        <w:t xml:space="preserve"> shall be calculated at least annually and disclosed to members from time to time in such manner as may be determined by the Board.</w:t>
      </w:r>
    </w:p>
    <w:p w14:paraId="0992627E" w14:textId="77777777" w:rsidR="00576115" w:rsidRDefault="00CA00DC" w:rsidP="00E362A3">
      <w:pPr>
        <w:pStyle w:val="DMLevel2"/>
      </w:pPr>
      <w:r>
        <w:t xml:space="preserve">Valuations </w:t>
      </w:r>
      <w:r w:rsidRPr="006C45B1">
        <w:t>of net asset value per share of the Company</w:t>
      </w:r>
      <w:r>
        <w:t xml:space="preserve"> may be suspended if the underlying data necessary to value the investments of the Company cannot readily or without undue expenditure be obtained or </w:t>
      </w:r>
      <w:r w:rsidRPr="00194A33">
        <w:t>for regulatory reasons</w:t>
      </w:r>
      <w:r>
        <w:t xml:space="preserve"> and any such suspension shall be announced </w:t>
      </w:r>
      <w:r w:rsidR="0076636D">
        <w:t xml:space="preserve">through </w:t>
      </w:r>
      <w:r>
        <w:t>a Regulatory Information Service (as defined in the</w:t>
      </w:r>
      <w:r w:rsidR="0076636D">
        <w:t xml:space="preserve"> FCA Handbook</w:t>
      </w:r>
      <w:r>
        <w:t>).</w:t>
      </w:r>
    </w:p>
    <w:p w14:paraId="4FD92129" w14:textId="77777777" w:rsidR="006E35DF" w:rsidRDefault="006E35DF" w:rsidP="00EA2B8C">
      <w:pPr>
        <w:pStyle w:val="Heading"/>
        <w:jc w:val="center"/>
      </w:pPr>
      <w:r>
        <w:t>IN</w:t>
      </w:r>
      <w:r w:rsidR="00317C2F">
        <w:t>VESTOR DISCLOSURES</w:t>
      </w:r>
    </w:p>
    <w:p w14:paraId="57DA143C" w14:textId="77777777" w:rsidR="00897D87" w:rsidRDefault="00897D87" w:rsidP="00897D87">
      <w:pPr>
        <w:pStyle w:val="DMHeading1"/>
      </w:pPr>
      <w:bookmarkStart w:id="220" w:name="_Ref54638917"/>
      <w:bookmarkStart w:id="221" w:name="_Ref54638925"/>
      <w:bookmarkStart w:id="222" w:name="_Toc89169736"/>
      <w:r>
        <w:t>INVESTOR DISCLOSURES</w:t>
      </w:r>
      <w:bookmarkEnd w:id="220"/>
      <w:bookmarkEnd w:id="221"/>
      <w:bookmarkEnd w:id="222"/>
    </w:p>
    <w:p w14:paraId="644722AD" w14:textId="1D201614" w:rsidR="00897D87" w:rsidRDefault="00897D87" w:rsidP="00897D87">
      <w:pPr>
        <w:pStyle w:val="DMLevel2"/>
      </w:pPr>
      <w:r>
        <w:t xml:space="preserve">Notwithstanding anything to the contrary in Article </w:t>
      </w:r>
      <w:r w:rsidR="007D0B5E">
        <w:rPr>
          <w:highlight w:val="red"/>
        </w:rPr>
        <w:fldChar w:fldCharType="begin"/>
      </w:r>
      <w:r w:rsidR="007D0B5E">
        <w:instrText xml:space="preserve"> REF _Ref54638906 \r \h </w:instrText>
      </w:r>
      <w:r w:rsidR="007D0B5E">
        <w:rPr>
          <w:highlight w:val="red"/>
        </w:rPr>
      </w:r>
      <w:r w:rsidR="007D0B5E">
        <w:rPr>
          <w:highlight w:val="red"/>
        </w:rPr>
        <w:fldChar w:fldCharType="separate"/>
      </w:r>
      <w:r w:rsidR="0052412D">
        <w:t>140</w:t>
      </w:r>
      <w:r w:rsidR="007D0B5E">
        <w:rPr>
          <w:highlight w:val="red"/>
        </w:rPr>
        <w:fldChar w:fldCharType="end"/>
      </w:r>
      <w:r>
        <w:t xml:space="preserve"> which shall not apply to this Article </w:t>
      </w:r>
      <w:r w:rsidR="007D0B5E">
        <w:fldChar w:fldCharType="begin"/>
      </w:r>
      <w:r w:rsidR="007D0B5E">
        <w:instrText xml:space="preserve"> REF _Ref54638917 \r \h </w:instrText>
      </w:r>
      <w:r w:rsidR="007D0B5E">
        <w:fldChar w:fldCharType="separate"/>
      </w:r>
      <w:r w:rsidR="0052412D">
        <w:t>153</w:t>
      </w:r>
      <w:r w:rsidR="007D0B5E">
        <w:fldChar w:fldCharType="end"/>
      </w:r>
      <w:r>
        <w:t>, Investor Disclosures shall be made available to members and prospective members in such manner as may be determined by the Board from time to time (including, without limitation, and where so determined, by posting some or all of the Investor Disclosures on the Company's website or by notice by electronic means).</w:t>
      </w:r>
    </w:p>
    <w:p w14:paraId="180A41BC" w14:textId="3C6A9E30" w:rsidR="00576115" w:rsidRPr="00576115" w:rsidRDefault="00897D87" w:rsidP="00576115">
      <w:pPr>
        <w:pStyle w:val="DMLevel2"/>
      </w:pPr>
      <w:r>
        <w:t xml:space="preserve">For the purposes of this Article </w:t>
      </w:r>
      <w:r w:rsidR="007D0B5E">
        <w:fldChar w:fldCharType="begin"/>
      </w:r>
      <w:r w:rsidR="007D0B5E">
        <w:instrText xml:space="preserve"> REF _Ref54638925 \r \h </w:instrText>
      </w:r>
      <w:r w:rsidR="007D0B5E">
        <w:fldChar w:fldCharType="separate"/>
      </w:r>
      <w:r w:rsidR="0052412D">
        <w:t>153</w:t>
      </w:r>
      <w:r w:rsidR="007D0B5E">
        <w:fldChar w:fldCharType="end"/>
      </w:r>
      <w:r>
        <w:t>, the term "</w:t>
      </w:r>
      <w:r w:rsidRPr="00897D87">
        <w:rPr>
          <w:b/>
        </w:rPr>
        <w:t>Investor Disclosures</w:t>
      </w:r>
      <w:r>
        <w:t xml:space="preserve">" means the information required to be made available to members and prospective members </w:t>
      </w:r>
      <w:r w:rsidR="0076636D">
        <w:t xml:space="preserve">of the Company </w:t>
      </w:r>
      <w:r>
        <w:t xml:space="preserve">pursuant to FUND </w:t>
      </w:r>
      <w:r w:rsidRPr="00E27EE7">
        <w:t>3.2.2R</w:t>
      </w:r>
      <w:r>
        <w:t xml:space="preserve"> of the</w:t>
      </w:r>
      <w:r w:rsidR="0076636D">
        <w:t xml:space="preserve"> Investment Funds Sourcebook of the FCA Handbook</w:t>
      </w:r>
      <w:r>
        <w:t>, as amended or replaced from time to time.</w:t>
      </w:r>
    </w:p>
    <w:p w14:paraId="5C887893" w14:textId="77777777" w:rsidR="002D04EB" w:rsidRDefault="00317C2F" w:rsidP="00EA2B8C">
      <w:pPr>
        <w:pStyle w:val="Heading"/>
        <w:jc w:val="center"/>
      </w:pPr>
      <w:r>
        <w:t>OBLIGATION TO PROVIDE INFORMATION TO THE COMPANY</w:t>
      </w:r>
    </w:p>
    <w:p w14:paraId="7A8690D7" w14:textId="77777777" w:rsidR="002D04EB" w:rsidRDefault="00317C2F" w:rsidP="002D04EB">
      <w:pPr>
        <w:pStyle w:val="DMHeading1"/>
      </w:pPr>
      <w:bookmarkStart w:id="223" w:name="_Ref34058854"/>
      <w:bookmarkStart w:id="224" w:name="_Toc89169737"/>
      <w:r>
        <w:t>OBLIGATION TO PROVIDE INFORMATION TO THE COMPANY</w:t>
      </w:r>
      <w:bookmarkEnd w:id="223"/>
      <w:bookmarkEnd w:id="224"/>
    </w:p>
    <w:p w14:paraId="176F8876" w14:textId="72BC89B4" w:rsidR="00986CA6" w:rsidRDefault="00986CA6" w:rsidP="00986CA6">
      <w:pPr>
        <w:pStyle w:val="DMLevel2"/>
      </w:pPr>
      <w:bookmarkStart w:id="225" w:name="_Ref54638967"/>
      <w:bookmarkStart w:id="226" w:name="_Ref34058865"/>
      <w:r>
        <w:t xml:space="preserve">In </w:t>
      </w:r>
      <w:r w:rsidRPr="00606368">
        <w:t xml:space="preserve">addition to the right of the </w:t>
      </w:r>
      <w:r>
        <w:t>B</w:t>
      </w:r>
      <w:r w:rsidRPr="00606368">
        <w:t xml:space="preserve">oard to serve a </w:t>
      </w:r>
      <w:r w:rsidR="00D74C39">
        <w:t xml:space="preserve">Statutory Notice </w:t>
      </w:r>
      <w:r w:rsidRPr="00606368">
        <w:t xml:space="preserve">on any person pursuant to the Companies Acts and </w:t>
      </w:r>
      <w:r w:rsidRPr="00084EB2">
        <w:t>A</w:t>
      </w:r>
      <w:r w:rsidRPr="00606368">
        <w:t xml:space="preserve">rticle </w:t>
      </w:r>
      <w:r w:rsidR="007D0B5E">
        <w:fldChar w:fldCharType="begin"/>
      </w:r>
      <w:r w:rsidR="007D0B5E">
        <w:instrText xml:space="preserve"> REF _Ref34055617 \r \h </w:instrText>
      </w:r>
      <w:r w:rsidR="007D0B5E">
        <w:fldChar w:fldCharType="separate"/>
      </w:r>
      <w:r w:rsidR="0052412D">
        <w:t>14</w:t>
      </w:r>
      <w:r w:rsidR="007D0B5E">
        <w:fldChar w:fldCharType="end"/>
      </w:r>
      <w:r w:rsidRPr="00606368">
        <w:t xml:space="preserve">, the </w:t>
      </w:r>
      <w:r w:rsidRPr="00084EB2">
        <w:t>B</w:t>
      </w:r>
      <w:r w:rsidRPr="00606368">
        <w:t xml:space="preserve">oard may </w:t>
      </w:r>
      <w:r>
        <w:t xml:space="preserve">at any time </w:t>
      </w:r>
      <w:r w:rsidRPr="00606368">
        <w:t xml:space="preserve">serve </w:t>
      </w:r>
      <w:r>
        <w:t xml:space="preserve">written </w:t>
      </w:r>
      <w:r w:rsidRPr="00606368">
        <w:t xml:space="preserve">notice on any </w:t>
      </w:r>
      <w:r w:rsidRPr="00084EB2">
        <w:t>member</w:t>
      </w:r>
      <w:r>
        <w:t xml:space="preserve"> </w:t>
      </w:r>
      <w:r w:rsidRPr="00606368">
        <w:t xml:space="preserve">requiring that </w:t>
      </w:r>
      <w:r w:rsidRPr="00084EB2">
        <w:t>member</w:t>
      </w:r>
      <w:r w:rsidRPr="00606368">
        <w:t xml:space="preserve"> to promptly provide the </w:t>
      </w:r>
      <w:r w:rsidRPr="00084EB2">
        <w:t>C</w:t>
      </w:r>
      <w:r w:rsidRPr="00606368">
        <w:t>ompany</w:t>
      </w:r>
      <w:r>
        <w:t xml:space="preserve"> or</w:t>
      </w:r>
      <w:r w:rsidR="001A6C99">
        <w:t xml:space="preserve"> its</w:t>
      </w:r>
      <w:r>
        <w:t xml:space="preserve"> agents</w:t>
      </w:r>
      <w:r w:rsidRPr="00606368">
        <w:t xml:space="preserve"> with any information, representations, </w:t>
      </w:r>
      <w:r>
        <w:t xml:space="preserve">declarations, </w:t>
      </w:r>
      <w:r w:rsidRPr="00606368">
        <w:t>certificates, waiver</w:t>
      </w:r>
      <w:r>
        <w:t xml:space="preserve">s, </w:t>
      </w:r>
      <w:r w:rsidRPr="00606368">
        <w:t>forms</w:t>
      </w:r>
      <w:r>
        <w:t xml:space="preserve"> or other documentation ("</w:t>
      </w:r>
      <w:r w:rsidRPr="00986CA6">
        <w:rPr>
          <w:b/>
        </w:rPr>
        <w:t>Information</w:t>
      </w:r>
      <w:r>
        <w:t>")</w:t>
      </w:r>
      <w:r w:rsidRPr="00606368">
        <w:t xml:space="preserve"> relating to such </w:t>
      </w:r>
      <w:r w:rsidRPr="00084EB2">
        <w:t>member</w:t>
      </w:r>
      <w:r w:rsidRPr="00606368">
        <w:t xml:space="preserve"> </w:t>
      </w:r>
      <w:r>
        <w:t xml:space="preserve">(and to such </w:t>
      </w:r>
      <w:r w:rsidRPr="00084EB2">
        <w:t>member's</w:t>
      </w:r>
      <w:r w:rsidRPr="00606368">
        <w:t xml:space="preserve"> direct or indirect owners or account holders</w:t>
      </w:r>
      <w:r>
        <w:t xml:space="preserve"> or the persons beneficially interested</w:t>
      </w:r>
      <w:r w:rsidRPr="00084EB2">
        <w:t>,</w:t>
      </w:r>
      <w:r>
        <w:t xml:space="preserve"> directly or indirectly</w:t>
      </w:r>
      <w:r w:rsidRPr="00084EB2">
        <w:t>,</w:t>
      </w:r>
      <w:r>
        <w:t xml:space="preserve"> in the shares held by such </w:t>
      </w:r>
      <w:r w:rsidRPr="00084EB2">
        <w:t>member</w:t>
      </w:r>
      <w:r>
        <w:t xml:space="preserve">) that the </w:t>
      </w:r>
      <w:r w:rsidRPr="00084EB2">
        <w:t>B</w:t>
      </w:r>
      <w:r>
        <w:t xml:space="preserve">oard determines from time to time is necessary or appropriate for the </w:t>
      </w:r>
      <w:r w:rsidRPr="00084EB2">
        <w:t>C</w:t>
      </w:r>
      <w:r>
        <w:t>ompany</w:t>
      </w:r>
      <w:r w:rsidRPr="00F642A5">
        <w:t xml:space="preserve"> to</w:t>
      </w:r>
      <w:r>
        <w:t xml:space="preserve"> have in order to</w:t>
      </w:r>
      <w:r w:rsidRPr="00F642A5">
        <w:t>:</w:t>
      </w:r>
      <w:bookmarkEnd w:id="225"/>
    </w:p>
    <w:p w14:paraId="2CD2D030" w14:textId="77777777" w:rsidR="00986CA6" w:rsidRDefault="00986CA6" w:rsidP="001A44BA">
      <w:pPr>
        <w:pStyle w:val="DMLevel3"/>
        <w:tabs>
          <w:tab w:val="clear" w:pos="1969"/>
          <w:tab w:val="num" w:pos="-4820"/>
          <w:tab w:val="left" w:pos="1701"/>
        </w:tabs>
        <w:ind w:left="1666" w:hanging="833"/>
      </w:pPr>
      <w:r>
        <w:t xml:space="preserve">allow the Company </w:t>
      </w:r>
      <w:r w:rsidRPr="006A7D70">
        <w:t>to</w:t>
      </w:r>
      <w:r>
        <w:t xml:space="preserve"> consider any relevant issues arising under, and to ensure that </w:t>
      </w:r>
      <w:r w:rsidRPr="006A7D70">
        <w:t>the Company is able</w:t>
      </w:r>
      <w:r>
        <w:t xml:space="preserve"> to </w:t>
      </w:r>
      <w:r w:rsidRPr="006A7D70">
        <w:t xml:space="preserve">comply with its </w:t>
      </w:r>
      <w:r>
        <w:rPr>
          <w:iCs/>
          <w:szCs w:val="22"/>
        </w:rPr>
        <w:t>r</w:t>
      </w:r>
      <w:r w:rsidRPr="006A7D70">
        <w:t>eporting, disclosure</w:t>
      </w:r>
      <w:r>
        <w:t xml:space="preserve"> or other obligations</w:t>
      </w:r>
      <w:r w:rsidRPr="00183E36">
        <w:rPr>
          <w:iCs/>
          <w:szCs w:val="22"/>
        </w:rPr>
        <w:t xml:space="preserve"> </w:t>
      </w:r>
      <w:r w:rsidRPr="006A7D70">
        <w:t>under</w:t>
      </w:r>
      <w:r>
        <w:t>, (</w:t>
      </w:r>
      <w:proofErr w:type="spellStart"/>
      <w:r>
        <w:t>i</w:t>
      </w:r>
      <w:proofErr w:type="spellEnd"/>
      <w:r>
        <w:t xml:space="preserve">) </w:t>
      </w:r>
      <w:r w:rsidRPr="006A7D70">
        <w:t>legislation, regulations, rules, codes</w:t>
      </w:r>
      <w:r>
        <w:t>, directives</w:t>
      </w:r>
      <w:r w:rsidRPr="006A7D70">
        <w:t xml:space="preserve"> and guidance implementing the United Kingdom's obligations under inter-governmental agreements relating to the exchange or disclosure of information to improve international tax compliance (including, without limitation, </w:t>
      </w:r>
      <w:r>
        <w:t xml:space="preserve">under or in relation to FATCA, </w:t>
      </w:r>
      <w:r w:rsidRPr="006A7D70">
        <w:t xml:space="preserve">the Common Reporting Standard </w:t>
      </w:r>
      <w:r>
        <w:t>and</w:t>
      </w:r>
      <w:r w:rsidRPr="006A7D70">
        <w:t xml:space="preserve"> the European Union's Directive on Administrative Cooperation</w:t>
      </w:r>
      <w:r>
        <w:t>)</w:t>
      </w:r>
      <w:r w:rsidRPr="00F8017D">
        <w:rPr>
          <w:iCs/>
          <w:szCs w:val="22"/>
        </w:rPr>
        <w:t xml:space="preserve"> </w:t>
      </w:r>
      <w:r w:rsidRPr="001712B8">
        <w:rPr>
          <w:iCs/>
          <w:szCs w:val="22"/>
        </w:rPr>
        <w:t xml:space="preserve">or </w:t>
      </w:r>
      <w:r>
        <w:rPr>
          <w:iCs/>
          <w:szCs w:val="22"/>
        </w:rPr>
        <w:t xml:space="preserve">(ii) </w:t>
      </w:r>
      <w:r w:rsidRPr="001712B8">
        <w:rPr>
          <w:iCs/>
          <w:szCs w:val="22"/>
        </w:rPr>
        <w:t>the requirements of any similar laws</w:t>
      </w:r>
      <w:r>
        <w:rPr>
          <w:iCs/>
          <w:szCs w:val="22"/>
        </w:rPr>
        <w:t xml:space="preserve">, </w:t>
      </w:r>
      <w:r w:rsidRPr="001712B8">
        <w:rPr>
          <w:iCs/>
          <w:szCs w:val="22"/>
        </w:rPr>
        <w:t>regulations</w:t>
      </w:r>
      <w:r>
        <w:rPr>
          <w:iCs/>
          <w:szCs w:val="22"/>
        </w:rPr>
        <w:t>, rules, codes or directives</w:t>
      </w:r>
      <w:r w:rsidRPr="001712B8">
        <w:rPr>
          <w:iCs/>
          <w:szCs w:val="22"/>
        </w:rPr>
        <w:t xml:space="preserve"> of any jurisdiction or territory to which </w:t>
      </w:r>
      <w:r w:rsidRPr="001712B8">
        <w:rPr>
          <w:iCs/>
          <w:szCs w:val="22"/>
        </w:rPr>
        <w:lastRenderedPageBreak/>
        <w:t xml:space="preserve">the </w:t>
      </w:r>
      <w:r>
        <w:rPr>
          <w:iCs/>
          <w:szCs w:val="22"/>
        </w:rPr>
        <w:t>C</w:t>
      </w:r>
      <w:r w:rsidRPr="001712B8">
        <w:rPr>
          <w:iCs/>
          <w:szCs w:val="22"/>
        </w:rPr>
        <w:t>ompany may be subject from time to time ("</w:t>
      </w:r>
      <w:r w:rsidRPr="001712B8">
        <w:rPr>
          <w:b/>
          <w:iCs/>
          <w:szCs w:val="22"/>
        </w:rPr>
        <w:t>Similar Laws</w:t>
      </w:r>
      <w:r w:rsidRPr="001712B8">
        <w:rPr>
          <w:iCs/>
          <w:szCs w:val="22"/>
        </w:rPr>
        <w:t>")</w:t>
      </w:r>
      <w:r>
        <w:rPr>
          <w:iCs/>
          <w:szCs w:val="22"/>
        </w:rPr>
        <w:t xml:space="preserve"> </w:t>
      </w:r>
      <w:r w:rsidRPr="006A7D70">
        <w:t>("</w:t>
      </w:r>
      <w:r w:rsidRPr="006A7D70">
        <w:rPr>
          <w:b/>
        </w:rPr>
        <w:t>Tax Reporting Requirements</w:t>
      </w:r>
      <w:r w:rsidRPr="006A7D70">
        <w:t>")</w:t>
      </w:r>
      <w:r>
        <w:t>; or</w:t>
      </w:r>
    </w:p>
    <w:p w14:paraId="2E89998E" w14:textId="77777777" w:rsidR="00986CA6" w:rsidRPr="00986CA6" w:rsidRDefault="00986CA6" w:rsidP="001A44BA">
      <w:pPr>
        <w:pStyle w:val="DMLevel3"/>
        <w:tabs>
          <w:tab w:val="clear" w:pos="1969"/>
          <w:tab w:val="num" w:pos="-4820"/>
          <w:tab w:val="left" w:pos="1701"/>
        </w:tabs>
        <w:ind w:left="1666" w:hanging="833"/>
      </w:pPr>
      <w:r>
        <w:rPr>
          <w:iCs/>
          <w:szCs w:val="22"/>
        </w:rPr>
        <w:t xml:space="preserve">establish the status of such member, owners, account holders or beneficial owners under </w:t>
      </w:r>
      <w:r w:rsidRPr="001A44BA">
        <w:t>or in relation to FATCA, the Common Reporting Standard, Similar Laws or Tax Reporting Requirements; or</w:t>
      </w:r>
    </w:p>
    <w:p w14:paraId="6FD4A770" w14:textId="77777777" w:rsidR="00986CA6" w:rsidRPr="00986CA6" w:rsidRDefault="00986CA6" w:rsidP="001A44BA">
      <w:pPr>
        <w:pStyle w:val="DMLevel3"/>
        <w:tabs>
          <w:tab w:val="clear" w:pos="1969"/>
          <w:tab w:val="num" w:pos="-4820"/>
          <w:tab w:val="left" w:pos="1701"/>
        </w:tabs>
        <w:ind w:left="1666" w:hanging="833"/>
      </w:pPr>
      <w:r>
        <w:t xml:space="preserve">ensure that </w:t>
      </w:r>
      <w:r w:rsidRPr="006A7D70">
        <w:t xml:space="preserve">the Company is able to comply with its </w:t>
      </w:r>
      <w:r w:rsidRPr="001A44BA">
        <w:t>account or payee identification or other diligence requirements; or</w:t>
      </w:r>
    </w:p>
    <w:p w14:paraId="4C285F22" w14:textId="77777777" w:rsidR="00986CA6" w:rsidRPr="00986CA6" w:rsidRDefault="00986CA6" w:rsidP="001A44BA">
      <w:pPr>
        <w:pStyle w:val="DMLevel3"/>
        <w:tabs>
          <w:tab w:val="clear" w:pos="1969"/>
          <w:tab w:val="num" w:pos="-4820"/>
          <w:tab w:val="left" w:pos="1701"/>
        </w:tabs>
        <w:ind w:left="1666" w:hanging="833"/>
      </w:pPr>
      <w:r w:rsidRPr="001A44BA">
        <w:t>avoid, prevent or reduce any tax (including withholding or backup withholding) otherwise imposed by FATCA, the Common Reporting Standard or Similar Laws (including any withholding</w:t>
      </w:r>
      <w:r w:rsidRPr="001712B8">
        <w:rPr>
          <w:iCs/>
          <w:szCs w:val="22"/>
        </w:rPr>
        <w:t xml:space="preserve"> upon</w:t>
      </w:r>
      <w:r>
        <w:rPr>
          <w:iCs/>
          <w:szCs w:val="22"/>
        </w:rPr>
        <w:t xml:space="preserve"> any payments received or receivable by the Company, or on</w:t>
      </w:r>
      <w:r w:rsidRPr="001712B8">
        <w:rPr>
          <w:iCs/>
          <w:szCs w:val="22"/>
        </w:rPr>
        <w:t xml:space="preserve"> any dividends or other distributions or payments payable, paid or made to such </w:t>
      </w:r>
      <w:r>
        <w:rPr>
          <w:iCs/>
          <w:szCs w:val="22"/>
        </w:rPr>
        <w:t>member</w:t>
      </w:r>
      <w:r w:rsidRPr="001712B8">
        <w:rPr>
          <w:iCs/>
          <w:szCs w:val="22"/>
        </w:rPr>
        <w:t xml:space="preserve"> by the </w:t>
      </w:r>
      <w:r>
        <w:rPr>
          <w:iCs/>
          <w:szCs w:val="22"/>
        </w:rPr>
        <w:t>C</w:t>
      </w:r>
      <w:r w:rsidRPr="001712B8">
        <w:rPr>
          <w:iCs/>
          <w:szCs w:val="22"/>
        </w:rPr>
        <w:t>ompany); or</w:t>
      </w:r>
    </w:p>
    <w:p w14:paraId="43D68779" w14:textId="77777777" w:rsidR="00986CA6" w:rsidRDefault="00986CA6" w:rsidP="001A44BA">
      <w:pPr>
        <w:pStyle w:val="DMLevel3"/>
        <w:tabs>
          <w:tab w:val="clear" w:pos="1969"/>
          <w:tab w:val="num" w:pos="-4820"/>
          <w:tab w:val="left" w:pos="1701"/>
        </w:tabs>
        <w:ind w:left="1666" w:hanging="833"/>
      </w:pPr>
      <w:r>
        <w:rPr>
          <w:iCs/>
          <w:szCs w:val="22"/>
        </w:rPr>
        <w:t xml:space="preserve">permit </w:t>
      </w:r>
      <w:r w:rsidRPr="001712B8">
        <w:rPr>
          <w:iCs/>
          <w:szCs w:val="22"/>
        </w:rPr>
        <w:t xml:space="preserve">the </w:t>
      </w:r>
      <w:r>
        <w:rPr>
          <w:iCs/>
          <w:szCs w:val="22"/>
        </w:rPr>
        <w:t>C</w:t>
      </w:r>
      <w:r w:rsidRPr="001712B8">
        <w:rPr>
          <w:iCs/>
          <w:szCs w:val="22"/>
        </w:rPr>
        <w:t xml:space="preserve">ompany to enter </w:t>
      </w:r>
      <w:r w:rsidRPr="001A44BA">
        <w:t>into</w:t>
      </w:r>
      <w:r w:rsidRPr="001712B8">
        <w:rPr>
          <w:iCs/>
          <w:szCs w:val="22"/>
        </w:rPr>
        <w:t>, comply with, or prevent a default under or termination of, an agreement of the type described in or required under FATCA, the Common Reporting Standard</w:t>
      </w:r>
      <w:r>
        <w:rPr>
          <w:iCs/>
          <w:szCs w:val="22"/>
        </w:rPr>
        <w:t>, the</w:t>
      </w:r>
      <w:r w:rsidR="00D74C39">
        <w:rPr>
          <w:iCs/>
          <w:szCs w:val="22"/>
        </w:rPr>
        <w:t xml:space="preserve"> US Tax Code</w:t>
      </w:r>
      <w:r>
        <w:rPr>
          <w:iCs/>
          <w:szCs w:val="22"/>
        </w:rPr>
        <w:t xml:space="preserve"> or Similar</w:t>
      </w:r>
      <w:r w:rsidRPr="00007DB9">
        <w:rPr>
          <w:iCs/>
          <w:szCs w:val="22"/>
        </w:rPr>
        <w:t xml:space="preserve"> </w:t>
      </w:r>
      <w:r w:rsidRPr="001712B8">
        <w:rPr>
          <w:iCs/>
          <w:szCs w:val="22"/>
        </w:rPr>
        <w:t>Laws</w:t>
      </w:r>
      <w:r w:rsidRPr="00007DB9">
        <w:rPr>
          <w:iCs/>
          <w:szCs w:val="22"/>
        </w:rPr>
        <w:t>.</w:t>
      </w:r>
    </w:p>
    <w:p w14:paraId="18180AEB" w14:textId="65D15EB4" w:rsidR="00317C2F" w:rsidRDefault="00986CA6" w:rsidP="002D04EB">
      <w:pPr>
        <w:pStyle w:val="DMLevel2"/>
      </w:pPr>
      <w:r>
        <w:rPr>
          <w:iCs/>
          <w:szCs w:val="22"/>
        </w:rPr>
        <w:t xml:space="preserve">Without prejudice to </w:t>
      </w:r>
      <w:r w:rsidRPr="00B626D3">
        <w:t xml:space="preserve">Article </w:t>
      </w:r>
      <w:r w:rsidR="007D0B5E">
        <w:fldChar w:fldCharType="begin"/>
      </w:r>
      <w:r w:rsidR="007D0B5E">
        <w:instrText xml:space="preserve"> REF _Ref54638967 \r \h </w:instrText>
      </w:r>
      <w:r w:rsidR="007D0B5E">
        <w:fldChar w:fldCharType="separate"/>
      </w:r>
      <w:r w:rsidR="0052412D">
        <w:t>154.1</w:t>
      </w:r>
      <w:r w:rsidR="007D0B5E">
        <w:fldChar w:fldCharType="end"/>
      </w:r>
      <w:r w:rsidRPr="00B626D3">
        <w:t xml:space="preserve"> above, each member:</w:t>
      </w:r>
    </w:p>
    <w:p w14:paraId="6D67AAAA" w14:textId="77777777" w:rsidR="00986CA6" w:rsidRPr="00986CA6" w:rsidRDefault="00986CA6" w:rsidP="001A44BA">
      <w:pPr>
        <w:pStyle w:val="DMLevel3"/>
        <w:tabs>
          <w:tab w:val="clear" w:pos="1969"/>
          <w:tab w:val="num" w:pos="-4820"/>
          <w:tab w:val="left" w:pos="1701"/>
        </w:tabs>
        <w:ind w:left="1666" w:hanging="833"/>
      </w:pPr>
      <w:bookmarkStart w:id="227" w:name="_Ref54638976"/>
      <w:r w:rsidRPr="00B626D3">
        <w:rPr>
          <w:rFonts w:asciiTheme="minorHAnsi" w:hAnsiTheme="minorHAnsi" w:cstheme="minorHAnsi"/>
        </w:rPr>
        <w:t xml:space="preserve">must notify the Company of any material changes which affect the </w:t>
      </w:r>
      <w:r>
        <w:rPr>
          <w:rFonts w:asciiTheme="minorHAnsi" w:hAnsiTheme="minorHAnsi" w:cstheme="minorHAnsi"/>
        </w:rPr>
        <w:t xml:space="preserve">status of the </w:t>
      </w:r>
      <w:r>
        <w:rPr>
          <w:iCs/>
          <w:szCs w:val="22"/>
        </w:rPr>
        <w:t>member (or the status of the</w:t>
      </w:r>
      <w:r>
        <w:t xml:space="preserve"> </w:t>
      </w:r>
      <w:r w:rsidRPr="00084EB2">
        <w:t>member's</w:t>
      </w:r>
      <w:r w:rsidRPr="00606368">
        <w:t xml:space="preserve"> direct or indirect owners or account holders</w:t>
      </w:r>
      <w:r>
        <w:t xml:space="preserve"> or the persons beneficially interested</w:t>
      </w:r>
      <w:r w:rsidRPr="00084EB2">
        <w:t>,</w:t>
      </w:r>
      <w:r>
        <w:t xml:space="preserve"> directly or indirectly</w:t>
      </w:r>
      <w:r w:rsidRPr="00084EB2">
        <w:t>,</w:t>
      </w:r>
      <w:r>
        <w:t xml:space="preserve"> in the shares held by the </w:t>
      </w:r>
      <w:r w:rsidRPr="00084EB2">
        <w:t>member</w:t>
      </w:r>
      <w:r>
        <w:t>)</w:t>
      </w:r>
      <w:r>
        <w:rPr>
          <w:rFonts w:asciiTheme="minorHAnsi" w:hAnsiTheme="minorHAnsi" w:cstheme="minorHAnsi"/>
        </w:rPr>
        <w:t xml:space="preserve"> </w:t>
      </w:r>
      <w:r w:rsidRPr="00B626D3">
        <w:rPr>
          <w:rFonts w:asciiTheme="minorHAnsi" w:hAnsiTheme="minorHAnsi" w:cstheme="minorHAnsi"/>
        </w:rPr>
        <w:t xml:space="preserve">under Tax Reporting Requirements or which result in any Information previously provided to the Company or its agents (pursuant to this Article) becoming inaccurate or incomplete within the earlier of 90 days of becoming aware of such </w:t>
      </w:r>
      <w:r w:rsidRPr="001A44BA">
        <w:t>changes</w:t>
      </w:r>
      <w:r w:rsidRPr="00B626D3">
        <w:rPr>
          <w:rFonts w:asciiTheme="minorHAnsi" w:hAnsiTheme="minorHAnsi" w:cstheme="minorHAnsi"/>
        </w:rPr>
        <w:t xml:space="preserve"> and any other period provided under relevant Tax Reporting Requirements for such an event; and</w:t>
      </w:r>
      <w:bookmarkEnd w:id="227"/>
    </w:p>
    <w:p w14:paraId="3D0B3F08" w14:textId="0D25BEDE" w:rsidR="00986CA6" w:rsidRDefault="00986CA6" w:rsidP="001A44BA">
      <w:pPr>
        <w:pStyle w:val="DMLevel3"/>
        <w:tabs>
          <w:tab w:val="clear" w:pos="1969"/>
          <w:tab w:val="num" w:pos="-4820"/>
          <w:tab w:val="left" w:pos="1701"/>
        </w:tabs>
        <w:ind w:left="1666" w:hanging="833"/>
      </w:pPr>
      <w:r w:rsidRPr="00B626D3">
        <w:rPr>
          <w:rFonts w:asciiTheme="minorHAnsi" w:hAnsiTheme="minorHAnsi" w:cstheme="minorHAnsi"/>
        </w:rPr>
        <w:t xml:space="preserve">must, to the extent there have been material </w:t>
      </w:r>
      <w:r w:rsidRPr="001A44BA">
        <w:t>changes</w:t>
      </w:r>
      <w:r w:rsidRPr="00B626D3">
        <w:rPr>
          <w:rFonts w:asciiTheme="minorHAnsi" w:hAnsiTheme="minorHAnsi" w:cstheme="minorHAnsi"/>
        </w:rPr>
        <w:t xml:space="preserve"> as described in Article</w:t>
      </w:r>
      <w:r>
        <w:rPr>
          <w:rFonts w:asciiTheme="minorHAnsi" w:hAnsiTheme="minorHAnsi" w:cstheme="minorHAnsi"/>
        </w:rPr>
        <w:t xml:space="preserve"> </w:t>
      </w:r>
      <w:r w:rsidR="007D0B5E">
        <w:rPr>
          <w:rFonts w:asciiTheme="minorHAnsi" w:hAnsiTheme="minorHAnsi" w:cstheme="minorHAnsi"/>
        </w:rPr>
        <w:fldChar w:fldCharType="begin"/>
      </w:r>
      <w:r w:rsidR="007D0B5E">
        <w:rPr>
          <w:rFonts w:asciiTheme="minorHAnsi" w:hAnsiTheme="minorHAnsi" w:cstheme="minorHAnsi"/>
        </w:rPr>
        <w:instrText xml:space="preserve"> REF _Ref54638976 \r \h </w:instrText>
      </w:r>
      <w:r w:rsidR="007D0B5E">
        <w:rPr>
          <w:rFonts w:asciiTheme="minorHAnsi" w:hAnsiTheme="minorHAnsi" w:cstheme="minorHAnsi"/>
        </w:rPr>
      </w:r>
      <w:r w:rsidR="007D0B5E">
        <w:rPr>
          <w:rFonts w:asciiTheme="minorHAnsi" w:hAnsiTheme="minorHAnsi" w:cstheme="minorHAnsi"/>
        </w:rPr>
        <w:fldChar w:fldCharType="separate"/>
      </w:r>
      <w:r w:rsidR="0052412D">
        <w:rPr>
          <w:rFonts w:asciiTheme="minorHAnsi" w:hAnsiTheme="minorHAnsi" w:cstheme="minorHAnsi"/>
        </w:rPr>
        <w:t>154.2.1</w:t>
      </w:r>
      <w:r w:rsidR="007D0B5E">
        <w:rPr>
          <w:rFonts w:asciiTheme="minorHAnsi" w:hAnsiTheme="minorHAnsi" w:cstheme="minorHAnsi"/>
        </w:rPr>
        <w:fldChar w:fldCharType="end"/>
      </w:r>
      <w:r w:rsidRPr="00B626D3">
        <w:rPr>
          <w:rFonts w:asciiTheme="minorHAnsi" w:hAnsiTheme="minorHAnsi" w:cstheme="minorHAnsi"/>
        </w:rPr>
        <w:t xml:space="preserve"> above, promptly provide the Company with updated or replacement </w:t>
      </w:r>
      <w:r>
        <w:rPr>
          <w:rFonts w:asciiTheme="minorHAnsi" w:hAnsiTheme="minorHAnsi" w:cstheme="minorHAnsi"/>
        </w:rPr>
        <w:t>I</w:t>
      </w:r>
      <w:r w:rsidRPr="00606368">
        <w:t>nformation</w:t>
      </w:r>
      <w:r w:rsidR="006552A9">
        <w:t>.</w:t>
      </w:r>
    </w:p>
    <w:p w14:paraId="737DF8BC" w14:textId="422064E8" w:rsidR="00317C2F" w:rsidRPr="006552A9" w:rsidRDefault="006552A9" w:rsidP="002D04EB">
      <w:pPr>
        <w:pStyle w:val="DMLevel2"/>
      </w:pPr>
      <w:r>
        <w:rPr>
          <w:iCs/>
          <w:szCs w:val="22"/>
        </w:rPr>
        <w:t>The C</w:t>
      </w:r>
      <w:r w:rsidRPr="00D45751">
        <w:t>ompany and its agents shall be e</w:t>
      </w:r>
      <w:r>
        <w:t xml:space="preserve">ntitled to hold and process the </w:t>
      </w:r>
      <w:r w:rsidRPr="00D45751">
        <w:t>Information</w:t>
      </w:r>
      <w:r>
        <w:t xml:space="preserve">, </w:t>
      </w:r>
      <w:r w:rsidRPr="00D45751">
        <w:t xml:space="preserve">and to disclose </w:t>
      </w:r>
      <w:r>
        <w:t xml:space="preserve">any Information (including information about a member's or beneficial owner's interests in the Company) to any </w:t>
      </w:r>
      <w:r w:rsidRPr="00D45751">
        <w:t>government division or department</w:t>
      </w:r>
      <w:r>
        <w:t>,</w:t>
      </w:r>
      <w:r w:rsidRPr="00D45751">
        <w:t xml:space="preserve"> including any tax</w:t>
      </w:r>
      <w:r w:rsidRPr="00007DB9">
        <w:t>ation</w:t>
      </w:r>
      <w:r w:rsidRPr="00D45751">
        <w:t xml:space="preserve"> authority</w:t>
      </w:r>
      <w:r>
        <w:t>,</w:t>
      </w:r>
      <w:r w:rsidRPr="00D45751">
        <w:t xml:space="preserve"> </w:t>
      </w:r>
      <w:r>
        <w:t>of any jurisdiction (including, without limitation, HM Revenue &amp; Customs)</w:t>
      </w:r>
      <w:r w:rsidRPr="00175189">
        <w:rPr>
          <w:rFonts w:asciiTheme="minorHAnsi" w:hAnsiTheme="minorHAnsi" w:cstheme="minorHAnsi"/>
        </w:rPr>
        <w:t xml:space="preserve"> or to the member's authorised representative or intermediary</w:t>
      </w:r>
      <w:r>
        <w:t xml:space="preserve"> </w:t>
      </w:r>
      <w:r w:rsidRPr="00D45751">
        <w:t xml:space="preserve">or to any person or entity from which the </w:t>
      </w:r>
      <w:r>
        <w:t>C</w:t>
      </w:r>
      <w:r w:rsidRPr="00D45751">
        <w:t xml:space="preserve">ompany receives or is required to make any payment, for the purposes of carrying out the business of the </w:t>
      </w:r>
      <w:r>
        <w:t>C</w:t>
      </w:r>
      <w:r w:rsidRPr="00D45751">
        <w:t>ompany and the administration and protection of its interests and assets</w:t>
      </w:r>
      <w:r w:rsidRPr="00007DB9">
        <w:t>,</w:t>
      </w:r>
      <w:r w:rsidRPr="00D45751">
        <w:t xml:space="preserve"> including without limitation for the purposes referred to in </w:t>
      </w:r>
      <w:r>
        <w:t>A</w:t>
      </w:r>
      <w:r w:rsidRPr="00D45751">
        <w:t xml:space="preserve">rticle </w:t>
      </w:r>
      <w:r w:rsidR="007D0B5E">
        <w:fldChar w:fldCharType="begin"/>
      </w:r>
      <w:r w:rsidR="007D0B5E">
        <w:instrText xml:space="preserve"> REF _Ref54638967 \r \h </w:instrText>
      </w:r>
      <w:r w:rsidR="007D0B5E">
        <w:fldChar w:fldCharType="separate"/>
      </w:r>
      <w:r w:rsidR="0052412D">
        <w:t>154.1</w:t>
      </w:r>
      <w:r w:rsidR="007D0B5E">
        <w:fldChar w:fldCharType="end"/>
      </w:r>
      <w:r w:rsidRPr="00D45751">
        <w:t xml:space="preserve"> above</w:t>
      </w:r>
      <w:r>
        <w:t xml:space="preserve">, </w:t>
      </w:r>
      <w:r w:rsidRPr="00175189">
        <w:rPr>
          <w:rFonts w:asciiTheme="minorHAnsi" w:hAnsiTheme="minorHAnsi" w:cstheme="minorHAnsi"/>
        </w:rPr>
        <w:t xml:space="preserve">and where the member is not the beneficial owner of the relevant shares the member shall procure that the beneficial owner </w:t>
      </w:r>
      <w:r>
        <w:rPr>
          <w:rFonts w:asciiTheme="minorHAnsi" w:hAnsiTheme="minorHAnsi" w:cstheme="minorHAnsi"/>
        </w:rPr>
        <w:t xml:space="preserve">shall give its consent and </w:t>
      </w:r>
      <w:r w:rsidRPr="00175189">
        <w:rPr>
          <w:rFonts w:asciiTheme="minorHAnsi" w:hAnsiTheme="minorHAnsi" w:cstheme="minorHAnsi"/>
        </w:rPr>
        <w:t>authoris</w:t>
      </w:r>
      <w:r>
        <w:rPr>
          <w:rFonts w:asciiTheme="minorHAnsi" w:hAnsiTheme="minorHAnsi" w:cstheme="minorHAnsi"/>
        </w:rPr>
        <w:t>a</w:t>
      </w:r>
      <w:r w:rsidRPr="00175189">
        <w:rPr>
          <w:rFonts w:asciiTheme="minorHAnsi" w:hAnsiTheme="minorHAnsi" w:cstheme="minorHAnsi"/>
        </w:rPr>
        <w:t xml:space="preserve">tion to the Company in respect of </w:t>
      </w:r>
      <w:r>
        <w:rPr>
          <w:rFonts w:asciiTheme="minorHAnsi" w:hAnsiTheme="minorHAnsi" w:cstheme="minorHAnsi"/>
        </w:rPr>
        <w:t xml:space="preserve">the holding, processing and disclosure of </w:t>
      </w:r>
      <w:r w:rsidRPr="00175189">
        <w:rPr>
          <w:rFonts w:asciiTheme="minorHAnsi" w:hAnsiTheme="minorHAnsi" w:cstheme="minorHAnsi"/>
        </w:rPr>
        <w:t xml:space="preserve">any </w:t>
      </w:r>
      <w:r>
        <w:rPr>
          <w:rFonts w:asciiTheme="minorHAnsi" w:hAnsiTheme="minorHAnsi" w:cstheme="minorHAnsi"/>
        </w:rPr>
        <w:t>I</w:t>
      </w:r>
      <w:r w:rsidRPr="00175189">
        <w:rPr>
          <w:rFonts w:asciiTheme="minorHAnsi" w:hAnsiTheme="minorHAnsi" w:cstheme="minorHAnsi"/>
        </w:rPr>
        <w:t>nformation</w:t>
      </w:r>
      <w:r>
        <w:rPr>
          <w:rFonts w:asciiTheme="minorHAnsi" w:hAnsiTheme="minorHAnsi" w:cstheme="minorHAnsi"/>
        </w:rPr>
        <w:t xml:space="preserve"> </w:t>
      </w:r>
      <w:r w:rsidRPr="00175189">
        <w:rPr>
          <w:rFonts w:asciiTheme="minorHAnsi" w:hAnsiTheme="minorHAnsi" w:cstheme="minorHAnsi"/>
        </w:rPr>
        <w:t>relating to the beneficial owner</w:t>
      </w:r>
      <w:r>
        <w:rPr>
          <w:rFonts w:asciiTheme="minorHAnsi" w:hAnsiTheme="minorHAnsi" w:cstheme="minorHAnsi"/>
        </w:rPr>
        <w:t>.</w:t>
      </w:r>
    </w:p>
    <w:p w14:paraId="42BC348A" w14:textId="7C9EB1BE" w:rsidR="00986CA6" w:rsidRDefault="006552A9" w:rsidP="002D04EB">
      <w:pPr>
        <w:pStyle w:val="DMLevel2"/>
      </w:pPr>
      <w:r>
        <w:lastRenderedPageBreak/>
        <w:t xml:space="preserve">If any member fails to supply all or any Information to the Company or its agents within the period set out in the notice referred to in Article </w:t>
      </w:r>
      <w:r w:rsidR="007D0B5E">
        <w:fldChar w:fldCharType="begin"/>
      </w:r>
      <w:r w:rsidR="007D0B5E">
        <w:instrText xml:space="preserve"> REF _Ref54638967 \r \h </w:instrText>
      </w:r>
      <w:r w:rsidR="007D0B5E">
        <w:fldChar w:fldCharType="separate"/>
      </w:r>
      <w:r w:rsidR="0052412D">
        <w:t>154.1</w:t>
      </w:r>
      <w:r w:rsidR="007D0B5E">
        <w:fldChar w:fldCharType="end"/>
      </w:r>
      <w:r>
        <w:t xml:space="preserve"> (which period shall not be less than ten days after the service of the notice), the Board may give written notice to such member requiring them either:</w:t>
      </w:r>
    </w:p>
    <w:p w14:paraId="49386FDE" w14:textId="77777777" w:rsidR="006552A9" w:rsidRDefault="006552A9" w:rsidP="001A44BA">
      <w:pPr>
        <w:pStyle w:val="DMLevel3"/>
        <w:tabs>
          <w:tab w:val="clear" w:pos="1969"/>
          <w:tab w:val="num" w:pos="-4820"/>
          <w:tab w:val="left" w:pos="1701"/>
        </w:tabs>
        <w:ind w:left="1666" w:hanging="833"/>
      </w:pPr>
      <w:bookmarkStart w:id="228" w:name="_Ref54639015"/>
      <w:r>
        <w:t>to provide the Company or its agents within 21 days of service of such notice with Information to the satisfaction of the Board (in its discretion); or</w:t>
      </w:r>
      <w:bookmarkEnd w:id="228"/>
    </w:p>
    <w:p w14:paraId="15287A68" w14:textId="77777777" w:rsidR="006552A9" w:rsidRDefault="006552A9" w:rsidP="001A44BA">
      <w:pPr>
        <w:pStyle w:val="DMLevel3"/>
        <w:tabs>
          <w:tab w:val="clear" w:pos="1969"/>
          <w:tab w:val="num" w:pos="-4820"/>
          <w:tab w:val="left" w:pos="1701"/>
        </w:tabs>
        <w:ind w:left="1666" w:hanging="833"/>
      </w:pPr>
      <w:bookmarkStart w:id="229" w:name="_Ref54639023"/>
      <w:r>
        <w:t>to sell or transfer the member's shares within 21 days of service of such notice and within such 21 days to provide the Board with satisfactory evidence of such sale or transfer, and pending such sale or transfer the Board may suspend the exercise of any voting or consent rights and rights to receive notice of or to attend any meeting of the Company and any rights to receive dividends or other distributions or payments with respect to such member's shares.</w:t>
      </w:r>
      <w:bookmarkEnd w:id="229"/>
    </w:p>
    <w:p w14:paraId="4CECAAB1" w14:textId="67D9F284" w:rsidR="006552A9" w:rsidRDefault="006552A9" w:rsidP="006552A9">
      <w:pPr>
        <w:pStyle w:val="DMLevel3"/>
        <w:numPr>
          <w:ilvl w:val="0"/>
          <w:numId w:val="0"/>
        </w:numPr>
        <w:ind w:left="833"/>
      </w:pPr>
      <w:r>
        <w:t xml:space="preserve">Where the relevant requirement set out in Article </w:t>
      </w:r>
      <w:r w:rsidR="007D0B5E">
        <w:fldChar w:fldCharType="begin"/>
      </w:r>
      <w:r w:rsidR="007D0B5E">
        <w:instrText xml:space="preserve"> REF _Ref54639015 \r \h </w:instrText>
      </w:r>
      <w:r w:rsidR="007D0B5E">
        <w:fldChar w:fldCharType="separate"/>
      </w:r>
      <w:r w:rsidR="0052412D">
        <w:t>154.4.1</w:t>
      </w:r>
      <w:r w:rsidR="007D0B5E">
        <w:fldChar w:fldCharType="end"/>
      </w:r>
      <w:r>
        <w:t xml:space="preserve"> or </w:t>
      </w:r>
      <w:r w:rsidR="007D0B5E">
        <w:fldChar w:fldCharType="begin"/>
      </w:r>
      <w:r w:rsidR="007D0B5E">
        <w:instrText xml:space="preserve"> REF _Ref54639023 \r \h </w:instrText>
      </w:r>
      <w:r w:rsidR="007D0B5E">
        <w:fldChar w:fldCharType="separate"/>
      </w:r>
      <w:r w:rsidR="0052412D">
        <w:t>154.4.2</w:t>
      </w:r>
      <w:r w:rsidR="007D0B5E">
        <w:fldChar w:fldCharType="end"/>
      </w:r>
      <w:r>
        <w:t xml:space="preserve"> above is not satisfied within 21 days of service of the relevant notice (or such longer period as the Board may determine), the member will be deemed, upon the expiration of such 21 days, to have forfeited their shares. If the Board in its absolute discretion so determines, the Company may dispose of the relevant shares at the best price reasonably obtainable and pay the net proceeds of such disposal to the former member. The provisions of Article</w:t>
      </w:r>
      <w:r w:rsidR="00D74C39">
        <w:t xml:space="preserve"> </w:t>
      </w:r>
      <w:r w:rsidR="007D0B5E">
        <w:rPr>
          <w:highlight w:val="red"/>
        </w:rPr>
        <w:fldChar w:fldCharType="begin"/>
      </w:r>
      <w:r w:rsidR="007D0B5E">
        <w:instrText xml:space="preserve"> REF _Ref54639050 \r \h </w:instrText>
      </w:r>
      <w:r w:rsidR="007D0B5E">
        <w:rPr>
          <w:highlight w:val="red"/>
        </w:rPr>
      </w:r>
      <w:r w:rsidR="007D0B5E">
        <w:rPr>
          <w:highlight w:val="red"/>
        </w:rPr>
        <w:fldChar w:fldCharType="separate"/>
      </w:r>
      <w:r w:rsidR="0052412D">
        <w:t>34.2</w:t>
      </w:r>
      <w:r w:rsidR="007D0B5E">
        <w:rPr>
          <w:highlight w:val="red"/>
        </w:rPr>
        <w:fldChar w:fldCharType="end"/>
      </w:r>
      <w:r w:rsidR="007D0B5E">
        <w:t xml:space="preserve"> </w:t>
      </w:r>
      <w:r>
        <w:t xml:space="preserve">shall apply </w:t>
      </w:r>
      <w:r w:rsidRPr="00854091">
        <w:rPr>
          <w:i/>
        </w:rPr>
        <w:t>mutatis mutandis</w:t>
      </w:r>
      <w:r>
        <w:t xml:space="preserve"> to any such disposal.</w:t>
      </w:r>
    </w:p>
    <w:p w14:paraId="2E5D2A02" w14:textId="7A41F64E" w:rsidR="00317C2F" w:rsidRDefault="006552A9" w:rsidP="002D04EB">
      <w:pPr>
        <w:pStyle w:val="DMLevel2"/>
      </w:pPr>
      <w:r>
        <w:t>If at any time the holding or beneficial ownership of any shares in the Company by any person (whether on its own or taken with other shares), in the opinion of the Board, would or might cause the Company to become subject to any withholding tax or reporting obligation under FATCA, the Common Reporting Standard or Similar Laws or to be unable to avoid or reduce any such tax or to be unable to comply with any such reporting obligation (each an "</w:t>
      </w:r>
      <w:r w:rsidRPr="004509D6">
        <w:rPr>
          <w:b/>
        </w:rPr>
        <w:t>Onerous Obligation</w:t>
      </w:r>
      <w:r>
        <w:t xml:space="preserve">") (including by reason of the failure of the person concerned or its associates or nominee holder(s) to provide to the Company any Information pursuant to this Article </w:t>
      </w:r>
      <w:r w:rsidR="007D0B5E">
        <w:fldChar w:fldCharType="begin"/>
      </w:r>
      <w:r w:rsidR="007D0B5E">
        <w:instrText xml:space="preserve"> REF _Ref34058854 \r \h </w:instrText>
      </w:r>
      <w:r w:rsidR="007D0B5E">
        <w:fldChar w:fldCharType="separate"/>
      </w:r>
      <w:r w:rsidR="0052412D">
        <w:t>154</w:t>
      </w:r>
      <w:r w:rsidR="007D0B5E">
        <w:fldChar w:fldCharType="end"/>
      </w:r>
      <w:r>
        <w:t xml:space="preserve">), the Board may at any time give written notice to the Holder or Joint Holders of the relevant shares requiring them to sell or transfer the relevant shares within 21 days of service of such notice to such person or persons as shall ensure that the Company shall no longer be subject to the relevant Onerous Obligation and within such 21 days to provide the Board with satisfactory evidence of such sale or transfer, and pending such sale or transfer the Board may suspend the exercise of any voting or consent rights and rights to receive notice of or to attend any meeting of the Company and any rights to receive dividends or other distributions or payments with respect to the relevant shares. Where such sale or transfer is not completed within 21 days of service of such notice (or such longer period as the Board may determine), the Holder or Joint Holders of the relevant shares will be deemed, upon the expiration of such 21 days, to have forfeited their shares. If the Board in its absolute discretion so determines, the Company may dispose of the relevant shares at the best price reasonably obtainable and pay the net proceeds of such disposal to the former Holder or Joint Holders. The provisions of Article </w:t>
      </w:r>
      <w:r w:rsidR="007D0B5E">
        <w:rPr>
          <w:highlight w:val="red"/>
        </w:rPr>
        <w:fldChar w:fldCharType="begin"/>
      </w:r>
      <w:r w:rsidR="007D0B5E">
        <w:instrText xml:space="preserve"> REF _Ref54639050 \r \h </w:instrText>
      </w:r>
      <w:r w:rsidR="007D0B5E">
        <w:rPr>
          <w:highlight w:val="red"/>
        </w:rPr>
      </w:r>
      <w:r w:rsidR="007D0B5E">
        <w:rPr>
          <w:highlight w:val="red"/>
        </w:rPr>
        <w:fldChar w:fldCharType="separate"/>
      </w:r>
      <w:r w:rsidR="0052412D">
        <w:t>34.2</w:t>
      </w:r>
      <w:r w:rsidR="007D0B5E">
        <w:rPr>
          <w:highlight w:val="red"/>
        </w:rPr>
        <w:fldChar w:fldCharType="end"/>
      </w:r>
      <w:r w:rsidR="007D0B5E">
        <w:t xml:space="preserve"> </w:t>
      </w:r>
      <w:r>
        <w:t xml:space="preserve">shall apply </w:t>
      </w:r>
      <w:r w:rsidRPr="00854091">
        <w:rPr>
          <w:i/>
        </w:rPr>
        <w:t>mutatis mutandis</w:t>
      </w:r>
      <w:r>
        <w:t xml:space="preserve"> to any such disposal.</w:t>
      </w:r>
    </w:p>
    <w:bookmarkEnd w:id="226"/>
    <w:p w14:paraId="4721632C" w14:textId="461020AA" w:rsidR="006552A9" w:rsidRDefault="006552A9" w:rsidP="00317C2F">
      <w:pPr>
        <w:pStyle w:val="DMLevel2"/>
      </w:pPr>
      <w:r>
        <w:lastRenderedPageBreak/>
        <w:t>If requested</w:t>
      </w:r>
      <w:r w:rsidRPr="00B30D74">
        <w:t xml:space="preserve"> by the </w:t>
      </w:r>
      <w:r>
        <w:t>C</w:t>
      </w:r>
      <w:r w:rsidRPr="00B30D74">
        <w:t xml:space="preserve">ompany, a </w:t>
      </w:r>
      <w:r>
        <w:t>member</w:t>
      </w:r>
      <w:r w:rsidRPr="00B30D74">
        <w:t xml:space="preserve"> shall execute any and all documents, opinions, instruments</w:t>
      </w:r>
      <w:r>
        <w:t>,</w:t>
      </w:r>
      <w:r w:rsidRPr="00B30D74">
        <w:t xml:space="preserve"> certificates</w:t>
      </w:r>
      <w:r>
        <w:t>,</w:t>
      </w:r>
      <w:r w:rsidRPr="00606368">
        <w:t xml:space="preserve"> </w:t>
      </w:r>
      <w:r>
        <w:t>declarations</w:t>
      </w:r>
      <w:r w:rsidRPr="00606368">
        <w:t>,</w:t>
      </w:r>
      <w:r>
        <w:t xml:space="preserve"> representations,</w:t>
      </w:r>
      <w:r w:rsidRPr="00606368">
        <w:t xml:space="preserve"> waiver</w:t>
      </w:r>
      <w:r>
        <w:t xml:space="preserve">s or </w:t>
      </w:r>
      <w:r w:rsidRPr="00606368">
        <w:t>forms</w:t>
      </w:r>
      <w:r>
        <w:t xml:space="preserve"> </w:t>
      </w:r>
      <w:r w:rsidRPr="00B30D74">
        <w:t xml:space="preserve">as the </w:t>
      </w:r>
      <w:r>
        <w:t>B</w:t>
      </w:r>
      <w:r w:rsidRPr="00B30D74">
        <w:t xml:space="preserve">oard </w:t>
      </w:r>
      <w:r>
        <w:t xml:space="preserve">may </w:t>
      </w:r>
      <w:r w:rsidRPr="00B30D74">
        <w:t xml:space="preserve">reasonably request to </w:t>
      </w:r>
      <w:r>
        <w:t xml:space="preserve">give effect to or to </w:t>
      </w:r>
      <w:r w:rsidRPr="00B30D74">
        <w:t xml:space="preserve">enforce the </w:t>
      </w:r>
      <w:r>
        <w:t>C</w:t>
      </w:r>
      <w:r w:rsidRPr="00B30D74">
        <w:t xml:space="preserve">ompany's rights and entitlements under this </w:t>
      </w:r>
      <w:r>
        <w:t>A</w:t>
      </w:r>
      <w:r w:rsidRPr="00B30D74">
        <w:t>rticle</w:t>
      </w:r>
      <w:r>
        <w:t xml:space="preserve"> </w:t>
      </w:r>
      <w:r w:rsidR="007D0B5E">
        <w:fldChar w:fldCharType="begin"/>
      </w:r>
      <w:r w:rsidR="007D0B5E">
        <w:instrText xml:space="preserve"> REF _Ref34058854 \r \h </w:instrText>
      </w:r>
      <w:r w:rsidR="007D0B5E">
        <w:fldChar w:fldCharType="separate"/>
      </w:r>
      <w:r w:rsidR="0052412D">
        <w:t>154</w:t>
      </w:r>
      <w:r w:rsidR="007D0B5E">
        <w:fldChar w:fldCharType="end"/>
      </w:r>
      <w:r w:rsidRPr="00B30D74">
        <w:t>.</w:t>
      </w:r>
    </w:p>
    <w:p w14:paraId="66E65DA8" w14:textId="70B9BCA0" w:rsidR="006552A9" w:rsidRDefault="006552A9" w:rsidP="00317C2F">
      <w:pPr>
        <w:pStyle w:val="DMLevel2"/>
      </w:pPr>
      <w:r>
        <w:t xml:space="preserve">Nothing in these Articles (including, without limitation, this Article </w:t>
      </w:r>
      <w:r w:rsidR="007D0B5E">
        <w:fldChar w:fldCharType="begin"/>
      </w:r>
      <w:r w:rsidR="007D0B5E">
        <w:instrText xml:space="preserve"> REF _Ref34058854 \r \h </w:instrText>
      </w:r>
      <w:r w:rsidR="007D0B5E">
        <w:fldChar w:fldCharType="separate"/>
      </w:r>
      <w:r w:rsidR="0052412D">
        <w:t>154</w:t>
      </w:r>
      <w:r w:rsidR="007D0B5E">
        <w:fldChar w:fldCharType="end"/>
      </w:r>
      <w:r>
        <w:t xml:space="preserve">) shall prevent, limit or restrict the Company from withholding or deducting any taxes or other sums required to be withheld or deducted by the Company pursuant to </w:t>
      </w:r>
      <w:r w:rsidRPr="001712B8">
        <w:rPr>
          <w:iCs/>
          <w:szCs w:val="22"/>
        </w:rPr>
        <w:t>FATCA, the Common Reporting Standard</w:t>
      </w:r>
      <w:r>
        <w:rPr>
          <w:iCs/>
          <w:szCs w:val="22"/>
        </w:rPr>
        <w:t>, any Similar</w:t>
      </w:r>
      <w:r w:rsidRPr="00007DB9">
        <w:rPr>
          <w:iCs/>
          <w:szCs w:val="22"/>
        </w:rPr>
        <w:t xml:space="preserve"> </w:t>
      </w:r>
      <w:r w:rsidRPr="001712B8">
        <w:rPr>
          <w:iCs/>
          <w:szCs w:val="22"/>
        </w:rPr>
        <w:t>Laws</w:t>
      </w:r>
      <w:r>
        <w:rPr>
          <w:iCs/>
          <w:szCs w:val="22"/>
        </w:rPr>
        <w:t xml:space="preserve"> or any other applicable legislation, regulations, rules or agreements.</w:t>
      </w:r>
    </w:p>
    <w:p w14:paraId="2EA3EB98" w14:textId="77777777" w:rsidR="003B29AA" w:rsidRPr="003B29AA" w:rsidRDefault="003B29AA" w:rsidP="00317C2F">
      <w:pPr>
        <w:pStyle w:val="DMLevel2"/>
      </w:pPr>
      <w:r w:rsidRPr="00A47EE7">
        <w:rPr>
          <w:rFonts w:asciiTheme="minorHAnsi" w:hAnsiTheme="minorHAnsi" w:cstheme="minorHAnsi"/>
        </w:rPr>
        <w:t xml:space="preserve">To the extent that monies received by the Company become subject to a deduction or withholding </w:t>
      </w:r>
      <w:r>
        <w:rPr>
          <w:rFonts w:asciiTheme="minorHAnsi" w:hAnsiTheme="minorHAnsi" w:cstheme="minorHAnsi"/>
        </w:rPr>
        <w:t xml:space="preserve">under or </w:t>
      </w:r>
      <w:r w:rsidRPr="00A47EE7">
        <w:rPr>
          <w:rFonts w:asciiTheme="minorHAnsi" w:hAnsiTheme="minorHAnsi" w:cstheme="minorHAnsi"/>
        </w:rPr>
        <w:t xml:space="preserve">relating to </w:t>
      </w:r>
      <w:r w:rsidRPr="001712B8">
        <w:rPr>
          <w:iCs/>
          <w:szCs w:val="22"/>
        </w:rPr>
        <w:t>FATCA, the Common Reporting Standard</w:t>
      </w:r>
      <w:r>
        <w:rPr>
          <w:iCs/>
          <w:szCs w:val="22"/>
        </w:rPr>
        <w:t>, any Similar</w:t>
      </w:r>
      <w:r w:rsidRPr="00007DB9">
        <w:rPr>
          <w:iCs/>
          <w:szCs w:val="22"/>
        </w:rPr>
        <w:t xml:space="preserve"> </w:t>
      </w:r>
      <w:r w:rsidRPr="001712B8">
        <w:rPr>
          <w:iCs/>
          <w:szCs w:val="22"/>
        </w:rPr>
        <w:t>Laws</w:t>
      </w:r>
      <w:r>
        <w:rPr>
          <w:iCs/>
          <w:szCs w:val="22"/>
        </w:rPr>
        <w:t xml:space="preserve"> or </w:t>
      </w:r>
      <w:r w:rsidRPr="00A47EE7">
        <w:rPr>
          <w:rFonts w:asciiTheme="minorHAnsi" w:hAnsiTheme="minorHAnsi" w:cstheme="minorHAnsi"/>
        </w:rPr>
        <w:t>any Tax Reporting Requirements:</w:t>
      </w:r>
    </w:p>
    <w:p w14:paraId="6191FFD5" w14:textId="77777777" w:rsidR="003B29AA" w:rsidRPr="003B29AA" w:rsidRDefault="003B29AA" w:rsidP="001A44BA">
      <w:pPr>
        <w:pStyle w:val="DMLevel3"/>
        <w:tabs>
          <w:tab w:val="clear" w:pos="1969"/>
          <w:tab w:val="num" w:pos="-4820"/>
          <w:tab w:val="left" w:pos="1701"/>
        </w:tabs>
        <w:ind w:left="1666" w:hanging="833"/>
      </w:pPr>
      <w:r w:rsidRPr="00A47EE7">
        <w:rPr>
          <w:rFonts w:asciiTheme="minorHAnsi" w:hAnsiTheme="minorHAnsi" w:cstheme="minorHAnsi"/>
        </w:rPr>
        <w:t>the Company shall not be required to compensate, indemnify or in any way make good the members in respect of such deduction or withholding and</w:t>
      </w:r>
      <w:r w:rsidR="0076636D">
        <w:rPr>
          <w:rFonts w:asciiTheme="minorHAnsi" w:hAnsiTheme="minorHAnsi" w:cstheme="minorHAnsi"/>
        </w:rPr>
        <w:t>,</w:t>
      </w:r>
      <w:r w:rsidRPr="00A47EE7">
        <w:rPr>
          <w:rFonts w:asciiTheme="minorHAnsi" w:hAnsiTheme="minorHAnsi" w:cstheme="minorHAnsi"/>
        </w:rPr>
        <w:t xml:space="preserve"> therefore, without limitation:</w:t>
      </w:r>
    </w:p>
    <w:p w14:paraId="39107183" w14:textId="77777777" w:rsidR="003B29AA" w:rsidRPr="003B29AA" w:rsidRDefault="003B29AA" w:rsidP="003B29AA">
      <w:pPr>
        <w:pStyle w:val="DMLevel4"/>
      </w:pPr>
      <w:r w:rsidRPr="00A47EE7">
        <w:rPr>
          <w:rFonts w:asciiTheme="minorHAnsi" w:hAnsiTheme="minorHAnsi" w:cstheme="minorHAnsi"/>
        </w:rPr>
        <w:t>the Company shall not be required to increase any dividend or other distribution or payment to the members in order to reflect any amount deducted or withheld; and</w:t>
      </w:r>
    </w:p>
    <w:p w14:paraId="46DF6DFB" w14:textId="77777777" w:rsidR="003B29AA" w:rsidRDefault="003B29AA" w:rsidP="003B29AA">
      <w:pPr>
        <w:pStyle w:val="DMLevel4"/>
      </w:pPr>
      <w:r w:rsidRPr="00A47EE7">
        <w:rPr>
          <w:rFonts w:asciiTheme="minorHAnsi" w:hAnsiTheme="minorHAnsi" w:cstheme="minorHAnsi"/>
        </w:rPr>
        <w:t>any monies paid or distributed to the members by the Company shall be paid net of the amount deducted or withheld; and</w:t>
      </w:r>
    </w:p>
    <w:p w14:paraId="048B034A" w14:textId="77777777" w:rsidR="003B29AA" w:rsidRDefault="003B29AA" w:rsidP="001A44BA">
      <w:pPr>
        <w:pStyle w:val="DMLevel3"/>
        <w:tabs>
          <w:tab w:val="clear" w:pos="1969"/>
          <w:tab w:val="num" w:pos="-4820"/>
          <w:tab w:val="left" w:pos="1701"/>
        </w:tabs>
        <w:ind w:left="1666" w:hanging="833"/>
      </w:pPr>
      <w:r w:rsidRPr="00A47EE7">
        <w:rPr>
          <w:rFonts w:asciiTheme="minorHAnsi" w:hAnsiTheme="minorHAnsi" w:cstheme="minorHAnsi"/>
        </w:rPr>
        <w:t>the members shall have no recourse to the Company in respect of a credit or refund from any person relating to the amount so deducted or withheld</w:t>
      </w:r>
      <w:r>
        <w:rPr>
          <w:rFonts w:asciiTheme="minorHAnsi" w:hAnsiTheme="minorHAnsi" w:cstheme="minorHAnsi"/>
        </w:rPr>
        <w:t>.</w:t>
      </w:r>
    </w:p>
    <w:p w14:paraId="6409DDD6" w14:textId="77777777" w:rsidR="00986CA6" w:rsidRPr="003B29AA" w:rsidRDefault="00986CA6" w:rsidP="003B29AA">
      <w:pPr>
        <w:pStyle w:val="DMLevel2"/>
        <w:numPr>
          <w:ilvl w:val="0"/>
          <w:numId w:val="0"/>
        </w:numPr>
        <w:ind w:left="833" w:hanging="833"/>
      </w:pPr>
    </w:p>
    <w:sectPr w:rsidR="00986CA6" w:rsidRPr="003B29AA" w:rsidSect="00993E7C">
      <w:headerReference w:type="even" r:id="rId17"/>
      <w:headerReference w:type="default" r:id="rId18"/>
      <w:footerReference w:type="even" r:id="rId19"/>
      <w:footerReference w:type="default" r:id="rId20"/>
      <w:headerReference w:type="first" r:id="rId21"/>
      <w:footerReference w:type="first" r:id="rId22"/>
      <w:pgSz w:w="11906" w:h="16838" w:code="9"/>
      <w:pgMar w:top="1440" w:right="1514" w:bottom="1440" w:left="1514"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7299" w14:textId="77777777" w:rsidR="00356F9F" w:rsidRDefault="00356F9F" w:rsidP="002A63BC">
      <w:r>
        <w:separator/>
      </w:r>
    </w:p>
  </w:endnote>
  <w:endnote w:type="continuationSeparator" w:id="0">
    <w:p w14:paraId="4777A986" w14:textId="77777777" w:rsidR="00356F9F" w:rsidRDefault="00356F9F" w:rsidP="002A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8A1E" w14:textId="77777777" w:rsidR="00356F9F" w:rsidRPr="00836319" w:rsidRDefault="00356F9F" w:rsidP="008F5A34">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356F9F" w:rsidRPr="00706339" w14:paraId="1D36FC7A" w14:textId="77777777" w:rsidTr="0094059D">
      <w:tc>
        <w:tcPr>
          <w:tcW w:w="2842" w:type="dxa"/>
        </w:tcPr>
        <w:sdt>
          <w:sdtPr>
            <w:alias w:val="Document Reference"/>
            <w:tag w:val="Document Reference"/>
            <w:id w:val="1510569131"/>
            <w:lock w:val="contentLocked"/>
            <w:text/>
          </w:sdtPr>
          <w:sdtEndPr/>
          <w:sdtContent>
            <w:p w14:paraId="092B9C62" w14:textId="77777777" w:rsidR="00356F9F" w:rsidRPr="009C08E6" w:rsidRDefault="00356F9F" w:rsidP="00B1317B">
              <w:pPr>
                <w:pStyle w:val="Footer"/>
                <w:jc w:val="left"/>
              </w:pPr>
              <w:r>
                <w:t>D021\114\EH8372850.5</w:t>
              </w:r>
            </w:p>
          </w:sdtContent>
        </w:sdt>
      </w:tc>
      <w:tc>
        <w:tcPr>
          <w:tcW w:w="2843" w:type="dxa"/>
        </w:tcPr>
        <w:p w14:paraId="691B1D89" w14:textId="77777777" w:rsidR="00356F9F" w:rsidRPr="00153AF4" w:rsidRDefault="00356F9F" w:rsidP="0094059D">
          <w:pPr>
            <w:pStyle w:val="Footer"/>
            <w:tabs>
              <w:tab w:val="clear" w:pos="4153"/>
              <w:tab w:val="clear" w:pos="8306"/>
            </w:tabs>
            <w:spacing w:line="240" w:lineRule="auto"/>
            <w:jc w:val="left"/>
            <w:rPr>
              <w:sz w:val="16"/>
            </w:rPr>
          </w:pPr>
        </w:p>
      </w:tc>
      <w:tc>
        <w:tcPr>
          <w:tcW w:w="2843" w:type="dxa"/>
        </w:tcPr>
        <w:p w14:paraId="50490AFA" w14:textId="77777777" w:rsidR="00356F9F" w:rsidRPr="00836319" w:rsidRDefault="00356F9F" w:rsidP="0094059D">
          <w:pPr>
            <w:pStyle w:val="Footer"/>
            <w:tabs>
              <w:tab w:val="clear" w:pos="4153"/>
              <w:tab w:val="clear" w:pos="8306"/>
            </w:tabs>
            <w:spacing w:line="240" w:lineRule="auto"/>
            <w:jc w:val="right"/>
            <w:rPr>
              <w:rStyle w:val="PageNumber"/>
            </w:rPr>
          </w:pPr>
        </w:p>
      </w:tc>
    </w:tr>
  </w:tbl>
  <w:p w14:paraId="61809E1F" w14:textId="77777777" w:rsidR="00356F9F" w:rsidRPr="009E23CA" w:rsidRDefault="00356F9F" w:rsidP="009E23C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356F9F" w:rsidRPr="00706339" w14:paraId="6A819A85" w14:textId="77777777" w:rsidTr="0094059D">
      <w:sdt>
        <w:sdtPr>
          <w:alias w:val="Document Number 1"/>
          <w:tag w:val="TMS"/>
          <w:id w:val="-1940048870"/>
          <w:lock w:val="contentLocked"/>
          <w:text/>
        </w:sdtPr>
        <w:sdtEndPr/>
        <w:sdtContent>
          <w:tc>
            <w:tcPr>
              <w:tcW w:w="2842" w:type="dxa"/>
            </w:tcPr>
            <w:p w14:paraId="27A0F45B" w14:textId="77777777" w:rsidR="00356F9F" w:rsidRPr="009C08E6" w:rsidRDefault="00356F9F" w:rsidP="00B1317B">
              <w:pPr>
                <w:pStyle w:val="Footer"/>
                <w:jc w:val="left"/>
              </w:pPr>
              <w:r>
                <w:t>EH8372850.5</w:t>
              </w:r>
            </w:p>
          </w:tc>
        </w:sdtContent>
      </w:sdt>
      <w:tc>
        <w:tcPr>
          <w:tcW w:w="2843" w:type="dxa"/>
        </w:tcPr>
        <w:p w14:paraId="64CB1ECC" w14:textId="77777777" w:rsidR="00356F9F" w:rsidRPr="00153AF4" w:rsidRDefault="00356F9F" w:rsidP="0094059D">
          <w:pPr>
            <w:pStyle w:val="Footer"/>
            <w:tabs>
              <w:tab w:val="clear" w:pos="4153"/>
              <w:tab w:val="clear" w:pos="8306"/>
            </w:tabs>
            <w:spacing w:line="240" w:lineRule="auto"/>
            <w:jc w:val="left"/>
            <w:rPr>
              <w:sz w:val="16"/>
            </w:rPr>
          </w:pPr>
        </w:p>
      </w:tc>
      <w:tc>
        <w:tcPr>
          <w:tcW w:w="2843" w:type="dxa"/>
        </w:tcPr>
        <w:p w14:paraId="5F696CD9" w14:textId="77777777" w:rsidR="00356F9F" w:rsidRPr="00836319" w:rsidRDefault="00356F9F" w:rsidP="0094059D">
          <w:pPr>
            <w:pStyle w:val="Footer"/>
            <w:tabs>
              <w:tab w:val="clear" w:pos="4153"/>
              <w:tab w:val="clear" w:pos="8306"/>
            </w:tabs>
            <w:spacing w:line="240" w:lineRule="auto"/>
            <w:jc w:val="right"/>
            <w:rPr>
              <w:rStyle w:val="PageNumber"/>
            </w:rPr>
          </w:pPr>
          <w:r w:rsidRPr="00FB32B9">
            <w:rPr>
              <w:rStyle w:val="PageNumber"/>
            </w:rPr>
            <w:fldChar w:fldCharType="begin"/>
          </w:r>
          <w:r w:rsidRPr="00FB32B9">
            <w:rPr>
              <w:rStyle w:val="PageNumber"/>
            </w:rPr>
            <w:instrText xml:space="preserve"> PAGE   \* MERGEFORMAT </w:instrText>
          </w:r>
          <w:r w:rsidRPr="00FB32B9">
            <w:rPr>
              <w:rStyle w:val="PageNumber"/>
            </w:rPr>
            <w:fldChar w:fldCharType="separate"/>
          </w:r>
          <w:r>
            <w:rPr>
              <w:rStyle w:val="PageNumber"/>
            </w:rPr>
            <w:t>vi</w:t>
          </w:r>
          <w:r w:rsidRPr="00FB32B9">
            <w:rPr>
              <w:rStyle w:val="PageNumber"/>
            </w:rPr>
            <w:fldChar w:fldCharType="end"/>
          </w:r>
        </w:p>
      </w:tc>
    </w:tr>
  </w:tbl>
  <w:p w14:paraId="0911CA6B" w14:textId="77777777" w:rsidR="00356F9F" w:rsidRPr="006F4EDE" w:rsidRDefault="00356F9F" w:rsidP="006F4EDE">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2843"/>
      <w:gridCol w:w="2843"/>
    </w:tblGrid>
    <w:tr w:rsidR="00356F9F" w:rsidRPr="00706339" w14:paraId="1BD960FB" w14:textId="77777777" w:rsidTr="0094059D">
      <w:tc>
        <w:tcPr>
          <w:tcW w:w="284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628"/>
            <w:gridCol w:w="650"/>
          </w:tblGrid>
          <w:tr w:rsidR="00356F9F" w:rsidRPr="00706339" w14:paraId="2D205F01" w14:textId="77777777" w:rsidTr="0094059D">
            <w:tc>
              <w:tcPr>
                <w:tcW w:w="2842" w:type="dxa"/>
              </w:tcPr>
              <w:p w14:paraId="6109F06D" w14:textId="77777777" w:rsidR="00356F9F" w:rsidRPr="009C08E6" w:rsidRDefault="0052412D" w:rsidP="0094059D">
                <w:pPr>
                  <w:pStyle w:val="Footer"/>
                  <w:jc w:val="left"/>
                </w:pPr>
                <w:sdt>
                  <w:sdtPr>
                    <w:alias w:val="Document Number"/>
                    <w:id w:val="695745018"/>
                  </w:sdtPr>
                  <w:sdtEndPr/>
                  <w:sdtContent>
                    <w:r w:rsidR="00356F9F">
                      <w:t>EH8372850.5</w:t>
                    </w:r>
                  </w:sdtContent>
                </w:sdt>
              </w:p>
            </w:tc>
            <w:tc>
              <w:tcPr>
                <w:tcW w:w="2843" w:type="dxa"/>
              </w:tcPr>
              <w:p w14:paraId="555962BC" w14:textId="77777777" w:rsidR="00356F9F" w:rsidRPr="00153AF4" w:rsidRDefault="00356F9F" w:rsidP="0094059D">
                <w:pPr>
                  <w:pStyle w:val="Footer"/>
                  <w:tabs>
                    <w:tab w:val="clear" w:pos="4153"/>
                    <w:tab w:val="clear" w:pos="8306"/>
                  </w:tabs>
                  <w:spacing w:line="240" w:lineRule="auto"/>
                  <w:jc w:val="left"/>
                  <w:rPr>
                    <w:sz w:val="16"/>
                  </w:rPr>
                </w:pPr>
              </w:p>
            </w:tc>
            <w:tc>
              <w:tcPr>
                <w:tcW w:w="2843" w:type="dxa"/>
              </w:tcPr>
              <w:p w14:paraId="612D97AB" w14:textId="77777777" w:rsidR="00356F9F" w:rsidRPr="00836319" w:rsidRDefault="00356F9F" w:rsidP="0094059D">
                <w:pPr>
                  <w:pStyle w:val="Footer"/>
                  <w:tabs>
                    <w:tab w:val="clear" w:pos="4153"/>
                    <w:tab w:val="clear" w:pos="8306"/>
                  </w:tabs>
                  <w:spacing w:line="240" w:lineRule="auto"/>
                  <w:jc w:val="right"/>
                  <w:rPr>
                    <w:rStyle w:val="PageNumber"/>
                  </w:rPr>
                </w:pPr>
                <w:r w:rsidRPr="006F4EDE">
                  <w:rPr>
                    <w:rStyle w:val="PageNumber"/>
                  </w:rPr>
                  <w:fldChar w:fldCharType="begin"/>
                </w:r>
                <w:r w:rsidRPr="006F4EDE">
                  <w:rPr>
                    <w:rStyle w:val="PageNumber"/>
                  </w:rPr>
                  <w:instrText xml:space="preserve"> PAGE   \* MERGEFORMAT </w:instrText>
                </w:r>
                <w:r w:rsidRPr="006F4EDE">
                  <w:rPr>
                    <w:rStyle w:val="PageNumber"/>
                  </w:rPr>
                  <w:fldChar w:fldCharType="separate"/>
                </w:r>
                <w:r>
                  <w:rPr>
                    <w:rStyle w:val="PageNumber"/>
                  </w:rPr>
                  <w:t>1</w:t>
                </w:r>
                <w:r w:rsidRPr="006F4EDE">
                  <w:rPr>
                    <w:rStyle w:val="PageNumber"/>
                  </w:rPr>
                  <w:fldChar w:fldCharType="end"/>
                </w:r>
              </w:p>
            </w:tc>
          </w:tr>
        </w:tbl>
        <w:p w14:paraId="4DE961B5" w14:textId="77777777" w:rsidR="00356F9F" w:rsidRPr="003C2F84" w:rsidRDefault="00356F9F" w:rsidP="003C2F84">
          <w:pPr>
            <w:pStyle w:val="Footer"/>
            <w:jc w:val="left"/>
          </w:pPr>
        </w:p>
      </w:tc>
      <w:tc>
        <w:tcPr>
          <w:tcW w:w="2843" w:type="dxa"/>
        </w:tcPr>
        <w:p w14:paraId="0D564D60" w14:textId="77777777" w:rsidR="00356F9F" w:rsidRPr="00153AF4" w:rsidRDefault="00356F9F" w:rsidP="0094059D">
          <w:pPr>
            <w:pStyle w:val="Footer"/>
            <w:tabs>
              <w:tab w:val="clear" w:pos="4153"/>
              <w:tab w:val="clear" w:pos="8306"/>
            </w:tabs>
            <w:spacing w:line="240" w:lineRule="auto"/>
            <w:jc w:val="left"/>
            <w:rPr>
              <w:sz w:val="16"/>
            </w:rPr>
          </w:pPr>
        </w:p>
      </w:tc>
      <w:tc>
        <w:tcPr>
          <w:tcW w:w="2843" w:type="dxa"/>
        </w:tcPr>
        <w:p w14:paraId="42E30F93" w14:textId="77777777" w:rsidR="00356F9F" w:rsidRPr="00836319" w:rsidRDefault="00356F9F" w:rsidP="0094059D">
          <w:pPr>
            <w:pStyle w:val="Footer"/>
            <w:tabs>
              <w:tab w:val="clear" w:pos="4153"/>
              <w:tab w:val="clear" w:pos="8306"/>
            </w:tabs>
            <w:spacing w:line="240" w:lineRule="auto"/>
            <w:jc w:val="right"/>
            <w:rPr>
              <w:rStyle w:val="PageNumber"/>
            </w:rPr>
          </w:pPr>
          <w:r w:rsidRPr="003C2F84">
            <w:rPr>
              <w:rStyle w:val="PageNumber"/>
            </w:rPr>
            <w:fldChar w:fldCharType="begin"/>
          </w:r>
          <w:r w:rsidRPr="003C2F84">
            <w:rPr>
              <w:rStyle w:val="PageNumber"/>
            </w:rPr>
            <w:instrText xml:space="preserve"> PAGE   \* MERGEFORMAT </w:instrText>
          </w:r>
          <w:r w:rsidRPr="003C2F84">
            <w:rPr>
              <w:rStyle w:val="PageNumber"/>
            </w:rPr>
            <w:fldChar w:fldCharType="separate"/>
          </w:r>
          <w:r>
            <w:rPr>
              <w:rStyle w:val="PageNumber"/>
            </w:rPr>
            <w:t>1</w:t>
          </w:r>
          <w:r w:rsidRPr="003C2F84">
            <w:rPr>
              <w:rStyle w:val="PageNumber"/>
            </w:rPr>
            <w:fldChar w:fldCharType="end"/>
          </w:r>
        </w:p>
      </w:tc>
    </w:tr>
  </w:tbl>
  <w:p w14:paraId="7D6A4A35" w14:textId="77777777" w:rsidR="00356F9F" w:rsidRPr="009E23CA" w:rsidRDefault="00356F9F" w:rsidP="009E23CA">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356F9F" w:rsidRPr="00706339" w14:paraId="38CB3A63" w14:textId="77777777" w:rsidTr="00C22614">
      <w:tc>
        <w:tcPr>
          <w:tcW w:w="2842" w:type="dxa"/>
        </w:tcPr>
        <w:sdt>
          <w:sdtPr>
            <w:alias w:val="Document Number 1"/>
            <w:id w:val="-692996261"/>
            <w:text/>
          </w:sdtPr>
          <w:sdtEndPr/>
          <w:sdtContent>
            <w:p w14:paraId="231934FE" w14:textId="77777777" w:rsidR="00356F9F" w:rsidRPr="009C08E6" w:rsidRDefault="00356F9F" w:rsidP="00EB3052">
              <w:pPr>
                <w:pStyle w:val="Footer"/>
                <w:jc w:val="left"/>
              </w:pPr>
              <w:r>
                <w:t>EH8372850.5</w:t>
              </w:r>
            </w:p>
          </w:sdtContent>
        </w:sdt>
      </w:tc>
      <w:tc>
        <w:tcPr>
          <w:tcW w:w="2843" w:type="dxa"/>
        </w:tcPr>
        <w:p w14:paraId="1912C353" w14:textId="77777777" w:rsidR="00356F9F" w:rsidRPr="00153AF4" w:rsidRDefault="00356F9F" w:rsidP="00EB3052">
          <w:pPr>
            <w:pStyle w:val="Footer"/>
            <w:tabs>
              <w:tab w:val="clear" w:pos="4153"/>
              <w:tab w:val="clear" w:pos="8306"/>
            </w:tabs>
            <w:spacing w:line="240" w:lineRule="auto"/>
            <w:jc w:val="left"/>
            <w:rPr>
              <w:sz w:val="16"/>
            </w:rPr>
          </w:pPr>
        </w:p>
      </w:tc>
      <w:tc>
        <w:tcPr>
          <w:tcW w:w="2843" w:type="dxa"/>
        </w:tcPr>
        <w:p w14:paraId="7FDC12D4" w14:textId="77777777" w:rsidR="00356F9F" w:rsidRPr="00836319" w:rsidRDefault="00356F9F" w:rsidP="00EB3052">
          <w:pPr>
            <w:pStyle w:val="Footer"/>
            <w:tabs>
              <w:tab w:val="clear" w:pos="4153"/>
              <w:tab w:val="clear" w:pos="8306"/>
            </w:tabs>
            <w:spacing w:line="240" w:lineRule="auto"/>
            <w:jc w:val="right"/>
            <w:rPr>
              <w:rStyle w:val="PageNumber"/>
            </w:rPr>
          </w:pPr>
          <w:r w:rsidRPr="00FB32B9">
            <w:rPr>
              <w:rStyle w:val="PageNumber"/>
            </w:rPr>
            <w:fldChar w:fldCharType="begin"/>
          </w:r>
          <w:r w:rsidRPr="00FB32B9">
            <w:rPr>
              <w:rStyle w:val="PageNumber"/>
            </w:rPr>
            <w:instrText xml:space="preserve"> PAGE   \* MERGEFORMAT </w:instrText>
          </w:r>
          <w:r w:rsidRPr="00FB32B9">
            <w:rPr>
              <w:rStyle w:val="PageNumber"/>
            </w:rPr>
            <w:fldChar w:fldCharType="separate"/>
          </w:r>
          <w:r>
            <w:rPr>
              <w:rStyle w:val="PageNumber"/>
            </w:rPr>
            <w:t>1</w:t>
          </w:r>
          <w:r w:rsidRPr="00FB32B9">
            <w:rPr>
              <w:rStyle w:val="PageNumber"/>
            </w:rPr>
            <w:fldChar w:fldCharType="end"/>
          </w:r>
        </w:p>
      </w:tc>
    </w:tr>
  </w:tbl>
  <w:p w14:paraId="678BCD0B" w14:textId="77777777" w:rsidR="00356F9F" w:rsidRDefault="00356F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356F9F" w:rsidRPr="00706339" w14:paraId="3E474693" w14:textId="77777777" w:rsidTr="003E2D94">
      <w:sdt>
        <w:sdtPr>
          <w:alias w:val="Document Number 1"/>
          <w:id w:val="-114750145"/>
          <w:lock w:val="contentLocked"/>
          <w:text/>
        </w:sdtPr>
        <w:sdtEndPr/>
        <w:sdtContent>
          <w:tc>
            <w:tcPr>
              <w:tcW w:w="2842" w:type="dxa"/>
            </w:tcPr>
            <w:p w14:paraId="0C98D938" w14:textId="77777777" w:rsidR="00356F9F" w:rsidRPr="009C08E6" w:rsidRDefault="00356F9F" w:rsidP="003E2D94">
              <w:pPr>
                <w:pStyle w:val="Footer"/>
                <w:jc w:val="left"/>
              </w:pPr>
              <w:r>
                <w:t>EH8372850.5</w:t>
              </w:r>
            </w:p>
          </w:tc>
        </w:sdtContent>
      </w:sdt>
      <w:tc>
        <w:tcPr>
          <w:tcW w:w="2843" w:type="dxa"/>
        </w:tcPr>
        <w:p w14:paraId="5ED1F31D" w14:textId="77777777" w:rsidR="00356F9F" w:rsidRPr="00153AF4" w:rsidRDefault="00356F9F" w:rsidP="003E2D94">
          <w:pPr>
            <w:pStyle w:val="Footer"/>
            <w:tabs>
              <w:tab w:val="clear" w:pos="4153"/>
              <w:tab w:val="clear" w:pos="8306"/>
            </w:tabs>
            <w:spacing w:line="240" w:lineRule="auto"/>
            <w:jc w:val="left"/>
            <w:rPr>
              <w:sz w:val="16"/>
            </w:rPr>
          </w:pPr>
        </w:p>
      </w:tc>
      <w:tc>
        <w:tcPr>
          <w:tcW w:w="2843" w:type="dxa"/>
        </w:tcPr>
        <w:p w14:paraId="37687B19" w14:textId="77777777" w:rsidR="00356F9F" w:rsidRPr="00836319" w:rsidRDefault="00356F9F" w:rsidP="003E2D94">
          <w:pPr>
            <w:pStyle w:val="Footer"/>
            <w:tabs>
              <w:tab w:val="clear" w:pos="4153"/>
              <w:tab w:val="clear" w:pos="8306"/>
            </w:tabs>
            <w:spacing w:line="240" w:lineRule="auto"/>
            <w:jc w:val="right"/>
            <w:rPr>
              <w:rStyle w:val="PageNumber"/>
            </w:rPr>
          </w:pPr>
          <w:r w:rsidRPr="00FB32B9">
            <w:rPr>
              <w:rStyle w:val="PageNumber"/>
            </w:rPr>
            <w:fldChar w:fldCharType="begin"/>
          </w:r>
          <w:r w:rsidRPr="00FB32B9">
            <w:rPr>
              <w:rStyle w:val="PageNumber"/>
            </w:rPr>
            <w:instrText xml:space="preserve"> PAGE   \* MERGEFORMAT </w:instrText>
          </w:r>
          <w:r w:rsidRPr="00FB32B9">
            <w:rPr>
              <w:rStyle w:val="PageNumber"/>
            </w:rPr>
            <w:fldChar w:fldCharType="separate"/>
          </w:r>
          <w:r>
            <w:rPr>
              <w:rStyle w:val="PageNumber"/>
            </w:rPr>
            <w:t>43</w:t>
          </w:r>
          <w:r w:rsidRPr="00FB32B9">
            <w:rPr>
              <w:rStyle w:val="PageNumber"/>
            </w:rPr>
            <w:fldChar w:fldCharType="end"/>
          </w:r>
        </w:p>
      </w:tc>
    </w:tr>
  </w:tbl>
  <w:p w14:paraId="4F6B3CBC" w14:textId="77777777" w:rsidR="00356F9F" w:rsidRPr="006F4EDE" w:rsidRDefault="00356F9F" w:rsidP="003E2D94">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356F9F" w:rsidRPr="00706339" w14:paraId="7FD38AA0" w14:textId="77777777" w:rsidTr="00F37813">
      <w:tc>
        <w:tcPr>
          <w:tcW w:w="2842" w:type="dxa"/>
        </w:tcPr>
        <w:sdt>
          <w:sdtPr>
            <w:alias w:val="Document Reference"/>
            <w:tag w:val="TMS"/>
            <w:id w:val="238601616"/>
            <w:text/>
          </w:sdtPr>
          <w:sdtEndPr/>
          <w:sdtContent>
            <w:p w14:paraId="7855F22A" w14:textId="77777777" w:rsidR="00356F9F" w:rsidRPr="009C08E6" w:rsidRDefault="00356F9F" w:rsidP="00F37813">
              <w:pPr>
                <w:pStyle w:val="Footer"/>
                <w:jc w:val="left"/>
              </w:pPr>
              <w:r>
                <w:t>D021\114\EH8372850.5</w:t>
              </w:r>
            </w:p>
          </w:sdtContent>
        </w:sdt>
      </w:tc>
      <w:tc>
        <w:tcPr>
          <w:tcW w:w="2843" w:type="dxa"/>
        </w:tcPr>
        <w:p w14:paraId="1438402E" w14:textId="77777777" w:rsidR="00356F9F" w:rsidRPr="00153AF4" w:rsidRDefault="00356F9F" w:rsidP="0094059D">
          <w:pPr>
            <w:pStyle w:val="Footer"/>
            <w:tabs>
              <w:tab w:val="clear" w:pos="4153"/>
              <w:tab w:val="clear" w:pos="8306"/>
            </w:tabs>
            <w:spacing w:line="240" w:lineRule="auto"/>
            <w:jc w:val="left"/>
            <w:rPr>
              <w:sz w:val="16"/>
            </w:rPr>
          </w:pPr>
        </w:p>
      </w:tc>
      <w:tc>
        <w:tcPr>
          <w:tcW w:w="2843" w:type="dxa"/>
        </w:tcPr>
        <w:p w14:paraId="4D02CF32" w14:textId="77777777" w:rsidR="00356F9F" w:rsidRPr="00836319" w:rsidRDefault="00356F9F" w:rsidP="0094059D">
          <w:pPr>
            <w:pStyle w:val="Footer"/>
            <w:tabs>
              <w:tab w:val="clear" w:pos="4153"/>
              <w:tab w:val="clear" w:pos="8306"/>
            </w:tabs>
            <w:spacing w:line="240" w:lineRule="auto"/>
            <w:jc w:val="right"/>
            <w:rPr>
              <w:rStyle w:val="PageNumber"/>
            </w:rPr>
          </w:pPr>
        </w:p>
      </w:tc>
    </w:tr>
  </w:tbl>
  <w:p w14:paraId="717A17AE" w14:textId="77777777" w:rsidR="00356F9F" w:rsidRDefault="00356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7DB42" w14:textId="77777777" w:rsidR="00356F9F" w:rsidRDefault="00356F9F" w:rsidP="002A63BC">
      <w:r>
        <w:separator/>
      </w:r>
    </w:p>
  </w:footnote>
  <w:footnote w:type="continuationSeparator" w:id="0">
    <w:p w14:paraId="18DC091D" w14:textId="77777777" w:rsidR="00356F9F" w:rsidRDefault="00356F9F" w:rsidP="002A6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253B" w14:textId="77777777" w:rsidR="00356F9F" w:rsidRPr="00706339" w:rsidRDefault="00356F9F" w:rsidP="009E25A9">
    <w:pPr>
      <w:pStyle w:val="Header"/>
      <w:jc w:val="left"/>
      <w:rPr>
        <w:rFonts w:cs="Arial"/>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8CB4" w14:textId="4266265C" w:rsidR="00356F9F" w:rsidRPr="00866A79" w:rsidRDefault="00594FE6" w:rsidP="00866A79">
    <w:pPr>
      <w:pStyle w:val="Header"/>
      <w:jc w:val="right"/>
      <w:rPr>
        <w:b/>
      </w:rPr>
    </w:pPr>
    <w:r>
      <w:drawing>
        <wp:inline distT="0" distB="0" distL="0" distR="0" wp14:anchorId="63DA6CEA" wp14:editId="4D913083">
          <wp:extent cx="1583459" cy="133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24" cy="1376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0B76" w14:textId="77777777" w:rsidR="00356F9F" w:rsidRPr="00706339" w:rsidRDefault="00356F9F" w:rsidP="009E25A9">
    <w:pPr>
      <w:pStyle w:val="Header"/>
      <w:jc w:val="left"/>
      <w:rPr>
        <w:rFonts w:cs="Arial"/>
        <w:sz w:val="12"/>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008E" w14:textId="77777777" w:rsidR="00356F9F" w:rsidRDefault="00356F9F" w:rsidP="009E23CA">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935B" w14:textId="77777777" w:rsidR="00356F9F" w:rsidRDefault="00356F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3242" w14:textId="77777777" w:rsidR="00356F9F" w:rsidRDefault="00356F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60"/>
      <w:gridCol w:w="2959"/>
      <w:gridCol w:w="2959"/>
    </w:tblGrid>
    <w:tr w:rsidR="00356F9F" w14:paraId="715F4B82" w14:textId="77777777" w:rsidTr="009E3F33">
      <w:tc>
        <w:tcPr>
          <w:tcW w:w="2977" w:type="dxa"/>
        </w:tcPr>
        <w:sdt>
          <w:sdtPr>
            <w:alias w:val="Logo"/>
            <w:tag w:val="Logo"/>
            <w:id w:val="-540132916"/>
            <w:showingPlcHdr/>
            <w:docPartList>
              <w:docPartGallery w:val="Custom 1"/>
              <w:docPartCategory w:val="Logo"/>
            </w:docPartList>
          </w:sdtPr>
          <w:sdtEndPr/>
          <w:sdtContent>
            <w:p w14:paraId="59E85F8F" w14:textId="77777777" w:rsidR="00356F9F" w:rsidRDefault="00356F9F" w:rsidP="0094059D">
              <w:pPr>
                <w:pStyle w:val="Header"/>
                <w:jc w:val="left"/>
              </w:pPr>
              <w:r>
                <w:t xml:space="preserve">     </w:t>
              </w:r>
            </w:p>
          </w:sdtContent>
        </w:sdt>
      </w:tc>
      <w:tc>
        <w:tcPr>
          <w:tcW w:w="2977" w:type="dxa"/>
        </w:tcPr>
        <w:p w14:paraId="42A6D5BA" w14:textId="77777777" w:rsidR="00356F9F" w:rsidRDefault="00356F9F" w:rsidP="0094059D">
          <w:pPr>
            <w:pStyle w:val="Header"/>
            <w:jc w:val="right"/>
          </w:pPr>
        </w:p>
      </w:tc>
      <w:tc>
        <w:tcPr>
          <w:tcW w:w="2977" w:type="dxa"/>
        </w:tcPr>
        <w:p w14:paraId="1562262D" w14:textId="77777777" w:rsidR="00356F9F" w:rsidRDefault="00356F9F" w:rsidP="0094059D">
          <w:pPr>
            <w:pStyle w:val="Header"/>
            <w:jc w:val="right"/>
          </w:pPr>
        </w:p>
      </w:tc>
    </w:tr>
  </w:tbl>
  <w:p w14:paraId="6FE0BF26" w14:textId="77777777" w:rsidR="00356F9F" w:rsidRDefault="00356F9F" w:rsidP="006F497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407"/>
    <w:multiLevelType w:val="multilevel"/>
    <w:tmpl w:val="C9E03064"/>
    <w:styleLink w:val="DMOtherNumberingiList"/>
    <w:lvl w:ilvl="0">
      <w:start w:val="1"/>
      <w:numFmt w:val="lowerRoman"/>
      <w:pStyle w:val="DMOtherNumberingi"/>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A13D9F"/>
    <w:multiLevelType w:val="multilevel"/>
    <w:tmpl w:val="8A58DE62"/>
    <w:numStyleLink w:val="DMOtherNumberingaList"/>
  </w:abstractNum>
  <w:abstractNum w:abstractNumId="2" w15:restartNumberingAfterBreak="0">
    <w:nsid w:val="0E521AA6"/>
    <w:multiLevelType w:val="multilevel"/>
    <w:tmpl w:val="A530CE32"/>
    <w:styleLink w:val="DMOtherNumbering1List"/>
    <w:lvl w:ilvl="0">
      <w:start w:val="1"/>
      <w:numFmt w:val="decimal"/>
      <w:pStyle w:val="DMOtherNumbering1"/>
      <w:lvlText w:val="%1."/>
      <w:lvlJc w:val="left"/>
      <w:pPr>
        <w:tabs>
          <w:tab w:val="num" w:pos="833"/>
        </w:tabs>
        <w:ind w:left="833" w:hanging="833"/>
      </w:pPr>
      <w:rPr>
        <w:rFonts w:hint="default"/>
      </w:rPr>
    </w:lvl>
    <w:lvl w:ilvl="1">
      <w:start w:val="1"/>
      <w:numFmt w:val="decimal"/>
      <w:pStyle w:val="DMOtherNumberingLevel2"/>
      <w:lvlText w:val="%1.%2."/>
      <w:lvlJc w:val="left"/>
      <w:pPr>
        <w:tabs>
          <w:tab w:val="num" w:pos="833"/>
        </w:tabs>
        <w:ind w:left="833" w:hanging="833"/>
      </w:pPr>
      <w:rPr>
        <w:rFonts w:hint="default"/>
      </w:rPr>
    </w:lvl>
    <w:lvl w:ilvl="2">
      <w:start w:val="1"/>
      <w:numFmt w:val="decimal"/>
      <w:pStyle w:val="DMOtherNumberingLevel3"/>
      <w:lvlText w:val="%1.%2.%3."/>
      <w:lvlJc w:val="left"/>
      <w:pPr>
        <w:tabs>
          <w:tab w:val="num" w:pos="1667"/>
        </w:tabs>
        <w:ind w:left="1667" w:hanging="834"/>
      </w:pPr>
      <w:rPr>
        <w:rFonts w:hint="default"/>
      </w:rPr>
    </w:lvl>
    <w:lvl w:ilvl="3">
      <w:start w:val="1"/>
      <w:numFmt w:val="lowerLetter"/>
      <w:pStyle w:val="DMOtherNumberingLevel4"/>
      <w:lvlText w:val="(%4)"/>
      <w:lvlJc w:val="left"/>
      <w:pPr>
        <w:tabs>
          <w:tab w:val="num" w:pos="2500"/>
        </w:tabs>
        <w:ind w:left="2500" w:hanging="827"/>
      </w:pPr>
      <w:rPr>
        <w:rFonts w:hint="default"/>
      </w:rPr>
    </w:lvl>
    <w:lvl w:ilvl="4">
      <w:start w:val="1"/>
      <w:numFmt w:val="lowerRoman"/>
      <w:pStyle w:val="DMOtherNumberingLevel5"/>
      <w:lvlText w:val="(%5)"/>
      <w:lvlJc w:val="left"/>
      <w:pPr>
        <w:tabs>
          <w:tab w:val="num" w:pos="3334"/>
        </w:tabs>
        <w:ind w:left="3334" w:hanging="834"/>
      </w:pPr>
      <w:rPr>
        <w:rFonts w:hint="default"/>
      </w:rPr>
    </w:lvl>
    <w:lvl w:ilvl="5">
      <w:start w:val="1"/>
      <w:numFmt w:val="decimal"/>
      <w:pStyle w:val="DMOtherNumberingLevel6"/>
      <w:lvlText w:val="(%6)"/>
      <w:lvlJc w:val="left"/>
      <w:pPr>
        <w:tabs>
          <w:tab w:val="num" w:pos="4167"/>
        </w:tabs>
        <w:ind w:left="4167" w:hanging="833"/>
      </w:pPr>
      <w:rPr>
        <w:rFonts w:hint="default"/>
      </w:rPr>
    </w:lvl>
    <w:lvl w:ilvl="6">
      <w:start w:val="27"/>
      <w:numFmt w:val="lowerLetter"/>
      <w:pStyle w:val="DMOtherNumberingLevel7"/>
      <w:lvlText w:val="(%7)"/>
      <w:lvlJc w:val="left"/>
      <w:pPr>
        <w:tabs>
          <w:tab w:val="num" w:pos="5001"/>
        </w:tabs>
        <w:ind w:left="5001" w:hanging="834"/>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F170C30"/>
    <w:multiLevelType w:val="multilevel"/>
    <w:tmpl w:val="A0B82964"/>
    <w:styleLink w:val="DMBullets"/>
    <w:lvl w:ilvl="0">
      <w:start w:val="1"/>
      <w:numFmt w:val="bullet"/>
      <w:lvlRestart w:val="0"/>
      <w:pStyle w:val="DMBullet1"/>
      <w:lvlText w:val=""/>
      <w:lvlJc w:val="left"/>
      <w:pPr>
        <w:tabs>
          <w:tab w:val="num" w:pos="833"/>
        </w:tabs>
        <w:ind w:left="833" w:hanging="833"/>
      </w:pPr>
      <w:rPr>
        <w:rFonts w:ascii="Wingdings" w:hAnsi="Wingdings" w:hint="default"/>
        <w:sz w:val="24"/>
      </w:rPr>
    </w:lvl>
    <w:lvl w:ilvl="1">
      <w:start w:val="1"/>
      <w:numFmt w:val="bullet"/>
      <w:lvlRestart w:val="0"/>
      <w:pStyle w:val="DMBullet2"/>
      <w:lvlText w:val=""/>
      <w:lvlJc w:val="left"/>
      <w:pPr>
        <w:tabs>
          <w:tab w:val="num" w:pos="1667"/>
        </w:tabs>
        <w:ind w:left="1667" w:hanging="834"/>
      </w:pPr>
      <w:rPr>
        <w:rFonts w:ascii="Wingdings" w:hAnsi="Wingdings" w:hint="default"/>
        <w:sz w:val="24"/>
      </w:rPr>
    </w:lvl>
    <w:lvl w:ilvl="2">
      <w:start w:val="1"/>
      <w:numFmt w:val="bullet"/>
      <w:lvlRestart w:val="0"/>
      <w:pStyle w:val="DMBullet3"/>
      <w:lvlText w:val=""/>
      <w:lvlJc w:val="left"/>
      <w:pPr>
        <w:tabs>
          <w:tab w:val="num" w:pos="2500"/>
        </w:tabs>
        <w:ind w:left="2500" w:hanging="833"/>
      </w:pPr>
      <w:rPr>
        <w:rFonts w:ascii="Wingdings" w:hAnsi="Wingdings" w:hint="default"/>
        <w:sz w:val="24"/>
      </w:rPr>
    </w:lvl>
    <w:lvl w:ilvl="3">
      <w:start w:val="1"/>
      <w:numFmt w:val="bullet"/>
      <w:lvlRestart w:val="0"/>
      <w:pStyle w:val="DMBullet4"/>
      <w:lvlText w:val=""/>
      <w:lvlJc w:val="left"/>
      <w:pPr>
        <w:tabs>
          <w:tab w:val="num" w:pos="3334"/>
        </w:tabs>
        <w:ind w:left="3334" w:hanging="834"/>
      </w:pPr>
      <w:rPr>
        <w:rFonts w:ascii="Wingdings" w:hAnsi="Wingdings" w:hint="default"/>
        <w:sz w:val="24"/>
      </w:rPr>
    </w:lvl>
    <w:lvl w:ilvl="4">
      <w:start w:val="1"/>
      <w:numFmt w:val="bullet"/>
      <w:lvlRestart w:val="0"/>
      <w:pStyle w:val="DMBullet5"/>
      <w:lvlText w:val=""/>
      <w:lvlJc w:val="left"/>
      <w:pPr>
        <w:tabs>
          <w:tab w:val="num" w:pos="4167"/>
        </w:tabs>
        <w:ind w:left="4167" w:hanging="833"/>
      </w:pPr>
      <w:rPr>
        <w:rFonts w:ascii="Wingdings" w:hAnsi="Wingdings" w:hint="default"/>
        <w:sz w:val="24"/>
      </w:rPr>
    </w:lvl>
    <w:lvl w:ilvl="5">
      <w:start w:val="1"/>
      <w:numFmt w:val="bullet"/>
      <w:lvlRestart w:val="0"/>
      <w:pStyle w:val="DMBullet6"/>
      <w:lvlText w:val=""/>
      <w:lvlJc w:val="left"/>
      <w:pPr>
        <w:tabs>
          <w:tab w:val="num" w:pos="5001"/>
        </w:tabs>
        <w:ind w:left="5001" w:hanging="834"/>
      </w:pPr>
      <w:rPr>
        <w:rFonts w:ascii="Wingdings" w:hAnsi="Wingdings" w:hint="default"/>
        <w:sz w:val="24"/>
      </w:rPr>
    </w:lvl>
    <w:lvl w:ilvl="6">
      <w:start w:val="1"/>
      <w:numFmt w:val="bullet"/>
      <w:lvlRestart w:val="0"/>
      <w:pStyle w:val="DMBullet7"/>
      <w:lvlText w:val=""/>
      <w:lvlJc w:val="left"/>
      <w:pPr>
        <w:tabs>
          <w:tab w:val="num" w:pos="5834"/>
        </w:tabs>
        <w:ind w:left="5834" w:hanging="833"/>
      </w:pPr>
      <w:rPr>
        <w:rFonts w:ascii="Wingdings" w:hAnsi="Wingdings" w:hint="default"/>
        <w:sz w:val="24"/>
      </w:rPr>
    </w:lvl>
    <w:lvl w:ilvl="7">
      <w:start w:val="1"/>
      <w:numFmt w:val="bullet"/>
      <w:lvlRestart w:val="0"/>
      <w:lvlText w:val=""/>
      <w:lvlJc w:val="left"/>
      <w:pPr>
        <w:tabs>
          <w:tab w:val="num" w:pos="5760"/>
        </w:tabs>
        <w:ind w:left="5760" w:hanging="720"/>
      </w:pPr>
      <w:rPr>
        <w:rFonts w:ascii="Wingdings" w:hAnsi="Wingdings" w:hint="default"/>
        <w:sz w:val="24"/>
      </w:rPr>
    </w:lvl>
    <w:lvl w:ilvl="8">
      <w:start w:val="1"/>
      <w:numFmt w:val="bullet"/>
      <w:lvlRestart w:val="0"/>
      <w:lvlText w:val=""/>
      <w:lvlJc w:val="left"/>
      <w:pPr>
        <w:tabs>
          <w:tab w:val="num" w:pos="6480"/>
        </w:tabs>
        <w:ind w:left="6480" w:hanging="720"/>
      </w:pPr>
      <w:rPr>
        <w:rFonts w:ascii="Wingdings" w:hAnsi="Wingdings" w:hint="default"/>
        <w:sz w:val="24"/>
      </w:rPr>
    </w:lvl>
  </w:abstractNum>
  <w:abstractNum w:abstractNumId="4" w15:restartNumberingAfterBreak="0">
    <w:nsid w:val="11C575D7"/>
    <w:multiLevelType w:val="multilevel"/>
    <w:tmpl w:val="4B4AB6F6"/>
    <w:styleLink w:val="DMOtherNumbering10"/>
    <w:lvl w:ilvl="0">
      <w:start w:val="1"/>
      <w:numFmt w:val="decimal"/>
      <w:lvlText w:val="%1."/>
      <w:lvlJc w:val="left"/>
      <w:pPr>
        <w:tabs>
          <w:tab w:val="num" w:pos="833"/>
        </w:tabs>
        <w:ind w:left="833" w:hanging="833"/>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tabs>
          <w:tab w:val="num" w:pos="5103"/>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60D1C1A"/>
    <w:multiLevelType w:val="multilevel"/>
    <w:tmpl w:val="75CC794E"/>
    <w:styleLink w:val="DMOtherNumberingList6"/>
    <w:lvl w:ilvl="0">
      <w:start w:val="1"/>
      <w:numFmt w:val="decimal"/>
      <w:pStyle w:val="DMOtherNumbering11"/>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B007901"/>
    <w:multiLevelType w:val="multilevel"/>
    <w:tmpl w:val="A8CC33A8"/>
    <w:styleLink w:val="DMOtherNumberingLevel70"/>
    <w:lvl w:ilvl="0">
      <w:start w:val="27"/>
      <w:numFmt w:val="lowerLetter"/>
      <w:pStyle w:val="DMOtherNumberingaa"/>
      <w:lvlText w:val="(%1)"/>
      <w:lvlJc w:val="left"/>
      <w:pPr>
        <w:tabs>
          <w:tab w:val="num" w:pos="833"/>
        </w:tabs>
        <w:ind w:left="833" w:hanging="83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263765"/>
    <w:multiLevelType w:val="multilevel"/>
    <w:tmpl w:val="D1F65452"/>
    <w:numStyleLink w:val="LMANumbering"/>
  </w:abstractNum>
  <w:abstractNum w:abstractNumId="8" w15:restartNumberingAfterBreak="0">
    <w:nsid w:val="277E395D"/>
    <w:multiLevelType w:val="multilevel"/>
    <w:tmpl w:val="83A828CE"/>
    <w:name w:val="DM Numbering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9" w15:restartNumberingAfterBreak="0">
    <w:nsid w:val="27F50F89"/>
    <w:multiLevelType w:val="multilevel"/>
    <w:tmpl w:val="A0B82964"/>
    <w:numStyleLink w:val="DMBullets"/>
  </w:abstractNum>
  <w:abstractNum w:abstractNumId="10" w15:restartNumberingAfterBreak="0">
    <w:nsid w:val="2B824AA5"/>
    <w:multiLevelType w:val="multilevel"/>
    <w:tmpl w:val="D1F65452"/>
    <w:styleLink w:val="LMANumbering"/>
    <w:lvl w:ilvl="0">
      <w:start w:val="1"/>
      <w:numFmt w:val="decimal"/>
      <w:pStyle w:val="LMAHeading1"/>
      <w:lvlText w:val="%1."/>
      <w:lvlJc w:val="left"/>
      <w:pPr>
        <w:tabs>
          <w:tab w:val="num" w:pos="833"/>
        </w:tabs>
        <w:ind w:left="833" w:hanging="833"/>
      </w:pPr>
      <w:rPr>
        <w:rFonts w:ascii="Arial" w:hAnsi="Arial" w:hint="default"/>
        <w:sz w:val="20"/>
      </w:rPr>
    </w:lvl>
    <w:lvl w:ilvl="1">
      <w:start w:val="1"/>
      <w:numFmt w:val="decimal"/>
      <w:pStyle w:val="LMALevel2"/>
      <w:lvlText w:val="%1.%2."/>
      <w:lvlJc w:val="left"/>
      <w:pPr>
        <w:tabs>
          <w:tab w:val="num" w:pos="833"/>
        </w:tabs>
        <w:ind w:left="833" w:hanging="833"/>
      </w:pPr>
      <w:rPr>
        <w:rFonts w:hint="default"/>
      </w:rPr>
    </w:lvl>
    <w:lvl w:ilvl="2">
      <w:start w:val="1"/>
      <w:numFmt w:val="lowerLetter"/>
      <w:pStyle w:val="LMALevel3"/>
      <w:lvlText w:val="(%3)"/>
      <w:lvlJc w:val="left"/>
      <w:pPr>
        <w:tabs>
          <w:tab w:val="num" w:pos="1667"/>
        </w:tabs>
        <w:ind w:left="1667" w:hanging="834"/>
      </w:pPr>
      <w:rPr>
        <w:rFonts w:hint="default"/>
      </w:rPr>
    </w:lvl>
    <w:lvl w:ilvl="3">
      <w:start w:val="1"/>
      <w:numFmt w:val="lowerRoman"/>
      <w:pStyle w:val="LMALevel4"/>
      <w:lvlText w:val="(%4)"/>
      <w:lvlJc w:val="left"/>
      <w:pPr>
        <w:tabs>
          <w:tab w:val="num" w:pos="2500"/>
        </w:tabs>
        <w:ind w:left="2500" w:hanging="833"/>
      </w:pPr>
      <w:rPr>
        <w:rFonts w:hint="default"/>
      </w:rPr>
    </w:lvl>
    <w:lvl w:ilvl="4">
      <w:start w:val="1"/>
      <w:numFmt w:val="upperLetter"/>
      <w:pStyle w:val="LMALevel5"/>
      <w:lvlText w:val="(%5)"/>
      <w:lvlJc w:val="left"/>
      <w:pPr>
        <w:tabs>
          <w:tab w:val="num" w:pos="3334"/>
        </w:tabs>
        <w:ind w:left="3334" w:hanging="834"/>
      </w:pPr>
      <w:rPr>
        <w:rFonts w:hint="default"/>
      </w:rPr>
    </w:lvl>
    <w:lvl w:ilvl="5">
      <w:start w:val="1"/>
      <w:numFmt w:val="decimal"/>
      <w:pStyle w:val="LMALevel6"/>
      <w:lvlText w:val="(%6)"/>
      <w:lvlJc w:val="left"/>
      <w:pPr>
        <w:tabs>
          <w:tab w:val="num" w:pos="4167"/>
        </w:tabs>
        <w:ind w:left="4167" w:hanging="833"/>
      </w:pPr>
      <w:rPr>
        <w:rFonts w:hint="default"/>
      </w:rPr>
    </w:lvl>
    <w:lvl w:ilvl="6">
      <w:start w:val="27"/>
      <w:numFmt w:val="lowerLetter"/>
      <w:pStyle w:val="LMALevel7"/>
      <w:lvlText w:val="(%7)"/>
      <w:lvlJc w:val="left"/>
      <w:pPr>
        <w:tabs>
          <w:tab w:val="num" w:pos="5001"/>
        </w:tabs>
        <w:ind w:left="5001" w:hanging="834"/>
      </w:pPr>
      <w:rPr>
        <w:rFonts w:hint="default"/>
      </w:rPr>
    </w:lvl>
    <w:lvl w:ilvl="7">
      <w:start w:val="1"/>
      <w:numFmt w:val="lowerLetter"/>
      <w:lvlText w:val="%8."/>
      <w:lvlJc w:val="left"/>
      <w:pPr>
        <w:ind w:left="-32767" w:firstLine="0"/>
      </w:pPr>
      <w:rPr>
        <w:rFonts w:hint="default"/>
      </w:rPr>
    </w:lvl>
    <w:lvl w:ilvl="8">
      <w:start w:val="1"/>
      <w:numFmt w:val="none"/>
      <w:lvlText w:val=""/>
      <w:lvlJc w:val="left"/>
      <w:pPr>
        <w:ind w:left="-32767" w:firstLine="0"/>
      </w:pPr>
      <w:rPr>
        <w:rFonts w:hint="default"/>
      </w:rPr>
    </w:lvl>
  </w:abstractNum>
  <w:abstractNum w:abstractNumId="11" w15:restartNumberingAfterBreak="0">
    <w:nsid w:val="3884534D"/>
    <w:multiLevelType w:val="multilevel"/>
    <w:tmpl w:val="83A828CE"/>
    <w:name w:val="DM Numbering"/>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2" w15:restartNumberingAfterBreak="0">
    <w:nsid w:val="43A01442"/>
    <w:multiLevelType w:val="multilevel"/>
    <w:tmpl w:val="8812883A"/>
    <w:styleLink w:val="HeadingNumbering"/>
    <w:lvl w:ilvl="0">
      <w:start w:val="1"/>
      <w:numFmt w:val="decimal"/>
      <w:pStyle w:val="Heading1"/>
      <w:lvlText w:val="%1."/>
      <w:lvlJc w:val="left"/>
      <w:pPr>
        <w:tabs>
          <w:tab w:val="num" w:pos="720"/>
        </w:tabs>
        <w:ind w:left="720" w:hanging="720"/>
      </w:pPr>
      <w:rPr>
        <w:rFonts w:ascii="Arial" w:hAnsi="Arial" w:hint="default"/>
        <w:sz w:val="20"/>
      </w:rPr>
    </w:lvl>
    <w:lvl w:ilvl="1">
      <w:start w:val="1"/>
      <w:numFmt w:val="decimal"/>
      <w:pStyle w:val="Heading2"/>
      <w:lvlText w:val="%1.%2"/>
      <w:lvlJc w:val="left"/>
      <w:pPr>
        <w:tabs>
          <w:tab w:val="num" w:pos="720"/>
        </w:tabs>
        <w:ind w:left="720" w:hanging="720"/>
      </w:pPr>
      <w:rPr>
        <w:rFonts w:ascii="Arial" w:hAnsi="Arial" w:hint="default"/>
        <w:sz w:val="20"/>
      </w:rPr>
    </w:lvl>
    <w:lvl w:ilvl="2">
      <w:start w:val="1"/>
      <w:numFmt w:val="decimal"/>
      <w:pStyle w:val="Heading3"/>
      <w:lvlText w:val="%1.%2.%3"/>
      <w:lvlJc w:val="left"/>
      <w:pPr>
        <w:tabs>
          <w:tab w:val="num" w:pos="1440"/>
        </w:tabs>
        <w:ind w:left="1440" w:hanging="720"/>
      </w:pPr>
      <w:rPr>
        <w:rFonts w:ascii="Arial" w:hAnsi="Arial" w:hint="default"/>
        <w:sz w:val="20"/>
      </w:rPr>
    </w:lvl>
    <w:lvl w:ilvl="3">
      <w:start w:val="1"/>
      <w:numFmt w:val="lowerLetter"/>
      <w:pStyle w:val="Heading4"/>
      <w:lvlText w:val="(%4)"/>
      <w:lvlJc w:val="left"/>
      <w:pPr>
        <w:tabs>
          <w:tab w:val="num" w:pos="2160"/>
        </w:tabs>
        <w:ind w:left="2160" w:hanging="720"/>
      </w:pPr>
      <w:rPr>
        <w:rFonts w:ascii="Arial" w:hAnsi="Arial" w:hint="default"/>
        <w:sz w:val="20"/>
      </w:rPr>
    </w:lvl>
    <w:lvl w:ilvl="4">
      <w:start w:val="1"/>
      <w:numFmt w:val="lowerRoman"/>
      <w:pStyle w:val="Heading5"/>
      <w:lvlText w:val="(%5)"/>
      <w:lvlJc w:val="left"/>
      <w:pPr>
        <w:tabs>
          <w:tab w:val="num" w:pos="2880"/>
        </w:tabs>
        <w:ind w:left="2880" w:hanging="720"/>
      </w:pPr>
      <w:rPr>
        <w:rFonts w:ascii="Arial" w:hAnsi="Arial" w:hint="default"/>
        <w:sz w:val="20"/>
      </w:rPr>
    </w:lvl>
    <w:lvl w:ilvl="5">
      <w:start w:val="1"/>
      <w:numFmt w:val="none"/>
      <w:lvlText w:val=""/>
      <w:lvlJc w:val="left"/>
      <w:pPr>
        <w:tabs>
          <w:tab w:val="num" w:pos="0"/>
        </w:tabs>
        <w:ind w:left="0" w:firstLine="0"/>
      </w:pPr>
      <w:rPr>
        <w:rFonts w:ascii="Arial" w:hAnsi="Arial" w:hint="default"/>
        <w:sz w:val="20"/>
      </w:rPr>
    </w:lvl>
    <w:lvl w:ilvl="6">
      <w:start w:val="1"/>
      <w:numFmt w:val="none"/>
      <w:lvlText w:val=""/>
      <w:lvlJc w:val="left"/>
      <w:pPr>
        <w:tabs>
          <w:tab w:val="num" w:pos="0"/>
        </w:tabs>
        <w:ind w:left="0" w:firstLine="0"/>
      </w:pPr>
      <w:rPr>
        <w:rFonts w:ascii="Arial" w:hAnsi="Arial" w:hint="default"/>
        <w:sz w:val="20"/>
      </w:rPr>
    </w:lvl>
    <w:lvl w:ilvl="7">
      <w:start w:val="1"/>
      <w:numFmt w:val="none"/>
      <w:lvlText w:val=""/>
      <w:lvlJc w:val="left"/>
      <w:pPr>
        <w:tabs>
          <w:tab w:val="num" w:pos="0"/>
        </w:tabs>
        <w:ind w:left="0" w:firstLine="0"/>
      </w:pPr>
      <w:rPr>
        <w:rFonts w:ascii="Arial" w:hAnsi="Arial" w:hint="default"/>
        <w:sz w:val="20"/>
      </w:rPr>
    </w:lvl>
    <w:lvl w:ilvl="8">
      <w:start w:val="1"/>
      <w:numFmt w:val="none"/>
      <w:lvlText w:val=""/>
      <w:lvlJc w:val="left"/>
      <w:pPr>
        <w:tabs>
          <w:tab w:val="num" w:pos="0"/>
        </w:tabs>
        <w:ind w:left="0" w:firstLine="0"/>
      </w:pPr>
      <w:rPr>
        <w:rFonts w:ascii="Arial" w:hAnsi="Arial" w:hint="default"/>
        <w:sz w:val="20"/>
      </w:rPr>
    </w:lvl>
  </w:abstractNum>
  <w:abstractNum w:abstractNumId="13" w15:restartNumberingAfterBreak="0">
    <w:nsid w:val="43AA0489"/>
    <w:multiLevelType w:val="multilevel"/>
    <w:tmpl w:val="6D36193C"/>
    <w:styleLink w:val="DMOtherNumberingAList0"/>
    <w:lvl w:ilvl="0">
      <w:start w:val="1"/>
      <w:numFmt w:val="upperLetter"/>
      <w:pStyle w:val="DMOtherNumberingA"/>
      <w:lvlText w:val="(%1)"/>
      <w:lvlJc w:val="left"/>
      <w:pPr>
        <w:tabs>
          <w:tab w:val="num" w:pos="833"/>
        </w:tabs>
        <w:ind w:left="833" w:hanging="833"/>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BA40757"/>
    <w:multiLevelType w:val="multilevel"/>
    <w:tmpl w:val="983CD55A"/>
    <w:numStyleLink w:val="DMNumbering"/>
  </w:abstractNum>
  <w:abstractNum w:abstractNumId="15" w15:restartNumberingAfterBreak="0">
    <w:nsid w:val="4BCC09F7"/>
    <w:multiLevelType w:val="multilevel"/>
    <w:tmpl w:val="8812883A"/>
    <w:numStyleLink w:val="HeadingNumbering"/>
  </w:abstractNum>
  <w:abstractNum w:abstractNumId="16" w15:restartNumberingAfterBreak="0">
    <w:nsid w:val="608E63EF"/>
    <w:multiLevelType w:val="multilevel"/>
    <w:tmpl w:val="9BA0D780"/>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15:restartNumberingAfterBreak="0">
    <w:nsid w:val="6F502B99"/>
    <w:multiLevelType w:val="multilevel"/>
    <w:tmpl w:val="983CD55A"/>
    <w:styleLink w:val="DMNumbering"/>
    <w:lvl w:ilvl="0">
      <w:start w:val="1"/>
      <w:numFmt w:val="decimal"/>
      <w:pStyle w:val="DMHeading1"/>
      <w:lvlText w:val="%1."/>
      <w:lvlJc w:val="left"/>
      <w:pPr>
        <w:tabs>
          <w:tab w:val="num" w:pos="833"/>
        </w:tabs>
        <w:ind w:left="833" w:hanging="833"/>
      </w:pPr>
      <w:rPr>
        <w:rFonts w:ascii="Arial" w:hAnsi="Arial" w:hint="default"/>
        <w:sz w:val="20"/>
      </w:rPr>
    </w:lvl>
    <w:lvl w:ilvl="1">
      <w:start w:val="1"/>
      <w:numFmt w:val="decimal"/>
      <w:pStyle w:val="DMLevel2"/>
      <w:lvlText w:val="%1.%2."/>
      <w:lvlJc w:val="left"/>
      <w:pPr>
        <w:tabs>
          <w:tab w:val="num" w:pos="833"/>
        </w:tabs>
        <w:ind w:left="833" w:hanging="833"/>
      </w:pPr>
      <w:rPr>
        <w:rFonts w:ascii="Arial" w:hAnsi="Arial" w:hint="default"/>
        <w:sz w:val="20"/>
      </w:rPr>
    </w:lvl>
    <w:lvl w:ilvl="2">
      <w:start w:val="1"/>
      <w:numFmt w:val="decimal"/>
      <w:pStyle w:val="DMLevel3"/>
      <w:lvlText w:val="%1.%2.%3."/>
      <w:lvlJc w:val="left"/>
      <w:pPr>
        <w:tabs>
          <w:tab w:val="num" w:pos="1969"/>
        </w:tabs>
        <w:ind w:left="1969" w:hanging="834"/>
      </w:pPr>
      <w:rPr>
        <w:rFonts w:ascii="Arial" w:hAnsi="Arial" w:hint="default"/>
        <w:sz w:val="20"/>
      </w:rPr>
    </w:lvl>
    <w:lvl w:ilvl="3">
      <w:start w:val="1"/>
      <w:numFmt w:val="lowerLetter"/>
      <w:pStyle w:val="DMLevel4"/>
      <w:lvlText w:val="(%4)"/>
      <w:lvlJc w:val="left"/>
      <w:pPr>
        <w:tabs>
          <w:tab w:val="num" w:pos="2500"/>
        </w:tabs>
        <w:ind w:left="2500" w:hanging="833"/>
      </w:pPr>
      <w:rPr>
        <w:rFonts w:ascii="Arial" w:hAnsi="Arial" w:hint="default"/>
        <w:sz w:val="20"/>
      </w:rPr>
    </w:lvl>
    <w:lvl w:ilvl="4">
      <w:start w:val="1"/>
      <w:numFmt w:val="lowerRoman"/>
      <w:pStyle w:val="DMLevel5"/>
      <w:lvlText w:val="(%5)"/>
      <w:lvlJc w:val="left"/>
      <w:pPr>
        <w:tabs>
          <w:tab w:val="num" w:pos="3334"/>
        </w:tabs>
        <w:ind w:left="3334" w:hanging="834"/>
      </w:pPr>
      <w:rPr>
        <w:rFonts w:ascii="Arial" w:hAnsi="Arial" w:hint="default"/>
        <w:sz w:val="20"/>
      </w:rPr>
    </w:lvl>
    <w:lvl w:ilvl="5">
      <w:start w:val="1"/>
      <w:numFmt w:val="decimal"/>
      <w:pStyle w:val="DMLevel6"/>
      <w:lvlText w:val="(%6)"/>
      <w:lvlJc w:val="left"/>
      <w:pPr>
        <w:tabs>
          <w:tab w:val="num" w:pos="4167"/>
        </w:tabs>
        <w:ind w:left="4167" w:hanging="833"/>
      </w:pPr>
      <w:rPr>
        <w:rFonts w:ascii="Arial" w:hAnsi="Arial" w:hint="default"/>
        <w:sz w:val="20"/>
      </w:rPr>
    </w:lvl>
    <w:lvl w:ilvl="6">
      <w:start w:val="27"/>
      <w:numFmt w:val="lowerLetter"/>
      <w:pStyle w:val="DMLevel7"/>
      <w:lvlText w:val="(%7)"/>
      <w:lvlJc w:val="left"/>
      <w:pPr>
        <w:tabs>
          <w:tab w:val="num" w:pos="5001"/>
        </w:tabs>
        <w:ind w:left="5001" w:hanging="834"/>
      </w:pPr>
      <w:rPr>
        <w:rFonts w:ascii="Arial" w:hAnsi="Arial" w:hint="default"/>
        <w:sz w:val="20"/>
      </w:rPr>
    </w:lvl>
    <w:lvl w:ilvl="7">
      <w:numFmt w:val="none"/>
      <w:lvlText w:val=""/>
      <w:lvlJc w:val="left"/>
      <w:pPr>
        <w:tabs>
          <w:tab w:val="num" w:pos="0"/>
        </w:tabs>
        <w:ind w:left="0" w:firstLine="0"/>
      </w:pPr>
      <w:rPr>
        <w:rFonts w:ascii="Arial" w:hAnsi="Arial" w:hint="default"/>
        <w:sz w:val="20"/>
      </w:rPr>
    </w:lvl>
    <w:lvl w:ilvl="8">
      <w:numFmt w:val="none"/>
      <w:lvlText w:val=""/>
      <w:lvlJc w:val="left"/>
      <w:pPr>
        <w:tabs>
          <w:tab w:val="num" w:pos="0"/>
        </w:tabs>
        <w:ind w:left="0" w:firstLine="0"/>
      </w:pPr>
      <w:rPr>
        <w:rFonts w:ascii="Arial" w:hAnsi="Arial" w:hint="default"/>
        <w:sz w:val="20"/>
      </w:rPr>
    </w:lvl>
  </w:abstractNum>
  <w:abstractNum w:abstractNumId="18" w15:restartNumberingAfterBreak="0">
    <w:nsid w:val="750F1636"/>
    <w:multiLevelType w:val="multilevel"/>
    <w:tmpl w:val="8A58DE62"/>
    <w:styleLink w:val="DMOtherNumberingaList"/>
    <w:lvl w:ilvl="0">
      <w:start w:val="1"/>
      <w:numFmt w:val="lowerLetter"/>
      <w:pStyle w:val="DMOtherNumberinga0"/>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76DE0128"/>
    <w:multiLevelType w:val="multilevel"/>
    <w:tmpl w:val="D5DAC3EA"/>
    <w:styleLink w:val="ScheduleNumbering"/>
    <w:lvl w:ilvl="0">
      <w:start w:val="1"/>
      <w:numFmt w:val="none"/>
      <w:pStyle w:val="Schedule"/>
      <w:suff w:val="space"/>
      <w:lvlText w:val=""/>
      <w:lvlJc w:val="left"/>
      <w:pPr>
        <w:ind w:left="0" w:firstLine="0"/>
      </w:pPr>
      <w:rPr>
        <w:rFonts w:hint="default"/>
      </w:rPr>
    </w:lvl>
    <w:lvl w:ilvl="1">
      <w:start w:val="1"/>
      <w:numFmt w:val="decimal"/>
      <w:pStyle w:val="Sch1Heading1"/>
      <w:lvlText w:val="%2%1."/>
      <w:lvlJc w:val="left"/>
      <w:pPr>
        <w:tabs>
          <w:tab w:val="num" w:pos="833"/>
        </w:tabs>
        <w:ind w:left="833" w:hanging="833"/>
      </w:pPr>
      <w:rPr>
        <w:rFonts w:hint="default"/>
      </w:rPr>
    </w:lvl>
    <w:lvl w:ilvl="2">
      <w:start w:val="1"/>
      <w:numFmt w:val="decimal"/>
      <w:pStyle w:val="SchLevel2"/>
      <w:lvlText w:val="%1%2.%3"/>
      <w:lvlJc w:val="left"/>
      <w:pPr>
        <w:tabs>
          <w:tab w:val="num" w:pos="833"/>
        </w:tabs>
        <w:ind w:left="833" w:hanging="833"/>
      </w:pPr>
      <w:rPr>
        <w:rFonts w:hint="default"/>
      </w:rPr>
    </w:lvl>
    <w:lvl w:ilvl="3">
      <w:start w:val="1"/>
      <w:numFmt w:val="decimal"/>
      <w:pStyle w:val="SchLevel3"/>
      <w:lvlText w:val="%2.%3.%4"/>
      <w:lvlJc w:val="left"/>
      <w:pPr>
        <w:tabs>
          <w:tab w:val="num" w:pos="1667"/>
        </w:tabs>
        <w:ind w:left="1667" w:hanging="834"/>
      </w:pPr>
      <w:rPr>
        <w:rFonts w:hint="default"/>
      </w:rPr>
    </w:lvl>
    <w:lvl w:ilvl="4">
      <w:start w:val="1"/>
      <w:numFmt w:val="lowerLetter"/>
      <w:pStyle w:val="SchLevel4"/>
      <w:lvlText w:val="(%5)"/>
      <w:lvlJc w:val="left"/>
      <w:pPr>
        <w:tabs>
          <w:tab w:val="num" w:pos="2500"/>
        </w:tabs>
        <w:ind w:left="2500" w:hanging="833"/>
      </w:pPr>
      <w:rPr>
        <w:rFonts w:hint="default"/>
      </w:rPr>
    </w:lvl>
    <w:lvl w:ilvl="5">
      <w:start w:val="1"/>
      <w:numFmt w:val="lowerRoman"/>
      <w:pStyle w:val="SchLevel5"/>
      <w:lvlText w:val="(%6)"/>
      <w:lvlJc w:val="left"/>
      <w:pPr>
        <w:tabs>
          <w:tab w:val="num" w:pos="3334"/>
        </w:tabs>
        <w:ind w:left="3334" w:hanging="834"/>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0" w15:restartNumberingAfterBreak="0">
    <w:nsid w:val="7A892870"/>
    <w:multiLevelType w:val="multilevel"/>
    <w:tmpl w:val="A530CE32"/>
    <w:numStyleLink w:val="DMOtherNumbering1List"/>
  </w:abstractNum>
  <w:abstractNum w:abstractNumId="21" w15:restartNumberingAfterBreak="0">
    <w:nsid w:val="7B372D34"/>
    <w:multiLevelType w:val="multilevel"/>
    <w:tmpl w:val="C9E03064"/>
    <w:numStyleLink w:val="DMOtherNumberingiList"/>
  </w:abstractNum>
  <w:num w:numId="1">
    <w:abstractNumId w:val="16"/>
  </w:num>
  <w:num w:numId="2">
    <w:abstractNumId w:val="17"/>
  </w:num>
  <w:num w:numId="3">
    <w:abstractNumId w:val="3"/>
  </w:num>
  <w:num w:numId="4">
    <w:abstractNumId w:val="12"/>
  </w:num>
  <w:num w:numId="5">
    <w:abstractNumId w:val="15"/>
  </w:num>
  <w:num w:numId="6">
    <w:abstractNumId w:val="19"/>
  </w:num>
  <w:num w:numId="7">
    <w:abstractNumId w:val="10"/>
  </w:num>
  <w:num w:numId="8">
    <w:abstractNumId w:val="13"/>
  </w:num>
  <w:num w:numId="9">
    <w:abstractNumId w:val="2"/>
  </w:num>
  <w:num w:numId="10">
    <w:abstractNumId w:val="18"/>
  </w:num>
  <w:num w:numId="11">
    <w:abstractNumId w:val="0"/>
  </w:num>
  <w:num w:numId="12">
    <w:abstractNumId w:val="21"/>
  </w:num>
  <w:num w:numId="13">
    <w:abstractNumId w:val="1"/>
  </w:num>
  <w:num w:numId="14">
    <w:abstractNumId w:val="4"/>
  </w:num>
  <w:num w:numId="15">
    <w:abstractNumId w:val="5"/>
  </w:num>
  <w:num w:numId="16">
    <w:abstractNumId w:val="6"/>
  </w:num>
  <w:num w:numId="17">
    <w:abstractNumId w:val="7"/>
  </w:num>
  <w:num w:numId="18">
    <w:abstractNumId w:val="19"/>
  </w:num>
  <w:num w:numId="19">
    <w:abstractNumId w:val="9"/>
  </w:num>
  <w:num w:numId="20">
    <w:abstractNumId w:val="20"/>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defaultTabStop w:val="720"/>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MSLink.UpdateFields" w:val="True"/>
    <w:docVar w:name="NP.DateCreated" w:val="13/10/2014 09:25:43"/>
    <w:docVar w:name="NP.Version.Revision" w:val="5"/>
    <w:docVar w:name="TMS_Culture_ID" w:val="2"/>
    <w:docVar w:name="TMS_Office_ID" w:val="19"/>
    <w:docVar w:name="TMS_Template_ID" w:val="195"/>
    <w:docVar w:name="TMS_Unit_ID" w:val="30"/>
  </w:docVars>
  <w:rsids>
    <w:rsidRoot w:val="001D06AD"/>
    <w:rsid w:val="000012D2"/>
    <w:rsid w:val="000018B2"/>
    <w:rsid w:val="00002EEB"/>
    <w:rsid w:val="00003401"/>
    <w:rsid w:val="00003750"/>
    <w:rsid w:val="00003767"/>
    <w:rsid w:val="00003CF4"/>
    <w:rsid w:val="000076D5"/>
    <w:rsid w:val="000111A1"/>
    <w:rsid w:val="000119EB"/>
    <w:rsid w:val="000122C4"/>
    <w:rsid w:val="000147EF"/>
    <w:rsid w:val="000159CC"/>
    <w:rsid w:val="00015AD5"/>
    <w:rsid w:val="00020F7F"/>
    <w:rsid w:val="0002103A"/>
    <w:rsid w:val="00021EF9"/>
    <w:rsid w:val="00023240"/>
    <w:rsid w:val="00023725"/>
    <w:rsid w:val="00023840"/>
    <w:rsid w:val="000239F7"/>
    <w:rsid w:val="000342F6"/>
    <w:rsid w:val="00035EA3"/>
    <w:rsid w:val="0004617E"/>
    <w:rsid w:val="00046B64"/>
    <w:rsid w:val="0004788E"/>
    <w:rsid w:val="0005044B"/>
    <w:rsid w:val="000511AC"/>
    <w:rsid w:val="0005238C"/>
    <w:rsid w:val="00053352"/>
    <w:rsid w:val="00054A6E"/>
    <w:rsid w:val="00054C19"/>
    <w:rsid w:val="0005544D"/>
    <w:rsid w:val="0005725B"/>
    <w:rsid w:val="00057C81"/>
    <w:rsid w:val="000602BE"/>
    <w:rsid w:val="00061CC1"/>
    <w:rsid w:val="000643AD"/>
    <w:rsid w:val="000654F7"/>
    <w:rsid w:val="00065617"/>
    <w:rsid w:val="0006611B"/>
    <w:rsid w:val="00067038"/>
    <w:rsid w:val="00067CBC"/>
    <w:rsid w:val="00071827"/>
    <w:rsid w:val="0007524C"/>
    <w:rsid w:val="00075983"/>
    <w:rsid w:val="00076720"/>
    <w:rsid w:val="000777D2"/>
    <w:rsid w:val="00077A03"/>
    <w:rsid w:val="00080E95"/>
    <w:rsid w:val="00081373"/>
    <w:rsid w:val="00082FD9"/>
    <w:rsid w:val="00083D44"/>
    <w:rsid w:val="0008668B"/>
    <w:rsid w:val="0009266B"/>
    <w:rsid w:val="00093961"/>
    <w:rsid w:val="0009635B"/>
    <w:rsid w:val="00096F69"/>
    <w:rsid w:val="000A097F"/>
    <w:rsid w:val="000B016E"/>
    <w:rsid w:val="000B0C42"/>
    <w:rsid w:val="000B17E6"/>
    <w:rsid w:val="000B295E"/>
    <w:rsid w:val="000B2CBB"/>
    <w:rsid w:val="000B3C17"/>
    <w:rsid w:val="000B5D0E"/>
    <w:rsid w:val="000C304E"/>
    <w:rsid w:val="000C378E"/>
    <w:rsid w:val="000C4B6F"/>
    <w:rsid w:val="000D0D10"/>
    <w:rsid w:val="000D2821"/>
    <w:rsid w:val="000D50C9"/>
    <w:rsid w:val="000D6647"/>
    <w:rsid w:val="000D67C4"/>
    <w:rsid w:val="000D738E"/>
    <w:rsid w:val="000D74D2"/>
    <w:rsid w:val="000D786B"/>
    <w:rsid w:val="000D7CD3"/>
    <w:rsid w:val="000E01B8"/>
    <w:rsid w:val="000E04CF"/>
    <w:rsid w:val="000E058F"/>
    <w:rsid w:val="000E1E6B"/>
    <w:rsid w:val="000E7CE7"/>
    <w:rsid w:val="000F33C3"/>
    <w:rsid w:val="000F3524"/>
    <w:rsid w:val="000F4BDF"/>
    <w:rsid w:val="000F5F27"/>
    <w:rsid w:val="00102A7B"/>
    <w:rsid w:val="00102AB2"/>
    <w:rsid w:val="0010345B"/>
    <w:rsid w:val="00103E42"/>
    <w:rsid w:val="00107F96"/>
    <w:rsid w:val="00110A0F"/>
    <w:rsid w:val="00115CB6"/>
    <w:rsid w:val="00122644"/>
    <w:rsid w:val="00122C22"/>
    <w:rsid w:val="0012309C"/>
    <w:rsid w:val="00124642"/>
    <w:rsid w:val="00126720"/>
    <w:rsid w:val="0012701F"/>
    <w:rsid w:val="00130702"/>
    <w:rsid w:val="0013083D"/>
    <w:rsid w:val="00131480"/>
    <w:rsid w:val="0013150B"/>
    <w:rsid w:val="00134C23"/>
    <w:rsid w:val="00136C46"/>
    <w:rsid w:val="0013753A"/>
    <w:rsid w:val="0013797D"/>
    <w:rsid w:val="00140606"/>
    <w:rsid w:val="00141807"/>
    <w:rsid w:val="001467B1"/>
    <w:rsid w:val="00153AF4"/>
    <w:rsid w:val="00153CC0"/>
    <w:rsid w:val="00160C6A"/>
    <w:rsid w:val="00164BEC"/>
    <w:rsid w:val="001668A9"/>
    <w:rsid w:val="001676AB"/>
    <w:rsid w:val="00171461"/>
    <w:rsid w:val="001718A6"/>
    <w:rsid w:val="00171DD7"/>
    <w:rsid w:val="00172975"/>
    <w:rsid w:val="001742B1"/>
    <w:rsid w:val="0017436C"/>
    <w:rsid w:val="0017487D"/>
    <w:rsid w:val="00177121"/>
    <w:rsid w:val="0017728B"/>
    <w:rsid w:val="00177DD5"/>
    <w:rsid w:val="00181915"/>
    <w:rsid w:val="0018236A"/>
    <w:rsid w:val="0018315B"/>
    <w:rsid w:val="001835BB"/>
    <w:rsid w:val="0019016B"/>
    <w:rsid w:val="00193DCF"/>
    <w:rsid w:val="001A3799"/>
    <w:rsid w:val="001A44BA"/>
    <w:rsid w:val="001A669F"/>
    <w:rsid w:val="001A6C99"/>
    <w:rsid w:val="001B0BEA"/>
    <w:rsid w:val="001B25BC"/>
    <w:rsid w:val="001B446A"/>
    <w:rsid w:val="001B4C44"/>
    <w:rsid w:val="001B7B8B"/>
    <w:rsid w:val="001C037B"/>
    <w:rsid w:val="001C1082"/>
    <w:rsid w:val="001C4217"/>
    <w:rsid w:val="001C6107"/>
    <w:rsid w:val="001D06AD"/>
    <w:rsid w:val="001D50E1"/>
    <w:rsid w:val="001D60E8"/>
    <w:rsid w:val="001D60FE"/>
    <w:rsid w:val="001D68C6"/>
    <w:rsid w:val="001E0346"/>
    <w:rsid w:val="001E049A"/>
    <w:rsid w:val="001E612E"/>
    <w:rsid w:val="001F2145"/>
    <w:rsid w:val="001F48A9"/>
    <w:rsid w:val="001F4F88"/>
    <w:rsid w:val="001F7929"/>
    <w:rsid w:val="00200276"/>
    <w:rsid w:val="0020290B"/>
    <w:rsid w:val="002042FB"/>
    <w:rsid w:val="0020450E"/>
    <w:rsid w:val="002077E7"/>
    <w:rsid w:val="00207B5C"/>
    <w:rsid w:val="00210E6A"/>
    <w:rsid w:val="00211B58"/>
    <w:rsid w:val="002128E5"/>
    <w:rsid w:val="002132F5"/>
    <w:rsid w:val="00213930"/>
    <w:rsid w:val="00213CF5"/>
    <w:rsid w:val="00220295"/>
    <w:rsid w:val="00220859"/>
    <w:rsid w:val="0022145A"/>
    <w:rsid w:val="002218F9"/>
    <w:rsid w:val="00224309"/>
    <w:rsid w:val="00224635"/>
    <w:rsid w:val="00227F95"/>
    <w:rsid w:val="00232E45"/>
    <w:rsid w:val="0023374A"/>
    <w:rsid w:val="0023532B"/>
    <w:rsid w:val="00235D6A"/>
    <w:rsid w:val="00236AFE"/>
    <w:rsid w:val="00236BAE"/>
    <w:rsid w:val="00236D17"/>
    <w:rsid w:val="00242D07"/>
    <w:rsid w:val="00247328"/>
    <w:rsid w:val="00250DF5"/>
    <w:rsid w:val="002534B0"/>
    <w:rsid w:val="00253E85"/>
    <w:rsid w:val="0025552F"/>
    <w:rsid w:val="00257BAE"/>
    <w:rsid w:val="00265F1E"/>
    <w:rsid w:val="002716D1"/>
    <w:rsid w:val="002759A0"/>
    <w:rsid w:val="00276D9E"/>
    <w:rsid w:val="00277035"/>
    <w:rsid w:val="00277B60"/>
    <w:rsid w:val="0028048D"/>
    <w:rsid w:val="00281020"/>
    <w:rsid w:val="002846C0"/>
    <w:rsid w:val="00287219"/>
    <w:rsid w:val="00287D38"/>
    <w:rsid w:val="00290A9E"/>
    <w:rsid w:val="002959FE"/>
    <w:rsid w:val="00295B2A"/>
    <w:rsid w:val="00297D45"/>
    <w:rsid w:val="002A63BC"/>
    <w:rsid w:val="002A646E"/>
    <w:rsid w:val="002B0556"/>
    <w:rsid w:val="002B41C2"/>
    <w:rsid w:val="002B4FF1"/>
    <w:rsid w:val="002C09C6"/>
    <w:rsid w:val="002C1D14"/>
    <w:rsid w:val="002C3AF0"/>
    <w:rsid w:val="002C63EE"/>
    <w:rsid w:val="002D04EB"/>
    <w:rsid w:val="002D07BD"/>
    <w:rsid w:val="002D69BF"/>
    <w:rsid w:val="002E122C"/>
    <w:rsid w:val="002E24D0"/>
    <w:rsid w:val="002E2531"/>
    <w:rsid w:val="002E7083"/>
    <w:rsid w:val="002F046B"/>
    <w:rsid w:val="002F1731"/>
    <w:rsid w:val="002F5586"/>
    <w:rsid w:val="002F65A4"/>
    <w:rsid w:val="002F6DE4"/>
    <w:rsid w:val="002F7192"/>
    <w:rsid w:val="002F7323"/>
    <w:rsid w:val="00300E53"/>
    <w:rsid w:val="003015AF"/>
    <w:rsid w:val="00302249"/>
    <w:rsid w:val="0030330B"/>
    <w:rsid w:val="0030428A"/>
    <w:rsid w:val="00307A11"/>
    <w:rsid w:val="00311BE5"/>
    <w:rsid w:val="00311FFF"/>
    <w:rsid w:val="00313A0C"/>
    <w:rsid w:val="00314179"/>
    <w:rsid w:val="0031751F"/>
    <w:rsid w:val="00317C2F"/>
    <w:rsid w:val="003232D2"/>
    <w:rsid w:val="00324A84"/>
    <w:rsid w:val="00327096"/>
    <w:rsid w:val="00327758"/>
    <w:rsid w:val="0032784D"/>
    <w:rsid w:val="0033011F"/>
    <w:rsid w:val="003301F1"/>
    <w:rsid w:val="00330755"/>
    <w:rsid w:val="003315D1"/>
    <w:rsid w:val="00332AFD"/>
    <w:rsid w:val="00333213"/>
    <w:rsid w:val="00334C12"/>
    <w:rsid w:val="0033590A"/>
    <w:rsid w:val="00340D2C"/>
    <w:rsid w:val="003440EF"/>
    <w:rsid w:val="0034464B"/>
    <w:rsid w:val="00347EDD"/>
    <w:rsid w:val="00351F59"/>
    <w:rsid w:val="00353E1A"/>
    <w:rsid w:val="00356F9F"/>
    <w:rsid w:val="00357DD8"/>
    <w:rsid w:val="003613DA"/>
    <w:rsid w:val="003614AA"/>
    <w:rsid w:val="00361A3C"/>
    <w:rsid w:val="0036471D"/>
    <w:rsid w:val="0036483B"/>
    <w:rsid w:val="00364AAB"/>
    <w:rsid w:val="003658EF"/>
    <w:rsid w:val="00371605"/>
    <w:rsid w:val="00371E9D"/>
    <w:rsid w:val="00372D65"/>
    <w:rsid w:val="00374743"/>
    <w:rsid w:val="003761A3"/>
    <w:rsid w:val="0037625D"/>
    <w:rsid w:val="0037689E"/>
    <w:rsid w:val="00376972"/>
    <w:rsid w:val="00376A5C"/>
    <w:rsid w:val="00376F04"/>
    <w:rsid w:val="0037768C"/>
    <w:rsid w:val="00377746"/>
    <w:rsid w:val="003800F2"/>
    <w:rsid w:val="00382D29"/>
    <w:rsid w:val="00390682"/>
    <w:rsid w:val="003939C1"/>
    <w:rsid w:val="00395C67"/>
    <w:rsid w:val="00397500"/>
    <w:rsid w:val="003A0895"/>
    <w:rsid w:val="003A231F"/>
    <w:rsid w:val="003A2AA8"/>
    <w:rsid w:val="003A389E"/>
    <w:rsid w:val="003A4AED"/>
    <w:rsid w:val="003A5D3E"/>
    <w:rsid w:val="003A6611"/>
    <w:rsid w:val="003B198D"/>
    <w:rsid w:val="003B29AA"/>
    <w:rsid w:val="003C2F84"/>
    <w:rsid w:val="003C4E49"/>
    <w:rsid w:val="003C5D35"/>
    <w:rsid w:val="003C6D83"/>
    <w:rsid w:val="003D37A2"/>
    <w:rsid w:val="003D4D2E"/>
    <w:rsid w:val="003D6C96"/>
    <w:rsid w:val="003E2D94"/>
    <w:rsid w:val="003E44EE"/>
    <w:rsid w:val="003E5567"/>
    <w:rsid w:val="003E6ABA"/>
    <w:rsid w:val="003E7254"/>
    <w:rsid w:val="003E74BE"/>
    <w:rsid w:val="003F039E"/>
    <w:rsid w:val="003F420E"/>
    <w:rsid w:val="003F659C"/>
    <w:rsid w:val="003F7995"/>
    <w:rsid w:val="004000CD"/>
    <w:rsid w:val="0040032B"/>
    <w:rsid w:val="00401342"/>
    <w:rsid w:val="00401489"/>
    <w:rsid w:val="0040407E"/>
    <w:rsid w:val="00404837"/>
    <w:rsid w:val="00405269"/>
    <w:rsid w:val="0040793E"/>
    <w:rsid w:val="00410DC3"/>
    <w:rsid w:val="0041145F"/>
    <w:rsid w:val="0041333F"/>
    <w:rsid w:val="00413F93"/>
    <w:rsid w:val="00415531"/>
    <w:rsid w:val="004167BD"/>
    <w:rsid w:val="004167F5"/>
    <w:rsid w:val="00416EB3"/>
    <w:rsid w:val="004205B4"/>
    <w:rsid w:val="004210E7"/>
    <w:rsid w:val="0042143A"/>
    <w:rsid w:val="00421E1A"/>
    <w:rsid w:val="00423231"/>
    <w:rsid w:val="00424704"/>
    <w:rsid w:val="0042739C"/>
    <w:rsid w:val="00431D23"/>
    <w:rsid w:val="00435C0A"/>
    <w:rsid w:val="00443874"/>
    <w:rsid w:val="004443FD"/>
    <w:rsid w:val="00445275"/>
    <w:rsid w:val="00445746"/>
    <w:rsid w:val="00451A6B"/>
    <w:rsid w:val="00452D97"/>
    <w:rsid w:val="00454B41"/>
    <w:rsid w:val="00455FBE"/>
    <w:rsid w:val="0045643E"/>
    <w:rsid w:val="0045694F"/>
    <w:rsid w:val="0046033B"/>
    <w:rsid w:val="00462A35"/>
    <w:rsid w:val="00464521"/>
    <w:rsid w:val="004653FA"/>
    <w:rsid w:val="004724F2"/>
    <w:rsid w:val="004749F4"/>
    <w:rsid w:val="00476BAE"/>
    <w:rsid w:val="00477242"/>
    <w:rsid w:val="00482D50"/>
    <w:rsid w:val="00483E13"/>
    <w:rsid w:val="00485552"/>
    <w:rsid w:val="00491F0A"/>
    <w:rsid w:val="004930FD"/>
    <w:rsid w:val="00493451"/>
    <w:rsid w:val="00494A7F"/>
    <w:rsid w:val="00495BFB"/>
    <w:rsid w:val="00495DBE"/>
    <w:rsid w:val="004A1F0F"/>
    <w:rsid w:val="004A7292"/>
    <w:rsid w:val="004A7E51"/>
    <w:rsid w:val="004B1B1B"/>
    <w:rsid w:val="004B4EA2"/>
    <w:rsid w:val="004B7D09"/>
    <w:rsid w:val="004C04AA"/>
    <w:rsid w:val="004C3DC7"/>
    <w:rsid w:val="004C667C"/>
    <w:rsid w:val="004C7411"/>
    <w:rsid w:val="004D05F6"/>
    <w:rsid w:val="004D39DA"/>
    <w:rsid w:val="004D3EA1"/>
    <w:rsid w:val="004D4981"/>
    <w:rsid w:val="004D57A6"/>
    <w:rsid w:val="004D6719"/>
    <w:rsid w:val="004D7D55"/>
    <w:rsid w:val="004E06CA"/>
    <w:rsid w:val="004E0C6B"/>
    <w:rsid w:val="004E29CC"/>
    <w:rsid w:val="004E2BDC"/>
    <w:rsid w:val="004E3808"/>
    <w:rsid w:val="004E3BA4"/>
    <w:rsid w:val="004E3F57"/>
    <w:rsid w:val="004E4581"/>
    <w:rsid w:val="004E6201"/>
    <w:rsid w:val="004F2D48"/>
    <w:rsid w:val="004F3DFB"/>
    <w:rsid w:val="004F4DE5"/>
    <w:rsid w:val="004F589F"/>
    <w:rsid w:val="00503C2A"/>
    <w:rsid w:val="00507BE7"/>
    <w:rsid w:val="00510E9D"/>
    <w:rsid w:val="005129EE"/>
    <w:rsid w:val="005135F5"/>
    <w:rsid w:val="00515245"/>
    <w:rsid w:val="005169F0"/>
    <w:rsid w:val="00516CA2"/>
    <w:rsid w:val="005175BC"/>
    <w:rsid w:val="005204E8"/>
    <w:rsid w:val="00520F8A"/>
    <w:rsid w:val="00521124"/>
    <w:rsid w:val="005223BC"/>
    <w:rsid w:val="005223CA"/>
    <w:rsid w:val="00522DAD"/>
    <w:rsid w:val="0052334F"/>
    <w:rsid w:val="00523C6E"/>
    <w:rsid w:val="0052412D"/>
    <w:rsid w:val="00527C0F"/>
    <w:rsid w:val="005304A4"/>
    <w:rsid w:val="00530980"/>
    <w:rsid w:val="005311C9"/>
    <w:rsid w:val="0053374D"/>
    <w:rsid w:val="00534271"/>
    <w:rsid w:val="005342BE"/>
    <w:rsid w:val="00534531"/>
    <w:rsid w:val="00535790"/>
    <w:rsid w:val="00535C7C"/>
    <w:rsid w:val="00535C8A"/>
    <w:rsid w:val="00540D82"/>
    <w:rsid w:val="00541BD1"/>
    <w:rsid w:val="005441FC"/>
    <w:rsid w:val="0054448E"/>
    <w:rsid w:val="00544A9B"/>
    <w:rsid w:val="00550F89"/>
    <w:rsid w:val="005535A9"/>
    <w:rsid w:val="00553EF9"/>
    <w:rsid w:val="0055487F"/>
    <w:rsid w:val="00554C1B"/>
    <w:rsid w:val="00561E03"/>
    <w:rsid w:val="00564693"/>
    <w:rsid w:val="00565447"/>
    <w:rsid w:val="005666C9"/>
    <w:rsid w:val="00566FC2"/>
    <w:rsid w:val="00570FCA"/>
    <w:rsid w:val="0057101C"/>
    <w:rsid w:val="0057538C"/>
    <w:rsid w:val="00575B7B"/>
    <w:rsid w:val="00576067"/>
    <w:rsid w:val="00576115"/>
    <w:rsid w:val="005811D0"/>
    <w:rsid w:val="00585565"/>
    <w:rsid w:val="005861CE"/>
    <w:rsid w:val="00594CDB"/>
    <w:rsid w:val="00594FC0"/>
    <w:rsid w:val="00594FE6"/>
    <w:rsid w:val="00595297"/>
    <w:rsid w:val="0059792E"/>
    <w:rsid w:val="005B02EB"/>
    <w:rsid w:val="005B030B"/>
    <w:rsid w:val="005B23AD"/>
    <w:rsid w:val="005B6D62"/>
    <w:rsid w:val="005C1E08"/>
    <w:rsid w:val="005C445C"/>
    <w:rsid w:val="005C6A46"/>
    <w:rsid w:val="005C75B0"/>
    <w:rsid w:val="005C783C"/>
    <w:rsid w:val="005D07C9"/>
    <w:rsid w:val="005D1D43"/>
    <w:rsid w:val="005D215E"/>
    <w:rsid w:val="005D2269"/>
    <w:rsid w:val="005D626D"/>
    <w:rsid w:val="005D7EB3"/>
    <w:rsid w:val="005E1748"/>
    <w:rsid w:val="005E1C0F"/>
    <w:rsid w:val="005E3CD1"/>
    <w:rsid w:val="005E4EDA"/>
    <w:rsid w:val="005E4FEE"/>
    <w:rsid w:val="005E6705"/>
    <w:rsid w:val="005F1329"/>
    <w:rsid w:val="005F1706"/>
    <w:rsid w:val="005F2159"/>
    <w:rsid w:val="005F3474"/>
    <w:rsid w:val="005F3912"/>
    <w:rsid w:val="005F40B5"/>
    <w:rsid w:val="005F41D2"/>
    <w:rsid w:val="005F7083"/>
    <w:rsid w:val="005F7389"/>
    <w:rsid w:val="005F78A0"/>
    <w:rsid w:val="005F7EDC"/>
    <w:rsid w:val="0060233E"/>
    <w:rsid w:val="00602E5C"/>
    <w:rsid w:val="006040B2"/>
    <w:rsid w:val="00604EC0"/>
    <w:rsid w:val="00606329"/>
    <w:rsid w:val="00606362"/>
    <w:rsid w:val="006107FC"/>
    <w:rsid w:val="00611201"/>
    <w:rsid w:val="00617330"/>
    <w:rsid w:val="006173D9"/>
    <w:rsid w:val="006240D8"/>
    <w:rsid w:val="00624693"/>
    <w:rsid w:val="0062623C"/>
    <w:rsid w:val="006264AC"/>
    <w:rsid w:val="0062735C"/>
    <w:rsid w:val="00630185"/>
    <w:rsid w:val="0063054D"/>
    <w:rsid w:val="00630E8B"/>
    <w:rsid w:val="0063498A"/>
    <w:rsid w:val="006360B1"/>
    <w:rsid w:val="00637D9E"/>
    <w:rsid w:val="00637ED6"/>
    <w:rsid w:val="00640C3C"/>
    <w:rsid w:val="00640D31"/>
    <w:rsid w:val="00640F25"/>
    <w:rsid w:val="006440B1"/>
    <w:rsid w:val="00645C6B"/>
    <w:rsid w:val="00645E22"/>
    <w:rsid w:val="00646423"/>
    <w:rsid w:val="006470B2"/>
    <w:rsid w:val="00647103"/>
    <w:rsid w:val="006530B4"/>
    <w:rsid w:val="0065412A"/>
    <w:rsid w:val="006552A9"/>
    <w:rsid w:val="00655EF1"/>
    <w:rsid w:val="00656E75"/>
    <w:rsid w:val="00657EA9"/>
    <w:rsid w:val="00661BBB"/>
    <w:rsid w:val="00662BDA"/>
    <w:rsid w:val="00664D2B"/>
    <w:rsid w:val="00665E4F"/>
    <w:rsid w:val="00666A31"/>
    <w:rsid w:val="00672760"/>
    <w:rsid w:val="00674217"/>
    <w:rsid w:val="00681E82"/>
    <w:rsid w:val="00683BEC"/>
    <w:rsid w:val="00685421"/>
    <w:rsid w:val="00692D02"/>
    <w:rsid w:val="00694191"/>
    <w:rsid w:val="0069449E"/>
    <w:rsid w:val="00694851"/>
    <w:rsid w:val="00697ED5"/>
    <w:rsid w:val="006A1641"/>
    <w:rsid w:val="006A1801"/>
    <w:rsid w:val="006A2A8F"/>
    <w:rsid w:val="006A2CC5"/>
    <w:rsid w:val="006A570A"/>
    <w:rsid w:val="006B2007"/>
    <w:rsid w:val="006B529C"/>
    <w:rsid w:val="006B53AA"/>
    <w:rsid w:val="006B6A56"/>
    <w:rsid w:val="006B6B0A"/>
    <w:rsid w:val="006C0434"/>
    <w:rsid w:val="006C06D1"/>
    <w:rsid w:val="006C1656"/>
    <w:rsid w:val="006C1B49"/>
    <w:rsid w:val="006C45B1"/>
    <w:rsid w:val="006C5AE4"/>
    <w:rsid w:val="006C641E"/>
    <w:rsid w:val="006C6FAB"/>
    <w:rsid w:val="006D0148"/>
    <w:rsid w:val="006D537B"/>
    <w:rsid w:val="006D70E0"/>
    <w:rsid w:val="006E0350"/>
    <w:rsid w:val="006E0CA3"/>
    <w:rsid w:val="006E35DF"/>
    <w:rsid w:val="006F187C"/>
    <w:rsid w:val="006F4976"/>
    <w:rsid w:val="006F4EDE"/>
    <w:rsid w:val="006F64E6"/>
    <w:rsid w:val="00700C0E"/>
    <w:rsid w:val="00701036"/>
    <w:rsid w:val="0070173D"/>
    <w:rsid w:val="00706339"/>
    <w:rsid w:val="007067BA"/>
    <w:rsid w:val="0071163F"/>
    <w:rsid w:val="00713CD1"/>
    <w:rsid w:val="00715845"/>
    <w:rsid w:val="00715E2A"/>
    <w:rsid w:val="0071748D"/>
    <w:rsid w:val="00717AC1"/>
    <w:rsid w:val="00720B52"/>
    <w:rsid w:val="00724499"/>
    <w:rsid w:val="00727ED3"/>
    <w:rsid w:val="00730195"/>
    <w:rsid w:val="00731F11"/>
    <w:rsid w:val="00735ADD"/>
    <w:rsid w:val="0073737A"/>
    <w:rsid w:val="007406CA"/>
    <w:rsid w:val="00740FF7"/>
    <w:rsid w:val="00743A7E"/>
    <w:rsid w:val="00744498"/>
    <w:rsid w:val="00745889"/>
    <w:rsid w:val="00746221"/>
    <w:rsid w:val="00753B12"/>
    <w:rsid w:val="00754F39"/>
    <w:rsid w:val="0075557C"/>
    <w:rsid w:val="00760BD0"/>
    <w:rsid w:val="0076425F"/>
    <w:rsid w:val="0076636D"/>
    <w:rsid w:val="00767CA6"/>
    <w:rsid w:val="0077092C"/>
    <w:rsid w:val="00770D9C"/>
    <w:rsid w:val="00771478"/>
    <w:rsid w:val="00774A05"/>
    <w:rsid w:val="00775113"/>
    <w:rsid w:val="0077533F"/>
    <w:rsid w:val="00776E72"/>
    <w:rsid w:val="00777CE2"/>
    <w:rsid w:val="007809E5"/>
    <w:rsid w:val="00781417"/>
    <w:rsid w:val="007834CE"/>
    <w:rsid w:val="00783CFE"/>
    <w:rsid w:val="00783E19"/>
    <w:rsid w:val="00783EC0"/>
    <w:rsid w:val="00784FA8"/>
    <w:rsid w:val="00785D33"/>
    <w:rsid w:val="00792CE7"/>
    <w:rsid w:val="007937C4"/>
    <w:rsid w:val="00796C51"/>
    <w:rsid w:val="007979D5"/>
    <w:rsid w:val="007A126F"/>
    <w:rsid w:val="007A1629"/>
    <w:rsid w:val="007A2069"/>
    <w:rsid w:val="007A348C"/>
    <w:rsid w:val="007A479E"/>
    <w:rsid w:val="007B0F0B"/>
    <w:rsid w:val="007B30FA"/>
    <w:rsid w:val="007B38C0"/>
    <w:rsid w:val="007B3EC1"/>
    <w:rsid w:val="007B777B"/>
    <w:rsid w:val="007C3D50"/>
    <w:rsid w:val="007C41F2"/>
    <w:rsid w:val="007C5531"/>
    <w:rsid w:val="007C5553"/>
    <w:rsid w:val="007C586E"/>
    <w:rsid w:val="007C5BEC"/>
    <w:rsid w:val="007C7F32"/>
    <w:rsid w:val="007D0B5E"/>
    <w:rsid w:val="007D142E"/>
    <w:rsid w:val="007D2C23"/>
    <w:rsid w:val="007D5E81"/>
    <w:rsid w:val="007D7F5E"/>
    <w:rsid w:val="007E1B62"/>
    <w:rsid w:val="007E274E"/>
    <w:rsid w:val="007E3F8C"/>
    <w:rsid w:val="007E4EB2"/>
    <w:rsid w:val="007E5193"/>
    <w:rsid w:val="007E69AE"/>
    <w:rsid w:val="007F0175"/>
    <w:rsid w:val="007F392E"/>
    <w:rsid w:val="007F407F"/>
    <w:rsid w:val="007F61AB"/>
    <w:rsid w:val="00801B68"/>
    <w:rsid w:val="00801EDF"/>
    <w:rsid w:val="00802B68"/>
    <w:rsid w:val="00803784"/>
    <w:rsid w:val="00804D15"/>
    <w:rsid w:val="008068C0"/>
    <w:rsid w:val="0080737D"/>
    <w:rsid w:val="008100C5"/>
    <w:rsid w:val="00810B55"/>
    <w:rsid w:val="00812B1B"/>
    <w:rsid w:val="0081500F"/>
    <w:rsid w:val="00815B01"/>
    <w:rsid w:val="00816C75"/>
    <w:rsid w:val="00820B60"/>
    <w:rsid w:val="008221CA"/>
    <w:rsid w:val="0082314A"/>
    <w:rsid w:val="00824054"/>
    <w:rsid w:val="00832C7E"/>
    <w:rsid w:val="00833F39"/>
    <w:rsid w:val="008341EA"/>
    <w:rsid w:val="00836319"/>
    <w:rsid w:val="00836C5F"/>
    <w:rsid w:val="008407AD"/>
    <w:rsid w:val="00842A64"/>
    <w:rsid w:val="00843EF0"/>
    <w:rsid w:val="00844048"/>
    <w:rsid w:val="0084528A"/>
    <w:rsid w:val="0084557D"/>
    <w:rsid w:val="00846170"/>
    <w:rsid w:val="0084745F"/>
    <w:rsid w:val="00847D85"/>
    <w:rsid w:val="008527D6"/>
    <w:rsid w:val="008573CC"/>
    <w:rsid w:val="00857F6C"/>
    <w:rsid w:val="008616EF"/>
    <w:rsid w:val="0086212D"/>
    <w:rsid w:val="00863E48"/>
    <w:rsid w:val="0086403C"/>
    <w:rsid w:val="00865A5B"/>
    <w:rsid w:val="00866A79"/>
    <w:rsid w:val="00870738"/>
    <w:rsid w:val="00874A80"/>
    <w:rsid w:val="008751BB"/>
    <w:rsid w:val="008752A7"/>
    <w:rsid w:val="00877A6B"/>
    <w:rsid w:val="00882193"/>
    <w:rsid w:val="00883431"/>
    <w:rsid w:val="008864B8"/>
    <w:rsid w:val="00887BEA"/>
    <w:rsid w:val="00892170"/>
    <w:rsid w:val="008929CC"/>
    <w:rsid w:val="00892A91"/>
    <w:rsid w:val="00894E52"/>
    <w:rsid w:val="00896160"/>
    <w:rsid w:val="00897D87"/>
    <w:rsid w:val="008A008E"/>
    <w:rsid w:val="008A2F5B"/>
    <w:rsid w:val="008A5565"/>
    <w:rsid w:val="008A5C06"/>
    <w:rsid w:val="008B04F6"/>
    <w:rsid w:val="008B10C0"/>
    <w:rsid w:val="008C57B2"/>
    <w:rsid w:val="008C6112"/>
    <w:rsid w:val="008C6F6B"/>
    <w:rsid w:val="008C7566"/>
    <w:rsid w:val="008D07F3"/>
    <w:rsid w:val="008D1804"/>
    <w:rsid w:val="008D3D12"/>
    <w:rsid w:val="008D4979"/>
    <w:rsid w:val="008D4E1F"/>
    <w:rsid w:val="008D53FB"/>
    <w:rsid w:val="008E0D09"/>
    <w:rsid w:val="008E1F5C"/>
    <w:rsid w:val="008E2C76"/>
    <w:rsid w:val="008E38E3"/>
    <w:rsid w:val="008F42C0"/>
    <w:rsid w:val="008F43CC"/>
    <w:rsid w:val="008F4580"/>
    <w:rsid w:val="008F5A34"/>
    <w:rsid w:val="008F6EDF"/>
    <w:rsid w:val="00901CB3"/>
    <w:rsid w:val="009020A0"/>
    <w:rsid w:val="00903243"/>
    <w:rsid w:val="00904C8F"/>
    <w:rsid w:val="00905CE2"/>
    <w:rsid w:val="00906044"/>
    <w:rsid w:val="009130B3"/>
    <w:rsid w:val="00920BBC"/>
    <w:rsid w:val="009212A2"/>
    <w:rsid w:val="009212F6"/>
    <w:rsid w:val="00922480"/>
    <w:rsid w:val="009268FD"/>
    <w:rsid w:val="00930B5F"/>
    <w:rsid w:val="0093153F"/>
    <w:rsid w:val="009317F1"/>
    <w:rsid w:val="0093189D"/>
    <w:rsid w:val="00933D82"/>
    <w:rsid w:val="00933DE4"/>
    <w:rsid w:val="00934CD6"/>
    <w:rsid w:val="009366F2"/>
    <w:rsid w:val="00936810"/>
    <w:rsid w:val="0094059D"/>
    <w:rsid w:val="00941DF4"/>
    <w:rsid w:val="009429B8"/>
    <w:rsid w:val="00943919"/>
    <w:rsid w:val="00944679"/>
    <w:rsid w:val="00944FC8"/>
    <w:rsid w:val="00946207"/>
    <w:rsid w:val="00946DFB"/>
    <w:rsid w:val="00951AC2"/>
    <w:rsid w:val="00953415"/>
    <w:rsid w:val="009537BE"/>
    <w:rsid w:val="00954508"/>
    <w:rsid w:val="00957F8C"/>
    <w:rsid w:val="00961931"/>
    <w:rsid w:val="00963AD6"/>
    <w:rsid w:val="0096618B"/>
    <w:rsid w:val="00970E26"/>
    <w:rsid w:val="00972C09"/>
    <w:rsid w:val="0097665F"/>
    <w:rsid w:val="0098246A"/>
    <w:rsid w:val="00983B97"/>
    <w:rsid w:val="00986CA6"/>
    <w:rsid w:val="009932E8"/>
    <w:rsid w:val="00993E7C"/>
    <w:rsid w:val="00993F0D"/>
    <w:rsid w:val="0099489F"/>
    <w:rsid w:val="00995329"/>
    <w:rsid w:val="009A0EF8"/>
    <w:rsid w:val="009A1378"/>
    <w:rsid w:val="009A40D4"/>
    <w:rsid w:val="009A4937"/>
    <w:rsid w:val="009A62BD"/>
    <w:rsid w:val="009A6803"/>
    <w:rsid w:val="009A7AF0"/>
    <w:rsid w:val="009B0981"/>
    <w:rsid w:val="009B1362"/>
    <w:rsid w:val="009B1872"/>
    <w:rsid w:val="009B1B30"/>
    <w:rsid w:val="009B6941"/>
    <w:rsid w:val="009C08E6"/>
    <w:rsid w:val="009C0A68"/>
    <w:rsid w:val="009C2D89"/>
    <w:rsid w:val="009C3CD4"/>
    <w:rsid w:val="009C4E4B"/>
    <w:rsid w:val="009C54CF"/>
    <w:rsid w:val="009C7D98"/>
    <w:rsid w:val="009D3E77"/>
    <w:rsid w:val="009D483C"/>
    <w:rsid w:val="009D5D9A"/>
    <w:rsid w:val="009D7FD3"/>
    <w:rsid w:val="009E13A0"/>
    <w:rsid w:val="009E23CA"/>
    <w:rsid w:val="009E25A9"/>
    <w:rsid w:val="009E2A5B"/>
    <w:rsid w:val="009E3F33"/>
    <w:rsid w:val="009E6A3B"/>
    <w:rsid w:val="009F0801"/>
    <w:rsid w:val="009F0B81"/>
    <w:rsid w:val="009F4394"/>
    <w:rsid w:val="009F51C4"/>
    <w:rsid w:val="009F5285"/>
    <w:rsid w:val="00A01188"/>
    <w:rsid w:val="00A01798"/>
    <w:rsid w:val="00A052DB"/>
    <w:rsid w:val="00A06D19"/>
    <w:rsid w:val="00A07310"/>
    <w:rsid w:val="00A0748E"/>
    <w:rsid w:val="00A07BCB"/>
    <w:rsid w:val="00A07CD3"/>
    <w:rsid w:val="00A11416"/>
    <w:rsid w:val="00A12A92"/>
    <w:rsid w:val="00A16560"/>
    <w:rsid w:val="00A17085"/>
    <w:rsid w:val="00A22B44"/>
    <w:rsid w:val="00A26CFF"/>
    <w:rsid w:val="00A272AE"/>
    <w:rsid w:val="00A30936"/>
    <w:rsid w:val="00A3135C"/>
    <w:rsid w:val="00A32742"/>
    <w:rsid w:val="00A333DA"/>
    <w:rsid w:val="00A33418"/>
    <w:rsid w:val="00A33512"/>
    <w:rsid w:val="00A373D0"/>
    <w:rsid w:val="00A424ED"/>
    <w:rsid w:val="00A44407"/>
    <w:rsid w:val="00A45E18"/>
    <w:rsid w:val="00A51A3B"/>
    <w:rsid w:val="00A53D51"/>
    <w:rsid w:val="00A54411"/>
    <w:rsid w:val="00A548DB"/>
    <w:rsid w:val="00A612AE"/>
    <w:rsid w:val="00A64355"/>
    <w:rsid w:val="00A720C3"/>
    <w:rsid w:val="00A744CC"/>
    <w:rsid w:val="00A74920"/>
    <w:rsid w:val="00A74DE4"/>
    <w:rsid w:val="00A7615C"/>
    <w:rsid w:val="00A7741B"/>
    <w:rsid w:val="00A83148"/>
    <w:rsid w:val="00A840D0"/>
    <w:rsid w:val="00A8499C"/>
    <w:rsid w:val="00A92CCD"/>
    <w:rsid w:val="00A9313C"/>
    <w:rsid w:val="00A96DF6"/>
    <w:rsid w:val="00AA0B5F"/>
    <w:rsid w:val="00AA3B78"/>
    <w:rsid w:val="00AA5CA8"/>
    <w:rsid w:val="00AB1C98"/>
    <w:rsid w:val="00AB20C9"/>
    <w:rsid w:val="00AB37E6"/>
    <w:rsid w:val="00AB640A"/>
    <w:rsid w:val="00AC282C"/>
    <w:rsid w:val="00AC3806"/>
    <w:rsid w:val="00AC3FF9"/>
    <w:rsid w:val="00AC72AA"/>
    <w:rsid w:val="00AC7BED"/>
    <w:rsid w:val="00AD2D52"/>
    <w:rsid w:val="00AD3329"/>
    <w:rsid w:val="00AD4F22"/>
    <w:rsid w:val="00AD5A3B"/>
    <w:rsid w:val="00AD6EF4"/>
    <w:rsid w:val="00AD7532"/>
    <w:rsid w:val="00AD7628"/>
    <w:rsid w:val="00AE3B82"/>
    <w:rsid w:val="00AE5B43"/>
    <w:rsid w:val="00AE6B4C"/>
    <w:rsid w:val="00AE7931"/>
    <w:rsid w:val="00AE7AD0"/>
    <w:rsid w:val="00AF6D7C"/>
    <w:rsid w:val="00AF6F01"/>
    <w:rsid w:val="00AF77BA"/>
    <w:rsid w:val="00B0018C"/>
    <w:rsid w:val="00B01AAF"/>
    <w:rsid w:val="00B033F4"/>
    <w:rsid w:val="00B115B2"/>
    <w:rsid w:val="00B1317B"/>
    <w:rsid w:val="00B13E81"/>
    <w:rsid w:val="00B147B8"/>
    <w:rsid w:val="00B14D60"/>
    <w:rsid w:val="00B14F09"/>
    <w:rsid w:val="00B16A57"/>
    <w:rsid w:val="00B16C40"/>
    <w:rsid w:val="00B175FA"/>
    <w:rsid w:val="00B20217"/>
    <w:rsid w:val="00B20BEE"/>
    <w:rsid w:val="00B22075"/>
    <w:rsid w:val="00B27BC6"/>
    <w:rsid w:val="00B3011E"/>
    <w:rsid w:val="00B306EE"/>
    <w:rsid w:val="00B3310E"/>
    <w:rsid w:val="00B37259"/>
    <w:rsid w:val="00B4062C"/>
    <w:rsid w:val="00B433EA"/>
    <w:rsid w:val="00B46194"/>
    <w:rsid w:val="00B46AEC"/>
    <w:rsid w:val="00B47CE5"/>
    <w:rsid w:val="00B50C8A"/>
    <w:rsid w:val="00B50D68"/>
    <w:rsid w:val="00B5220E"/>
    <w:rsid w:val="00B56A6C"/>
    <w:rsid w:val="00B61F18"/>
    <w:rsid w:val="00B62355"/>
    <w:rsid w:val="00B628CB"/>
    <w:rsid w:val="00B639A7"/>
    <w:rsid w:val="00B65480"/>
    <w:rsid w:val="00B6625A"/>
    <w:rsid w:val="00B663FD"/>
    <w:rsid w:val="00B669BC"/>
    <w:rsid w:val="00B674B5"/>
    <w:rsid w:val="00B678B7"/>
    <w:rsid w:val="00B67B8F"/>
    <w:rsid w:val="00B70C2E"/>
    <w:rsid w:val="00B72CBD"/>
    <w:rsid w:val="00B7473C"/>
    <w:rsid w:val="00B74891"/>
    <w:rsid w:val="00B770C1"/>
    <w:rsid w:val="00B819E7"/>
    <w:rsid w:val="00B84827"/>
    <w:rsid w:val="00B8624F"/>
    <w:rsid w:val="00B908D8"/>
    <w:rsid w:val="00B942C5"/>
    <w:rsid w:val="00B96CF0"/>
    <w:rsid w:val="00B96D48"/>
    <w:rsid w:val="00B9762E"/>
    <w:rsid w:val="00BA0E9B"/>
    <w:rsid w:val="00BA4809"/>
    <w:rsid w:val="00BA4D08"/>
    <w:rsid w:val="00BA4ED6"/>
    <w:rsid w:val="00BA62EA"/>
    <w:rsid w:val="00BA77DA"/>
    <w:rsid w:val="00BB09DD"/>
    <w:rsid w:val="00BB2D43"/>
    <w:rsid w:val="00BB38B4"/>
    <w:rsid w:val="00BB3D0A"/>
    <w:rsid w:val="00BB4BE3"/>
    <w:rsid w:val="00BB7B69"/>
    <w:rsid w:val="00BC0A2C"/>
    <w:rsid w:val="00BC28F8"/>
    <w:rsid w:val="00BC4A84"/>
    <w:rsid w:val="00BC52D4"/>
    <w:rsid w:val="00BC53BF"/>
    <w:rsid w:val="00BC5AF3"/>
    <w:rsid w:val="00BC6E8F"/>
    <w:rsid w:val="00BC7B75"/>
    <w:rsid w:val="00BD1E51"/>
    <w:rsid w:val="00BD6EB3"/>
    <w:rsid w:val="00BD7005"/>
    <w:rsid w:val="00BD712F"/>
    <w:rsid w:val="00BD7D6E"/>
    <w:rsid w:val="00BE1E95"/>
    <w:rsid w:val="00BE24FC"/>
    <w:rsid w:val="00BE369A"/>
    <w:rsid w:val="00BE3B0B"/>
    <w:rsid w:val="00BE5B04"/>
    <w:rsid w:val="00BE5DE6"/>
    <w:rsid w:val="00BF10B8"/>
    <w:rsid w:val="00BF2604"/>
    <w:rsid w:val="00BF27E7"/>
    <w:rsid w:val="00BF4090"/>
    <w:rsid w:val="00BF4604"/>
    <w:rsid w:val="00BF672B"/>
    <w:rsid w:val="00C02245"/>
    <w:rsid w:val="00C035B4"/>
    <w:rsid w:val="00C0377D"/>
    <w:rsid w:val="00C0556F"/>
    <w:rsid w:val="00C06E31"/>
    <w:rsid w:val="00C12EBE"/>
    <w:rsid w:val="00C15AAF"/>
    <w:rsid w:val="00C16244"/>
    <w:rsid w:val="00C21389"/>
    <w:rsid w:val="00C215D6"/>
    <w:rsid w:val="00C22614"/>
    <w:rsid w:val="00C22969"/>
    <w:rsid w:val="00C25D02"/>
    <w:rsid w:val="00C26683"/>
    <w:rsid w:val="00C313F8"/>
    <w:rsid w:val="00C328E8"/>
    <w:rsid w:val="00C32A55"/>
    <w:rsid w:val="00C32B76"/>
    <w:rsid w:val="00C333C9"/>
    <w:rsid w:val="00C34C56"/>
    <w:rsid w:val="00C35324"/>
    <w:rsid w:val="00C3542E"/>
    <w:rsid w:val="00C35AED"/>
    <w:rsid w:val="00C361D4"/>
    <w:rsid w:val="00C36F86"/>
    <w:rsid w:val="00C4072C"/>
    <w:rsid w:val="00C40F57"/>
    <w:rsid w:val="00C41523"/>
    <w:rsid w:val="00C41795"/>
    <w:rsid w:val="00C43B22"/>
    <w:rsid w:val="00C43F3C"/>
    <w:rsid w:val="00C45030"/>
    <w:rsid w:val="00C457E1"/>
    <w:rsid w:val="00C4585D"/>
    <w:rsid w:val="00C472D9"/>
    <w:rsid w:val="00C51E20"/>
    <w:rsid w:val="00C56170"/>
    <w:rsid w:val="00C623C7"/>
    <w:rsid w:val="00C6353F"/>
    <w:rsid w:val="00C6439C"/>
    <w:rsid w:val="00C64E19"/>
    <w:rsid w:val="00C6798C"/>
    <w:rsid w:val="00C72E6C"/>
    <w:rsid w:val="00C73645"/>
    <w:rsid w:val="00C7457C"/>
    <w:rsid w:val="00C773EF"/>
    <w:rsid w:val="00C808A4"/>
    <w:rsid w:val="00C80E4C"/>
    <w:rsid w:val="00C82192"/>
    <w:rsid w:val="00C83E83"/>
    <w:rsid w:val="00C83F1F"/>
    <w:rsid w:val="00C85106"/>
    <w:rsid w:val="00C852D3"/>
    <w:rsid w:val="00C86B7A"/>
    <w:rsid w:val="00C916FF"/>
    <w:rsid w:val="00C9214A"/>
    <w:rsid w:val="00C9342C"/>
    <w:rsid w:val="00C93DD1"/>
    <w:rsid w:val="00C94C22"/>
    <w:rsid w:val="00C95793"/>
    <w:rsid w:val="00C968B8"/>
    <w:rsid w:val="00C969AF"/>
    <w:rsid w:val="00C96F9B"/>
    <w:rsid w:val="00CA00DC"/>
    <w:rsid w:val="00CA1375"/>
    <w:rsid w:val="00CA1EC0"/>
    <w:rsid w:val="00CA3045"/>
    <w:rsid w:val="00CA5EEC"/>
    <w:rsid w:val="00CA6CD9"/>
    <w:rsid w:val="00CA7F2C"/>
    <w:rsid w:val="00CB449A"/>
    <w:rsid w:val="00CB7C9C"/>
    <w:rsid w:val="00CC01A2"/>
    <w:rsid w:val="00CC206A"/>
    <w:rsid w:val="00CC3708"/>
    <w:rsid w:val="00CC461F"/>
    <w:rsid w:val="00CC53EF"/>
    <w:rsid w:val="00CC5C90"/>
    <w:rsid w:val="00CC7D4F"/>
    <w:rsid w:val="00CD1C46"/>
    <w:rsid w:val="00CD20C7"/>
    <w:rsid w:val="00CD5948"/>
    <w:rsid w:val="00CE0B4F"/>
    <w:rsid w:val="00CE11DB"/>
    <w:rsid w:val="00CE36D5"/>
    <w:rsid w:val="00CE4152"/>
    <w:rsid w:val="00CE4C54"/>
    <w:rsid w:val="00CE7813"/>
    <w:rsid w:val="00CF00D2"/>
    <w:rsid w:val="00CF10D4"/>
    <w:rsid w:val="00CF308D"/>
    <w:rsid w:val="00CF4703"/>
    <w:rsid w:val="00CF77CF"/>
    <w:rsid w:val="00D00B14"/>
    <w:rsid w:val="00D02218"/>
    <w:rsid w:val="00D0346F"/>
    <w:rsid w:val="00D0376F"/>
    <w:rsid w:val="00D06CD8"/>
    <w:rsid w:val="00D07504"/>
    <w:rsid w:val="00D100BE"/>
    <w:rsid w:val="00D10EA0"/>
    <w:rsid w:val="00D12648"/>
    <w:rsid w:val="00D13E60"/>
    <w:rsid w:val="00D1479F"/>
    <w:rsid w:val="00D17008"/>
    <w:rsid w:val="00D179BA"/>
    <w:rsid w:val="00D20788"/>
    <w:rsid w:val="00D21B68"/>
    <w:rsid w:val="00D22BFD"/>
    <w:rsid w:val="00D22E12"/>
    <w:rsid w:val="00D23E30"/>
    <w:rsid w:val="00D25854"/>
    <w:rsid w:val="00D259F1"/>
    <w:rsid w:val="00D25CE0"/>
    <w:rsid w:val="00D30E1F"/>
    <w:rsid w:val="00D31922"/>
    <w:rsid w:val="00D3289D"/>
    <w:rsid w:val="00D32BAF"/>
    <w:rsid w:val="00D33A34"/>
    <w:rsid w:val="00D351FC"/>
    <w:rsid w:val="00D36CC5"/>
    <w:rsid w:val="00D37E27"/>
    <w:rsid w:val="00D4140C"/>
    <w:rsid w:val="00D4220B"/>
    <w:rsid w:val="00D4397A"/>
    <w:rsid w:val="00D43E7A"/>
    <w:rsid w:val="00D44336"/>
    <w:rsid w:val="00D46C23"/>
    <w:rsid w:val="00D5338B"/>
    <w:rsid w:val="00D5445E"/>
    <w:rsid w:val="00D55165"/>
    <w:rsid w:val="00D56F9A"/>
    <w:rsid w:val="00D60DEF"/>
    <w:rsid w:val="00D61006"/>
    <w:rsid w:val="00D6220E"/>
    <w:rsid w:val="00D62809"/>
    <w:rsid w:val="00D661BD"/>
    <w:rsid w:val="00D66274"/>
    <w:rsid w:val="00D70A56"/>
    <w:rsid w:val="00D7142B"/>
    <w:rsid w:val="00D727E7"/>
    <w:rsid w:val="00D74C39"/>
    <w:rsid w:val="00D75295"/>
    <w:rsid w:val="00D81379"/>
    <w:rsid w:val="00D849CA"/>
    <w:rsid w:val="00D85778"/>
    <w:rsid w:val="00D87D0C"/>
    <w:rsid w:val="00D87EE6"/>
    <w:rsid w:val="00D90C9A"/>
    <w:rsid w:val="00D92F7B"/>
    <w:rsid w:val="00D9392B"/>
    <w:rsid w:val="00D93F1E"/>
    <w:rsid w:val="00D97050"/>
    <w:rsid w:val="00DA04D1"/>
    <w:rsid w:val="00DA2303"/>
    <w:rsid w:val="00DA4E6D"/>
    <w:rsid w:val="00DA5679"/>
    <w:rsid w:val="00DA5E74"/>
    <w:rsid w:val="00DA626C"/>
    <w:rsid w:val="00DB0F10"/>
    <w:rsid w:val="00DB0FF6"/>
    <w:rsid w:val="00DB266B"/>
    <w:rsid w:val="00DB2B44"/>
    <w:rsid w:val="00DC024F"/>
    <w:rsid w:val="00DC24B6"/>
    <w:rsid w:val="00DC3365"/>
    <w:rsid w:val="00DD1228"/>
    <w:rsid w:val="00DD1691"/>
    <w:rsid w:val="00DD2D3C"/>
    <w:rsid w:val="00DD398F"/>
    <w:rsid w:val="00DD3F66"/>
    <w:rsid w:val="00DD7464"/>
    <w:rsid w:val="00DD78B1"/>
    <w:rsid w:val="00DD7CDB"/>
    <w:rsid w:val="00DE1476"/>
    <w:rsid w:val="00DE18EB"/>
    <w:rsid w:val="00DE28DE"/>
    <w:rsid w:val="00DE5033"/>
    <w:rsid w:val="00DF0A51"/>
    <w:rsid w:val="00DF6F9B"/>
    <w:rsid w:val="00DF7638"/>
    <w:rsid w:val="00E029B9"/>
    <w:rsid w:val="00E05431"/>
    <w:rsid w:val="00E05BEC"/>
    <w:rsid w:val="00E06EB8"/>
    <w:rsid w:val="00E101F3"/>
    <w:rsid w:val="00E11259"/>
    <w:rsid w:val="00E11D44"/>
    <w:rsid w:val="00E13110"/>
    <w:rsid w:val="00E13FE2"/>
    <w:rsid w:val="00E201CA"/>
    <w:rsid w:val="00E20E56"/>
    <w:rsid w:val="00E23303"/>
    <w:rsid w:val="00E24A65"/>
    <w:rsid w:val="00E2528C"/>
    <w:rsid w:val="00E26898"/>
    <w:rsid w:val="00E2742D"/>
    <w:rsid w:val="00E27631"/>
    <w:rsid w:val="00E34D04"/>
    <w:rsid w:val="00E362A3"/>
    <w:rsid w:val="00E36861"/>
    <w:rsid w:val="00E431FB"/>
    <w:rsid w:val="00E4436F"/>
    <w:rsid w:val="00E45AFD"/>
    <w:rsid w:val="00E47176"/>
    <w:rsid w:val="00E471F7"/>
    <w:rsid w:val="00E47F2A"/>
    <w:rsid w:val="00E51022"/>
    <w:rsid w:val="00E51C3E"/>
    <w:rsid w:val="00E53750"/>
    <w:rsid w:val="00E57CDC"/>
    <w:rsid w:val="00E57E63"/>
    <w:rsid w:val="00E6266C"/>
    <w:rsid w:val="00E62811"/>
    <w:rsid w:val="00E67200"/>
    <w:rsid w:val="00E678FF"/>
    <w:rsid w:val="00E71857"/>
    <w:rsid w:val="00E73935"/>
    <w:rsid w:val="00E76313"/>
    <w:rsid w:val="00E8787A"/>
    <w:rsid w:val="00E90B9C"/>
    <w:rsid w:val="00E918B5"/>
    <w:rsid w:val="00E91B2E"/>
    <w:rsid w:val="00E9310B"/>
    <w:rsid w:val="00E9325B"/>
    <w:rsid w:val="00E959AA"/>
    <w:rsid w:val="00E95C7D"/>
    <w:rsid w:val="00E96108"/>
    <w:rsid w:val="00E96EC0"/>
    <w:rsid w:val="00EA1B6F"/>
    <w:rsid w:val="00EA2B8C"/>
    <w:rsid w:val="00EA3EC0"/>
    <w:rsid w:val="00EA4AD8"/>
    <w:rsid w:val="00EA5C84"/>
    <w:rsid w:val="00EA76E2"/>
    <w:rsid w:val="00EB16FA"/>
    <w:rsid w:val="00EB1715"/>
    <w:rsid w:val="00EB3052"/>
    <w:rsid w:val="00EB4888"/>
    <w:rsid w:val="00EB6C7A"/>
    <w:rsid w:val="00EB79A5"/>
    <w:rsid w:val="00EC0F76"/>
    <w:rsid w:val="00EC3279"/>
    <w:rsid w:val="00EC5FA3"/>
    <w:rsid w:val="00ED0A04"/>
    <w:rsid w:val="00ED1C86"/>
    <w:rsid w:val="00ED2B43"/>
    <w:rsid w:val="00ED3A78"/>
    <w:rsid w:val="00ED7482"/>
    <w:rsid w:val="00EE03F5"/>
    <w:rsid w:val="00EE17D7"/>
    <w:rsid w:val="00EE1E57"/>
    <w:rsid w:val="00EE262D"/>
    <w:rsid w:val="00EE5CEB"/>
    <w:rsid w:val="00EE5FBA"/>
    <w:rsid w:val="00EF19D0"/>
    <w:rsid w:val="00EF3702"/>
    <w:rsid w:val="00EF5E1E"/>
    <w:rsid w:val="00EF60F3"/>
    <w:rsid w:val="00EF7327"/>
    <w:rsid w:val="00F00246"/>
    <w:rsid w:val="00F02067"/>
    <w:rsid w:val="00F029EC"/>
    <w:rsid w:val="00F02A9B"/>
    <w:rsid w:val="00F03A5D"/>
    <w:rsid w:val="00F04907"/>
    <w:rsid w:val="00F04F68"/>
    <w:rsid w:val="00F05156"/>
    <w:rsid w:val="00F07A7A"/>
    <w:rsid w:val="00F112BD"/>
    <w:rsid w:val="00F14115"/>
    <w:rsid w:val="00F14BF2"/>
    <w:rsid w:val="00F22157"/>
    <w:rsid w:val="00F221F2"/>
    <w:rsid w:val="00F22AB3"/>
    <w:rsid w:val="00F24B89"/>
    <w:rsid w:val="00F310E3"/>
    <w:rsid w:val="00F31666"/>
    <w:rsid w:val="00F331A0"/>
    <w:rsid w:val="00F3495F"/>
    <w:rsid w:val="00F3537E"/>
    <w:rsid w:val="00F3681A"/>
    <w:rsid w:val="00F37813"/>
    <w:rsid w:val="00F37E98"/>
    <w:rsid w:val="00F4339D"/>
    <w:rsid w:val="00F4729D"/>
    <w:rsid w:val="00F52053"/>
    <w:rsid w:val="00F5340D"/>
    <w:rsid w:val="00F55545"/>
    <w:rsid w:val="00F55FDB"/>
    <w:rsid w:val="00F5651F"/>
    <w:rsid w:val="00F5763F"/>
    <w:rsid w:val="00F577D6"/>
    <w:rsid w:val="00F57829"/>
    <w:rsid w:val="00F60936"/>
    <w:rsid w:val="00F652AF"/>
    <w:rsid w:val="00F66C06"/>
    <w:rsid w:val="00F67613"/>
    <w:rsid w:val="00F71372"/>
    <w:rsid w:val="00F733CD"/>
    <w:rsid w:val="00F74CF9"/>
    <w:rsid w:val="00F763D4"/>
    <w:rsid w:val="00F80017"/>
    <w:rsid w:val="00F80B84"/>
    <w:rsid w:val="00F82448"/>
    <w:rsid w:val="00F8550D"/>
    <w:rsid w:val="00F913DE"/>
    <w:rsid w:val="00F91669"/>
    <w:rsid w:val="00F92208"/>
    <w:rsid w:val="00F92D32"/>
    <w:rsid w:val="00F9321F"/>
    <w:rsid w:val="00F93A69"/>
    <w:rsid w:val="00F94134"/>
    <w:rsid w:val="00F9539E"/>
    <w:rsid w:val="00F95500"/>
    <w:rsid w:val="00F95614"/>
    <w:rsid w:val="00F964B0"/>
    <w:rsid w:val="00FA06CA"/>
    <w:rsid w:val="00FA1208"/>
    <w:rsid w:val="00FA162B"/>
    <w:rsid w:val="00FA28DB"/>
    <w:rsid w:val="00FA598C"/>
    <w:rsid w:val="00FA79B0"/>
    <w:rsid w:val="00FB05EE"/>
    <w:rsid w:val="00FB17BA"/>
    <w:rsid w:val="00FB32B9"/>
    <w:rsid w:val="00FB3A0F"/>
    <w:rsid w:val="00FB4F46"/>
    <w:rsid w:val="00FB536A"/>
    <w:rsid w:val="00FB5489"/>
    <w:rsid w:val="00FB5BDF"/>
    <w:rsid w:val="00FB77C3"/>
    <w:rsid w:val="00FC0759"/>
    <w:rsid w:val="00FC08DE"/>
    <w:rsid w:val="00FC3BC5"/>
    <w:rsid w:val="00FC40A6"/>
    <w:rsid w:val="00FC4DCC"/>
    <w:rsid w:val="00FC4E19"/>
    <w:rsid w:val="00FC61D1"/>
    <w:rsid w:val="00FD1BBE"/>
    <w:rsid w:val="00FD348F"/>
    <w:rsid w:val="00FD4932"/>
    <w:rsid w:val="00FD65BA"/>
    <w:rsid w:val="00FD78A2"/>
    <w:rsid w:val="00FD79B6"/>
    <w:rsid w:val="00FE02D8"/>
    <w:rsid w:val="00FE0772"/>
    <w:rsid w:val="00FE4499"/>
    <w:rsid w:val="00FE5DC2"/>
    <w:rsid w:val="00FE7148"/>
    <w:rsid w:val="00FE75EA"/>
    <w:rsid w:val="00FF2F04"/>
    <w:rsid w:val="00FF3151"/>
    <w:rsid w:val="00FF38CD"/>
    <w:rsid w:val="00FF6A96"/>
    <w:rsid w:val="00FF6F2E"/>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22B4ED5A"/>
  <w15:docId w15:val="{30B3F765-EBF5-4B1E-89BF-97387274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9325B"/>
    <w:pPr>
      <w:spacing w:after="0" w:line="240" w:lineRule="auto"/>
    </w:pPr>
    <w:rPr>
      <w:rFonts w:ascii="Arial" w:eastAsia="Times New Roman" w:hAnsi="Arial" w:cs="Times New Roman"/>
      <w:sz w:val="20"/>
      <w:szCs w:val="24"/>
    </w:rPr>
  </w:style>
  <w:style w:type="paragraph" w:styleId="Heading1">
    <w:name w:val="heading 1"/>
    <w:basedOn w:val="BodyText"/>
    <w:next w:val="BodyText1"/>
    <w:link w:val="Heading1Char"/>
    <w:qFormat/>
    <w:rsid w:val="0077533F"/>
    <w:pPr>
      <w:keepNext/>
      <w:numPr>
        <w:numId w:val="5"/>
      </w:numPr>
      <w:outlineLvl w:val="0"/>
    </w:pPr>
    <w:rPr>
      <w:rFonts w:cs="Arial"/>
      <w:b/>
      <w:bCs/>
      <w:szCs w:val="32"/>
    </w:rPr>
  </w:style>
  <w:style w:type="paragraph" w:styleId="Heading2">
    <w:name w:val="heading 2"/>
    <w:basedOn w:val="BodyText"/>
    <w:next w:val="BodyText2"/>
    <w:link w:val="Heading2Char"/>
    <w:qFormat/>
    <w:rsid w:val="0077533F"/>
    <w:pPr>
      <w:keepNext/>
      <w:numPr>
        <w:ilvl w:val="1"/>
        <w:numId w:val="5"/>
      </w:numPr>
      <w:outlineLvl w:val="1"/>
    </w:pPr>
    <w:rPr>
      <w:rFonts w:cs="Arial"/>
      <w:b/>
      <w:bCs/>
      <w:iCs/>
      <w:szCs w:val="28"/>
    </w:rPr>
  </w:style>
  <w:style w:type="paragraph" w:styleId="Heading3">
    <w:name w:val="heading 3"/>
    <w:basedOn w:val="BodyText"/>
    <w:next w:val="BodyText3"/>
    <w:link w:val="Heading3Char"/>
    <w:qFormat/>
    <w:rsid w:val="0077533F"/>
    <w:pPr>
      <w:keepNext/>
      <w:numPr>
        <w:ilvl w:val="2"/>
        <w:numId w:val="5"/>
      </w:numPr>
      <w:outlineLvl w:val="2"/>
    </w:pPr>
    <w:rPr>
      <w:rFonts w:cs="Arial"/>
      <w:b/>
      <w:bCs/>
      <w:szCs w:val="26"/>
    </w:rPr>
  </w:style>
  <w:style w:type="paragraph" w:styleId="Heading4">
    <w:name w:val="heading 4"/>
    <w:basedOn w:val="Normal"/>
    <w:next w:val="BodyText4"/>
    <w:link w:val="Heading4Char"/>
    <w:qFormat/>
    <w:rsid w:val="0077533F"/>
    <w:pPr>
      <w:keepNext/>
      <w:numPr>
        <w:ilvl w:val="3"/>
        <w:numId w:val="5"/>
      </w:numPr>
      <w:spacing w:after="240"/>
      <w:outlineLvl w:val="3"/>
    </w:pPr>
    <w:rPr>
      <w:b/>
      <w:bCs/>
      <w:szCs w:val="28"/>
    </w:rPr>
  </w:style>
  <w:style w:type="paragraph" w:styleId="Heading5">
    <w:name w:val="heading 5"/>
    <w:basedOn w:val="Normal"/>
    <w:next w:val="BodyText5"/>
    <w:link w:val="Heading5Char"/>
    <w:qFormat/>
    <w:rsid w:val="0077533F"/>
    <w:pPr>
      <w:keepNext/>
      <w:numPr>
        <w:ilvl w:val="4"/>
        <w:numId w:val="5"/>
      </w:numPr>
      <w:spacing w:after="240"/>
      <w:outlineLvl w:val="4"/>
    </w:pPr>
    <w:rPr>
      <w:b/>
      <w:bCs/>
      <w:iCs/>
      <w:szCs w:val="26"/>
    </w:rPr>
  </w:style>
  <w:style w:type="paragraph" w:styleId="Heading6">
    <w:name w:val="heading 6"/>
    <w:basedOn w:val="Heading5"/>
    <w:next w:val="Normal"/>
    <w:link w:val="Heading6Char"/>
    <w:qFormat/>
    <w:rsid w:val="00D259F1"/>
    <w:pPr>
      <w:ind w:left="3459" w:firstLine="0"/>
      <w:outlineLvl w:val="5"/>
    </w:pPr>
    <w:rPr>
      <w:bCs w:val="0"/>
      <w:szCs w:val="22"/>
    </w:rPr>
  </w:style>
  <w:style w:type="paragraph" w:styleId="Heading7">
    <w:name w:val="heading 7"/>
    <w:basedOn w:val="Normal"/>
    <w:next w:val="Normal"/>
    <w:link w:val="Heading7Char"/>
    <w:qFormat/>
    <w:rsid w:val="00D259F1"/>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D259F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D259F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7F8C"/>
    <w:pPr>
      <w:spacing w:after="240" w:line="300" w:lineRule="exact"/>
      <w:jc w:val="both"/>
    </w:pPr>
  </w:style>
  <w:style w:type="character" w:customStyle="1" w:styleId="BodyTextChar">
    <w:name w:val="Body Text Char"/>
    <w:basedOn w:val="DefaultParagraphFont"/>
    <w:link w:val="BodyText"/>
    <w:rsid w:val="00957F8C"/>
    <w:rPr>
      <w:rFonts w:ascii="Arial" w:eastAsia="Times New Roman" w:hAnsi="Arial" w:cs="Times New Roman"/>
      <w:sz w:val="20"/>
      <w:szCs w:val="24"/>
    </w:rPr>
  </w:style>
  <w:style w:type="paragraph" w:styleId="BodyTextIndent">
    <w:name w:val="Body Text Indent"/>
    <w:basedOn w:val="Normal"/>
    <w:link w:val="BodyTextIndentChar"/>
    <w:rsid w:val="00957F8C"/>
    <w:pPr>
      <w:spacing w:after="480" w:line="300" w:lineRule="exact"/>
      <w:ind w:left="1667"/>
    </w:pPr>
  </w:style>
  <w:style w:type="character" w:customStyle="1" w:styleId="BodyTextIndentChar">
    <w:name w:val="Body Text Indent Char"/>
    <w:basedOn w:val="DefaultParagraphFont"/>
    <w:link w:val="BodyTextIndent"/>
    <w:rsid w:val="00957F8C"/>
    <w:rPr>
      <w:rFonts w:ascii="Arial" w:eastAsia="Times New Roman" w:hAnsi="Arial" w:cs="Times New Roman"/>
      <w:sz w:val="20"/>
      <w:szCs w:val="24"/>
    </w:rPr>
  </w:style>
  <w:style w:type="paragraph" w:customStyle="1" w:styleId="CHeading11ptKAP">
    <w:name w:val="C Heading 11pt KAP"/>
    <w:basedOn w:val="Normal"/>
    <w:rsid w:val="00EC5FA3"/>
    <w:pPr>
      <w:keepNext/>
      <w:spacing w:after="240"/>
      <w:jc w:val="center"/>
    </w:pPr>
    <w:rPr>
      <w:b/>
      <w:smallCaps/>
    </w:rPr>
  </w:style>
  <w:style w:type="paragraph" w:styleId="Footer">
    <w:name w:val="footer"/>
    <w:basedOn w:val="Normal"/>
    <w:link w:val="FooterChar"/>
    <w:rsid w:val="00EC5FA3"/>
    <w:pPr>
      <w:tabs>
        <w:tab w:val="center" w:pos="4153"/>
        <w:tab w:val="right" w:pos="8306"/>
      </w:tabs>
      <w:spacing w:line="360" w:lineRule="auto"/>
      <w:jc w:val="center"/>
    </w:pPr>
    <w:rPr>
      <w:noProof/>
      <w:sz w:val="14"/>
    </w:rPr>
  </w:style>
  <w:style w:type="character" w:customStyle="1" w:styleId="FooterChar">
    <w:name w:val="Footer Char"/>
    <w:basedOn w:val="DefaultParagraphFont"/>
    <w:link w:val="Footer"/>
    <w:rsid w:val="00EC5FA3"/>
    <w:rPr>
      <w:rFonts w:ascii="Arial" w:eastAsia="Times New Roman" w:hAnsi="Arial" w:cs="Times New Roman"/>
      <w:noProof/>
      <w:sz w:val="14"/>
      <w:szCs w:val="24"/>
    </w:rPr>
  </w:style>
  <w:style w:type="paragraph" w:styleId="Header">
    <w:name w:val="header"/>
    <w:basedOn w:val="Normal"/>
    <w:link w:val="HeaderChar"/>
    <w:rsid w:val="00801B68"/>
    <w:pPr>
      <w:tabs>
        <w:tab w:val="center" w:pos="4153"/>
        <w:tab w:val="right" w:pos="8306"/>
      </w:tabs>
      <w:jc w:val="center"/>
    </w:pPr>
    <w:rPr>
      <w:noProof/>
      <w:sz w:val="16"/>
    </w:rPr>
  </w:style>
  <w:style w:type="character" w:customStyle="1" w:styleId="HeaderChar">
    <w:name w:val="Header Char"/>
    <w:basedOn w:val="DefaultParagraphFont"/>
    <w:link w:val="Header"/>
    <w:rsid w:val="00801B68"/>
    <w:rPr>
      <w:rFonts w:ascii="Arial" w:eastAsia="Times New Roman" w:hAnsi="Arial" w:cs="Times New Roman"/>
      <w:noProof/>
      <w:sz w:val="16"/>
      <w:szCs w:val="24"/>
    </w:rPr>
  </w:style>
  <w:style w:type="paragraph" w:customStyle="1" w:styleId="Heading">
    <w:name w:val="Heading"/>
    <w:basedOn w:val="Normal"/>
    <w:rsid w:val="009317F1"/>
    <w:pPr>
      <w:keepNext/>
      <w:spacing w:after="240" w:line="300" w:lineRule="exact"/>
      <w:jc w:val="both"/>
    </w:pPr>
    <w:rPr>
      <w:b/>
    </w:rPr>
  </w:style>
  <w:style w:type="character" w:customStyle="1" w:styleId="Heading1Char">
    <w:name w:val="Heading 1 Char"/>
    <w:basedOn w:val="DefaultParagraphFont"/>
    <w:link w:val="Heading1"/>
    <w:rsid w:val="005F2159"/>
    <w:rPr>
      <w:rFonts w:ascii="Arial" w:eastAsia="Times New Roman" w:hAnsi="Arial" w:cs="Arial"/>
      <w:b/>
      <w:bCs/>
      <w:sz w:val="20"/>
      <w:szCs w:val="32"/>
    </w:rPr>
  </w:style>
  <w:style w:type="character" w:customStyle="1" w:styleId="Heading2Char">
    <w:name w:val="Heading 2 Char"/>
    <w:basedOn w:val="DefaultParagraphFont"/>
    <w:link w:val="Heading2"/>
    <w:rsid w:val="005F2159"/>
    <w:rPr>
      <w:rFonts w:ascii="Arial" w:eastAsia="Times New Roman" w:hAnsi="Arial" w:cs="Arial"/>
      <w:b/>
      <w:bCs/>
      <w:iCs/>
      <w:sz w:val="20"/>
      <w:szCs w:val="28"/>
    </w:rPr>
  </w:style>
  <w:style w:type="character" w:customStyle="1" w:styleId="Heading3Char">
    <w:name w:val="Heading 3 Char"/>
    <w:basedOn w:val="DefaultParagraphFont"/>
    <w:link w:val="Heading3"/>
    <w:rsid w:val="005F2159"/>
    <w:rPr>
      <w:rFonts w:ascii="Arial" w:eastAsia="Times New Roman" w:hAnsi="Arial" w:cs="Arial"/>
      <w:b/>
      <w:bCs/>
      <w:sz w:val="20"/>
      <w:szCs w:val="26"/>
    </w:rPr>
  </w:style>
  <w:style w:type="character" w:customStyle="1" w:styleId="Heading4Char">
    <w:name w:val="Heading 4 Char"/>
    <w:basedOn w:val="DefaultParagraphFont"/>
    <w:link w:val="Heading4"/>
    <w:rsid w:val="005F2159"/>
    <w:rPr>
      <w:rFonts w:ascii="Arial" w:eastAsia="Times New Roman" w:hAnsi="Arial" w:cs="Times New Roman"/>
      <w:b/>
      <w:bCs/>
      <w:sz w:val="20"/>
      <w:szCs w:val="28"/>
    </w:rPr>
  </w:style>
  <w:style w:type="character" w:customStyle="1" w:styleId="Heading5Char">
    <w:name w:val="Heading 5 Char"/>
    <w:basedOn w:val="DefaultParagraphFont"/>
    <w:link w:val="Heading5"/>
    <w:rsid w:val="005F2159"/>
    <w:rPr>
      <w:rFonts w:ascii="Arial" w:eastAsia="Times New Roman" w:hAnsi="Arial" w:cs="Times New Roman"/>
      <w:b/>
      <w:bCs/>
      <w:iCs/>
      <w:sz w:val="20"/>
      <w:szCs w:val="26"/>
    </w:rPr>
  </w:style>
  <w:style w:type="character" w:customStyle="1" w:styleId="Heading6Char">
    <w:name w:val="Heading 6 Char"/>
    <w:basedOn w:val="DefaultParagraphFont"/>
    <w:link w:val="Heading6"/>
    <w:rsid w:val="00BA62EA"/>
    <w:rPr>
      <w:rFonts w:ascii="Arial" w:eastAsia="Times New Roman" w:hAnsi="Arial" w:cs="Times New Roman"/>
      <w:b/>
      <w:iCs/>
      <w:sz w:val="20"/>
    </w:rPr>
  </w:style>
  <w:style w:type="character" w:customStyle="1" w:styleId="Heading7Char">
    <w:name w:val="Heading 7 Char"/>
    <w:basedOn w:val="DefaultParagraphFont"/>
    <w:link w:val="Heading7"/>
    <w:rsid w:val="00BA62E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A62E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A62EA"/>
    <w:rPr>
      <w:rFonts w:ascii="Arial" w:eastAsia="Times New Roman" w:hAnsi="Arial" w:cs="Arial"/>
      <w:sz w:val="20"/>
    </w:rPr>
  </w:style>
  <w:style w:type="character" w:styleId="Hyperlink">
    <w:name w:val="Hyperlink"/>
    <w:basedOn w:val="DefaultParagraphFont"/>
    <w:uiPriority w:val="99"/>
    <w:rsid w:val="00EC5FA3"/>
    <w:rPr>
      <w:color w:val="0000FF"/>
      <w:u w:val="single"/>
    </w:rPr>
  </w:style>
  <w:style w:type="paragraph" w:customStyle="1" w:styleId="Indented2">
    <w:name w:val="Indented 2"/>
    <w:basedOn w:val="Normal"/>
    <w:semiHidden/>
    <w:rsid w:val="00EC5FA3"/>
    <w:pPr>
      <w:overflowPunct w:val="0"/>
      <w:autoSpaceDE w:val="0"/>
      <w:autoSpaceDN w:val="0"/>
      <w:adjustRightInd w:val="0"/>
      <w:spacing w:after="240"/>
      <w:ind w:left="1440"/>
      <w:jc w:val="both"/>
      <w:textAlignment w:val="baseline"/>
    </w:pPr>
    <w:rPr>
      <w:color w:val="000000"/>
      <w:szCs w:val="20"/>
    </w:rPr>
  </w:style>
  <w:style w:type="paragraph" w:customStyle="1" w:styleId="LBold12ptKAP">
    <w:name w:val="L Bold 12 pt KAP"/>
    <w:basedOn w:val="Normal"/>
    <w:semiHidden/>
    <w:rsid w:val="00EC5FA3"/>
    <w:pPr>
      <w:keepNext/>
      <w:overflowPunct w:val="0"/>
      <w:autoSpaceDE w:val="0"/>
      <w:autoSpaceDN w:val="0"/>
      <w:adjustRightInd w:val="0"/>
      <w:spacing w:after="240"/>
      <w:jc w:val="both"/>
      <w:textAlignment w:val="baseline"/>
    </w:pPr>
    <w:rPr>
      <w:b/>
      <w:smallCaps/>
      <w:color w:val="000000"/>
      <w:szCs w:val="20"/>
    </w:rPr>
  </w:style>
  <w:style w:type="paragraph" w:customStyle="1" w:styleId="LBoldHeading1">
    <w:name w:val="LBoldHeading 1"/>
    <w:basedOn w:val="Heading1"/>
    <w:semiHidden/>
    <w:rsid w:val="00EC5FA3"/>
    <w:pPr>
      <w:overflowPunct w:val="0"/>
      <w:autoSpaceDE w:val="0"/>
      <w:autoSpaceDN w:val="0"/>
      <w:adjustRightInd w:val="0"/>
      <w:textAlignment w:val="baseline"/>
      <w:outlineLvl w:val="9"/>
    </w:pPr>
    <w:rPr>
      <w:rFonts w:cs="Times New Roman"/>
      <w:bCs w:val="0"/>
      <w:color w:val="000000"/>
      <w:szCs w:val="20"/>
    </w:rPr>
  </w:style>
  <w:style w:type="paragraph" w:customStyle="1" w:styleId="Schedule">
    <w:name w:val="Schedule"/>
    <w:basedOn w:val="Normal"/>
    <w:next w:val="BodyText"/>
    <w:link w:val="ScheduleChar"/>
    <w:rsid w:val="001B25BC"/>
    <w:pPr>
      <w:keepNext/>
      <w:numPr>
        <w:numId w:val="18"/>
      </w:numPr>
      <w:spacing w:after="240"/>
      <w:jc w:val="center"/>
    </w:pPr>
    <w:rPr>
      <w:b/>
    </w:rPr>
  </w:style>
  <w:style w:type="paragraph" w:styleId="TOC1">
    <w:name w:val="toc 1"/>
    <w:basedOn w:val="Normal"/>
    <w:next w:val="Normal"/>
    <w:autoRedefine/>
    <w:uiPriority w:val="39"/>
    <w:rsid w:val="005E1C0F"/>
    <w:pPr>
      <w:tabs>
        <w:tab w:val="right" w:leader="dot" w:pos="8301"/>
      </w:tabs>
      <w:spacing w:afterLines="100" w:after="100"/>
      <w:ind w:left="720" w:hanging="720"/>
      <w:jc w:val="both"/>
    </w:pPr>
  </w:style>
  <w:style w:type="paragraph" w:styleId="TOC2">
    <w:name w:val="toc 2"/>
    <w:basedOn w:val="Normal"/>
    <w:next w:val="Normal"/>
    <w:autoRedefine/>
    <w:uiPriority w:val="39"/>
    <w:rsid w:val="005E1C0F"/>
    <w:pPr>
      <w:tabs>
        <w:tab w:val="right" w:leader="dot" w:pos="8301"/>
      </w:tabs>
      <w:spacing w:afterLines="100" w:after="100"/>
      <w:ind w:left="720" w:hanging="720"/>
    </w:pPr>
  </w:style>
  <w:style w:type="paragraph" w:styleId="TOC3">
    <w:name w:val="toc 3"/>
    <w:basedOn w:val="Normal"/>
    <w:next w:val="Normal"/>
    <w:autoRedefine/>
    <w:uiPriority w:val="39"/>
    <w:rsid w:val="005E1C0F"/>
    <w:pPr>
      <w:tabs>
        <w:tab w:val="right" w:leader="dot" w:pos="8301"/>
      </w:tabs>
      <w:spacing w:afterLines="100" w:after="100"/>
      <w:ind w:left="1440" w:hanging="720"/>
      <w:jc w:val="both"/>
    </w:pPr>
    <w:rPr>
      <w:noProof/>
    </w:rPr>
  </w:style>
  <w:style w:type="paragraph" w:styleId="TOC4">
    <w:name w:val="toc 4"/>
    <w:basedOn w:val="Normal"/>
    <w:next w:val="Normal"/>
    <w:autoRedefine/>
    <w:uiPriority w:val="39"/>
    <w:rsid w:val="00EC5FA3"/>
    <w:pPr>
      <w:ind w:left="660"/>
    </w:pPr>
  </w:style>
  <w:style w:type="paragraph" w:styleId="TOC5">
    <w:name w:val="toc 5"/>
    <w:basedOn w:val="Normal"/>
    <w:next w:val="Normal"/>
    <w:autoRedefine/>
    <w:uiPriority w:val="39"/>
    <w:rsid w:val="00EC5FA3"/>
    <w:pPr>
      <w:ind w:left="880"/>
    </w:pPr>
  </w:style>
  <w:style w:type="paragraph" w:styleId="TOC6">
    <w:name w:val="toc 6"/>
    <w:basedOn w:val="Normal"/>
    <w:next w:val="Normal"/>
    <w:autoRedefine/>
    <w:uiPriority w:val="39"/>
    <w:rsid w:val="00EC5FA3"/>
    <w:pPr>
      <w:ind w:left="1100"/>
    </w:pPr>
  </w:style>
  <w:style w:type="paragraph" w:styleId="TOC7">
    <w:name w:val="toc 7"/>
    <w:basedOn w:val="Normal"/>
    <w:next w:val="Normal"/>
    <w:autoRedefine/>
    <w:uiPriority w:val="39"/>
    <w:rsid w:val="00EC5FA3"/>
    <w:pPr>
      <w:ind w:left="1320"/>
    </w:pPr>
  </w:style>
  <w:style w:type="paragraph" w:styleId="TOC8">
    <w:name w:val="toc 8"/>
    <w:basedOn w:val="Normal"/>
    <w:next w:val="Normal"/>
    <w:autoRedefine/>
    <w:uiPriority w:val="39"/>
    <w:rsid w:val="00EC5FA3"/>
    <w:pPr>
      <w:ind w:left="1540"/>
    </w:pPr>
  </w:style>
  <w:style w:type="paragraph" w:styleId="TOC9">
    <w:name w:val="toc 9"/>
    <w:basedOn w:val="Normal"/>
    <w:next w:val="Normal"/>
    <w:autoRedefine/>
    <w:uiPriority w:val="39"/>
    <w:rsid w:val="00EC5FA3"/>
    <w:pPr>
      <w:ind w:left="1760"/>
    </w:pPr>
  </w:style>
  <w:style w:type="character" w:styleId="PlaceholderText">
    <w:name w:val="Placeholder Text"/>
    <w:basedOn w:val="DefaultParagraphFont"/>
    <w:uiPriority w:val="99"/>
    <w:semiHidden/>
    <w:rsid w:val="002A63BC"/>
    <w:rPr>
      <w:color w:val="808080"/>
    </w:rPr>
  </w:style>
  <w:style w:type="numbering" w:customStyle="1" w:styleId="DMNumbering">
    <w:name w:val="DM Numbering"/>
    <w:uiPriority w:val="99"/>
    <w:rsid w:val="00495BFB"/>
    <w:pPr>
      <w:numPr>
        <w:numId w:val="2"/>
      </w:numPr>
    </w:pPr>
  </w:style>
  <w:style w:type="paragraph" w:styleId="ListParagraph">
    <w:name w:val="List Paragraph"/>
    <w:basedOn w:val="Normal"/>
    <w:uiPriority w:val="34"/>
    <w:semiHidden/>
    <w:qFormat/>
    <w:rsid w:val="0041333F"/>
    <w:pPr>
      <w:spacing w:after="240"/>
      <w:ind w:left="720"/>
    </w:pPr>
  </w:style>
  <w:style w:type="numbering" w:customStyle="1" w:styleId="DMBullets">
    <w:name w:val="DM Bullets"/>
    <w:uiPriority w:val="99"/>
    <w:rsid w:val="00A07CD3"/>
    <w:pPr>
      <w:numPr>
        <w:numId w:val="3"/>
      </w:numPr>
    </w:pPr>
  </w:style>
  <w:style w:type="table" w:styleId="TableGrid">
    <w:name w:val="Table Grid"/>
    <w:basedOn w:val="TableNormal"/>
    <w:uiPriority w:val="99"/>
    <w:rsid w:val="005204E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Char">
    <w:name w:val="Schedule Char"/>
    <w:basedOn w:val="DefaultParagraphFont"/>
    <w:link w:val="Schedule"/>
    <w:rsid w:val="001B25BC"/>
    <w:rPr>
      <w:rFonts w:ascii="Arial" w:eastAsia="Times New Roman" w:hAnsi="Arial" w:cs="Times New Roman"/>
      <w:b/>
      <w:sz w:val="20"/>
      <w:szCs w:val="24"/>
    </w:rPr>
  </w:style>
  <w:style w:type="numbering" w:customStyle="1" w:styleId="HeadingNumbering">
    <w:name w:val="Heading Numbering"/>
    <w:uiPriority w:val="99"/>
    <w:rsid w:val="0077533F"/>
    <w:pPr>
      <w:numPr>
        <w:numId w:val="4"/>
      </w:numPr>
    </w:pPr>
  </w:style>
  <w:style w:type="paragraph" w:customStyle="1" w:styleId="BodyText1">
    <w:name w:val="Body Text 1"/>
    <w:basedOn w:val="BodyText"/>
    <w:uiPriority w:val="3"/>
    <w:qFormat/>
    <w:rsid w:val="00957F8C"/>
    <w:pPr>
      <w:ind w:left="833"/>
    </w:pPr>
  </w:style>
  <w:style w:type="paragraph" w:styleId="BodyText2">
    <w:name w:val="Body Text 2"/>
    <w:basedOn w:val="BodyText"/>
    <w:link w:val="BodyText2Char"/>
    <w:qFormat/>
    <w:rsid w:val="00957F8C"/>
    <w:pPr>
      <w:ind w:left="833"/>
    </w:pPr>
  </w:style>
  <w:style w:type="character" w:customStyle="1" w:styleId="BodyText2Char">
    <w:name w:val="Body Text 2 Char"/>
    <w:basedOn w:val="DefaultParagraphFont"/>
    <w:link w:val="BodyText2"/>
    <w:rsid w:val="00957F8C"/>
    <w:rPr>
      <w:rFonts w:ascii="Arial" w:eastAsia="Times New Roman" w:hAnsi="Arial" w:cs="Times New Roman"/>
      <w:sz w:val="20"/>
      <w:szCs w:val="24"/>
    </w:rPr>
  </w:style>
  <w:style w:type="paragraph" w:styleId="BodyText3">
    <w:name w:val="Body Text 3"/>
    <w:basedOn w:val="Normal"/>
    <w:link w:val="BodyText3Char"/>
    <w:qFormat/>
    <w:rsid w:val="002F65A4"/>
    <w:pPr>
      <w:spacing w:after="240" w:line="300" w:lineRule="exact"/>
      <w:ind w:left="1667"/>
      <w:jc w:val="both"/>
    </w:pPr>
    <w:rPr>
      <w:szCs w:val="16"/>
    </w:rPr>
  </w:style>
  <w:style w:type="character" w:customStyle="1" w:styleId="BodyText3Char">
    <w:name w:val="Body Text 3 Char"/>
    <w:basedOn w:val="DefaultParagraphFont"/>
    <w:link w:val="BodyText3"/>
    <w:rsid w:val="002F65A4"/>
    <w:rPr>
      <w:rFonts w:ascii="Arial" w:eastAsia="Times New Roman" w:hAnsi="Arial" w:cs="Times New Roman"/>
      <w:sz w:val="20"/>
      <w:szCs w:val="16"/>
    </w:rPr>
  </w:style>
  <w:style w:type="paragraph" w:customStyle="1" w:styleId="BodyText4">
    <w:name w:val="Body Text 4"/>
    <w:basedOn w:val="BodyText"/>
    <w:qFormat/>
    <w:rsid w:val="00957F8C"/>
    <w:pPr>
      <w:ind w:left="2500"/>
    </w:pPr>
  </w:style>
  <w:style w:type="paragraph" w:customStyle="1" w:styleId="DMLevel1">
    <w:name w:val="DM Level 1"/>
    <w:basedOn w:val="DMHeading1"/>
    <w:qFormat/>
    <w:rsid w:val="00DC024F"/>
    <w:pPr>
      <w:keepNext w:val="0"/>
    </w:pPr>
    <w:rPr>
      <w:b w:val="0"/>
    </w:rPr>
  </w:style>
  <w:style w:type="paragraph" w:customStyle="1" w:styleId="DMLevel2">
    <w:name w:val="DM Level 2"/>
    <w:basedOn w:val="BodyText"/>
    <w:qFormat/>
    <w:rsid w:val="00495BFB"/>
    <w:pPr>
      <w:numPr>
        <w:ilvl w:val="1"/>
        <w:numId w:val="21"/>
      </w:numPr>
    </w:pPr>
  </w:style>
  <w:style w:type="paragraph" w:customStyle="1" w:styleId="DMLevel3">
    <w:name w:val="DM Level 3"/>
    <w:basedOn w:val="BodyText"/>
    <w:qFormat/>
    <w:rsid w:val="00495BFB"/>
    <w:pPr>
      <w:numPr>
        <w:ilvl w:val="2"/>
        <w:numId w:val="21"/>
      </w:numPr>
    </w:pPr>
  </w:style>
  <w:style w:type="paragraph" w:customStyle="1" w:styleId="DMLevel4">
    <w:name w:val="DM Level 4"/>
    <w:basedOn w:val="BodyText"/>
    <w:qFormat/>
    <w:rsid w:val="00495BFB"/>
    <w:pPr>
      <w:numPr>
        <w:ilvl w:val="3"/>
        <w:numId w:val="21"/>
      </w:numPr>
    </w:pPr>
  </w:style>
  <w:style w:type="paragraph" w:customStyle="1" w:styleId="DMLevel5">
    <w:name w:val="DM Level 5"/>
    <w:basedOn w:val="BodyText"/>
    <w:qFormat/>
    <w:rsid w:val="00495BFB"/>
    <w:pPr>
      <w:numPr>
        <w:ilvl w:val="4"/>
        <w:numId w:val="21"/>
      </w:numPr>
    </w:pPr>
  </w:style>
  <w:style w:type="paragraph" w:customStyle="1" w:styleId="LMALevel1">
    <w:name w:val="LMA Level 1"/>
    <w:basedOn w:val="LMAHeading1"/>
    <w:qFormat/>
    <w:rsid w:val="00DC024F"/>
    <w:pPr>
      <w:keepNext w:val="0"/>
    </w:pPr>
    <w:rPr>
      <w:b w:val="0"/>
    </w:rPr>
  </w:style>
  <w:style w:type="paragraph" w:customStyle="1" w:styleId="LMALevel2">
    <w:name w:val="LMA Level 2"/>
    <w:basedOn w:val="BodyText"/>
    <w:qFormat/>
    <w:rsid w:val="00495BFB"/>
    <w:pPr>
      <w:numPr>
        <w:ilvl w:val="1"/>
        <w:numId w:val="17"/>
      </w:numPr>
    </w:pPr>
  </w:style>
  <w:style w:type="paragraph" w:customStyle="1" w:styleId="LMALevel3">
    <w:name w:val="LMA Level 3"/>
    <w:basedOn w:val="BodyText"/>
    <w:qFormat/>
    <w:rsid w:val="00495BFB"/>
    <w:pPr>
      <w:numPr>
        <w:ilvl w:val="2"/>
        <w:numId w:val="17"/>
      </w:numPr>
    </w:pPr>
  </w:style>
  <w:style w:type="paragraph" w:customStyle="1" w:styleId="LMALevel4">
    <w:name w:val="LMA Level 4"/>
    <w:basedOn w:val="BodyText"/>
    <w:qFormat/>
    <w:rsid w:val="00495BFB"/>
    <w:pPr>
      <w:numPr>
        <w:ilvl w:val="3"/>
        <w:numId w:val="17"/>
      </w:numPr>
    </w:pPr>
  </w:style>
  <w:style w:type="paragraph" w:customStyle="1" w:styleId="LMALevel5">
    <w:name w:val="LMA Level 5"/>
    <w:basedOn w:val="BodyText"/>
    <w:qFormat/>
    <w:rsid w:val="00495BFB"/>
    <w:pPr>
      <w:numPr>
        <w:ilvl w:val="4"/>
        <w:numId w:val="17"/>
      </w:numPr>
    </w:pPr>
  </w:style>
  <w:style w:type="paragraph" w:customStyle="1" w:styleId="DMBullet1">
    <w:name w:val="DM Bullet 1"/>
    <w:basedOn w:val="BodyText"/>
    <w:qFormat/>
    <w:rsid w:val="00A07CD3"/>
    <w:pPr>
      <w:numPr>
        <w:numId w:val="19"/>
      </w:numPr>
      <w:tabs>
        <w:tab w:val="left" w:pos="1440"/>
        <w:tab w:val="left" w:pos="2160"/>
        <w:tab w:val="left" w:pos="2880"/>
        <w:tab w:val="left" w:pos="3600"/>
      </w:tabs>
    </w:pPr>
  </w:style>
  <w:style w:type="paragraph" w:customStyle="1" w:styleId="BodyText5">
    <w:name w:val="Body Text 5"/>
    <w:basedOn w:val="BodyText"/>
    <w:qFormat/>
    <w:rsid w:val="00957F8C"/>
    <w:pPr>
      <w:ind w:left="3334"/>
    </w:pPr>
  </w:style>
  <w:style w:type="paragraph" w:customStyle="1" w:styleId="DMBullet2">
    <w:name w:val="DM Bullet 2"/>
    <w:basedOn w:val="BodyText"/>
    <w:qFormat/>
    <w:rsid w:val="00A07CD3"/>
    <w:pPr>
      <w:numPr>
        <w:ilvl w:val="1"/>
        <w:numId w:val="19"/>
      </w:numPr>
      <w:tabs>
        <w:tab w:val="left" w:pos="2160"/>
        <w:tab w:val="left" w:pos="2880"/>
        <w:tab w:val="left" w:pos="3600"/>
      </w:tabs>
    </w:pPr>
  </w:style>
  <w:style w:type="paragraph" w:customStyle="1" w:styleId="DMBullet3">
    <w:name w:val="DM Bullet 3"/>
    <w:basedOn w:val="BodyText"/>
    <w:qFormat/>
    <w:rsid w:val="00A07CD3"/>
    <w:pPr>
      <w:numPr>
        <w:ilvl w:val="2"/>
        <w:numId w:val="19"/>
      </w:numPr>
      <w:tabs>
        <w:tab w:val="left" w:pos="1440"/>
        <w:tab w:val="left" w:pos="2880"/>
        <w:tab w:val="left" w:pos="3600"/>
      </w:tabs>
    </w:pPr>
  </w:style>
  <w:style w:type="paragraph" w:customStyle="1" w:styleId="DMBullet4">
    <w:name w:val="DM Bullet 4"/>
    <w:basedOn w:val="BodyText"/>
    <w:qFormat/>
    <w:rsid w:val="00A07CD3"/>
    <w:pPr>
      <w:numPr>
        <w:ilvl w:val="3"/>
        <w:numId w:val="19"/>
      </w:numPr>
      <w:tabs>
        <w:tab w:val="left" w:pos="1440"/>
        <w:tab w:val="left" w:pos="2160"/>
        <w:tab w:val="left" w:pos="3600"/>
      </w:tabs>
    </w:pPr>
  </w:style>
  <w:style w:type="paragraph" w:customStyle="1" w:styleId="DMBullet5">
    <w:name w:val="DM Bullet 5"/>
    <w:basedOn w:val="BodyText"/>
    <w:qFormat/>
    <w:rsid w:val="00A07CD3"/>
    <w:pPr>
      <w:numPr>
        <w:ilvl w:val="4"/>
        <w:numId w:val="19"/>
      </w:numPr>
      <w:tabs>
        <w:tab w:val="left" w:pos="1440"/>
        <w:tab w:val="left" w:pos="2160"/>
        <w:tab w:val="left" w:pos="2880"/>
      </w:tabs>
    </w:pPr>
  </w:style>
  <w:style w:type="paragraph" w:customStyle="1" w:styleId="DMManualNumberingLevel1">
    <w:name w:val="DM Manual Numbering Level 1"/>
    <w:basedOn w:val="BodyText"/>
    <w:qFormat/>
    <w:rsid w:val="00957F8C"/>
    <w:pPr>
      <w:tabs>
        <w:tab w:val="left" w:pos="833"/>
      </w:tabs>
      <w:ind w:left="833" w:hanging="833"/>
    </w:pPr>
  </w:style>
  <w:style w:type="paragraph" w:customStyle="1" w:styleId="DMManualNumberingLevel2">
    <w:name w:val="DM Manual Numbering Level 2"/>
    <w:basedOn w:val="BodyText"/>
    <w:qFormat/>
    <w:rsid w:val="00957F8C"/>
    <w:pPr>
      <w:tabs>
        <w:tab w:val="left" w:pos="833"/>
      </w:tabs>
      <w:ind w:left="833" w:hanging="833"/>
    </w:pPr>
  </w:style>
  <w:style w:type="paragraph" w:customStyle="1" w:styleId="DMManualNumberingLevel3">
    <w:name w:val="DM Manual Numbering Level 3"/>
    <w:basedOn w:val="BodyText"/>
    <w:qFormat/>
    <w:rsid w:val="00957F8C"/>
    <w:pPr>
      <w:tabs>
        <w:tab w:val="left" w:pos="1667"/>
      </w:tabs>
      <w:ind w:left="1666" w:hanging="833"/>
    </w:pPr>
  </w:style>
  <w:style w:type="paragraph" w:customStyle="1" w:styleId="DMManualNumberingLevel4">
    <w:name w:val="DM Manual Numbering Level 4"/>
    <w:basedOn w:val="BodyText"/>
    <w:qFormat/>
    <w:rsid w:val="00957F8C"/>
    <w:pPr>
      <w:tabs>
        <w:tab w:val="left" w:pos="2500"/>
      </w:tabs>
      <w:ind w:left="2500" w:hanging="833"/>
    </w:pPr>
  </w:style>
  <w:style w:type="paragraph" w:customStyle="1" w:styleId="DMManualNumberingLevel5">
    <w:name w:val="DM Manual Numbering Level 5"/>
    <w:basedOn w:val="BodyText"/>
    <w:qFormat/>
    <w:rsid w:val="00957F8C"/>
    <w:pPr>
      <w:tabs>
        <w:tab w:val="left" w:pos="3334"/>
      </w:tabs>
      <w:ind w:left="3333" w:hanging="833"/>
    </w:pPr>
  </w:style>
  <w:style w:type="paragraph" w:customStyle="1" w:styleId="DMHeading1">
    <w:name w:val="DM Heading 1"/>
    <w:basedOn w:val="BodyText"/>
    <w:next w:val="BodyText1"/>
    <w:qFormat/>
    <w:rsid w:val="00E9325B"/>
    <w:pPr>
      <w:keepNext/>
      <w:numPr>
        <w:numId w:val="21"/>
      </w:numPr>
    </w:pPr>
    <w:rPr>
      <w:b/>
    </w:rPr>
  </w:style>
  <w:style w:type="paragraph" w:customStyle="1" w:styleId="LMAHeading1">
    <w:name w:val="LMA Heading 1"/>
    <w:basedOn w:val="BodyText"/>
    <w:next w:val="BodyText1"/>
    <w:qFormat/>
    <w:rsid w:val="00E9325B"/>
    <w:pPr>
      <w:keepNext/>
      <w:numPr>
        <w:numId w:val="17"/>
      </w:numPr>
    </w:pPr>
    <w:rPr>
      <w:b/>
    </w:rPr>
  </w:style>
  <w:style w:type="paragraph" w:customStyle="1" w:styleId="DMHeading2">
    <w:name w:val="DM Heading 2"/>
    <w:basedOn w:val="DMLevel2"/>
    <w:next w:val="BodyText2"/>
    <w:qFormat/>
    <w:rsid w:val="00E9325B"/>
    <w:pPr>
      <w:keepNext/>
    </w:pPr>
    <w:rPr>
      <w:b/>
    </w:rPr>
  </w:style>
  <w:style w:type="paragraph" w:customStyle="1" w:styleId="DMHeading3">
    <w:name w:val="DM Heading 3"/>
    <w:basedOn w:val="DMLevel3"/>
    <w:next w:val="BodyText3"/>
    <w:qFormat/>
    <w:rsid w:val="00E9325B"/>
    <w:pPr>
      <w:keepNext/>
      <w:ind w:left="1666" w:hanging="833"/>
    </w:pPr>
    <w:rPr>
      <w:b/>
    </w:rPr>
  </w:style>
  <w:style w:type="paragraph" w:customStyle="1" w:styleId="DMHeading4">
    <w:name w:val="DM Heading 4"/>
    <w:basedOn w:val="DMLevel4"/>
    <w:next w:val="BodyText4"/>
    <w:qFormat/>
    <w:rsid w:val="00E9325B"/>
    <w:pPr>
      <w:keepNext/>
    </w:pPr>
    <w:rPr>
      <w:b/>
    </w:rPr>
  </w:style>
  <w:style w:type="paragraph" w:customStyle="1" w:styleId="DMHeading5">
    <w:name w:val="DM Heading 5"/>
    <w:basedOn w:val="DMLevel5"/>
    <w:next w:val="BodyText5"/>
    <w:qFormat/>
    <w:rsid w:val="00E9325B"/>
    <w:pPr>
      <w:keepNext/>
      <w:ind w:left="3333" w:hanging="833"/>
    </w:pPr>
    <w:rPr>
      <w:b/>
    </w:rPr>
  </w:style>
  <w:style w:type="paragraph" w:customStyle="1" w:styleId="LMAHeading2">
    <w:name w:val="LMA Heading 2"/>
    <w:basedOn w:val="LMALevel2"/>
    <w:next w:val="BodyText2"/>
    <w:qFormat/>
    <w:rsid w:val="00E9325B"/>
    <w:pPr>
      <w:keepNext/>
    </w:pPr>
    <w:rPr>
      <w:b/>
    </w:rPr>
  </w:style>
  <w:style w:type="paragraph" w:customStyle="1" w:styleId="LMAHeading3">
    <w:name w:val="LMA Heading 3"/>
    <w:basedOn w:val="LMALevel3"/>
    <w:next w:val="BodyText3"/>
    <w:qFormat/>
    <w:rsid w:val="00E9325B"/>
    <w:pPr>
      <w:keepNext/>
      <w:ind w:left="1666" w:hanging="833"/>
    </w:pPr>
    <w:rPr>
      <w:b/>
    </w:rPr>
  </w:style>
  <w:style w:type="paragraph" w:customStyle="1" w:styleId="LMAHeading4">
    <w:name w:val="LMA Heading 4"/>
    <w:basedOn w:val="LMALevel4"/>
    <w:next w:val="BodyText4"/>
    <w:qFormat/>
    <w:rsid w:val="00E9325B"/>
    <w:pPr>
      <w:keepNext/>
    </w:pPr>
    <w:rPr>
      <w:b/>
    </w:rPr>
  </w:style>
  <w:style w:type="paragraph" w:customStyle="1" w:styleId="LMAHeading5">
    <w:name w:val="LMA Heading 5"/>
    <w:basedOn w:val="LMALevel5"/>
    <w:next w:val="BodyText5"/>
    <w:qFormat/>
    <w:rsid w:val="00E9325B"/>
    <w:pPr>
      <w:keepNext/>
      <w:ind w:left="3333" w:hanging="833"/>
    </w:pPr>
    <w:rPr>
      <w:b/>
    </w:rPr>
  </w:style>
  <w:style w:type="numbering" w:customStyle="1" w:styleId="LMANumbering">
    <w:name w:val="LMA Numbering"/>
    <w:uiPriority w:val="99"/>
    <w:rsid w:val="00495BFB"/>
    <w:pPr>
      <w:numPr>
        <w:numId w:val="7"/>
      </w:numPr>
    </w:pPr>
  </w:style>
  <w:style w:type="paragraph" w:customStyle="1" w:styleId="Sch1Heading1">
    <w:name w:val="Sch1 Heading 1"/>
    <w:basedOn w:val="BodyText"/>
    <w:next w:val="BodyText1"/>
    <w:rsid w:val="001B25BC"/>
    <w:pPr>
      <w:keepNext/>
      <w:numPr>
        <w:ilvl w:val="1"/>
        <w:numId w:val="18"/>
      </w:numPr>
      <w:spacing w:line="300" w:lineRule="atLeast"/>
    </w:pPr>
    <w:rPr>
      <w:b/>
      <w:szCs w:val="20"/>
    </w:rPr>
  </w:style>
  <w:style w:type="paragraph" w:customStyle="1" w:styleId="Sch1Heading2">
    <w:name w:val="Sch1 Heading 2"/>
    <w:basedOn w:val="SchLevel2"/>
    <w:next w:val="BodyText2"/>
    <w:rsid w:val="001B25BC"/>
    <w:pPr>
      <w:keepNext/>
    </w:pPr>
    <w:rPr>
      <w:b/>
    </w:rPr>
  </w:style>
  <w:style w:type="paragraph" w:customStyle="1" w:styleId="Sch1Heading3">
    <w:name w:val="Sch1 Heading 3"/>
    <w:basedOn w:val="SchLevel3"/>
    <w:next w:val="BodyText3"/>
    <w:rsid w:val="001B25BC"/>
    <w:pPr>
      <w:keepNext/>
      <w:ind w:left="1666" w:hanging="833"/>
    </w:pPr>
    <w:rPr>
      <w:b/>
    </w:rPr>
  </w:style>
  <w:style w:type="paragraph" w:customStyle="1" w:styleId="Sch1Heading4">
    <w:name w:val="Sch1 Heading 4"/>
    <w:basedOn w:val="SchLevel4"/>
    <w:next w:val="BodyText4"/>
    <w:rsid w:val="001B25BC"/>
    <w:pPr>
      <w:keepNext/>
    </w:pPr>
    <w:rPr>
      <w:b/>
    </w:rPr>
  </w:style>
  <w:style w:type="paragraph" w:customStyle="1" w:styleId="Sch1Heading5">
    <w:name w:val="Sch1 Heading 5"/>
    <w:basedOn w:val="SchLevel5"/>
    <w:next w:val="BodyText5"/>
    <w:qFormat/>
    <w:rsid w:val="001B25BC"/>
    <w:pPr>
      <w:keepNext/>
      <w:ind w:left="3333" w:hanging="833"/>
    </w:pPr>
    <w:rPr>
      <w:b/>
    </w:rPr>
  </w:style>
  <w:style w:type="numbering" w:customStyle="1" w:styleId="ScheduleNumbering">
    <w:name w:val="Schedule Numbering"/>
    <w:uiPriority w:val="99"/>
    <w:rsid w:val="001B25BC"/>
    <w:pPr>
      <w:numPr>
        <w:numId w:val="6"/>
      </w:numPr>
    </w:pPr>
  </w:style>
  <w:style w:type="paragraph" w:styleId="FootnoteText">
    <w:name w:val="footnote text"/>
    <w:basedOn w:val="Normal"/>
    <w:link w:val="FootnoteTextChar"/>
    <w:uiPriority w:val="99"/>
    <w:semiHidden/>
    <w:unhideWhenUsed/>
    <w:rsid w:val="00683BEC"/>
    <w:rPr>
      <w:sz w:val="16"/>
      <w:szCs w:val="20"/>
    </w:rPr>
  </w:style>
  <w:style w:type="character" w:customStyle="1" w:styleId="FootnoteTextChar">
    <w:name w:val="Footnote Text Char"/>
    <w:basedOn w:val="DefaultParagraphFont"/>
    <w:link w:val="FootnoteText"/>
    <w:uiPriority w:val="99"/>
    <w:semiHidden/>
    <w:rsid w:val="00683BEC"/>
    <w:rPr>
      <w:rFonts w:ascii="Arial" w:eastAsia="Times New Roman" w:hAnsi="Arial" w:cs="Times New Roman"/>
      <w:sz w:val="16"/>
      <w:szCs w:val="20"/>
    </w:rPr>
  </w:style>
  <w:style w:type="paragraph" w:customStyle="1" w:styleId="SchLevel1">
    <w:name w:val="Sch Level 1"/>
    <w:basedOn w:val="Sch1Heading1"/>
    <w:qFormat/>
    <w:rsid w:val="001B25BC"/>
    <w:pPr>
      <w:keepNext w:val="0"/>
    </w:pPr>
    <w:rPr>
      <w:b w:val="0"/>
    </w:rPr>
  </w:style>
  <w:style w:type="paragraph" w:customStyle="1" w:styleId="SchLevel2">
    <w:name w:val="Sch Level 2"/>
    <w:basedOn w:val="BodyText"/>
    <w:qFormat/>
    <w:rsid w:val="001B25BC"/>
    <w:pPr>
      <w:numPr>
        <w:ilvl w:val="2"/>
        <w:numId w:val="18"/>
      </w:numPr>
    </w:pPr>
  </w:style>
  <w:style w:type="paragraph" w:customStyle="1" w:styleId="SchLevel3">
    <w:name w:val="Sch Level 3"/>
    <w:basedOn w:val="BodyText"/>
    <w:qFormat/>
    <w:rsid w:val="001B25BC"/>
    <w:pPr>
      <w:numPr>
        <w:ilvl w:val="3"/>
        <w:numId w:val="18"/>
      </w:numPr>
    </w:pPr>
  </w:style>
  <w:style w:type="paragraph" w:customStyle="1" w:styleId="SchLevel4">
    <w:name w:val="Sch Level 4"/>
    <w:basedOn w:val="BodyText"/>
    <w:qFormat/>
    <w:rsid w:val="001B25BC"/>
    <w:pPr>
      <w:numPr>
        <w:ilvl w:val="4"/>
        <w:numId w:val="18"/>
      </w:numPr>
    </w:pPr>
  </w:style>
  <w:style w:type="paragraph" w:customStyle="1" w:styleId="SchLevel5">
    <w:name w:val="Sch Level 5"/>
    <w:basedOn w:val="BodyText"/>
    <w:qFormat/>
    <w:rsid w:val="001B25BC"/>
    <w:pPr>
      <w:numPr>
        <w:ilvl w:val="5"/>
        <w:numId w:val="18"/>
      </w:numPr>
    </w:pPr>
  </w:style>
  <w:style w:type="character" w:styleId="PageNumber">
    <w:name w:val="page number"/>
    <w:basedOn w:val="DefaultParagraphFont"/>
    <w:uiPriority w:val="99"/>
    <w:unhideWhenUsed/>
    <w:rsid w:val="00F02A9B"/>
  </w:style>
  <w:style w:type="paragraph" w:customStyle="1" w:styleId="LMALevel6">
    <w:name w:val="LMA Level 6"/>
    <w:basedOn w:val="BodyText"/>
    <w:qFormat/>
    <w:rsid w:val="00495BFB"/>
    <w:pPr>
      <w:numPr>
        <w:ilvl w:val="5"/>
        <w:numId w:val="17"/>
      </w:numPr>
    </w:pPr>
  </w:style>
  <w:style w:type="paragraph" w:customStyle="1" w:styleId="LMAHeading6">
    <w:name w:val="LMA Heading 6"/>
    <w:basedOn w:val="LMALevel6"/>
    <w:next w:val="BodyText6"/>
    <w:qFormat/>
    <w:rsid w:val="00E9325B"/>
    <w:pPr>
      <w:keepNext/>
    </w:pPr>
    <w:rPr>
      <w:b/>
    </w:rPr>
  </w:style>
  <w:style w:type="paragraph" w:customStyle="1" w:styleId="LMAHeading7">
    <w:name w:val="LMA Heading 7"/>
    <w:basedOn w:val="LMALevel7"/>
    <w:next w:val="BodyText7"/>
    <w:qFormat/>
    <w:rsid w:val="00E9325B"/>
    <w:pPr>
      <w:keepNext/>
      <w:ind w:left="5000" w:hanging="833"/>
    </w:pPr>
    <w:rPr>
      <w:b/>
    </w:rPr>
  </w:style>
  <w:style w:type="paragraph" w:customStyle="1" w:styleId="LMALevel7">
    <w:name w:val="LMA Level 7"/>
    <w:basedOn w:val="BodyText"/>
    <w:qFormat/>
    <w:rsid w:val="00495BFB"/>
    <w:pPr>
      <w:numPr>
        <w:ilvl w:val="6"/>
        <w:numId w:val="17"/>
      </w:numPr>
    </w:pPr>
  </w:style>
  <w:style w:type="paragraph" w:customStyle="1" w:styleId="BodyText6">
    <w:name w:val="Body Text 6"/>
    <w:basedOn w:val="BodyText"/>
    <w:qFormat/>
    <w:rsid w:val="00957F8C"/>
    <w:pPr>
      <w:ind w:left="4167"/>
    </w:pPr>
  </w:style>
  <w:style w:type="paragraph" w:customStyle="1" w:styleId="DMOtherNumberingA">
    <w:name w:val="DM Other Numbering (A)"/>
    <w:basedOn w:val="DMOtherNumbering1"/>
    <w:qFormat/>
    <w:rsid w:val="007979D5"/>
    <w:pPr>
      <w:numPr>
        <w:numId w:val="8"/>
      </w:numPr>
    </w:pPr>
  </w:style>
  <w:style w:type="numbering" w:customStyle="1" w:styleId="DMOtherNumbering1List">
    <w:name w:val="DM Other Numbering (1) List"/>
    <w:uiPriority w:val="99"/>
    <w:rsid w:val="00D61006"/>
    <w:pPr>
      <w:numPr>
        <w:numId w:val="9"/>
      </w:numPr>
    </w:pPr>
  </w:style>
  <w:style w:type="numbering" w:customStyle="1" w:styleId="DMOtherNumberingAList0">
    <w:name w:val="DM Other Numbering (A) List"/>
    <w:uiPriority w:val="99"/>
    <w:rsid w:val="00224309"/>
    <w:pPr>
      <w:numPr>
        <w:numId w:val="8"/>
      </w:numPr>
    </w:pPr>
  </w:style>
  <w:style w:type="numbering" w:customStyle="1" w:styleId="DMOtherNumberingaList">
    <w:name w:val="DM Other Numbering (a) List"/>
    <w:uiPriority w:val="99"/>
    <w:rsid w:val="007979D5"/>
    <w:pPr>
      <w:numPr>
        <w:numId w:val="10"/>
      </w:numPr>
    </w:pPr>
  </w:style>
  <w:style w:type="numbering" w:customStyle="1" w:styleId="DMOtherNumberingiList">
    <w:name w:val="DM Other Numbering (i) List"/>
    <w:uiPriority w:val="99"/>
    <w:rsid w:val="00224309"/>
    <w:pPr>
      <w:numPr>
        <w:numId w:val="11"/>
      </w:numPr>
    </w:pPr>
  </w:style>
  <w:style w:type="paragraph" w:customStyle="1" w:styleId="DMOtherNumbering1">
    <w:name w:val="DM Other Numbering 1."/>
    <w:basedOn w:val="BodyText"/>
    <w:qFormat/>
    <w:rsid w:val="00D61006"/>
    <w:pPr>
      <w:numPr>
        <w:numId w:val="20"/>
      </w:numPr>
    </w:pPr>
  </w:style>
  <w:style w:type="paragraph" w:customStyle="1" w:styleId="DMOtherNumberinga0">
    <w:name w:val="DM Other Numbering (a)"/>
    <w:basedOn w:val="DMOtherNumbering1"/>
    <w:qFormat/>
    <w:rsid w:val="007979D5"/>
    <w:pPr>
      <w:numPr>
        <w:numId w:val="13"/>
      </w:numPr>
    </w:pPr>
  </w:style>
  <w:style w:type="paragraph" w:customStyle="1" w:styleId="DMOtherNumberingi">
    <w:name w:val="DM Other Numbering (i)"/>
    <w:basedOn w:val="DMOtherNumbering1"/>
    <w:qFormat/>
    <w:rsid w:val="00224309"/>
    <w:pPr>
      <w:numPr>
        <w:numId w:val="12"/>
      </w:numPr>
    </w:pPr>
  </w:style>
  <w:style w:type="paragraph" w:customStyle="1" w:styleId="BodyText7">
    <w:name w:val="Body Text 7"/>
    <w:basedOn w:val="BodyText"/>
    <w:qFormat/>
    <w:rsid w:val="00760BD0"/>
    <w:pPr>
      <w:ind w:left="5001"/>
    </w:pPr>
  </w:style>
  <w:style w:type="paragraph" w:customStyle="1" w:styleId="DMOtherNumbering11">
    <w:name w:val="DM Other Numbering (1)"/>
    <w:basedOn w:val="DMOtherNumbering1"/>
    <w:qFormat/>
    <w:rsid w:val="00495BFB"/>
    <w:pPr>
      <w:numPr>
        <w:numId w:val="15"/>
      </w:numPr>
    </w:pPr>
  </w:style>
  <w:style w:type="numbering" w:customStyle="1" w:styleId="DMOtherNumbering10">
    <w:name w:val="DM Other Numbering 1"/>
    <w:uiPriority w:val="99"/>
    <w:rsid w:val="009537BE"/>
    <w:pPr>
      <w:numPr>
        <w:numId w:val="14"/>
      </w:numPr>
    </w:pPr>
  </w:style>
  <w:style w:type="paragraph" w:customStyle="1" w:styleId="DMLevel6">
    <w:name w:val="DM Level 6"/>
    <w:basedOn w:val="BodyText"/>
    <w:qFormat/>
    <w:rsid w:val="00495BFB"/>
    <w:pPr>
      <w:numPr>
        <w:ilvl w:val="5"/>
        <w:numId w:val="21"/>
      </w:numPr>
    </w:pPr>
  </w:style>
  <w:style w:type="paragraph" w:customStyle="1" w:styleId="DMLevel7">
    <w:name w:val="DM Level 7"/>
    <w:basedOn w:val="BodyText"/>
    <w:qFormat/>
    <w:rsid w:val="00495BFB"/>
    <w:pPr>
      <w:numPr>
        <w:ilvl w:val="6"/>
        <w:numId w:val="21"/>
      </w:numPr>
    </w:pPr>
  </w:style>
  <w:style w:type="numbering" w:customStyle="1" w:styleId="DMOtherNumberingList6">
    <w:name w:val="DM Other Numbering List 6"/>
    <w:uiPriority w:val="99"/>
    <w:rsid w:val="00495BFB"/>
    <w:pPr>
      <w:numPr>
        <w:numId w:val="15"/>
      </w:numPr>
    </w:pPr>
  </w:style>
  <w:style w:type="paragraph" w:customStyle="1" w:styleId="DMOtherNumberingaa">
    <w:name w:val="DM Other Numbering (aa)"/>
    <w:basedOn w:val="DMOtherNumbering1"/>
    <w:semiHidden/>
    <w:qFormat/>
    <w:rsid w:val="00495BFB"/>
    <w:pPr>
      <w:numPr>
        <w:numId w:val="16"/>
      </w:numPr>
    </w:pPr>
  </w:style>
  <w:style w:type="numbering" w:customStyle="1" w:styleId="DMOtherNumberingLevel70">
    <w:name w:val="DM Other Numbering Level 7"/>
    <w:uiPriority w:val="99"/>
    <w:rsid w:val="00495BFB"/>
    <w:pPr>
      <w:numPr>
        <w:numId w:val="16"/>
      </w:numPr>
    </w:pPr>
  </w:style>
  <w:style w:type="paragraph" w:customStyle="1" w:styleId="DMOtherNumberingLevel2">
    <w:name w:val="DM Other Numbering Level 2"/>
    <w:basedOn w:val="DMOtherNumbering1"/>
    <w:qFormat/>
    <w:rsid w:val="00816C75"/>
    <w:pPr>
      <w:numPr>
        <w:ilvl w:val="1"/>
      </w:numPr>
    </w:pPr>
  </w:style>
  <w:style w:type="paragraph" w:customStyle="1" w:styleId="DMOtherNumberingLevel3">
    <w:name w:val="DM Other Numbering Level 3"/>
    <w:basedOn w:val="DMOtherNumbering1"/>
    <w:qFormat/>
    <w:rsid w:val="00816C75"/>
    <w:pPr>
      <w:numPr>
        <w:ilvl w:val="2"/>
      </w:numPr>
    </w:pPr>
  </w:style>
  <w:style w:type="paragraph" w:customStyle="1" w:styleId="DMOtherNumberingLevel4">
    <w:name w:val="DM Other Numbering Level 4"/>
    <w:basedOn w:val="DMOtherNumbering1"/>
    <w:qFormat/>
    <w:rsid w:val="00816C75"/>
    <w:pPr>
      <w:numPr>
        <w:ilvl w:val="3"/>
      </w:numPr>
    </w:pPr>
  </w:style>
  <w:style w:type="paragraph" w:customStyle="1" w:styleId="DMOtherNumberingLevel5">
    <w:name w:val="DM Other Numbering Level 5"/>
    <w:basedOn w:val="DMOtherNumbering1"/>
    <w:qFormat/>
    <w:rsid w:val="00816C75"/>
    <w:pPr>
      <w:numPr>
        <w:ilvl w:val="4"/>
      </w:numPr>
    </w:pPr>
  </w:style>
  <w:style w:type="paragraph" w:customStyle="1" w:styleId="DMOtherNumberingLevel6">
    <w:name w:val="DM Other Numbering Level 6"/>
    <w:basedOn w:val="DMOtherNumbering1"/>
    <w:qFormat/>
    <w:rsid w:val="00816C75"/>
    <w:pPr>
      <w:numPr>
        <w:ilvl w:val="5"/>
      </w:numPr>
    </w:pPr>
  </w:style>
  <w:style w:type="paragraph" w:customStyle="1" w:styleId="DMOtherNumberingLevel7">
    <w:name w:val="DM Other Numbering Level 7."/>
    <w:basedOn w:val="DMOtherNumbering1"/>
    <w:qFormat/>
    <w:rsid w:val="00816C75"/>
    <w:pPr>
      <w:numPr>
        <w:ilvl w:val="6"/>
      </w:numPr>
    </w:pPr>
  </w:style>
  <w:style w:type="paragraph" w:customStyle="1" w:styleId="DMHeading6">
    <w:name w:val="DM Heading 6"/>
    <w:basedOn w:val="DMLevel6"/>
    <w:next w:val="BodyText6"/>
    <w:qFormat/>
    <w:rsid w:val="00E9325B"/>
    <w:pPr>
      <w:keepNext/>
    </w:pPr>
    <w:rPr>
      <w:b/>
    </w:rPr>
  </w:style>
  <w:style w:type="paragraph" w:customStyle="1" w:styleId="DMHeading7">
    <w:name w:val="DM Heading 7"/>
    <w:basedOn w:val="DMLevel7"/>
    <w:next w:val="BodyText7"/>
    <w:qFormat/>
    <w:rsid w:val="00E9325B"/>
    <w:pPr>
      <w:keepNext/>
      <w:ind w:left="5000" w:hanging="833"/>
    </w:pPr>
    <w:rPr>
      <w:b/>
    </w:rPr>
  </w:style>
  <w:style w:type="paragraph" w:customStyle="1" w:styleId="DMBullet6">
    <w:name w:val="DM Bullet 6"/>
    <w:basedOn w:val="BodyText"/>
    <w:qFormat/>
    <w:rsid w:val="00A07CD3"/>
    <w:pPr>
      <w:numPr>
        <w:ilvl w:val="5"/>
        <w:numId w:val="19"/>
      </w:numPr>
    </w:pPr>
  </w:style>
  <w:style w:type="paragraph" w:customStyle="1" w:styleId="DMBullet7">
    <w:name w:val="DM Bullet 7"/>
    <w:basedOn w:val="BodyText"/>
    <w:qFormat/>
    <w:rsid w:val="00A07CD3"/>
    <w:pPr>
      <w:numPr>
        <w:ilvl w:val="6"/>
        <w:numId w:val="19"/>
      </w:numPr>
    </w:pPr>
  </w:style>
  <w:style w:type="character" w:styleId="CommentReference">
    <w:name w:val="annotation reference"/>
    <w:basedOn w:val="DefaultParagraphFont"/>
    <w:uiPriority w:val="99"/>
    <w:semiHidden/>
    <w:unhideWhenUsed/>
    <w:rsid w:val="00B175FA"/>
    <w:rPr>
      <w:sz w:val="16"/>
      <w:szCs w:val="16"/>
    </w:rPr>
  </w:style>
  <w:style w:type="paragraph" w:styleId="CommentSubject">
    <w:name w:val="annotation subject"/>
    <w:basedOn w:val="Normal"/>
    <w:next w:val="Normal"/>
    <w:link w:val="CommentSubjectChar"/>
    <w:uiPriority w:val="99"/>
    <w:semiHidden/>
    <w:unhideWhenUsed/>
    <w:rsid w:val="003E2D94"/>
    <w:rPr>
      <w:b/>
      <w:bCs/>
    </w:rPr>
  </w:style>
  <w:style w:type="character" w:customStyle="1" w:styleId="CommentSubjectChar">
    <w:name w:val="Comment Subject Char"/>
    <w:basedOn w:val="DefaultParagraphFont"/>
    <w:link w:val="CommentSubject"/>
    <w:uiPriority w:val="99"/>
    <w:semiHidden/>
    <w:rsid w:val="003E2D94"/>
    <w:rPr>
      <w:rFonts w:ascii="Arial" w:eastAsia="Times New Roman" w:hAnsi="Arial" w:cs="Times New Roman"/>
      <w:b/>
      <w:bCs/>
      <w:sz w:val="20"/>
      <w:szCs w:val="20"/>
    </w:rPr>
  </w:style>
  <w:style w:type="paragraph" w:styleId="Revision">
    <w:name w:val="Revision"/>
    <w:hidden/>
    <w:uiPriority w:val="99"/>
    <w:semiHidden/>
    <w:rsid w:val="00B175FA"/>
    <w:pPr>
      <w:spacing w:after="0" w:line="240" w:lineRule="auto"/>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175FA"/>
    <w:rPr>
      <w:rFonts w:ascii="Tahoma" w:hAnsi="Tahoma" w:cs="Tahoma"/>
      <w:sz w:val="16"/>
      <w:szCs w:val="16"/>
    </w:rPr>
  </w:style>
  <w:style w:type="character" w:customStyle="1" w:styleId="BalloonTextChar">
    <w:name w:val="Balloon Text Char"/>
    <w:basedOn w:val="DefaultParagraphFont"/>
    <w:link w:val="BalloonText"/>
    <w:uiPriority w:val="99"/>
    <w:semiHidden/>
    <w:rsid w:val="00B175FA"/>
    <w:rPr>
      <w:rFonts w:ascii="Tahoma" w:eastAsia="Times New Roman" w:hAnsi="Tahoma" w:cs="Tahoma"/>
      <w:sz w:val="16"/>
      <w:szCs w:val="16"/>
    </w:rPr>
  </w:style>
  <w:style w:type="paragraph" w:styleId="MessageHeader">
    <w:name w:val="Message Header"/>
    <w:basedOn w:val="Normal"/>
    <w:link w:val="MessageHeaderChar"/>
    <w:uiPriority w:val="99"/>
    <w:semiHidden/>
    <w:unhideWhenUsed/>
    <w:rsid w:val="0040032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0032B"/>
    <w:rPr>
      <w:rFonts w:asciiTheme="majorHAnsi" w:eastAsiaTheme="majorEastAsia" w:hAnsiTheme="majorHAnsi" w:cstheme="majorBidi"/>
      <w:sz w:val="24"/>
      <w:szCs w:val="24"/>
      <w:shd w:val="pct20" w:color="auto" w:fill="auto"/>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D00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485">
      <w:bodyDiv w:val="1"/>
      <w:marLeft w:val="0"/>
      <w:marRight w:val="0"/>
      <w:marTop w:val="0"/>
      <w:marBottom w:val="0"/>
      <w:divBdr>
        <w:top w:val="none" w:sz="0" w:space="0" w:color="auto"/>
        <w:left w:val="none" w:sz="0" w:space="0" w:color="auto"/>
        <w:bottom w:val="none" w:sz="0" w:space="0" w:color="auto"/>
        <w:right w:val="none" w:sz="0" w:space="0" w:color="auto"/>
      </w:divBdr>
    </w:div>
    <w:div w:id="421996917">
      <w:bodyDiv w:val="1"/>
      <w:marLeft w:val="0"/>
      <w:marRight w:val="0"/>
      <w:marTop w:val="0"/>
      <w:marBottom w:val="0"/>
      <w:divBdr>
        <w:top w:val="none" w:sz="0" w:space="0" w:color="auto"/>
        <w:left w:val="none" w:sz="0" w:space="0" w:color="auto"/>
        <w:bottom w:val="none" w:sz="0" w:space="0" w:color="auto"/>
        <w:right w:val="none" w:sz="0" w:space="0" w:color="auto"/>
      </w:divBdr>
      <w:divsChild>
        <w:div w:id="22635594">
          <w:marLeft w:val="0"/>
          <w:marRight w:val="0"/>
          <w:marTop w:val="0"/>
          <w:marBottom w:val="0"/>
          <w:divBdr>
            <w:top w:val="none" w:sz="0" w:space="0" w:color="auto"/>
            <w:left w:val="single" w:sz="2" w:space="0" w:color="BBBBBB"/>
            <w:bottom w:val="single" w:sz="2" w:space="0" w:color="BBBBBB"/>
            <w:right w:val="single" w:sz="2" w:space="0" w:color="BBBBBB"/>
          </w:divBdr>
          <w:divsChild>
            <w:div w:id="1014768282">
              <w:marLeft w:val="0"/>
              <w:marRight w:val="0"/>
              <w:marTop w:val="0"/>
              <w:marBottom w:val="0"/>
              <w:divBdr>
                <w:top w:val="none" w:sz="0" w:space="0" w:color="auto"/>
                <w:left w:val="none" w:sz="0" w:space="0" w:color="auto"/>
                <w:bottom w:val="none" w:sz="0" w:space="0" w:color="auto"/>
                <w:right w:val="none" w:sz="0" w:space="0" w:color="auto"/>
              </w:divBdr>
              <w:divsChild>
                <w:div w:id="696539154">
                  <w:marLeft w:val="0"/>
                  <w:marRight w:val="0"/>
                  <w:marTop w:val="0"/>
                  <w:marBottom w:val="0"/>
                  <w:divBdr>
                    <w:top w:val="none" w:sz="0" w:space="0" w:color="auto"/>
                    <w:left w:val="none" w:sz="0" w:space="0" w:color="auto"/>
                    <w:bottom w:val="none" w:sz="0" w:space="0" w:color="auto"/>
                    <w:right w:val="none" w:sz="0" w:space="0" w:color="auto"/>
                  </w:divBdr>
                  <w:divsChild>
                    <w:div w:id="1423797874">
                      <w:marLeft w:val="0"/>
                      <w:marRight w:val="0"/>
                      <w:marTop w:val="0"/>
                      <w:marBottom w:val="0"/>
                      <w:divBdr>
                        <w:top w:val="none" w:sz="0" w:space="0" w:color="auto"/>
                        <w:left w:val="none" w:sz="0" w:space="0" w:color="auto"/>
                        <w:bottom w:val="none" w:sz="0" w:space="0" w:color="auto"/>
                        <w:right w:val="none" w:sz="0" w:space="0" w:color="auto"/>
                      </w:divBdr>
                      <w:divsChild>
                        <w:div w:id="3870279">
                          <w:marLeft w:val="0"/>
                          <w:marRight w:val="0"/>
                          <w:marTop w:val="0"/>
                          <w:marBottom w:val="0"/>
                          <w:divBdr>
                            <w:top w:val="none" w:sz="0" w:space="0" w:color="auto"/>
                            <w:left w:val="none" w:sz="0" w:space="0" w:color="auto"/>
                            <w:bottom w:val="none" w:sz="0" w:space="0" w:color="auto"/>
                            <w:right w:val="none" w:sz="0" w:space="0" w:color="auto"/>
                          </w:divBdr>
                          <w:divsChild>
                            <w:div w:id="240137173">
                              <w:marLeft w:val="0"/>
                              <w:marRight w:val="0"/>
                              <w:marTop w:val="0"/>
                              <w:marBottom w:val="0"/>
                              <w:divBdr>
                                <w:top w:val="none" w:sz="0" w:space="0" w:color="auto"/>
                                <w:left w:val="none" w:sz="0" w:space="0" w:color="auto"/>
                                <w:bottom w:val="none" w:sz="0" w:space="0" w:color="auto"/>
                                <w:right w:val="none" w:sz="0" w:space="0" w:color="auto"/>
                              </w:divBdr>
                              <w:divsChild>
                                <w:div w:id="1903827400">
                                  <w:marLeft w:val="0"/>
                                  <w:marRight w:val="0"/>
                                  <w:marTop w:val="0"/>
                                  <w:marBottom w:val="0"/>
                                  <w:divBdr>
                                    <w:top w:val="none" w:sz="0" w:space="0" w:color="auto"/>
                                    <w:left w:val="none" w:sz="0" w:space="0" w:color="auto"/>
                                    <w:bottom w:val="none" w:sz="0" w:space="0" w:color="auto"/>
                                    <w:right w:val="none" w:sz="0" w:space="0" w:color="auto"/>
                                  </w:divBdr>
                                  <w:divsChild>
                                    <w:div w:id="120001794">
                                      <w:marLeft w:val="0"/>
                                      <w:marRight w:val="0"/>
                                      <w:marTop w:val="0"/>
                                      <w:marBottom w:val="0"/>
                                      <w:divBdr>
                                        <w:top w:val="none" w:sz="0" w:space="0" w:color="auto"/>
                                        <w:left w:val="none" w:sz="0" w:space="0" w:color="auto"/>
                                        <w:bottom w:val="none" w:sz="0" w:space="0" w:color="auto"/>
                                        <w:right w:val="none" w:sz="0" w:space="0" w:color="auto"/>
                                      </w:divBdr>
                                      <w:divsChild>
                                        <w:div w:id="1250699517">
                                          <w:marLeft w:val="1200"/>
                                          <w:marRight w:val="1200"/>
                                          <w:marTop w:val="0"/>
                                          <w:marBottom w:val="0"/>
                                          <w:divBdr>
                                            <w:top w:val="none" w:sz="0" w:space="0" w:color="auto"/>
                                            <w:left w:val="none" w:sz="0" w:space="0" w:color="auto"/>
                                            <w:bottom w:val="none" w:sz="0" w:space="0" w:color="auto"/>
                                            <w:right w:val="none" w:sz="0" w:space="0" w:color="auto"/>
                                          </w:divBdr>
                                          <w:divsChild>
                                            <w:div w:id="379212778">
                                              <w:marLeft w:val="0"/>
                                              <w:marRight w:val="0"/>
                                              <w:marTop w:val="0"/>
                                              <w:marBottom w:val="0"/>
                                              <w:divBdr>
                                                <w:top w:val="none" w:sz="0" w:space="0" w:color="auto"/>
                                                <w:left w:val="none" w:sz="0" w:space="0" w:color="auto"/>
                                                <w:bottom w:val="none" w:sz="0" w:space="0" w:color="auto"/>
                                                <w:right w:val="none" w:sz="0" w:space="0" w:color="auto"/>
                                              </w:divBdr>
                                              <w:divsChild>
                                                <w:div w:id="931937992">
                                                  <w:marLeft w:val="0"/>
                                                  <w:marRight w:val="0"/>
                                                  <w:marTop w:val="0"/>
                                                  <w:marBottom w:val="0"/>
                                                  <w:divBdr>
                                                    <w:top w:val="single" w:sz="6" w:space="0" w:color="CCCCCC"/>
                                                    <w:left w:val="none" w:sz="0" w:space="0" w:color="auto"/>
                                                    <w:bottom w:val="none" w:sz="0" w:space="0" w:color="auto"/>
                                                    <w:right w:val="none" w:sz="0" w:space="0" w:color="auto"/>
                                                  </w:divBdr>
                                                  <w:divsChild>
                                                    <w:div w:id="2048331058">
                                                      <w:marLeft w:val="0"/>
                                                      <w:marRight w:val="135"/>
                                                      <w:marTop w:val="0"/>
                                                      <w:marBottom w:val="0"/>
                                                      <w:divBdr>
                                                        <w:top w:val="none" w:sz="0" w:space="0" w:color="auto"/>
                                                        <w:left w:val="none" w:sz="0" w:space="0" w:color="auto"/>
                                                        <w:bottom w:val="none" w:sz="0" w:space="0" w:color="auto"/>
                                                        <w:right w:val="none" w:sz="0" w:space="0" w:color="auto"/>
                                                      </w:divBdr>
                                                      <w:divsChild>
                                                        <w:div w:id="1602761645">
                                                          <w:marLeft w:val="0"/>
                                                          <w:marRight w:val="0"/>
                                                          <w:marTop w:val="0"/>
                                                          <w:marBottom w:val="0"/>
                                                          <w:divBdr>
                                                            <w:top w:val="none" w:sz="0" w:space="0" w:color="auto"/>
                                                            <w:left w:val="none" w:sz="0" w:space="0" w:color="auto"/>
                                                            <w:bottom w:val="none" w:sz="0" w:space="0" w:color="auto"/>
                                                            <w:right w:val="none" w:sz="0" w:space="0" w:color="auto"/>
                                                          </w:divBdr>
                                                          <w:divsChild>
                                                            <w:div w:id="326636207">
                                                              <w:marLeft w:val="0"/>
                                                              <w:marRight w:val="0"/>
                                                              <w:marTop w:val="224"/>
                                                              <w:marBottom w:val="224"/>
                                                              <w:divBdr>
                                                                <w:top w:val="none" w:sz="0" w:space="0" w:color="auto"/>
                                                                <w:left w:val="none" w:sz="0" w:space="0" w:color="auto"/>
                                                                <w:bottom w:val="none" w:sz="0" w:space="0" w:color="auto"/>
                                                                <w:right w:val="none" w:sz="0" w:space="0" w:color="auto"/>
                                                              </w:divBdr>
                                                              <w:divsChild>
                                                                <w:div w:id="1498033532">
                                                                  <w:marLeft w:val="0"/>
                                                                  <w:marRight w:val="0"/>
                                                                  <w:marTop w:val="224"/>
                                                                  <w:marBottom w:val="224"/>
                                                                  <w:divBdr>
                                                                    <w:top w:val="none" w:sz="0" w:space="0" w:color="auto"/>
                                                                    <w:left w:val="none" w:sz="0" w:space="0" w:color="auto"/>
                                                                    <w:bottom w:val="none" w:sz="0" w:space="0" w:color="auto"/>
                                                                    <w:right w:val="none" w:sz="0" w:space="0" w:color="auto"/>
                                                                  </w:divBdr>
                                                                  <w:divsChild>
                                                                    <w:div w:id="110905124">
                                                                      <w:marLeft w:val="0"/>
                                                                      <w:marRight w:val="0"/>
                                                                      <w:marTop w:val="224"/>
                                                                      <w:marBottom w:val="0"/>
                                                                      <w:divBdr>
                                                                        <w:top w:val="none" w:sz="0" w:space="0" w:color="auto"/>
                                                                        <w:left w:val="none" w:sz="0" w:space="0" w:color="auto"/>
                                                                        <w:bottom w:val="none" w:sz="0" w:space="0" w:color="auto"/>
                                                                        <w:right w:val="none" w:sz="0" w:space="0" w:color="auto"/>
                                                                      </w:divBdr>
                                                                      <w:divsChild>
                                                                        <w:div w:id="17678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648571">
      <w:bodyDiv w:val="1"/>
      <w:marLeft w:val="0"/>
      <w:marRight w:val="0"/>
      <w:marTop w:val="0"/>
      <w:marBottom w:val="0"/>
      <w:divBdr>
        <w:top w:val="none" w:sz="0" w:space="0" w:color="auto"/>
        <w:left w:val="none" w:sz="0" w:space="0" w:color="auto"/>
        <w:bottom w:val="none" w:sz="0" w:space="0" w:color="auto"/>
        <w:right w:val="none" w:sz="0" w:space="0" w:color="auto"/>
      </w:divBdr>
      <w:divsChild>
        <w:div w:id="1779983718">
          <w:marLeft w:val="0"/>
          <w:marRight w:val="0"/>
          <w:marTop w:val="0"/>
          <w:marBottom w:val="0"/>
          <w:divBdr>
            <w:top w:val="none" w:sz="0" w:space="0" w:color="auto"/>
            <w:left w:val="single" w:sz="2" w:space="0" w:color="BBBBBB"/>
            <w:bottom w:val="single" w:sz="2" w:space="0" w:color="BBBBBB"/>
            <w:right w:val="single" w:sz="2" w:space="0" w:color="BBBBBB"/>
          </w:divBdr>
          <w:divsChild>
            <w:div w:id="467284728">
              <w:marLeft w:val="0"/>
              <w:marRight w:val="0"/>
              <w:marTop w:val="0"/>
              <w:marBottom w:val="0"/>
              <w:divBdr>
                <w:top w:val="none" w:sz="0" w:space="0" w:color="auto"/>
                <w:left w:val="none" w:sz="0" w:space="0" w:color="auto"/>
                <w:bottom w:val="none" w:sz="0" w:space="0" w:color="auto"/>
                <w:right w:val="none" w:sz="0" w:space="0" w:color="auto"/>
              </w:divBdr>
              <w:divsChild>
                <w:div w:id="1412005831">
                  <w:marLeft w:val="0"/>
                  <w:marRight w:val="0"/>
                  <w:marTop w:val="0"/>
                  <w:marBottom w:val="0"/>
                  <w:divBdr>
                    <w:top w:val="none" w:sz="0" w:space="0" w:color="auto"/>
                    <w:left w:val="none" w:sz="0" w:space="0" w:color="auto"/>
                    <w:bottom w:val="none" w:sz="0" w:space="0" w:color="auto"/>
                    <w:right w:val="none" w:sz="0" w:space="0" w:color="auto"/>
                  </w:divBdr>
                  <w:divsChild>
                    <w:div w:id="179857164">
                      <w:marLeft w:val="0"/>
                      <w:marRight w:val="0"/>
                      <w:marTop w:val="0"/>
                      <w:marBottom w:val="0"/>
                      <w:divBdr>
                        <w:top w:val="none" w:sz="0" w:space="0" w:color="auto"/>
                        <w:left w:val="none" w:sz="0" w:space="0" w:color="auto"/>
                        <w:bottom w:val="none" w:sz="0" w:space="0" w:color="auto"/>
                        <w:right w:val="none" w:sz="0" w:space="0" w:color="auto"/>
                      </w:divBdr>
                      <w:divsChild>
                        <w:div w:id="1152677870">
                          <w:marLeft w:val="0"/>
                          <w:marRight w:val="0"/>
                          <w:marTop w:val="0"/>
                          <w:marBottom w:val="0"/>
                          <w:divBdr>
                            <w:top w:val="none" w:sz="0" w:space="0" w:color="auto"/>
                            <w:left w:val="none" w:sz="0" w:space="0" w:color="auto"/>
                            <w:bottom w:val="none" w:sz="0" w:space="0" w:color="auto"/>
                            <w:right w:val="none" w:sz="0" w:space="0" w:color="auto"/>
                          </w:divBdr>
                          <w:divsChild>
                            <w:div w:id="442967401">
                              <w:marLeft w:val="0"/>
                              <w:marRight w:val="0"/>
                              <w:marTop w:val="0"/>
                              <w:marBottom w:val="0"/>
                              <w:divBdr>
                                <w:top w:val="none" w:sz="0" w:space="0" w:color="auto"/>
                                <w:left w:val="none" w:sz="0" w:space="0" w:color="auto"/>
                                <w:bottom w:val="none" w:sz="0" w:space="0" w:color="auto"/>
                                <w:right w:val="none" w:sz="0" w:space="0" w:color="auto"/>
                              </w:divBdr>
                              <w:divsChild>
                                <w:div w:id="2090538236">
                                  <w:marLeft w:val="0"/>
                                  <w:marRight w:val="0"/>
                                  <w:marTop w:val="0"/>
                                  <w:marBottom w:val="0"/>
                                  <w:divBdr>
                                    <w:top w:val="none" w:sz="0" w:space="0" w:color="auto"/>
                                    <w:left w:val="none" w:sz="0" w:space="0" w:color="auto"/>
                                    <w:bottom w:val="none" w:sz="0" w:space="0" w:color="auto"/>
                                    <w:right w:val="none" w:sz="0" w:space="0" w:color="auto"/>
                                  </w:divBdr>
                                  <w:divsChild>
                                    <w:div w:id="1765540560">
                                      <w:marLeft w:val="0"/>
                                      <w:marRight w:val="0"/>
                                      <w:marTop w:val="0"/>
                                      <w:marBottom w:val="0"/>
                                      <w:divBdr>
                                        <w:top w:val="none" w:sz="0" w:space="0" w:color="auto"/>
                                        <w:left w:val="none" w:sz="0" w:space="0" w:color="auto"/>
                                        <w:bottom w:val="none" w:sz="0" w:space="0" w:color="auto"/>
                                        <w:right w:val="none" w:sz="0" w:space="0" w:color="auto"/>
                                      </w:divBdr>
                                      <w:divsChild>
                                        <w:div w:id="800342430">
                                          <w:marLeft w:val="1200"/>
                                          <w:marRight w:val="1200"/>
                                          <w:marTop w:val="0"/>
                                          <w:marBottom w:val="0"/>
                                          <w:divBdr>
                                            <w:top w:val="none" w:sz="0" w:space="0" w:color="auto"/>
                                            <w:left w:val="none" w:sz="0" w:space="0" w:color="auto"/>
                                            <w:bottom w:val="none" w:sz="0" w:space="0" w:color="auto"/>
                                            <w:right w:val="none" w:sz="0" w:space="0" w:color="auto"/>
                                          </w:divBdr>
                                          <w:divsChild>
                                            <w:div w:id="213781219">
                                              <w:marLeft w:val="0"/>
                                              <w:marRight w:val="0"/>
                                              <w:marTop w:val="0"/>
                                              <w:marBottom w:val="0"/>
                                              <w:divBdr>
                                                <w:top w:val="none" w:sz="0" w:space="0" w:color="auto"/>
                                                <w:left w:val="none" w:sz="0" w:space="0" w:color="auto"/>
                                                <w:bottom w:val="none" w:sz="0" w:space="0" w:color="auto"/>
                                                <w:right w:val="none" w:sz="0" w:space="0" w:color="auto"/>
                                              </w:divBdr>
                                              <w:divsChild>
                                                <w:div w:id="1516000666">
                                                  <w:marLeft w:val="0"/>
                                                  <w:marRight w:val="0"/>
                                                  <w:marTop w:val="0"/>
                                                  <w:marBottom w:val="0"/>
                                                  <w:divBdr>
                                                    <w:top w:val="single" w:sz="6" w:space="0" w:color="CCCCCC"/>
                                                    <w:left w:val="none" w:sz="0" w:space="0" w:color="auto"/>
                                                    <w:bottom w:val="none" w:sz="0" w:space="0" w:color="auto"/>
                                                    <w:right w:val="none" w:sz="0" w:space="0" w:color="auto"/>
                                                  </w:divBdr>
                                                  <w:divsChild>
                                                    <w:div w:id="407263978">
                                                      <w:marLeft w:val="0"/>
                                                      <w:marRight w:val="135"/>
                                                      <w:marTop w:val="0"/>
                                                      <w:marBottom w:val="0"/>
                                                      <w:divBdr>
                                                        <w:top w:val="none" w:sz="0" w:space="0" w:color="auto"/>
                                                        <w:left w:val="none" w:sz="0" w:space="0" w:color="auto"/>
                                                        <w:bottom w:val="none" w:sz="0" w:space="0" w:color="auto"/>
                                                        <w:right w:val="none" w:sz="0" w:space="0" w:color="auto"/>
                                                      </w:divBdr>
                                                      <w:divsChild>
                                                        <w:div w:id="306785988">
                                                          <w:marLeft w:val="0"/>
                                                          <w:marRight w:val="0"/>
                                                          <w:marTop w:val="0"/>
                                                          <w:marBottom w:val="0"/>
                                                          <w:divBdr>
                                                            <w:top w:val="none" w:sz="0" w:space="0" w:color="auto"/>
                                                            <w:left w:val="none" w:sz="0" w:space="0" w:color="auto"/>
                                                            <w:bottom w:val="none" w:sz="0" w:space="0" w:color="auto"/>
                                                            <w:right w:val="none" w:sz="0" w:space="0" w:color="auto"/>
                                                          </w:divBdr>
                                                          <w:divsChild>
                                                            <w:div w:id="1327826404">
                                                              <w:marLeft w:val="0"/>
                                                              <w:marRight w:val="0"/>
                                                              <w:marTop w:val="224"/>
                                                              <w:marBottom w:val="224"/>
                                                              <w:divBdr>
                                                                <w:top w:val="none" w:sz="0" w:space="0" w:color="auto"/>
                                                                <w:left w:val="none" w:sz="0" w:space="0" w:color="auto"/>
                                                                <w:bottom w:val="none" w:sz="0" w:space="0" w:color="auto"/>
                                                                <w:right w:val="none" w:sz="0" w:space="0" w:color="auto"/>
                                                              </w:divBdr>
                                                              <w:divsChild>
                                                                <w:div w:id="341471982">
                                                                  <w:marLeft w:val="0"/>
                                                                  <w:marRight w:val="0"/>
                                                                  <w:marTop w:val="224"/>
                                                                  <w:marBottom w:val="224"/>
                                                                  <w:divBdr>
                                                                    <w:top w:val="none" w:sz="0" w:space="0" w:color="auto"/>
                                                                    <w:left w:val="none" w:sz="0" w:space="0" w:color="auto"/>
                                                                    <w:bottom w:val="none" w:sz="0" w:space="0" w:color="auto"/>
                                                                    <w:right w:val="none" w:sz="0" w:space="0" w:color="auto"/>
                                                                  </w:divBdr>
                                                                  <w:divsChild>
                                                                    <w:div w:id="54817237">
                                                                      <w:marLeft w:val="0"/>
                                                                      <w:marRight w:val="0"/>
                                                                      <w:marTop w:val="0"/>
                                                                      <w:marBottom w:val="0"/>
                                                                      <w:divBdr>
                                                                        <w:top w:val="none" w:sz="0" w:space="0" w:color="auto"/>
                                                                        <w:left w:val="none" w:sz="0" w:space="0" w:color="auto"/>
                                                                        <w:bottom w:val="none" w:sz="0" w:space="0" w:color="auto"/>
                                                                        <w:right w:val="none" w:sz="0" w:space="0" w:color="auto"/>
                                                                      </w:divBdr>
                                                                      <w:divsChild>
                                                                        <w:div w:id="1870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997200">
      <w:bodyDiv w:val="1"/>
      <w:marLeft w:val="0"/>
      <w:marRight w:val="0"/>
      <w:marTop w:val="0"/>
      <w:marBottom w:val="0"/>
      <w:divBdr>
        <w:top w:val="none" w:sz="0" w:space="0" w:color="auto"/>
        <w:left w:val="none" w:sz="0" w:space="0" w:color="auto"/>
        <w:bottom w:val="none" w:sz="0" w:space="0" w:color="auto"/>
        <w:right w:val="none" w:sz="0" w:space="0" w:color="auto"/>
      </w:divBdr>
    </w:div>
    <w:div w:id="969625088">
      <w:bodyDiv w:val="1"/>
      <w:marLeft w:val="0"/>
      <w:marRight w:val="0"/>
      <w:marTop w:val="0"/>
      <w:marBottom w:val="0"/>
      <w:divBdr>
        <w:top w:val="none" w:sz="0" w:space="0" w:color="auto"/>
        <w:left w:val="none" w:sz="0" w:space="0" w:color="auto"/>
        <w:bottom w:val="none" w:sz="0" w:space="0" w:color="auto"/>
        <w:right w:val="none" w:sz="0" w:space="0" w:color="auto"/>
      </w:divBdr>
      <w:divsChild>
        <w:div w:id="576476104">
          <w:marLeft w:val="0"/>
          <w:marRight w:val="0"/>
          <w:marTop w:val="0"/>
          <w:marBottom w:val="0"/>
          <w:divBdr>
            <w:top w:val="none" w:sz="0" w:space="0" w:color="auto"/>
            <w:left w:val="single" w:sz="2" w:space="0" w:color="BBBBBB"/>
            <w:bottom w:val="single" w:sz="2" w:space="0" w:color="BBBBBB"/>
            <w:right w:val="single" w:sz="2" w:space="0" w:color="BBBBBB"/>
          </w:divBdr>
          <w:divsChild>
            <w:div w:id="1475289822">
              <w:marLeft w:val="0"/>
              <w:marRight w:val="0"/>
              <w:marTop w:val="0"/>
              <w:marBottom w:val="0"/>
              <w:divBdr>
                <w:top w:val="none" w:sz="0" w:space="0" w:color="auto"/>
                <w:left w:val="none" w:sz="0" w:space="0" w:color="auto"/>
                <w:bottom w:val="none" w:sz="0" w:space="0" w:color="auto"/>
                <w:right w:val="none" w:sz="0" w:space="0" w:color="auto"/>
              </w:divBdr>
              <w:divsChild>
                <w:div w:id="165021569">
                  <w:marLeft w:val="0"/>
                  <w:marRight w:val="0"/>
                  <w:marTop w:val="0"/>
                  <w:marBottom w:val="0"/>
                  <w:divBdr>
                    <w:top w:val="none" w:sz="0" w:space="0" w:color="auto"/>
                    <w:left w:val="none" w:sz="0" w:space="0" w:color="auto"/>
                    <w:bottom w:val="none" w:sz="0" w:space="0" w:color="auto"/>
                    <w:right w:val="none" w:sz="0" w:space="0" w:color="auto"/>
                  </w:divBdr>
                  <w:divsChild>
                    <w:div w:id="1317807587">
                      <w:marLeft w:val="0"/>
                      <w:marRight w:val="0"/>
                      <w:marTop w:val="0"/>
                      <w:marBottom w:val="0"/>
                      <w:divBdr>
                        <w:top w:val="none" w:sz="0" w:space="0" w:color="auto"/>
                        <w:left w:val="none" w:sz="0" w:space="0" w:color="auto"/>
                        <w:bottom w:val="none" w:sz="0" w:space="0" w:color="auto"/>
                        <w:right w:val="none" w:sz="0" w:space="0" w:color="auto"/>
                      </w:divBdr>
                      <w:divsChild>
                        <w:div w:id="443158761">
                          <w:marLeft w:val="0"/>
                          <w:marRight w:val="0"/>
                          <w:marTop w:val="0"/>
                          <w:marBottom w:val="0"/>
                          <w:divBdr>
                            <w:top w:val="none" w:sz="0" w:space="0" w:color="auto"/>
                            <w:left w:val="none" w:sz="0" w:space="0" w:color="auto"/>
                            <w:bottom w:val="none" w:sz="0" w:space="0" w:color="auto"/>
                            <w:right w:val="none" w:sz="0" w:space="0" w:color="auto"/>
                          </w:divBdr>
                          <w:divsChild>
                            <w:div w:id="647125566">
                              <w:marLeft w:val="0"/>
                              <w:marRight w:val="0"/>
                              <w:marTop w:val="0"/>
                              <w:marBottom w:val="0"/>
                              <w:divBdr>
                                <w:top w:val="none" w:sz="0" w:space="0" w:color="auto"/>
                                <w:left w:val="none" w:sz="0" w:space="0" w:color="auto"/>
                                <w:bottom w:val="none" w:sz="0" w:space="0" w:color="auto"/>
                                <w:right w:val="none" w:sz="0" w:space="0" w:color="auto"/>
                              </w:divBdr>
                              <w:divsChild>
                                <w:div w:id="416176399">
                                  <w:marLeft w:val="0"/>
                                  <w:marRight w:val="0"/>
                                  <w:marTop w:val="0"/>
                                  <w:marBottom w:val="0"/>
                                  <w:divBdr>
                                    <w:top w:val="none" w:sz="0" w:space="0" w:color="auto"/>
                                    <w:left w:val="none" w:sz="0" w:space="0" w:color="auto"/>
                                    <w:bottom w:val="none" w:sz="0" w:space="0" w:color="auto"/>
                                    <w:right w:val="none" w:sz="0" w:space="0" w:color="auto"/>
                                  </w:divBdr>
                                  <w:divsChild>
                                    <w:div w:id="190846127">
                                      <w:marLeft w:val="0"/>
                                      <w:marRight w:val="0"/>
                                      <w:marTop w:val="0"/>
                                      <w:marBottom w:val="0"/>
                                      <w:divBdr>
                                        <w:top w:val="none" w:sz="0" w:space="0" w:color="auto"/>
                                        <w:left w:val="none" w:sz="0" w:space="0" w:color="auto"/>
                                        <w:bottom w:val="none" w:sz="0" w:space="0" w:color="auto"/>
                                        <w:right w:val="none" w:sz="0" w:space="0" w:color="auto"/>
                                      </w:divBdr>
                                      <w:divsChild>
                                        <w:div w:id="553124164">
                                          <w:marLeft w:val="1200"/>
                                          <w:marRight w:val="1200"/>
                                          <w:marTop w:val="0"/>
                                          <w:marBottom w:val="0"/>
                                          <w:divBdr>
                                            <w:top w:val="none" w:sz="0" w:space="0" w:color="auto"/>
                                            <w:left w:val="none" w:sz="0" w:space="0" w:color="auto"/>
                                            <w:bottom w:val="none" w:sz="0" w:space="0" w:color="auto"/>
                                            <w:right w:val="none" w:sz="0" w:space="0" w:color="auto"/>
                                          </w:divBdr>
                                          <w:divsChild>
                                            <w:div w:id="2130851781">
                                              <w:marLeft w:val="0"/>
                                              <w:marRight w:val="0"/>
                                              <w:marTop w:val="0"/>
                                              <w:marBottom w:val="0"/>
                                              <w:divBdr>
                                                <w:top w:val="none" w:sz="0" w:space="0" w:color="auto"/>
                                                <w:left w:val="none" w:sz="0" w:space="0" w:color="auto"/>
                                                <w:bottom w:val="none" w:sz="0" w:space="0" w:color="auto"/>
                                                <w:right w:val="none" w:sz="0" w:space="0" w:color="auto"/>
                                              </w:divBdr>
                                              <w:divsChild>
                                                <w:div w:id="31661398">
                                                  <w:marLeft w:val="0"/>
                                                  <w:marRight w:val="0"/>
                                                  <w:marTop w:val="0"/>
                                                  <w:marBottom w:val="0"/>
                                                  <w:divBdr>
                                                    <w:top w:val="single" w:sz="6" w:space="0" w:color="CCCCCC"/>
                                                    <w:left w:val="none" w:sz="0" w:space="0" w:color="auto"/>
                                                    <w:bottom w:val="none" w:sz="0" w:space="0" w:color="auto"/>
                                                    <w:right w:val="none" w:sz="0" w:space="0" w:color="auto"/>
                                                  </w:divBdr>
                                                  <w:divsChild>
                                                    <w:div w:id="1546092339">
                                                      <w:marLeft w:val="0"/>
                                                      <w:marRight w:val="135"/>
                                                      <w:marTop w:val="0"/>
                                                      <w:marBottom w:val="0"/>
                                                      <w:divBdr>
                                                        <w:top w:val="none" w:sz="0" w:space="0" w:color="auto"/>
                                                        <w:left w:val="none" w:sz="0" w:space="0" w:color="auto"/>
                                                        <w:bottom w:val="none" w:sz="0" w:space="0" w:color="auto"/>
                                                        <w:right w:val="none" w:sz="0" w:space="0" w:color="auto"/>
                                                      </w:divBdr>
                                                      <w:divsChild>
                                                        <w:div w:id="145364932">
                                                          <w:marLeft w:val="0"/>
                                                          <w:marRight w:val="0"/>
                                                          <w:marTop w:val="0"/>
                                                          <w:marBottom w:val="0"/>
                                                          <w:divBdr>
                                                            <w:top w:val="none" w:sz="0" w:space="0" w:color="auto"/>
                                                            <w:left w:val="none" w:sz="0" w:space="0" w:color="auto"/>
                                                            <w:bottom w:val="none" w:sz="0" w:space="0" w:color="auto"/>
                                                            <w:right w:val="none" w:sz="0" w:space="0" w:color="auto"/>
                                                          </w:divBdr>
                                                          <w:divsChild>
                                                            <w:div w:id="73207499">
                                                              <w:marLeft w:val="0"/>
                                                              <w:marRight w:val="0"/>
                                                              <w:marTop w:val="224"/>
                                                              <w:marBottom w:val="224"/>
                                                              <w:divBdr>
                                                                <w:top w:val="none" w:sz="0" w:space="0" w:color="auto"/>
                                                                <w:left w:val="none" w:sz="0" w:space="0" w:color="auto"/>
                                                                <w:bottom w:val="none" w:sz="0" w:space="0" w:color="auto"/>
                                                                <w:right w:val="none" w:sz="0" w:space="0" w:color="auto"/>
                                                              </w:divBdr>
                                                              <w:divsChild>
                                                                <w:div w:id="2134664753">
                                                                  <w:marLeft w:val="0"/>
                                                                  <w:marRight w:val="0"/>
                                                                  <w:marTop w:val="224"/>
                                                                  <w:marBottom w:val="224"/>
                                                                  <w:divBdr>
                                                                    <w:top w:val="none" w:sz="0" w:space="0" w:color="auto"/>
                                                                    <w:left w:val="none" w:sz="0" w:space="0" w:color="auto"/>
                                                                    <w:bottom w:val="none" w:sz="0" w:space="0" w:color="auto"/>
                                                                    <w:right w:val="none" w:sz="0" w:space="0" w:color="auto"/>
                                                                  </w:divBdr>
                                                                  <w:divsChild>
                                                                    <w:div w:id="1009598315">
                                                                      <w:marLeft w:val="0"/>
                                                                      <w:marRight w:val="0"/>
                                                                      <w:marTop w:val="224"/>
                                                                      <w:marBottom w:val="0"/>
                                                                      <w:divBdr>
                                                                        <w:top w:val="none" w:sz="0" w:space="0" w:color="auto"/>
                                                                        <w:left w:val="none" w:sz="0" w:space="0" w:color="auto"/>
                                                                        <w:bottom w:val="none" w:sz="0" w:space="0" w:color="auto"/>
                                                                        <w:right w:val="none" w:sz="0" w:space="0" w:color="auto"/>
                                                                      </w:divBdr>
                                                                      <w:divsChild>
                                                                        <w:div w:id="7816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235856">
      <w:bodyDiv w:val="1"/>
      <w:marLeft w:val="0"/>
      <w:marRight w:val="0"/>
      <w:marTop w:val="0"/>
      <w:marBottom w:val="0"/>
      <w:divBdr>
        <w:top w:val="none" w:sz="0" w:space="0" w:color="auto"/>
        <w:left w:val="none" w:sz="0" w:space="0" w:color="auto"/>
        <w:bottom w:val="none" w:sz="0" w:space="0" w:color="auto"/>
        <w:right w:val="none" w:sz="0" w:space="0" w:color="auto"/>
      </w:divBdr>
      <w:divsChild>
        <w:div w:id="1997951134">
          <w:marLeft w:val="0"/>
          <w:marRight w:val="0"/>
          <w:marTop w:val="0"/>
          <w:marBottom w:val="0"/>
          <w:divBdr>
            <w:top w:val="none" w:sz="0" w:space="0" w:color="auto"/>
            <w:left w:val="single" w:sz="2" w:space="0" w:color="BBBBBB"/>
            <w:bottom w:val="single" w:sz="2" w:space="0" w:color="BBBBBB"/>
            <w:right w:val="single" w:sz="2" w:space="0" w:color="BBBBBB"/>
          </w:divBdr>
          <w:divsChild>
            <w:div w:id="1457604596">
              <w:marLeft w:val="0"/>
              <w:marRight w:val="0"/>
              <w:marTop w:val="0"/>
              <w:marBottom w:val="0"/>
              <w:divBdr>
                <w:top w:val="none" w:sz="0" w:space="0" w:color="auto"/>
                <w:left w:val="none" w:sz="0" w:space="0" w:color="auto"/>
                <w:bottom w:val="none" w:sz="0" w:space="0" w:color="auto"/>
                <w:right w:val="none" w:sz="0" w:space="0" w:color="auto"/>
              </w:divBdr>
              <w:divsChild>
                <w:div w:id="538974242">
                  <w:marLeft w:val="0"/>
                  <w:marRight w:val="0"/>
                  <w:marTop w:val="0"/>
                  <w:marBottom w:val="0"/>
                  <w:divBdr>
                    <w:top w:val="none" w:sz="0" w:space="0" w:color="auto"/>
                    <w:left w:val="none" w:sz="0" w:space="0" w:color="auto"/>
                    <w:bottom w:val="none" w:sz="0" w:space="0" w:color="auto"/>
                    <w:right w:val="none" w:sz="0" w:space="0" w:color="auto"/>
                  </w:divBdr>
                  <w:divsChild>
                    <w:div w:id="1295791452">
                      <w:marLeft w:val="0"/>
                      <w:marRight w:val="0"/>
                      <w:marTop w:val="0"/>
                      <w:marBottom w:val="0"/>
                      <w:divBdr>
                        <w:top w:val="none" w:sz="0" w:space="0" w:color="auto"/>
                        <w:left w:val="none" w:sz="0" w:space="0" w:color="auto"/>
                        <w:bottom w:val="none" w:sz="0" w:space="0" w:color="auto"/>
                        <w:right w:val="none" w:sz="0" w:space="0" w:color="auto"/>
                      </w:divBdr>
                      <w:divsChild>
                        <w:div w:id="1929581434">
                          <w:marLeft w:val="0"/>
                          <w:marRight w:val="0"/>
                          <w:marTop w:val="0"/>
                          <w:marBottom w:val="0"/>
                          <w:divBdr>
                            <w:top w:val="none" w:sz="0" w:space="0" w:color="auto"/>
                            <w:left w:val="none" w:sz="0" w:space="0" w:color="auto"/>
                            <w:bottom w:val="none" w:sz="0" w:space="0" w:color="auto"/>
                            <w:right w:val="none" w:sz="0" w:space="0" w:color="auto"/>
                          </w:divBdr>
                          <w:divsChild>
                            <w:div w:id="1569068710">
                              <w:marLeft w:val="0"/>
                              <w:marRight w:val="0"/>
                              <w:marTop w:val="0"/>
                              <w:marBottom w:val="0"/>
                              <w:divBdr>
                                <w:top w:val="none" w:sz="0" w:space="0" w:color="auto"/>
                                <w:left w:val="none" w:sz="0" w:space="0" w:color="auto"/>
                                <w:bottom w:val="none" w:sz="0" w:space="0" w:color="auto"/>
                                <w:right w:val="none" w:sz="0" w:space="0" w:color="auto"/>
                              </w:divBdr>
                              <w:divsChild>
                                <w:div w:id="1235552019">
                                  <w:marLeft w:val="0"/>
                                  <w:marRight w:val="0"/>
                                  <w:marTop w:val="0"/>
                                  <w:marBottom w:val="0"/>
                                  <w:divBdr>
                                    <w:top w:val="none" w:sz="0" w:space="0" w:color="auto"/>
                                    <w:left w:val="none" w:sz="0" w:space="0" w:color="auto"/>
                                    <w:bottom w:val="none" w:sz="0" w:space="0" w:color="auto"/>
                                    <w:right w:val="none" w:sz="0" w:space="0" w:color="auto"/>
                                  </w:divBdr>
                                  <w:divsChild>
                                    <w:div w:id="736324107">
                                      <w:marLeft w:val="0"/>
                                      <w:marRight w:val="0"/>
                                      <w:marTop w:val="0"/>
                                      <w:marBottom w:val="0"/>
                                      <w:divBdr>
                                        <w:top w:val="none" w:sz="0" w:space="0" w:color="auto"/>
                                        <w:left w:val="none" w:sz="0" w:space="0" w:color="auto"/>
                                        <w:bottom w:val="none" w:sz="0" w:space="0" w:color="auto"/>
                                        <w:right w:val="none" w:sz="0" w:space="0" w:color="auto"/>
                                      </w:divBdr>
                                      <w:divsChild>
                                        <w:div w:id="1601915577">
                                          <w:marLeft w:val="1200"/>
                                          <w:marRight w:val="1200"/>
                                          <w:marTop w:val="0"/>
                                          <w:marBottom w:val="0"/>
                                          <w:divBdr>
                                            <w:top w:val="none" w:sz="0" w:space="0" w:color="auto"/>
                                            <w:left w:val="none" w:sz="0" w:space="0" w:color="auto"/>
                                            <w:bottom w:val="none" w:sz="0" w:space="0" w:color="auto"/>
                                            <w:right w:val="none" w:sz="0" w:space="0" w:color="auto"/>
                                          </w:divBdr>
                                          <w:divsChild>
                                            <w:div w:id="1327393435">
                                              <w:marLeft w:val="0"/>
                                              <w:marRight w:val="0"/>
                                              <w:marTop w:val="0"/>
                                              <w:marBottom w:val="0"/>
                                              <w:divBdr>
                                                <w:top w:val="none" w:sz="0" w:space="0" w:color="auto"/>
                                                <w:left w:val="none" w:sz="0" w:space="0" w:color="auto"/>
                                                <w:bottom w:val="none" w:sz="0" w:space="0" w:color="auto"/>
                                                <w:right w:val="none" w:sz="0" w:space="0" w:color="auto"/>
                                              </w:divBdr>
                                              <w:divsChild>
                                                <w:div w:id="347099470">
                                                  <w:marLeft w:val="0"/>
                                                  <w:marRight w:val="0"/>
                                                  <w:marTop w:val="0"/>
                                                  <w:marBottom w:val="0"/>
                                                  <w:divBdr>
                                                    <w:top w:val="single" w:sz="6" w:space="0" w:color="CCCCCC"/>
                                                    <w:left w:val="none" w:sz="0" w:space="0" w:color="auto"/>
                                                    <w:bottom w:val="none" w:sz="0" w:space="0" w:color="auto"/>
                                                    <w:right w:val="none" w:sz="0" w:space="0" w:color="auto"/>
                                                  </w:divBdr>
                                                  <w:divsChild>
                                                    <w:div w:id="974070620">
                                                      <w:marLeft w:val="0"/>
                                                      <w:marRight w:val="135"/>
                                                      <w:marTop w:val="0"/>
                                                      <w:marBottom w:val="0"/>
                                                      <w:divBdr>
                                                        <w:top w:val="none" w:sz="0" w:space="0" w:color="auto"/>
                                                        <w:left w:val="none" w:sz="0" w:space="0" w:color="auto"/>
                                                        <w:bottom w:val="none" w:sz="0" w:space="0" w:color="auto"/>
                                                        <w:right w:val="none" w:sz="0" w:space="0" w:color="auto"/>
                                                      </w:divBdr>
                                                      <w:divsChild>
                                                        <w:div w:id="140579819">
                                                          <w:marLeft w:val="0"/>
                                                          <w:marRight w:val="0"/>
                                                          <w:marTop w:val="0"/>
                                                          <w:marBottom w:val="0"/>
                                                          <w:divBdr>
                                                            <w:top w:val="none" w:sz="0" w:space="0" w:color="auto"/>
                                                            <w:left w:val="none" w:sz="0" w:space="0" w:color="auto"/>
                                                            <w:bottom w:val="none" w:sz="0" w:space="0" w:color="auto"/>
                                                            <w:right w:val="none" w:sz="0" w:space="0" w:color="auto"/>
                                                          </w:divBdr>
                                                          <w:divsChild>
                                                            <w:div w:id="1726219001">
                                                              <w:marLeft w:val="0"/>
                                                              <w:marRight w:val="0"/>
                                                              <w:marTop w:val="224"/>
                                                              <w:marBottom w:val="224"/>
                                                              <w:divBdr>
                                                                <w:top w:val="none" w:sz="0" w:space="0" w:color="auto"/>
                                                                <w:left w:val="none" w:sz="0" w:space="0" w:color="auto"/>
                                                                <w:bottom w:val="none" w:sz="0" w:space="0" w:color="auto"/>
                                                                <w:right w:val="none" w:sz="0" w:space="0" w:color="auto"/>
                                                              </w:divBdr>
                                                              <w:divsChild>
                                                                <w:div w:id="541019284">
                                                                  <w:marLeft w:val="0"/>
                                                                  <w:marRight w:val="0"/>
                                                                  <w:marTop w:val="224"/>
                                                                  <w:marBottom w:val="224"/>
                                                                  <w:divBdr>
                                                                    <w:top w:val="none" w:sz="0" w:space="0" w:color="auto"/>
                                                                    <w:left w:val="none" w:sz="0" w:space="0" w:color="auto"/>
                                                                    <w:bottom w:val="none" w:sz="0" w:space="0" w:color="auto"/>
                                                                    <w:right w:val="none" w:sz="0" w:space="0" w:color="auto"/>
                                                                  </w:divBdr>
                                                                  <w:divsChild>
                                                                    <w:div w:id="796068875">
                                                                      <w:marLeft w:val="0"/>
                                                                      <w:marRight w:val="0"/>
                                                                      <w:marTop w:val="224"/>
                                                                      <w:marBottom w:val="0"/>
                                                                      <w:divBdr>
                                                                        <w:top w:val="none" w:sz="0" w:space="0" w:color="auto"/>
                                                                        <w:left w:val="none" w:sz="0" w:space="0" w:color="auto"/>
                                                                        <w:bottom w:val="none" w:sz="0" w:space="0" w:color="auto"/>
                                                                        <w:right w:val="none" w:sz="0" w:space="0" w:color="auto"/>
                                                                      </w:divBdr>
                                                                      <w:divsChild>
                                                                        <w:div w:id="14623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5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3EA164A425475E8B2FFBB3CBC1A83E"/>
        <w:category>
          <w:name w:val="General"/>
          <w:gallery w:val="placeholder"/>
        </w:category>
        <w:types>
          <w:type w:val="bbPlcHdr"/>
        </w:types>
        <w:behaviors>
          <w:behavior w:val="content"/>
        </w:behaviors>
        <w:guid w:val="{CFCC32EE-969D-4036-A544-CCEB383FC5A7}"/>
      </w:docPartPr>
      <w:docPartBody>
        <w:p w:rsidR="000D78FC" w:rsidRDefault="00255F33" w:rsidP="00255F33">
          <w:pPr>
            <w:pStyle w:val="913EA164A425475E8B2FFBB3CBC1A83E"/>
          </w:pPr>
          <w:r w:rsidRPr="000D2E11">
            <w:rPr>
              <w:rStyle w:val="PlaceholderText"/>
            </w:rPr>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33"/>
    <w:rsid w:val="00041566"/>
    <w:rsid w:val="000D78FC"/>
    <w:rsid w:val="00145910"/>
    <w:rsid w:val="00176E26"/>
    <w:rsid w:val="00206EEA"/>
    <w:rsid w:val="00255F33"/>
    <w:rsid w:val="002E2025"/>
    <w:rsid w:val="003D281F"/>
    <w:rsid w:val="004C5E38"/>
    <w:rsid w:val="004F224F"/>
    <w:rsid w:val="004F37F9"/>
    <w:rsid w:val="00536D30"/>
    <w:rsid w:val="00564577"/>
    <w:rsid w:val="00591265"/>
    <w:rsid w:val="005C56FD"/>
    <w:rsid w:val="005E0348"/>
    <w:rsid w:val="005F3066"/>
    <w:rsid w:val="005F39EC"/>
    <w:rsid w:val="005F57B2"/>
    <w:rsid w:val="00712DC1"/>
    <w:rsid w:val="007159D7"/>
    <w:rsid w:val="00781EE9"/>
    <w:rsid w:val="00805EE3"/>
    <w:rsid w:val="0089009C"/>
    <w:rsid w:val="00891E9A"/>
    <w:rsid w:val="008A4568"/>
    <w:rsid w:val="008A583E"/>
    <w:rsid w:val="00955EA2"/>
    <w:rsid w:val="009A4CC0"/>
    <w:rsid w:val="009C3E4A"/>
    <w:rsid w:val="00A16363"/>
    <w:rsid w:val="00A63040"/>
    <w:rsid w:val="00A760BA"/>
    <w:rsid w:val="00A91EEF"/>
    <w:rsid w:val="00AB674F"/>
    <w:rsid w:val="00AB7E08"/>
    <w:rsid w:val="00AD464E"/>
    <w:rsid w:val="00B6692D"/>
    <w:rsid w:val="00B746AE"/>
    <w:rsid w:val="00B92505"/>
    <w:rsid w:val="00BC1F42"/>
    <w:rsid w:val="00BD4EE9"/>
    <w:rsid w:val="00C601D6"/>
    <w:rsid w:val="00C76BD5"/>
    <w:rsid w:val="00C86224"/>
    <w:rsid w:val="00C936A8"/>
    <w:rsid w:val="00CE1DFC"/>
    <w:rsid w:val="00D00F68"/>
    <w:rsid w:val="00D14DC9"/>
    <w:rsid w:val="00D30361"/>
    <w:rsid w:val="00E61010"/>
    <w:rsid w:val="00EE2BB2"/>
    <w:rsid w:val="00F4450F"/>
    <w:rsid w:val="00F63249"/>
    <w:rsid w:val="00F7481C"/>
    <w:rsid w:val="00F9648E"/>
    <w:rsid w:val="00FC7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3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249"/>
    <w:rPr>
      <w:color w:val="808080"/>
    </w:rPr>
  </w:style>
  <w:style w:type="paragraph" w:customStyle="1" w:styleId="913EA164A425475E8B2FFBB3CBC1A83E">
    <w:name w:val="913EA164A425475E8B2FFBB3CBC1A83E"/>
    <w:rsid w:val="00255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Settings xmlns="urn:documentsettings.ns.verowave.com">
  <Setting name="UpdateOfficeDocument.4dbcc714-1cd0-4ad0-8ae3-aaaaebe52b87" value="true"/>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B00ED-4776-481A-BDB1-49FB88F46184}">
  <ds:schemaRefs>
    <ds:schemaRef ds:uri="urn:documentsettings.ns.verowave.com"/>
  </ds:schemaRefs>
</ds:datastoreItem>
</file>

<file path=customXml/itemProps2.xml><?xml version="1.0" encoding="utf-8"?>
<ds:datastoreItem xmlns:ds="http://schemas.openxmlformats.org/officeDocument/2006/customXml" ds:itemID="{C31166EF-5C63-4E41-A299-86AB56EF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720</TotalTime>
  <Pages>80</Pages>
  <Words>31608</Words>
  <Characters>180171</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Minto</dc:creator>
  <cp:keywords/>
  <dc:description/>
  <cp:lastModifiedBy>Megan Freeman</cp:lastModifiedBy>
  <cp:revision>21</cp:revision>
  <cp:lastPrinted>2022-01-28T12:15:00Z</cp:lastPrinted>
  <dcterms:created xsi:type="dcterms:W3CDTF">2020-10-26T13:46:00Z</dcterms:created>
  <dcterms:modified xsi:type="dcterms:W3CDTF">2022-01-28T12:18:00Z</dcterms:modified>
</cp:coreProperties>
</file>