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AFFAA" w14:textId="22E3ECF8" w:rsidR="00350DC4" w:rsidRPr="009671F1" w:rsidRDefault="002A35D2" w:rsidP="00350DC4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en" w:eastAsia="en-GB"/>
        </w:rPr>
        <w:t>28</w:t>
      </w:r>
      <w:r w:rsidR="00F36940" w:rsidRPr="009671F1">
        <w:rPr>
          <w:rFonts w:ascii="Arial" w:eastAsia="Times New Roman" w:hAnsi="Arial" w:cs="Arial"/>
          <w:bCs/>
          <w:color w:val="000000" w:themeColor="text1"/>
          <w:sz w:val="20"/>
          <w:szCs w:val="20"/>
          <w:lang w:val="en" w:eastAsia="en-GB"/>
        </w:rPr>
        <w:t xml:space="preserve"> </w:t>
      </w:r>
      <w:r w:rsidR="006A437E">
        <w:rPr>
          <w:rFonts w:ascii="Arial" w:eastAsia="Times New Roman" w:hAnsi="Arial" w:cs="Arial"/>
          <w:bCs/>
          <w:color w:val="000000" w:themeColor="text1"/>
          <w:sz w:val="20"/>
          <w:szCs w:val="20"/>
          <w:lang w:val="en" w:eastAsia="en-GB"/>
        </w:rPr>
        <w:t>July</w:t>
      </w:r>
      <w:r w:rsidR="00E148A9">
        <w:rPr>
          <w:rFonts w:ascii="Arial" w:eastAsia="Times New Roman" w:hAnsi="Arial" w:cs="Arial"/>
          <w:bCs/>
          <w:color w:val="000000" w:themeColor="text1"/>
          <w:sz w:val="20"/>
          <w:szCs w:val="20"/>
          <w:lang w:val="en" w:eastAsia="en-GB"/>
        </w:rPr>
        <w:t xml:space="preserve"> 2023</w:t>
      </w:r>
      <w:r w:rsidR="00BD11EE" w:rsidRPr="009671F1">
        <w:rPr>
          <w:rFonts w:ascii="Arial" w:eastAsia="Times New Roman" w:hAnsi="Arial" w:cs="Arial"/>
          <w:bCs/>
          <w:color w:val="000000" w:themeColor="text1"/>
          <w:sz w:val="20"/>
          <w:szCs w:val="20"/>
          <w:lang w:val="en" w:eastAsia="en-GB"/>
        </w:rPr>
        <w:t xml:space="preserve"> </w:t>
      </w:r>
    </w:p>
    <w:p w14:paraId="59E1272D" w14:textId="6075D482" w:rsidR="00D02B4B" w:rsidRPr="009671F1" w:rsidRDefault="00D02B4B" w:rsidP="00D02B4B">
      <w:pPr>
        <w:pStyle w:val="BodyText"/>
        <w:rPr>
          <w:b/>
        </w:rPr>
      </w:pPr>
    </w:p>
    <w:p w14:paraId="6C8F8B55" w14:textId="77777777" w:rsidR="00D02B4B" w:rsidRPr="009671F1" w:rsidRDefault="00D02B4B" w:rsidP="00350D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</w:p>
    <w:p w14:paraId="0EA146D0" w14:textId="407D2DF4" w:rsidR="009C0C11" w:rsidRPr="009671F1" w:rsidRDefault="00D02B4B" w:rsidP="00350D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9671F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Hargreave Hale AIM VCT PLC    </w:t>
      </w:r>
      <w:r w:rsidR="009C7828" w:rsidRPr="009671F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br/>
      </w:r>
      <w:r w:rsidR="00F001F8" w:rsidRPr="009671F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(</w:t>
      </w:r>
      <w:r w:rsidRPr="009671F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“</w:t>
      </w:r>
      <w:r w:rsidR="00F001F8" w:rsidRPr="009671F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the “Company”)</w:t>
      </w:r>
    </w:p>
    <w:p w14:paraId="5C2643F8" w14:textId="77777777" w:rsidR="00350DC4" w:rsidRPr="009671F1" w:rsidRDefault="00350DC4" w:rsidP="00350D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</w:p>
    <w:p w14:paraId="430A79F4" w14:textId="77777777" w:rsidR="00B957F4" w:rsidRPr="009671F1" w:rsidRDefault="00B957F4" w:rsidP="00B957F4">
      <w:pPr>
        <w:pStyle w:val="NormalWeb"/>
        <w:spacing w:before="0" w:beforeAutospacing="0" w:after="0" w:afterAutospacing="0"/>
        <w:jc w:val="center"/>
        <w:rPr>
          <w:color w:val="16202C"/>
          <w:sz w:val="20"/>
          <w:szCs w:val="20"/>
        </w:rPr>
      </w:pPr>
      <w:r w:rsidRPr="009671F1">
        <w:rPr>
          <w:rFonts w:ascii="Arial" w:hAnsi="Arial" w:cs="Arial"/>
          <w:b/>
          <w:bCs/>
          <w:color w:val="16202C"/>
          <w:sz w:val="20"/>
          <w:szCs w:val="20"/>
        </w:rPr>
        <w:t>Notifications of transactions by Persons Discharging Managerial Responsibilities</w:t>
      </w:r>
    </w:p>
    <w:p w14:paraId="03F55EF6" w14:textId="00636F15" w:rsidR="00B957F4" w:rsidRPr="009671F1" w:rsidRDefault="00B957F4" w:rsidP="00B957F4">
      <w:pPr>
        <w:pStyle w:val="NormalWeb"/>
        <w:spacing w:before="0" w:beforeAutospacing="0" w:after="0" w:afterAutospacing="0"/>
        <w:jc w:val="center"/>
        <w:rPr>
          <w:color w:val="16202C"/>
          <w:sz w:val="20"/>
          <w:szCs w:val="20"/>
        </w:rPr>
      </w:pPr>
      <w:r w:rsidRPr="009671F1">
        <w:rPr>
          <w:rFonts w:ascii="Arial" w:hAnsi="Arial" w:cs="Arial"/>
          <w:b/>
          <w:bCs/>
          <w:color w:val="16202C"/>
          <w:sz w:val="20"/>
          <w:szCs w:val="20"/>
        </w:rPr>
        <w:t>(</w:t>
      </w:r>
      <w:proofErr w:type="gramStart"/>
      <w:r w:rsidRPr="009671F1">
        <w:rPr>
          <w:rFonts w:ascii="Arial" w:hAnsi="Arial" w:cs="Arial"/>
          <w:b/>
          <w:bCs/>
          <w:color w:val="16202C"/>
          <w:sz w:val="20"/>
          <w:szCs w:val="20"/>
        </w:rPr>
        <w:t>together</w:t>
      </w:r>
      <w:proofErr w:type="gramEnd"/>
      <w:r w:rsidRPr="009671F1">
        <w:rPr>
          <w:rFonts w:ascii="Arial" w:hAnsi="Arial" w:cs="Arial"/>
          <w:b/>
          <w:bCs/>
          <w:color w:val="16202C"/>
          <w:sz w:val="20"/>
          <w:szCs w:val="20"/>
        </w:rPr>
        <w:t xml:space="preserve"> ‘PDMRs</w:t>
      </w:r>
      <w:r w:rsidR="0050074E">
        <w:rPr>
          <w:rFonts w:ascii="Arial" w:hAnsi="Arial" w:cs="Arial"/>
          <w:b/>
          <w:bCs/>
          <w:color w:val="16202C"/>
          <w:sz w:val="20"/>
          <w:szCs w:val="20"/>
        </w:rPr>
        <w:t>/PCA</w:t>
      </w:r>
      <w:r w:rsidRPr="009671F1">
        <w:rPr>
          <w:rFonts w:ascii="Arial" w:hAnsi="Arial" w:cs="Arial"/>
          <w:b/>
          <w:bCs/>
          <w:color w:val="16202C"/>
          <w:sz w:val="20"/>
          <w:szCs w:val="20"/>
        </w:rPr>
        <w:t>) </w:t>
      </w:r>
    </w:p>
    <w:p w14:paraId="7748A442" w14:textId="77777777" w:rsidR="00350DC4" w:rsidRPr="009671F1" w:rsidRDefault="00350DC4" w:rsidP="00350D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3D92B01" w14:textId="77777777" w:rsidR="00B957F4" w:rsidRDefault="00B957F4" w:rsidP="00350D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75F458E" w14:textId="77777777" w:rsidR="001E7928" w:rsidRPr="00C51DB4" w:rsidRDefault="001E7928" w:rsidP="001E7928">
      <w:pPr>
        <w:jc w:val="both"/>
        <w:rPr>
          <w:rStyle w:val="bw"/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Style w:val="bw"/>
          <w:rFonts w:ascii="Arial" w:eastAsia="Times New Roman" w:hAnsi="Arial" w:cs="Arial"/>
          <w:sz w:val="20"/>
          <w:szCs w:val="20"/>
          <w:lang w:val="en" w:eastAsia="en-GB"/>
        </w:rPr>
        <w:t xml:space="preserve">This notification is </w:t>
      </w:r>
      <w:r w:rsidRPr="00C51DB4">
        <w:rPr>
          <w:rStyle w:val="bw"/>
          <w:rFonts w:ascii="Arial" w:eastAsia="Times New Roman" w:hAnsi="Arial" w:cs="Arial"/>
          <w:sz w:val="20"/>
          <w:szCs w:val="20"/>
          <w:lang w:val="en" w:eastAsia="en-GB"/>
        </w:rPr>
        <w:t xml:space="preserve">made in accordance with the </w:t>
      </w:r>
      <w:r>
        <w:rPr>
          <w:rFonts w:ascii="Arial" w:hAnsi="Arial" w:cs="Arial"/>
          <w:color w:val="16202C"/>
          <w:sz w:val="20"/>
          <w:szCs w:val="20"/>
        </w:rPr>
        <w:t xml:space="preserve">requirements </w:t>
      </w:r>
      <w:r w:rsidRPr="00D51DBA">
        <w:rPr>
          <w:rFonts w:ascii="Arial" w:hAnsi="Arial" w:cs="Arial"/>
          <w:color w:val="16202C"/>
          <w:sz w:val="20"/>
          <w:szCs w:val="20"/>
        </w:rPr>
        <w:t>of Article 19 o</w:t>
      </w:r>
      <w:r>
        <w:rPr>
          <w:rFonts w:ascii="Arial" w:hAnsi="Arial" w:cs="Arial"/>
          <w:color w:val="16202C"/>
          <w:sz w:val="20"/>
          <w:szCs w:val="20"/>
        </w:rPr>
        <w:t>f the UK Market Abuse Regulation.</w:t>
      </w:r>
      <w:r w:rsidR="008B207D">
        <w:rPr>
          <w:rStyle w:val="bw"/>
          <w:rFonts w:ascii="Arial" w:eastAsia="Times New Roman" w:hAnsi="Arial" w:cs="Arial"/>
          <w:sz w:val="20"/>
          <w:szCs w:val="20"/>
          <w:lang w:val="en"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>Th</w:t>
      </w:r>
      <w:r w:rsidR="00C82520">
        <w:rPr>
          <w:rFonts w:ascii="Arial" w:eastAsia="Times New Roman" w:hAnsi="Arial" w:cs="Arial"/>
          <w:sz w:val="20"/>
          <w:szCs w:val="20"/>
          <w:lang w:val="en-US"/>
        </w:rPr>
        <w:t>e Notification of Dealing Forms</w:t>
      </w:r>
      <w:r w:rsidR="008B207D">
        <w:rPr>
          <w:rFonts w:ascii="Arial" w:eastAsia="Times New Roman" w:hAnsi="Arial" w:cs="Arial"/>
          <w:sz w:val="20"/>
          <w:szCs w:val="20"/>
          <w:lang w:val="en-US"/>
        </w:rPr>
        <w:t xml:space="preserve"> are below.</w:t>
      </w:r>
    </w:p>
    <w:p w14:paraId="63C3F4A6" w14:textId="77777777" w:rsidR="008B207D" w:rsidRPr="003E22FD" w:rsidRDefault="008B207D" w:rsidP="008B207D">
      <w:pPr>
        <w:pStyle w:val="BodyText2"/>
        <w:spacing w:after="0" w:line="240" w:lineRule="auto"/>
        <w:jc w:val="both"/>
        <w:rPr>
          <w:rFonts w:ascii="Arial" w:eastAsia="Batang" w:hAnsi="Arial" w:cs="Arial"/>
          <w:sz w:val="20"/>
          <w:lang w:val="en-GB" w:eastAsia="ko-KR"/>
        </w:rPr>
      </w:pPr>
      <w:bookmarkStart w:id="0" w:name="_GoBack"/>
    </w:p>
    <w:p w14:paraId="6F8D7C1D" w14:textId="77777777" w:rsidR="008B207D" w:rsidRPr="003E22FD" w:rsidRDefault="008B207D" w:rsidP="008B207D">
      <w:pPr>
        <w:pStyle w:val="BodyText2"/>
        <w:spacing w:after="0" w:line="240" w:lineRule="auto"/>
        <w:jc w:val="both"/>
        <w:rPr>
          <w:rFonts w:ascii="Arial" w:eastAsia="Batang" w:hAnsi="Arial" w:cs="Arial"/>
          <w:sz w:val="20"/>
          <w:lang w:val="en-GB"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2641"/>
        <w:gridCol w:w="2642"/>
      </w:tblGrid>
      <w:tr w:rsidR="008B207D" w:rsidRPr="003E22FD" w14:paraId="7CE67450" w14:textId="77777777" w:rsidTr="005843BE">
        <w:tc>
          <w:tcPr>
            <w:tcW w:w="408" w:type="dxa"/>
          </w:tcPr>
          <w:p w14:paraId="21DF4F63" w14:textId="77777777" w:rsidR="008B207D" w:rsidRPr="003E22FD" w:rsidRDefault="00E72ADA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0EF53D58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713F0B2B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trike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>Details of the person discharging managerial responsibilities (“PDMR”) / person closely associated (“PCA”)</w:t>
            </w:r>
          </w:p>
          <w:p w14:paraId="1A9C6549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07D" w:rsidRPr="003E22FD" w14:paraId="1328312F" w14:textId="77777777" w:rsidTr="005843BE">
        <w:tc>
          <w:tcPr>
            <w:tcW w:w="408" w:type="dxa"/>
          </w:tcPr>
          <w:p w14:paraId="30091640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67A77262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DDC1157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1E91F420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F27F8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7BD45B6" w14:textId="6FF7CAE1" w:rsidR="008B207D" w:rsidRPr="003E22FD" w:rsidRDefault="009B3C58" w:rsidP="005843BE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Justin Ward</w:t>
            </w:r>
          </w:p>
        </w:tc>
      </w:tr>
      <w:tr w:rsidR="008B207D" w:rsidRPr="003E22FD" w14:paraId="723DFCB0" w14:textId="77777777" w:rsidTr="005843BE">
        <w:tc>
          <w:tcPr>
            <w:tcW w:w="408" w:type="dxa"/>
          </w:tcPr>
          <w:p w14:paraId="07F3984B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</w:p>
          <w:p w14:paraId="27261BE9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7C0988FE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for the notification </w:t>
            </w:r>
          </w:p>
          <w:p w14:paraId="14D95FD4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07D" w:rsidRPr="003E22FD" w14:paraId="08690554" w14:textId="77777777" w:rsidTr="005843BE">
        <w:tc>
          <w:tcPr>
            <w:tcW w:w="408" w:type="dxa"/>
          </w:tcPr>
          <w:p w14:paraId="4F13E060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4893A734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382580B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Position/status </w:t>
            </w:r>
          </w:p>
          <w:p w14:paraId="1A789C41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00F1F90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37089648" w14:textId="77777777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PDMR</w:t>
            </w:r>
          </w:p>
          <w:p w14:paraId="7F3AA8C2" w14:textId="5F7A2956" w:rsidR="008B207D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</w:tr>
      <w:tr w:rsidR="008B207D" w:rsidRPr="003E22FD" w14:paraId="14810CE8" w14:textId="77777777" w:rsidTr="005843BE">
        <w:tc>
          <w:tcPr>
            <w:tcW w:w="408" w:type="dxa"/>
          </w:tcPr>
          <w:p w14:paraId="3FFE1BE4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1280D265" w14:textId="77777777" w:rsidR="008B207D" w:rsidRPr="003E22FD" w:rsidRDefault="008B207D" w:rsidP="005843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73143AFD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Initial notification /Amendment </w:t>
            </w:r>
          </w:p>
          <w:p w14:paraId="6A27F4FE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EA27F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72DC9D07" w14:textId="7C811769" w:rsidR="008B207D" w:rsidRPr="003E22FD" w:rsidRDefault="00C21525" w:rsidP="00584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8B207D" w:rsidRPr="003E22FD" w14:paraId="13255B3E" w14:textId="77777777" w:rsidTr="005843BE">
        <w:tc>
          <w:tcPr>
            <w:tcW w:w="408" w:type="dxa"/>
          </w:tcPr>
          <w:p w14:paraId="35D8E165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</w:p>
          <w:p w14:paraId="5C4BB39C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5F36524B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issuer, emission allowance market participant, auction platform, auctioneer or auction monitor </w:t>
            </w:r>
          </w:p>
          <w:p w14:paraId="41FFF34B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C58" w:rsidRPr="003E22FD" w14:paraId="4EFC6E06" w14:textId="77777777" w:rsidTr="005843BE">
        <w:tc>
          <w:tcPr>
            <w:tcW w:w="408" w:type="dxa"/>
          </w:tcPr>
          <w:p w14:paraId="1B2A0895" w14:textId="77777777" w:rsidR="009B3C58" w:rsidRPr="003E22FD" w:rsidRDefault="009B3C58" w:rsidP="009B3C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3697F24E" w14:textId="77777777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E375A52" w14:textId="77777777" w:rsidR="009B3C58" w:rsidRPr="003E22FD" w:rsidRDefault="009B3C58" w:rsidP="009B3C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2C9100A3" w14:textId="77777777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24900" w14:textId="77777777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0B477266" w14:textId="5D54D68D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Hargreave Hale AIM VCT Plc</w:t>
            </w:r>
          </w:p>
        </w:tc>
      </w:tr>
      <w:tr w:rsidR="009B3C58" w:rsidRPr="003E22FD" w14:paraId="16681AE0" w14:textId="77777777" w:rsidTr="005843BE">
        <w:tc>
          <w:tcPr>
            <w:tcW w:w="408" w:type="dxa"/>
          </w:tcPr>
          <w:p w14:paraId="4515B425" w14:textId="77777777" w:rsidR="009B3C58" w:rsidRPr="003E22FD" w:rsidRDefault="009B3C58" w:rsidP="009B3C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6CACD2B8" w14:textId="77777777" w:rsidR="009B3C58" w:rsidRPr="003E22FD" w:rsidRDefault="009B3C58" w:rsidP="009B3C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3D1CD089" w14:textId="77777777" w:rsidR="009B3C58" w:rsidRPr="003E22FD" w:rsidRDefault="009B3C58" w:rsidP="009B3C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LEI </w:t>
            </w:r>
          </w:p>
          <w:p w14:paraId="1578DCA2" w14:textId="77777777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4E38E" w14:textId="77777777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2E8A9AF9" w14:textId="175174D2" w:rsidR="009B3C58" w:rsidRPr="003E22FD" w:rsidRDefault="009B3C58" w:rsidP="009B3C58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eastAsia="Times New Roman" w:hAnsi="Arial" w:cs="Arial" w:hint="eastAsia"/>
                <w:sz w:val="20"/>
                <w:szCs w:val="20"/>
                <w:lang w:val="en-US"/>
              </w:rPr>
              <w:t>213800LRYA19A69SIT31</w:t>
            </w:r>
            <w:r w:rsidRPr="003E22FD">
              <w:rPr>
                <w:b/>
              </w:rPr>
              <w:tab/>
            </w:r>
          </w:p>
        </w:tc>
      </w:tr>
      <w:tr w:rsidR="008B207D" w:rsidRPr="003E22FD" w14:paraId="13ED48BC" w14:textId="77777777" w:rsidTr="005843BE">
        <w:tc>
          <w:tcPr>
            <w:tcW w:w="408" w:type="dxa"/>
          </w:tcPr>
          <w:p w14:paraId="32DBC3BD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</w:p>
          <w:p w14:paraId="33F104A0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404B353B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  <w:p w14:paraId="204600BC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70024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07D" w:rsidRPr="003E22FD" w14:paraId="49507976" w14:textId="77777777" w:rsidTr="005843BE">
        <w:tc>
          <w:tcPr>
            <w:tcW w:w="408" w:type="dxa"/>
          </w:tcPr>
          <w:p w14:paraId="110C1E1B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18EBA211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2B518C1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Description of the financial instrument, type of instrument </w:t>
            </w:r>
          </w:p>
          <w:p w14:paraId="18836EE5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5420550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2716E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Identification code </w:t>
            </w:r>
          </w:p>
        </w:tc>
        <w:tc>
          <w:tcPr>
            <w:tcW w:w="5283" w:type="dxa"/>
            <w:gridSpan w:val="2"/>
          </w:tcPr>
          <w:p w14:paraId="3456589C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F9235BB" w14:textId="55F1A85B" w:rsidR="008B207D" w:rsidRPr="003E22FD" w:rsidRDefault="004E595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Ordinary</w:t>
            </w:r>
            <w:r w:rsidR="00955CD9" w:rsidRPr="003E22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207D" w:rsidRPr="003E22FD">
              <w:rPr>
                <w:rFonts w:ascii="Arial" w:hAnsi="Arial" w:cs="Arial"/>
                <w:sz w:val="20"/>
                <w:szCs w:val="20"/>
              </w:rPr>
              <w:t xml:space="preserve">Shares </w:t>
            </w:r>
          </w:p>
          <w:p w14:paraId="572437B3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379B61B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F4BE8C0" w14:textId="42C1C949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ISIN: </w:t>
            </w:r>
            <w:r w:rsidR="009B3C58" w:rsidRPr="003E22FD">
              <w:rPr>
                <w:rFonts w:ascii="Arial" w:hAnsi="Arial" w:cs="Arial"/>
                <w:sz w:val="20"/>
                <w:szCs w:val="20"/>
              </w:rPr>
              <w:t>GB00B02WHS05</w:t>
            </w:r>
          </w:p>
          <w:p w14:paraId="6E2CD767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07D" w:rsidRPr="003E22FD" w14:paraId="4FF66E5E" w14:textId="77777777" w:rsidTr="0078046A">
        <w:trPr>
          <w:trHeight w:val="699"/>
        </w:trPr>
        <w:tc>
          <w:tcPr>
            <w:tcW w:w="408" w:type="dxa"/>
          </w:tcPr>
          <w:p w14:paraId="2F508533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3F12CD7E" w14:textId="77777777" w:rsidR="008B207D" w:rsidRPr="003E22FD" w:rsidRDefault="008B207D" w:rsidP="005843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4F623E0E" w14:textId="77777777" w:rsidR="008B207D" w:rsidRPr="003E22FD" w:rsidRDefault="008B207D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Nature of the transaction </w:t>
            </w:r>
          </w:p>
          <w:p w14:paraId="06F36C6A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2E35E" w14:textId="77777777" w:rsidR="008B207D" w:rsidRPr="003E22FD" w:rsidRDefault="008B207D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75296436" w14:textId="3494B792" w:rsidR="0078046A" w:rsidRPr="003E22FD" w:rsidRDefault="00732CDE" w:rsidP="006A437E">
            <w:pPr>
              <w:pStyle w:val="BodyText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Allotment of</w:t>
            </w:r>
            <w:r w:rsidR="006A437E">
              <w:rPr>
                <w:rFonts w:ascii="Arial" w:hAnsi="Arial" w:cs="Arial"/>
                <w:sz w:val="20"/>
              </w:rPr>
              <w:t xml:space="preserve"> Ordinary S</w:t>
            </w:r>
            <w:r>
              <w:rPr>
                <w:rFonts w:ascii="Arial" w:hAnsi="Arial" w:cs="Arial"/>
                <w:sz w:val="20"/>
              </w:rPr>
              <w:t>hares under the Dividend Reinvestment Scheme</w:t>
            </w:r>
          </w:p>
        </w:tc>
      </w:tr>
      <w:tr w:rsidR="00F36940" w:rsidRPr="003E22FD" w14:paraId="1AFE95F4" w14:textId="77777777" w:rsidTr="005843BE">
        <w:trPr>
          <w:trHeight w:val="345"/>
        </w:trPr>
        <w:tc>
          <w:tcPr>
            <w:tcW w:w="408" w:type="dxa"/>
            <w:vMerge w:val="restart"/>
          </w:tcPr>
          <w:p w14:paraId="3BF4E4A4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  <w:p w14:paraId="3CF42EE9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vMerge w:val="restart"/>
          </w:tcPr>
          <w:p w14:paraId="7EB8777C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Price(s) and volume(s) </w:t>
            </w:r>
          </w:p>
          <w:p w14:paraId="05CCBDE5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DB8C2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2FC5B7A7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Price(s)</w:t>
            </w:r>
          </w:p>
        </w:tc>
        <w:tc>
          <w:tcPr>
            <w:tcW w:w="2642" w:type="dxa"/>
          </w:tcPr>
          <w:p w14:paraId="4F235EF4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Volume(s)</w:t>
            </w:r>
          </w:p>
        </w:tc>
      </w:tr>
      <w:tr w:rsidR="00F36940" w:rsidRPr="003E22FD" w14:paraId="60E51F0B" w14:textId="77777777" w:rsidTr="005843BE">
        <w:trPr>
          <w:trHeight w:val="345"/>
        </w:trPr>
        <w:tc>
          <w:tcPr>
            <w:tcW w:w="408" w:type="dxa"/>
            <w:vMerge/>
          </w:tcPr>
          <w:p w14:paraId="33CB66EA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vMerge/>
          </w:tcPr>
          <w:p w14:paraId="1D37FE78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082A04CF" w14:textId="2BCEDC80" w:rsidR="00F36940" w:rsidRPr="003E22FD" w:rsidRDefault="006A437E" w:rsidP="006A43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£0.4929</w:t>
            </w:r>
            <w:r w:rsidR="004E5950" w:rsidRPr="003E22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2642" w:type="dxa"/>
          </w:tcPr>
          <w:p w14:paraId="4F072A0D" w14:textId="7823781A" w:rsidR="00F36940" w:rsidRPr="003E22FD" w:rsidRDefault="006A437E" w:rsidP="00584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F36940" w:rsidRPr="003E22FD" w14:paraId="68526E7F" w14:textId="77777777" w:rsidTr="005843BE">
        <w:trPr>
          <w:trHeight w:val="1933"/>
        </w:trPr>
        <w:tc>
          <w:tcPr>
            <w:tcW w:w="408" w:type="dxa"/>
          </w:tcPr>
          <w:p w14:paraId="50E4DF88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lastRenderedPageBreak/>
              <w:t xml:space="preserve">d) </w:t>
            </w:r>
          </w:p>
          <w:p w14:paraId="77604BE1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44BF105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Aggregated information </w:t>
            </w:r>
          </w:p>
          <w:p w14:paraId="306A3771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DAFBB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AB964A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- Aggregated volume </w:t>
            </w:r>
          </w:p>
          <w:p w14:paraId="55B16A60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24AC862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- Price </w:t>
            </w:r>
          </w:p>
        </w:tc>
        <w:tc>
          <w:tcPr>
            <w:tcW w:w="5283" w:type="dxa"/>
            <w:gridSpan w:val="2"/>
          </w:tcPr>
          <w:p w14:paraId="59F61378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055C174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4EB5756" w14:textId="77777777" w:rsidR="00F36940" w:rsidRPr="003E22FD" w:rsidRDefault="00F36940" w:rsidP="005843BE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38229B3" w14:textId="7722F74B" w:rsidR="00F36940" w:rsidRPr="003E22FD" w:rsidRDefault="006A437E" w:rsidP="00584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900</w:t>
            </w:r>
            <w:r w:rsidR="004E5950" w:rsidRPr="003E22FD"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F043E" w:rsidRPr="003E22FD"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Ordinary S</w:t>
            </w:r>
            <w:r w:rsidR="00F36940" w:rsidRPr="003E22FD">
              <w:rPr>
                <w:rFonts w:ascii="Arial" w:hAnsi="Arial" w:cs="Arial"/>
                <w:sz w:val="20"/>
                <w:szCs w:val="20"/>
              </w:rPr>
              <w:t xml:space="preserve">hares in aggregate </w:t>
            </w:r>
          </w:p>
          <w:p w14:paraId="43869F5B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9C2C0B" w14:textId="5B54CD65" w:rsidR="00F36940" w:rsidRPr="003E22FD" w:rsidRDefault="004E5950" w:rsidP="006A437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£</w:t>
            </w:r>
            <w:r w:rsidR="006A437E">
              <w:rPr>
                <w:rFonts w:ascii="Arial" w:hAnsi="Arial" w:cs="Arial"/>
                <w:sz w:val="20"/>
                <w:szCs w:val="20"/>
              </w:rPr>
              <w:t>443.61</w:t>
            </w:r>
          </w:p>
        </w:tc>
      </w:tr>
      <w:tr w:rsidR="00F36940" w:rsidRPr="00357C5E" w14:paraId="5D0523A6" w14:textId="77777777" w:rsidTr="005843BE">
        <w:tc>
          <w:tcPr>
            <w:tcW w:w="408" w:type="dxa"/>
          </w:tcPr>
          <w:p w14:paraId="3D65E96F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e) </w:t>
            </w:r>
          </w:p>
          <w:p w14:paraId="09B9255D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EDB12B1" w14:textId="77777777" w:rsidR="00F36940" w:rsidRPr="003E22FD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Date of the transaction </w:t>
            </w:r>
          </w:p>
          <w:p w14:paraId="5568C2BA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033CC7" w14:textId="77777777" w:rsidR="00F36940" w:rsidRPr="003E22FD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2A3F64A7" w14:textId="6C5A0A03" w:rsidR="00F36940" w:rsidRPr="00357C5E" w:rsidRDefault="006A437E" w:rsidP="006A43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F36940" w:rsidRPr="003E22F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July</w:t>
            </w:r>
            <w:r w:rsidR="00732CDE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  <w:tr w:rsidR="00F36940" w:rsidRPr="00357C5E" w14:paraId="6F3B9ACD" w14:textId="77777777" w:rsidTr="005843BE">
        <w:tc>
          <w:tcPr>
            <w:tcW w:w="408" w:type="dxa"/>
          </w:tcPr>
          <w:p w14:paraId="29356E00" w14:textId="77777777" w:rsidR="00F36940" w:rsidRPr="00357C5E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f) </w:t>
            </w:r>
          </w:p>
          <w:p w14:paraId="01C9AF8D" w14:textId="77777777" w:rsidR="00F36940" w:rsidRPr="00357C5E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1605485" w14:textId="77777777" w:rsidR="00F36940" w:rsidRPr="00357C5E" w:rsidRDefault="00F36940" w:rsidP="005843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Place of the transaction </w:t>
            </w:r>
          </w:p>
          <w:p w14:paraId="579730CF" w14:textId="77777777" w:rsidR="00F36940" w:rsidRPr="00357C5E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85269" w14:textId="77777777" w:rsidR="00F36940" w:rsidRPr="00357C5E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31BE5E7C" w14:textId="77777777" w:rsidR="00F36940" w:rsidRPr="00357C5E" w:rsidRDefault="00F36940" w:rsidP="005843BE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London Stock Exchange </w:t>
            </w:r>
          </w:p>
        </w:tc>
      </w:tr>
    </w:tbl>
    <w:p w14:paraId="59C96D9E" w14:textId="77777777" w:rsidR="005843BE" w:rsidRDefault="005843BE" w:rsidP="00350DC4">
      <w:pPr>
        <w:spacing w:after="0" w:line="253" w:lineRule="atLeast"/>
        <w:jc w:val="center"/>
        <w:rPr>
          <w:rFonts w:ascii="Arial" w:eastAsia="Times New Roman" w:hAnsi="Arial" w:cs="Arial"/>
          <w:b/>
          <w:sz w:val="20"/>
          <w:szCs w:val="20"/>
          <w:lang w:val="en" w:eastAsia="en-GB"/>
        </w:rPr>
      </w:pPr>
    </w:p>
    <w:p w14:paraId="1F7F245C" w14:textId="175086B6" w:rsidR="00BC1D50" w:rsidRDefault="00BC1D50" w:rsidP="00350DC4">
      <w:pPr>
        <w:spacing w:after="0" w:line="253" w:lineRule="atLeast"/>
        <w:jc w:val="center"/>
        <w:rPr>
          <w:rFonts w:ascii="Arial" w:eastAsia="Times New Roman" w:hAnsi="Arial" w:cs="Arial"/>
          <w:b/>
          <w:sz w:val="20"/>
          <w:szCs w:val="20"/>
          <w:lang w:val="en" w:eastAsia="en-GB"/>
        </w:rPr>
      </w:pPr>
    </w:p>
    <w:p w14:paraId="074CB1C0" w14:textId="244BC25E" w:rsidR="0050074E" w:rsidRDefault="0050074E" w:rsidP="00350DC4">
      <w:pPr>
        <w:spacing w:after="0" w:line="253" w:lineRule="atLeast"/>
        <w:jc w:val="center"/>
        <w:rPr>
          <w:rFonts w:ascii="Arial" w:eastAsia="Times New Roman" w:hAnsi="Arial" w:cs="Arial"/>
          <w:b/>
          <w:sz w:val="20"/>
          <w:szCs w:val="20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2641"/>
        <w:gridCol w:w="2642"/>
      </w:tblGrid>
      <w:tr w:rsidR="0050074E" w:rsidRPr="003E22FD" w14:paraId="39BF4BE4" w14:textId="77777777" w:rsidTr="00E90210">
        <w:tc>
          <w:tcPr>
            <w:tcW w:w="408" w:type="dxa"/>
          </w:tcPr>
          <w:p w14:paraId="1EC7B50C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6E79484A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3DD7268C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trike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>Details of the person discharging managerial responsibilities (“PDMR”) / person closely associated (“PCA”)</w:t>
            </w:r>
          </w:p>
          <w:p w14:paraId="01EE9B0F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74E" w:rsidRPr="003E22FD" w14:paraId="632CF378" w14:textId="77777777" w:rsidTr="00E90210">
        <w:tc>
          <w:tcPr>
            <w:tcW w:w="408" w:type="dxa"/>
          </w:tcPr>
          <w:p w14:paraId="7ACF4191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7C13636A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ED9D092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55233CA4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A43FB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276EDD4F" w14:textId="7CA3986C" w:rsidR="0050074E" w:rsidRPr="003E22FD" w:rsidRDefault="00EC519E" w:rsidP="00EC51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Elizabeth Ann</w:t>
            </w:r>
            <w:r w:rsidR="005007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Ward</w:t>
            </w:r>
          </w:p>
        </w:tc>
      </w:tr>
      <w:tr w:rsidR="0050074E" w:rsidRPr="003E22FD" w14:paraId="72B12657" w14:textId="77777777" w:rsidTr="00E90210">
        <w:tc>
          <w:tcPr>
            <w:tcW w:w="408" w:type="dxa"/>
          </w:tcPr>
          <w:p w14:paraId="4E851F48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</w:p>
          <w:p w14:paraId="640DDB14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029A8AE0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for the notification </w:t>
            </w:r>
          </w:p>
          <w:p w14:paraId="7DCE6978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74E" w:rsidRPr="003E22FD" w14:paraId="2100383E" w14:textId="77777777" w:rsidTr="00E90210">
        <w:tc>
          <w:tcPr>
            <w:tcW w:w="408" w:type="dxa"/>
          </w:tcPr>
          <w:p w14:paraId="1118D138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001EFD55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FE94AE5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Position/status </w:t>
            </w:r>
          </w:p>
          <w:p w14:paraId="73EB02B0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9D31DD0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4736EBC8" w14:textId="37D3C3EF" w:rsidR="0050074E" w:rsidRPr="003E22FD" w:rsidRDefault="0050074E" w:rsidP="005007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PCA of Justin Ward, </w:t>
            </w:r>
            <w:r w:rsidRPr="003E22FD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</w:tr>
      <w:tr w:rsidR="0050074E" w:rsidRPr="003E22FD" w14:paraId="183D38E8" w14:textId="77777777" w:rsidTr="00E90210">
        <w:tc>
          <w:tcPr>
            <w:tcW w:w="408" w:type="dxa"/>
          </w:tcPr>
          <w:p w14:paraId="207A5B2C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110866C0" w14:textId="77777777" w:rsidR="0050074E" w:rsidRPr="003E22FD" w:rsidRDefault="0050074E" w:rsidP="00E902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A5A9D55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Initial notification /Amendment </w:t>
            </w:r>
          </w:p>
          <w:p w14:paraId="51528797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289128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3D559B8D" w14:textId="548C25CF" w:rsidR="0050074E" w:rsidRPr="003E22FD" w:rsidRDefault="00C21525" w:rsidP="00C215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50074E" w:rsidRPr="003E22FD" w14:paraId="73E36C3D" w14:textId="77777777" w:rsidTr="00E90210">
        <w:tc>
          <w:tcPr>
            <w:tcW w:w="408" w:type="dxa"/>
          </w:tcPr>
          <w:p w14:paraId="7FBCD719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</w:p>
          <w:p w14:paraId="0A94CA7A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09286F7C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issuer, emission allowance market participant, auction platform, auctioneer or auction monitor </w:t>
            </w:r>
          </w:p>
          <w:p w14:paraId="6F498E42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74E" w:rsidRPr="003E22FD" w14:paraId="44059BE9" w14:textId="77777777" w:rsidTr="00E90210">
        <w:tc>
          <w:tcPr>
            <w:tcW w:w="408" w:type="dxa"/>
          </w:tcPr>
          <w:p w14:paraId="76BC6082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33CF6146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5D3929F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10ACAF96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8CE74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775247C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Hargreave Hale AIM VCT Plc</w:t>
            </w:r>
          </w:p>
        </w:tc>
      </w:tr>
      <w:tr w:rsidR="0050074E" w:rsidRPr="003E22FD" w14:paraId="5CBB936B" w14:textId="77777777" w:rsidTr="00E90210">
        <w:tc>
          <w:tcPr>
            <w:tcW w:w="408" w:type="dxa"/>
          </w:tcPr>
          <w:p w14:paraId="263B24F2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46050F96" w14:textId="77777777" w:rsidR="0050074E" w:rsidRPr="003E22FD" w:rsidRDefault="0050074E" w:rsidP="00E902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4B33C5C2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LEI </w:t>
            </w:r>
          </w:p>
          <w:p w14:paraId="1C367C45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A1FE8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43B6F401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eastAsia="Times New Roman" w:hAnsi="Arial" w:cs="Arial" w:hint="eastAsia"/>
                <w:sz w:val="20"/>
                <w:szCs w:val="20"/>
                <w:lang w:val="en-US"/>
              </w:rPr>
              <w:t>213800LRYA19A69SIT31</w:t>
            </w:r>
            <w:r w:rsidRPr="003E22FD">
              <w:rPr>
                <w:b/>
              </w:rPr>
              <w:tab/>
            </w:r>
          </w:p>
        </w:tc>
      </w:tr>
      <w:tr w:rsidR="0050074E" w:rsidRPr="003E22FD" w14:paraId="3C6C2EBA" w14:textId="77777777" w:rsidTr="00E90210">
        <w:tc>
          <w:tcPr>
            <w:tcW w:w="408" w:type="dxa"/>
          </w:tcPr>
          <w:p w14:paraId="23134D89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</w:p>
          <w:p w14:paraId="36923632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2235E333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>Details of the transaction(s): section to be repeated for (</w:t>
            </w:r>
            <w:proofErr w:type="spellStart"/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3E2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each type of instrument; (ii) each type of transaction; (iii) each date; and (iv) each place where transactions have been conducted </w:t>
            </w:r>
          </w:p>
          <w:p w14:paraId="0859D680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69E19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74E" w:rsidRPr="003E22FD" w14:paraId="2A6F7287" w14:textId="77777777" w:rsidTr="00E90210">
        <w:tc>
          <w:tcPr>
            <w:tcW w:w="408" w:type="dxa"/>
          </w:tcPr>
          <w:p w14:paraId="1D4962F9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2366B649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66BE177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Description of the financial instrument, type of instrument </w:t>
            </w:r>
          </w:p>
          <w:p w14:paraId="63B56EFD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26FDB2B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7D2BE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Identification code </w:t>
            </w:r>
          </w:p>
        </w:tc>
        <w:tc>
          <w:tcPr>
            <w:tcW w:w="5283" w:type="dxa"/>
            <w:gridSpan w:val="2"/>
          </w:tcPr>
          <w:p w14:paraId="709C9FDB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3AD96C9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Ordinary Shares </w:t>
            </w:r>
          </w:p>
          <w:p w14:paraId="757E6B2B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DE23BC6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B1BC4D1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ISIN: GB00B02WHS05</w:t>
            </w:r>
          </w:p>
          <w:p w14:paraId="335A4E02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74E" w:rsidRPr="003E22FD" w14:paraId="29A4704C" w14:textId="77777777" w:rsidTr="00E90210">
        <w:trPr>
          <w:trHeight w:val="699"/>
        </w:trPr>
        <w:tc>
          <w:tcPr>
            <w:tcW w:w="408" w:type="dxa"/>
          </w:tcPr>
          <w:p w14:paraId="108969AE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02A7FA60" w14:textId="77777777" w:rsidR="0050074E" w:rsidRPr="003E22FD" w:rsidRDefault="0050074E" w:rsidP="00E902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13CF744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Nature of the transaction </w:t>
            </w:r>
          </w:p>
          <w:p w14:paraId="1AE69CA3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3D4C8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3FD6AC80" w14:textId="4797F27F" w:rsidR="0050074E" w:rsidRPr="003E22FD" w:rsidRDefault="0050074E" w:rsidP="00E426F2">
            <w:pPr>
              <w:pStyle w:val="BodyText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Allotment of Ordinary S</w:t>
            </w:r>
            <w:r w:rsidRPr="00357C5E">
              <w:rPr>
                <w:rFonts w:ascii="Arial" w:hAnsi="Arial" w:cs="Arial"/>
                <w:sz w:val="20"/>
              </w:rPr>
              <w:t>hares</w:t>
            </w:r>
            <w:r>
              <w:rPr>
                <w:rFonts w:ascii="Arial" w:hAnsi="Arial" w:cs="Arial"/>
                <w:sz w:val="20"/>
              </w:rPr>
              <w:t xml:space="preserve"> under the </w:t>
            </w:r>
            <w:r w:rsidR="00E426F2">
              <w:rPr>
                <w:rFonts w:ascii="Arial" w:hAnsi="Arial" w:cs="Arial"/>
                <w:sz w:val="20"/>
              </w:rPr>
              <w:t>Dividend Reinvestment Scheme</w:t>
            </w:r>
          </w:p>
        </w:tc>
      </w:tr>
      <w:tr w:rsidR="0050074E" w:rsidRPr="003E22FD" w14:paraId="23D5FE26" w14:textId="77777777" w:rsidTr="00E90210">
        <w:trPr>
          <w:trHeight w:val="345"/>
        </w:trPr>
        <w:tc>
          <w:tcPr>
            <w:tcW w:w="408" w:type="dxa"/>
            <w:vMerge w:val="restart"/>
          </w:tcPr>
          <w:p w14:paraId="2474E1D6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  <w:p w14:paraId="33089A7F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vMerge w:val="restart"/>
          </w:tcPr>
          <w:p w14:paraId="6C1BC61D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Price(s) and volume(s) </w:t>
            </w:r>
          </w:p>
          <w:p w14:paraId="008C276C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10878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3D3E99D8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Price(s)</w:t>
            </w:r>
          </w:p>
        </w:tc>
        <w:tc>
          <w:tcPr>
            <w:tcW w:w="2642" w:type="dxa"/>
          </w:tcPr>
          <w:p w14:paraId="25A0C5EE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Volume(s)</w:t>
            </w:r>
          </w:p>
        </w:tc>
      </w:tr>
      <w:tr w:rsidR="0050074E" w:rsidRPr="003E22FD" w14:paraId="66197759" w14:textId="77777777" w:rsidTr="00E90210">
        <w:trPr>
          <w:trHeight w:val="345"/>
        </w:trPr>
        <w:tc>
          <w:tcPr>
            <w:tcW w:w="408" w:type="dxa"/>
            <w:vMerge/>
          </w:tcPr>
          <w:p w14:paraId="6383C49B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vMerge/>
          </w:tcPr>
          <w:p w14:paraId="511A4F1D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7959FF72" w14:textId="0A20BE6A" w:rsidR="0050074E" w:rsidRPr="003E22FD" w:rsidRDefault="00A55D9C" w:rsidP="00E902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£0.4929</w:t>
            </w:r>
            <w:r w:rsidR="0050074E" w:rsidRPr="003E22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2642" w:type="dxa"/>
          </w:tcPr>
          <w:p w14:paraId="0CA9B88B" w14:textId="1029124F" w:rsidR="0050074E" w:rsidRPr="003E22FD" w:rsidRDefault="006A437E" w:rsidP="00E902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</w:tr>
      <w:tr w:rsidR="0050074E" w:rsidRPr="003E22FD" w14:paraId="7287B026" w14:textId="77777777" w:rsidTr="00E90210">
        <w:trPr>
          <w:trHeight w:val="1933"/>
        </w:trPr>
        <w:tc>
          <w:tcPr>
            <w:tcW w:w="408" w:type="dxa"/>
          </w:tcPr>
          <w:p w14:paraId="7A047CC7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lastRenderedPageBreak/>
              <w:t xml:space="preserve">d) </w:t>
            </w:r>
          </w:p>
          <w:p w14:paraId="1933CA44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2E362CC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Aggregated information </w:t>
            </w:r>
          </w:p>
          <w:p w14:paraId="185232FC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7A9F3A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F3B37F5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- Aggregated volume </w:t>
            </w:r>
          </w:p>
          <w:p w14:paraId="6DDE7B35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B298BDB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- Price </w:t>
            </w:r>
          </w:p>
        </w:tc>
        <w:tc>
          <w:tcPr>
            <w:tcW w:w="5283" w:type="dxa"/>
            <w:gridSpan w:val="2"/>
          </w:tcPr>
          <w:p w14:paraId="53E6FDBD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FA129CE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4CD9E20" w14:textId="77777777" w:rsidR="0050074E" w:rsidRPr="003E22FD" w:rsidRDefault="0050074E" w:rsidP="00E90210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F3806BF" w14:textId="4A471CC1" w:rsidR="0050074E" w:rsidRPr="003E22FD" w:rsidRDefault="006A437E" w:rsidP="00E902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351 </w:t>
            </w:r>
            <w:r w:rsidR="0050074E" w:rsidRPr="003E22FD"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Ordinary S</w:t>
            </w:r>
            <w:r w:rsidR="0050074E" w:rsidRPr="003E22FD">
              <w:rPr>
                <w:rFonts w:ascii="Arial" w:hAnsi="Arial" w:cs="Arial"/>
                <w:sz w:val="20"/>
                <w:szCs w:val="20"/>
              </w:rPr>
              <w:t xml:space="preserve">hares in aggregate </w:t>
            </w:r>
          </w:p>
          <w:p w14:paraId="43678E0D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C15931" w14:textId="5382EC57" w:rsidR="0050074E" w:rsidRPr="003E22FD" w:rsidRDefault="00E148A9" w:rsidP="00A55D9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6A437E">
              <w:rPr>
                <w:rFonts w:ascii="Arial" w:hAnsi="Arial" w:cs="Arial"/>
                <w:sz w:val="20"/>
                <w:szCs w:val="20"/>
              </w:rPr>
              <w:t>173.00</w:t>
            </w:r>
          </w:p>
        </w:tc>
      </w:tr>
      <w:tr w:rsidR="0050074E" w:rsidRPr="00357C5E" w14:paraId="5B07CF0F" w14:textId="77777777" w:rsidTr="00E90210">
        <w:tc>
          <w:tcPr>
            <w:tcW w:w="408" w:type="dxa"/>
          </w:tcPr>
          <w:p w14:paraId="5A7D8BAD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e) </w:t>
            </w:r>
          </w:p>
          <w:p w14:paraId="1D645F04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E9DD6E6" w14:textId="77777777" w:rsidR="0050074E" w:rsidRPr="003E22FD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Date of the transaction </w:t>
            </w:r>
          </w:p>
          <w:p w14:paraId="784A031A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65FC93" w14:textId="77777777" w:rsidR="0050074E" w:rsidRPr="003E22FD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45975E41" w14:textId="6FB9150E" w:rsidR="0050074E" w:rsidRPr="00357C5E" w:rsidRDefault="00A55D9C" w:rsidP="00A55D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July </w:t>
            </w:r>
            <w:r w:rsidR="00732CDE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50074E" w:rsidRPr="00357C5E" w14:paraId="6A7020B8" w14:textId="77777777" w:rsidTr="00E90210">
        <w:tc>
          <w:tcPr>
            <w:tcW w:w="408" w:type="dxa"/>
          </w:tcPr>
          <w:p w14:paraId="559F5E6B" w14:textId="77777777" w:rsidR="0050074E" w:rsidRPr="00357C5E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f) </w:t>
            </w:r>
          </w:p>
          <w:p w14:paraId="5DF62542" w14:textId="77777777" w:rsidR="0050074E" w:rsidRPr="00357C5E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7002E84" w14:textId="77777777" w:rsidR="0050074E" w:rsidRPr="00357C5E" w:rsidRDefault="0050074E" w:rsidP="00E902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Place of the transaction </w:t>
            </w:r>
          </w:p>
          <w:p w14:paraId="6D055A1D" w14:textId="77777777" w:rsidR="0050074E" w:rsidRPr="00357C5E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5EF46A" w14:textId="77777777" w:rsidR="0050074E" w:rsidRPr="00357C5E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32D32CF2" w14:textId="77777777" w:rsidR="0050074E" w:rsidRPr="00357C5E" w:rsidRDefault="0050074E" w:rsidP="00E90210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London Stock Exchange </w:t>
            </w:r>
          </w:p>
        </w:tc>
      </w:tr>
      <w:bookmarkEnd w:id="0"/>
    </w:tbl>
    <w:p w14:paraId="096C6768" w14:textId="30E6A5C2" w:rsidR="0050074E" w:rsidRDefault="0050074E" w:rsidP="00350DC4">
      <w:pPr>
        <w:spacing w:after="0" w:line="253" w:lineRule="atLeast"/>
        <w:jc w:val="center"/>
        <w:rPr>
          <w:rFonts w:ascii="Arial" w:eastAsia="Times New Roman" w:hAnsi="Arial" w:cs="Arial"/>
          <w:b/>
          <w:sz w:val="20"/>
          <w:szCs w:val="20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2641"/>
        <w:gridCol w:w="2642"/>
      </w:tblGrid>
      <w:tr w:rsidR="006D220B" w:rsidRPr="00357C5E" w14:paraId="3A1658B1" w14:textId="77777777" w:rsidTr="00407C55">
        <w:tc>
          <w:tcPr>
            <w:tcW w:w="408" w:type="dxa"/>
          </w:tcPr>
          <w:p w14:paraId="778F7D43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6C56ED2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6F395550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trike/>
                <w:sz w:val="20"/>
                <w:szCs w:val="20"/>
              </w:rPr>
            </w:pP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>Details of the person discharging managerial responsibilities (“PDMR”) / person closely associated (“PCA”)</w:t>
            </w:r>
          </w:p>
          <w:p w14:paraId="058AD4E7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20B" w:rsidRPr="00357C5E" w14:paraId="4851124F" w14:textId="77777777" w:rsidTr="00407C55">
        <w:tc>
          <w:tcPr>
            <w:tcW w:w="408" w:type="dxa"/>
          </w:tcPr>
          <w:p w14:paraId="06554FAD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11DE5D5E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AB0977F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03B0AD65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8AF65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7E6D75E7" w14:textId="4CBC08B2" w:rsidR="006D220B" w:rsidRPr="00357C5E" w:rsidRDefault="00A55D9C" w:rsidP="0040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Angela Henderson</w:t>
            </w:r>
          </w:p>
        </w:tc>
      </w:tr>
      <w:tr w:rsidR="006D220B" w:rsidRPr="00357C5E" w14:paraId="0D13D7B5" w14:textId="77777777" w:rsidTr="00407C55">
        <w:tc>
          <w:tcPr>
            <w:tcW w:w="408" w:type="dxa"/>
          </w:tcPr>
          <w:p w14:paraId="6938300C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</w:p>
          <w:p w14:paraId="2B9823E9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06A67C89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for the notification </w:t>
            </w:r>
          </w:p>
          <w:p w14:paraId="3C0453E9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20B" w:rsidRPr="00357C5E" w14:paraId="389462A7" w14:textId="77777777" w:rsidTr="00407C55">
        <w:tc>
          <w:tcPr>
            <w:tcW w:w="408" w:type="dxa"/>
          </w:tcPr>
          <w:p w14:paraId="4D46E7DC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3439CA19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80AFF7E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Position/status </w:t>
            </w:r>
          </w:p>
          <w:p w14:paraId="48F85984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A8F077F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C1F9E94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>PDMR</w:t>
            </w:r>
          </w:p>
          <w:p w14:paraId="44136EF4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</w:tr>
      <w:tr w:rsidR="006D220B" w:rsidRPr="00357C5E" w14:paraId="3928A344" w14:textId="77777777" w:rsidTr="00407C55">
        <w:tc>
          <w:tcPr>
            <w:tcW w:w="408" w:type="dxa"/>
          </w:tcPr>
          <w:p w14:paraId="2F997C9B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2E4E1B47" w14:textId="77777777" w:rsidR="006D220B" w:rsidRPr="00357C5E" w:rsidRDefault="006D220B" w:rsidP="00407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5794BE3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Initial notification /Amendment </w:t>
            </w:r>
          </w:p>
          <w:p w14:paraId="1960F5D2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32F2A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5F528BC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6D220B" w:rsidRPr="00357C5E" w14:paraId="4FB8F306" w14:textId="77777777" w:rsidTr="00407C55">
        <w:tc>
          <w:tcPr>
            <w:tcW w:w="408" w:type="dxa"/>
          </w:tcPr>
          <w:p w14:paraId="670C41EA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</w:p>
          <w:p w14:paraId="5C49A285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0FECB378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issuer, emission allowance market participant, auction platform, auctioneer or auction monitor </w:t>
            </w:r>
          </w:p>
          <w:p w14:paraId="06ADAC55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20B" w:rsidRPr="00357C5E" w14:paraId="4DFEC407" w14:textId="77777777" w:rsidTr="00407C55">
        <w:tc>
          <w:tcPr>
            <w:tcW w:w="408" w:type="dxa"/>
          </w:tcPr>
          <w:p w14:paraId="05500539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69E51F97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5F9D36D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2C30C1D5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8DBEC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4E69DAE1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Hargreave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Hale AIM VCT Plc</w:t>
            </w:r>
            <w:r w:rsidRPr="00357C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220B" w:rsidRPr="00357C5E" w14:paraId="1E8EF216" w14:textId="77777777" w:rsidTr="00407C55">
        <w:tc>
          <w:tcPr>
            <w:tcW w:w="408" w:type="dxa"/>
          </w:tcPr>
          <w:p w14:paraId="41B315A9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0E52DB6D" w14:textId="77777777" w:rsidR="006D220B" w:rsidRPr="00357C5E" w:rsidRDefault="006D220B" w:rsidP="00407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1BB88EB6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LEI </w:t>
            </w:r>
          </w:p>
          <w:p w14:paraId="124792BE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54675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36FCE2A0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2A0859">
              <w:rPr>
                <w:rFonts w:ascii="Arial" w:eastAsia="Times New Roman" w:hAnsi="Arial" w:cs="Arial" w:hint="eastAsia"/>
                <w:sz w:val="20"/>
                <w:szCs w:val="20"/>
                <w:lang w:val="en-US"/>
              </w:rPr>
              <w:t>213800LRYA19A69SIT31</w:t>
            </w:r>
          </w:p>
        </w:tc>
      </w:tr>
      <w:tr w:rsidR="006D220B" w:rsidRPr="00357C5E" w14:paraId="2FE93DDD" w14:textId="77777777" w:rsidTr="00407C55">
        <w:tc>
          <w:tcPr>
            <w:tcW w:w="408" w:type="dxa"/>
          </w:tcPr>
          <w:p w14:paraId="6CEA0749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</w:p>
          <w:p w14:paraId="69267ECB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04DB1495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>Details of the transaction(s): section to be repeated for (</w:t>
            </w:r>
            <w:proofErr w:type="spellStart"/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357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each type of instrument; (ii) each type of transaction; (iii) each date; and (iv) each place where transactions have been conducted </w:t>
            </w:r>
          </w:p>
          <w:p w14:paraId="63B13BA5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A0687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20B" w:rsidRPr="00357C5E" w14:paraId="375B3C34" w14:textId="77777777" w:rsidTr="00407C55">
        <w:tc>
          <w:tcPr>
            <w:tcW w:w="408" w:type="dxa"/>
          </w:tcPr>
          <w:p w14:paraId="21F71271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  <w:p w14:paraId="1E8B33A6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D491C6D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Description of the financial instrument, type of instrument </w:t>
            </w:r>
          </w:p>
          <w:p w14:paraId="58D4797B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A45557F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DE5F9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Identification code </w:t>
            </w:r>
          </w:p>
        </w:tc>
        <w:tc>
          <w:tcPr>
            <w:tcW w:w="5283" w:type="dxa"/>
            <w:gridSpan w:val="2"/>
          </w:tcPr>
          <w:p w14:paraId="419C2619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E6E601B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Ordinary </w:t>
            </w:r>
            <w:r w:rsidRPr="00357C5E">
              <w:rPr>
                <w:rFonts w:ascii="Arial" w:hAnsi="Arial" w:cs="Arial"/>
                <w:sz w:val="20"/>
                <w:szCs w:val="20"/>
              </w:rPr>
              <w:t xml:space="preserve">Shares </w:t>
            </w:r>
          </w:p>
          <w:p w14:paraId="0B69B4A4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143C055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F366507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ISIN: </w:t>
            </w:r>
            <w:r w:rsidRPr="002A0859">
              <w:rPr>
                <w:rFonts w:ascii="Arial" w:hAnsi="Arial" w:cs="Arial"/>
                <w:sz w:val="20"/>
                <w:szCs w:val="20"/>
              </w:rPr>
              <w:t>GB00B02WHS05</w:t>
            </w:r>
          </w:p>
          <w:p w14:paraId="74CEA9F6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20B" w:rsidRPr="00357C5E" w14:paraId="42ECC761" w14:textId="77777777" w:rsidTr="00407C55">
        <w:tc>
          <w:tcPr>
            <w:tcW w:w="408" w:type="dxa"/>
          </w:tcPr>
          <w:p w14:paraId="422157DB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14:paraId="1434328B" w14:textId="77777777" w:rsidR="006D220B" w:rsidRPr="00357C5E" w:rsidRDefault="006D220B" w:rsidP="00407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3183CB00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Nature of the transaction </w:t>
            </w:r>
          </w:p>
          <w:p w14:paraId="280F83F0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545DB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A95E130" w14:textId="7B7BCBE7" w:rsidR="006D220B" w:rsidRPr="00357C5E" w:rsidRDefault="006D220B" w:rsidP="006A437E">
            <w:pPr>
              <w:pStyle w:val="BodyText"/>
              <w:spacing w:before="120" w:after="1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Allotment of </w:t>
            </w:r>
            <w:r w:rsidR="006A437E">
              <w:rPr>
                <w:rFonts w:ascii="Arial" w:hAnsi="Arial" w:cs="Arial"/>
                <w:sz w:val="20"/>
              </w:rPr>
              <w:t xml:space="preserve">Ordinary </w:t>
            </w:r>
            <w:r>
              <w:rPr>
                <w:rFonts w:ascii="Arial" w:hAnsi="Arial" w:cs="Arial"/>
                <w:sz w:val="20"/>
              </w:rPr>
              <w:t>S</w:t>
            </w:r>
            <w:r w:rsidRPr="00357C5E">
              <w:rPr>
                <w:rFonts w:ascii="Arial" w:hAnsi="Arial" w:cs="Arial"/>
                <w:sz w:val="20"/>
              </w:rPr>
              <w:t>hares</w:t>
            </w:r>
            <w:r>
              <w:rPr>
                <w:rFonts w:ascii="Arial" w:hAnsi="Arial" w:cs="Arial"/>
                <w:sz w:val="20"/>
              </w:rPr>
              <w:t xml:space="preserve"> under the </w:t>
            </w:r>
            <w:r w:rsidR="00A55D9C">
              <w:rPr>
                <w:rFonts w:ascii="Arial" w:hAnsi="Arial" w:cs="Arial"/>
                <w:sz w:val="20"/>
              </w:rPr>
              <w:t>Dividend Reinvestment Scheme</w:t>
            </w:r>
          </w:p>
        </w:tc>
      </w:tr>
      <w:tr w:rsidR="006D220B" w:rsidRPr="00357C5E" w14:paraId="6347BB72" w14:textId="77777777" w:rsidTr="00407C55">
        <w:trPr>
          <w:trHeight w:val="345"/>
        </w:trPr>
        <w:tc>
          <w:tcPr>
            <w:tcW w:w="408" w:type="dxa"/>
            <w:vMerge w:val="restart"/>
          </w:tcPr>
          <w:p w14:paraId="10A99F05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  <w:p w14:paraId="564640EE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vMerge w:val="restart"/>
          </w:tcPr>
          <w:p w14:paraId="6035DA8D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Price(s) and volume(s) </w:t>
            </w:r>
          </w:p>
          <w:p w14:paraId="0D0E493D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C5FDB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73964553" w14:textId="77777777" w:rsidR="006D220B" w:rsidRPr="003E22FD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Price(s)</w:t>
            </w:r>
          </w:p>
        </w:tc>
        <w:tc>
          <w:tcPr>
            <w:tcW w:w="2642" w:type="dxa"/>
          </w:tcPr>
          <w:p w14:paraId="66EE693A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>Volume(s)</w:t>
            </w:r>
          </w:p>
        </w:tc>
      </w:tr>
      <w:tr w:rsidR="006D220B" w:rsidRPr="00357C5E" w14:paraId="32CB2B4E" w14:textId="77777777" w:rsidTr="00407C55">
        <w:trPr>
          <w:trHeight w:val="345"/>
        </w:trPr>
        <w:tc>
          <w:tcPr>
            <w:tcW w:w="408" w:type="dxa"/>
            <w:vMerge/>
          </w:tcPr>
          <w:p w14:paraId="51EEFB66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vMerge/>
          </w:tcPr>
          <w:p w14:paraId="582F62FA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2CF4F261" w14:textId="246734B5" w:rsidR="006D220B" w:rsidRPr="003E22FD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A55D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0.4929</w:t>
            </w:r>
            <w:r w:rsidRPr="003E22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2642" w:type="dxa"/>
          </w:tcPr>
          <w:p w14:paraId="4C0339BF" w14:textId="1A15381C" w:rsidR="006D220B" w:rsidRPr="00357C5E" w:rsidRDefault="00A55D9C" w:rsidP="0040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6D220B" w:rsidRPr="00357C5E" w14:paraId="36CE8159" w14:textId="77777777" w:rsidTr="00407C55">
        <w:trPr>
          <w:trHeight w:val="1933"/>
        </w:trPr>
        <w:tc>
          <w:tcPr>
            <w:tcW w:w="408" w:type="dxa"/>
          </w:tcPr>
          <w:p w14:paraId="37491DC9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lastRenderedPageBreak/>
              <w:t xml:space="preserve">d) </w:t>
            </w:r>
          </w:p>
          <w:p w14:paraId="0B0888AE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1703AD3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Aggregated information </w:t>
            </w:r>
          </w:p>
          <w:p w14:paraId="298D92A9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0275A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33265E3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- Aggregated volume </w:t>
            </w:r>
          </w:p>
          <w:p w14:paraId="2F7B862A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0D6C4C9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- Price </w:t>
            </w:r>
          </w:p>
        </w:tc>
        <w:tc>
          <w:tcPr>
            <w:tcW w:w="5283" w:type="dxa"/>
            <w:gridSpan w:val="2"/>
          </w:tcPr>
          <w:p w14:paraId="3A483075" w14:textId="77777777" w:rsidR="006D220B" w:rsidRPr="003E22FD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E77BF62" w14:textId="77777777" w:rsidR="006D220B" w:rsidRPr="003E22FD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2F60C5C" w14:textId="77777777" w:rsidR="006D220B" w:rsidRPr="003E22FD" w:rsidRDefault="006D220B" w:rsidP="00407C55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44505B4" w14:textId="5749161C" w:rsidR="006D220B" w:rsidRPr="003E22FD" w:rsidRDefault="00A55D9C" w:rsidP="0040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163</w:t>
            </w:r>
            <w:r w:rsidR="006D220B" w:rsidRPr="003E22FD"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D220B"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Ordinary </w:t>
            </w:r>
            <w:r w:rsidR="006D220B" w:rsidRPr="003E22FD">
              <w:rPr>
                <w:rFonts w:ascii="Arial" w:hAnsi="Arial" w:cs="Arial"/>
                <w:sz w:val="20"/>
                <w:szCs w:val="20"/>
              </w:rPr>
              <w:t xml:space="preserve">shares in aggregate </w:t>
            </w:r>
          </w:p>
          <w:p w14:paraId="26F8B3E4" w14:textId="77777777" w:rsidR="006D220B" w:rsidRPr="003E22FD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1A0214" w14:textId="7F57A97D" w:rsidR="006D220B" w:rsidRPr="003E22FD" w:rsidRDefault="006D220B" w:rsidP="00A55D9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22FD">
              <w:rPr>
                <w:rFonts w:ascii="Arial" w:hAnsi="Arial" w:cs="Arial"/>
                <w:sz w:val="20"/>
                <w:szCs w:val="20"/>
              </w:rPr>
              <w:t>£</w:t>
            </w:r>
            <w:r w:rsidR="006A437E">
              <w:rPr>
                <w:rFonts w:ascii="Arial" w:hAnsi="Arial" w:cs="Arial"/>
                <w:sz w:val="20"/>
                <w:szCs w:val="20"/>
              </w:rPr>
              <w:t>80.34</w:t>
            </w:r>
          </w:p>
        </w:tc>
      </w:tr>
      <w:tr w:rsidR="006D220B" w:rsidRPr="00357C5E" w14:paraId="7B447CD8" w14:textId="77777777" w:rsidTr="00407C55">
        <w:tc>
          <w:tcPr>
            <w:tcW w:w="408" w:type="dxa"/>
          </w:tcPr>
          <w:p w14:paraId="2B450322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e) </w:t>
            </w:r>
          </w:p>
          <w:p w14:paraId="1195F3FD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0BDF312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Date of the transaction </w:t>
            </w:r>
          </w:p>
          <w:p w14:paraId="5222E24A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0082D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C567146" w14:textId="522912E9" w:rsidR="006D220B" w:rsidRPr="003E22FD" w:rsidRDefault="00A55D9C" w:rsidP="0040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July</w:t>
            </w:r>
            <w:r w:rsidR="006D220B" w:rsidRPr="003E22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20B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6D220B" w:rsidRPr="00357C5E" w14:paraId="7DDFC6A7" w14:textId="77777777" w:rsidTr="00407C55">
        <w:tc>
          <w:tcPr>
            <w:tcW w:w="408" w:type="dxa"/>
          </w:tcPr>
          <w:p w14:paraId="0D765253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f) </w:t>
            </w:r>
          </w:p>
          <w:p w14:paraId="0F40E457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7849B32" w14:textId="77777777" w:rsidR="006D220B" w:rsidRPr="00357C5E" w:rsidRDefault="006D220B" w:rsidP="00407C5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Place of the transaction </w:t>
            </w:r>
          </w:p>
          <w:p w14:paraId="4542B2D7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3CE9A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1AA9C463" w14:textId="77777777" w:rsidR="006D220B" w:rsidRPr="00357C5E" w:rsidRDefault="006D220B" w:rsidP="00407C55">
            <w:pPr>
              <w:rPr>
                <w:rFonts w:ascii="Arial" w:hAnsi="Arial" w:cs="Arial"/>
                <w:sz w:val="20"/>
                <w:szCs w:val="20"/>
              </w:rPr>
            </w:pPr>
            <w:r w:rsidRPr="00357C5E">
              <w:rPr>
                <w:rFonts w:ascii="Arial" w:hAnsi="Arial" w:cs="Arial"/>
                <w:sz w:val="20"/>
                <w:szCs w:val="20"/>
              </w:rPr>
              <w:t xml:space="preserve">London Stock Exchange </w:t>
            </w:r>
          </w:p>
        </w:tc>
      </w:tr>
    </w:tbl>
    <w:p w14:paraId="1B71CB43" w14:textId="77777777" w:rsidR="006D220B" w:rsidRDefault="006D220B" w:rsidP="00350DC4">
      <w:pPr>
        <w:spacing w:after="0" w:line="253" w:lineRule="atLeast"/>
        <w:jc w:val="center"/>
        <w:rPr>
          <w:rFonts w:ascii="Arial" w:eastAsia="Times New Roman" w:hAnsi="Arial" w:cs="Arial"/>
          <w:b/>
          <w:sz w:val="20"/>
          <w:szCs w:val="20"/>
          <w:lang w:val="en" w:eastAsia="en-GB"/>
        </w:rPr>
      </w:pPr>
    </w:p>
    <w:p w14:paraId="6BA2AEB7" w14:textId="77777777" w:rsidR="00AD2769" w:rsidRPr="00197FF0" w:rsidRDefault="00AD2769" w:rsidP="00350DC4">
      <w:pPr>
        <w:spacing w:after="0" w:line="253" w:lineRule="atLeast"/>
        <w:jc w:val="center"/>
        <w:rPr>
          <w:rFonts w:ascii="Arial" w:eastAsia="Times New Roman" w:hAnsi="Arial" w:cs="Arial"/>
          <w:b/>
          <w:sz w:val="20"/>
          <w:szCs w:val="20"/>
          <w:lang w:val="en" w:eastAsia="en-GB"/>
        </w:rPr>
      </w:pPr>
      <w:r w:rsidRPr="00197FF0">
        <w:rPr>
          <w:rFonts w:ascii="Arial" w:eastAsia="Times New Roman" w:hAnsi="Arial" w:cs="Arial"/>
          <w:b/>
          <w:sz w:val="20"/>
          <w:szCs w:val="20"/>
          <w:lang w:val="en" w:eastAsia="en-GB"/>
        </w:rPr>
        <w:t>END</w:t>
      </w:r>
    </w:p>
    <w:p w14:paraId="5B15A5C1" w14:textId="77777777" w:rsidR="00350DC4" w:rsidRDefault="00350DC4" w:rsidP="00350D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884BFF1" w14:textId="77777777" w:rsidR="00197FF0" w:rsidRDefault="00197FF0" w:rsidP="00350D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97FF0">
        <w:rPr>
          <w:rFonts w:ascii="Arial" w:eastAsia="Times New Roman" w:hAnsi="Arial" w:cs="Arial"/>
          <w:color w:val="000000"/>
          <w:sz w:val="20"/>
          <w:szCs w:val="20"/>
        </w:rPr>
        <w:t>For further information, please contact:</w:t>
      </w:r>
    </w:p>
    <w:p w14:paraId="47C470CB" w14:textId="77777777" w:rsidR="00350DC4" w:rsidRDefault="00350DC4" w:rsidP="00350D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8506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119"/>
      </w:tblGrid>
      <w:tr w:rsidR="00DC6A37" w:rsidRPr="00631A21" w14:paraId="237403B5" w14:textId="77777777" w:rsidTr="00574176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B734" w14:textId="77777777" w:rsidR="00574176" w:rsidRPr="00574176" w:rsidRDefault="00A439E7" w:rsidP="00574176">
            <w:pPr>
              <w:spacing w:after="0" w:line="240" w:lineRule="auto"/>
              <w:rPr>
                <w:rStyle w:val="hm"/>
                <w:rFonts w:ascii="Arial" w:hAnsi="Arial" w:cs="Arial"/>
                <w:sz w:val="20"/>
                <w:szCs w:val="20"/>
                <w:lang w:val="en"/>
              </w:rPr>
            </w:pPr>
            <w:r w:rsidRPr="0057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JTC (UK</w:t>
            </w:r>
            <w:r w:rsidR="00DC6A37" w:rsidRPr="0057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) Limited</w:t>
            </w:r>
            <w:r w:rsidR="00DC6A37" w:rsidRPr="0057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="00574176" w:rsidRPr="00574176">
              <w:rPr>
                <w:rStyle w:val="hm"/>
                <w:rFonts w:ascii="Arial" w:hAnsi="Arial" w:cs="Arial"/>
                <w:sz w:val="20"/>
                <w:szCs w:val="20"/>
                <w:lang w:val="en"/>
              </w:rPr>
              <w:t>Susan Fadil</w:t>
            </w:r>
          </w:p>
          <w:p w14:paraId="49C6A27F" w14:textId="53311772" w:rsidR="007C0D25" w:rsidRPr="00574176" w:rsidRDefault="00574176" w:rsidP="00574176">
            <w:pPr>
              <w:pStyle w:val="Defaul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74176">
              <w:rPr>
                <w:rStyle w:val="hm"/>
                <w:rFonts w:ascii="Arial" w:hAnsi="Arial" w:cs="Arial"/>
                <w:sz w:val="20"/>
                <w:szCs w:val="20"/>
                <w:lang w:val="en"/>
              </w:rPr>
              <w:t>Uloma Adighibe</w:t>
            </w:r>
            <w:r w:rsidRPr="0057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CBAC3" w14:textId="77777777" w:rsidR="00574176" w:rsidRPr="00574176" w:rsidRDefault="00574176" w:rsidP="00574176">
            <w:pPr>
              <w:spacing w:after="0" w:line="240" w:lineRule="auto"/>
              <w:rPr>
                <w:rStyle w:val="Hyperlink"/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574176">
              <w:rPr>
                <w:rStyle w:val="Hyperlink"/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HHV.CoSec@jtcgroup.com </w:t>
            </w:r>
          </w:p>
          <w:p w14:paraId="32F5BE01" w14:textId="77777777" w:rsidR="00574176" w:rsidRPr="00574176" w:rsidRDefault="00574176" w:rsidP="00574176">
            <w:pPr>
              <w:spacing w:after="0" w:line="240" w:lineRule="auto"/>
              <w:rPr>
                <w:rStyle w:val="hm"/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574176">
              <w:rPr>
                <w:rStyle w:val="hm"/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+44 203 893 1005 </w:t>
            </w:r>
          </w:p>
          <w:p w14:paraId="6454C770" w14:textId="18870D2C" w:rsidR="00DC6A37" w:rsidRPr="00574176" w:rsidRDefault="00574176" w:rsidP="00574176">
            <w:pPr>
              <w:pStyle w:val="Defaul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74176">
              <w:rPr>
                <w:rStyle w:val="hm"/>
                <w:rFonts w:ascii="Arial" w:eastAsia="Times New Roman" w:hAnsi="Arial" w:cs="Arial"/>
                <w:sz w:val="20"/>
                <w:szCs w:val="20"/>
                <w:lang w:val="en" w:eastAsia="en-GB"/>
              </w:rPr>
              <w:t>+44 203 832 3877</w:t>
            </w:r>
          </w:p>
        </w:tc>
      </w:tr>
    </w:tbl>
    <w:p w14:paraId="34BEFF6F" w14:textId="77777777" w:rsidR="00BD56F3" w:rsidRPr="00676305" w:rsidRDefault="00BD56F3" w:rsidP="00350D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E5A2682" w14:textId="4FA6BFD3" w:rsidR="00BD56F3" w:rsidRDefault="00097550" w:rsidP="00350D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31A21">
        <w:rPr>
          <w:rFonts w:ascii="Arial" w:eastAsia="Times New Roman" w:hAnsi="Arial" w:cs="Arial"/>
          <w:color w:val="000000"/>
          <w:sz w:val="20"/>
          <w:szCs w:val="20"/>
        </w:rPr>
        <w:t xml:space="preserve">LEI: </w:t>
      </w:r>
      <w:r w:rsidR="004F5116" w:rsidRPr="002A0859">
        <w:rPr>
          <w:rFonts w:ascii="Arial" w:eastAsia="Times New Roman" w:hAnsi="Arial" w:cs="Arial" w:hint="eastAsia"/>
          <w:sz w:val="20"/>
          <w:szCs w:val="20"/>
          <w:lang w:val="en-US"/>
        </w:rPr>
        <w:t>213800LRYA19A69SIT31</w:t>
      </w:r>
    </w:p>
    <w:p w14:paraId="03841342" w14:textId="77777777" w:rsidR="00350DC4" w:rsidRDefault="00350DC4" w:rsidP="00350D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88B84B9" w14:textId="77777777" w:rsidR="00350DC4" w:rsidRPr="00350DC4" w:rsidRDefault="00350DC4" w:rsidP="00350D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350DC4" w:rsidRPr="00350DC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8B29A" w14:textId="77777777" w:rsidR="005843BE" w:rsidRDefault="005843BE" w:rsidP="00563015">
      <w:pPr>
        <w:spacing w:after="0" w:line="240" w:lineRule="auto"/>
      </w:pPr>
      <w:r>
        <w:separator/>
      </w:r>
    </w:p>
  </w:endnote>
  <w:endnote w:type="continuationSeparator" w:id="0">
    <w:p w14:paraId="3B0E1C81" w14:textId="77777777" w:rsidR="005843BE" w:rsidRDefault="005843BE" w:rsidP="00563015">
      <w:pPr>
        <w:spacing w:after="0" w:line="240" w:lineRule="auto"/>
      </w:pPr>
      <w:r>
        <w:continuationSeparator/>
      </w:r>
    </w:p>
  </w:endnote>
  <w:endnote w:type="continuationNotice" w:id="1">
    <w:p w14:paraId="6927802A" w14:textId="77777777" w:rsidR="005843BE" w:rsidRDefault="00584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5D7E5" w14:textId="77777777" w:rsidR="005843BE" w:rsidRDefault="005843BE" w:rsidP="008B207D">
    <w:pPr>
      <w:pStyle w:val="BodyText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F74C3" w14:textId="77777777" w:rsidR="005843BE" w:rsidRDefault="005843BE" w:rsidP="00563015">
      <w:pPr>
        <w:spacing w:after="0" w:line="240" w:lineRule="auto"/>
      </w:pPr>
      <w:r>
        <w:separator/>
      </w:r>
    </w:p>
  </w:footnote>
  <w:footnote w:type="continuationSeparator" w:id="0">
    <w:p w14:paraId="59F083F9" w14:textId="77777777" w:rsidR="005843BE" w:rsidRDefault="005843BE" w:rsidP="00563015">
      <w:pPr>
        <w:spacing w:after="0" w:line="240" w:lineRule="auto"/>
      </w:pPr>
      <w:r>
        <w:continuationSeparator/>
      </w:r>
    </w:p>
  </w:footnote>
  <w:footnote w:type="continuationNotice" w:id="1">
    <w:p w14:paraId="5BEA1D75" w14:textId="77777777" w:rsidR="005843BE" w:rsidRDefault="005843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1C41" w14:textId="77777777" w:rsidR="005843BE" w:rsidRDefault="005843BE" w:rsidP="008B207D">
    <w:pPr>
      <w:pStyle w:val="Body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.75pt;height:45pt" o:bullet="t">
        <v:imagedata r:id="rId1" o:title="art25FD"/>
      </v:shape>
    </w:pict>
  </w:numPicBullet>
  <w:abstractNum w:abstractNumId="0" w15:restartNumberingAfterBreak="0">
    <w:nsid w:val="1ECD4C7D"/>
    <w:multiLevelType w:val="hybridMultilevel"/>
    <w:tmpl w:val="2CC840EE"/>
    <w:lvl w:ilvl="0" w:tplc="6FE41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4D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0A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18B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045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47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B28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C7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A8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A07DE6"/>
    <w:multiLevelType w:val="hybridMultilevel"/>
    <w:tmpl w:val="EAFC55A6"/>
    <w:lvl w:ilvl="0" w:tplc="982A0C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749C9"/>
    <w:multiLevelType w:val="hybridMultilevel"/>
    <w:tmpl w:val="D3F03036"/>
    <w:lvl w:ilvl="0" w:tplc="170C9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0D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8C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E2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E7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AD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E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22C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E0B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25F4C98"/>
    <w:multiLevelType w:val="hybridMultilevel"/>
    <w:tmpl w:val="64B83FD6"/>
    <w:lvl w:ilvl="0" w:tplc="0A26C3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362B6"/>
    <w:multiLevelType w:val="hybridMultilevel"/>
    <w:tmpl w:val="73842504"/>
    <w:lvl w:ilvl="0" w:tplc="0A26C3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4117B"/>
    <w:multiLevelType w:val="hybridMultilevel"/>
    <w:tmpl w:val="A9B0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D54D8"/>
    <w:multiLevelType w:val="hybridMultilevel"/>
    <w:tmpl w:val="7206D304"/>
    <w:lvl w:ilvl="0" w:tplc="0A26C3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7F0357"/>
    <w:rsid w:val="00006387"/>
    <w:rsid w:val="00032C1C"/>
    <w:rsid w:val="0004187E"/>
    <w:rsid w:val="00042C8A"/>
    <w:rsid w:val="00043120"/>
    <w:rsid w:val="00045A29"/>
    <w:rsid w:val="000543A9"/>
    <w:rsid w:val="00097550"/>
    <w:rsid w:val="000B318E"/>
    <w:rsid w:val="000C49AB"/>
    <w:rsid w:val="000E7FBB"/>
    <w:rsid w:val="000F0123"/>
    <w:rsid w:val="000F6E24"/>
    <w:rsid w:val="00102772"/>
    <w:rsid w:val="00120A15"/>
    <w:rsid w:val="00120ADB"/>
    <w:rsid w:val="001365ED"/>
    <w:rsid w:val="0014557E"/>
    <w:rsid w:val="00147969"/>
    <w:rsid w:val="001647EE"/>
    <w:rsid w:val="00170D7B"/>
    <w:rsid w:val="00176E6D"/>
    <w:rsid w:val="00197FF0"/>
    <w:rsid w:val="001E0583"/>
    <w:rsid w:val="001E4748"/>
    <w:rsid w:val="001E5DAE"/>
    <w:rsid w:val="001E7928"/>
    <w:rsid w:val="00204A26"/>
    <w:rsid w:val="0021172E"/>
    <w:rsid w:val="00244A74"/>
    <w:rsid w:val="002464F7"/>
    <w:rsid w:val="00250332"/>
    <w:rsid w:val="00250547"/>
    <w:rsid w:val="00250B1A"/>
    <w:rsid w:val="002701AF"/>
    <w:rsid w:val="002A0859"/>
    <w:rsid w:val="002A1A7C"/>
    <w:rsid w:val="002A2353"/>
    <w:rsid w:val="002A35D2"/>
    <w:rsid w:val="002D4E62"/>
    <w:rsid w:val="002D6258"/>
    <w:rsid w:val="002E7807"/>
    <w:rsid w:val="0031507B"/>
    <w:rsid w:val="00322A6F"/>
    <w:rsid w:val="00322FEE"/>
    <w:rsid w:val="00334BAA"/>
    <w:rsid w:val="00341A0C"/>
    <w:rsid w:val="003434CD"/>
    <w:rsid w:val="0034772E"/>
    <w:rsid w:val="00350DC4"/>
    <w:rsid w:val="00371841"/>
    <w:rsid w:val="00374E91"/>
    <w:rsid w:val="00375F89"/>
    <w:rsid w:val="00386B47"/>
    <w:rsid w:val="003C2B91"/>
    <w:rsid w:val="003C7DA9"/>
    <w:rsid w:val="003D338F"/>
    <w:rsid w:val="003D3C1B"/>
    <w:rsid w:val="003E22FD"/>
    <w:rsid w:val="003E39C5"/>
    <w:rsid w:val="00425D52"/>
    <w:rsid w:val="004272AD"/>
    <w:rsid w:val="0043015B"/>
    <w:rsid w:val="004435AA"/>
    <w:rsid w:val="004443B9"/>
    <w:rsid w:val="00444A89"/>
    <w:rsid w:val="00450AA7"/>
    <w:rsid w:val="00463E2B"/>
    <w:rsid w:val="00464939"/>
    <w:rsid w:val="0047013E"/>
    <w:rsid w:val="00472495"/>
    <w:rsid w:val="004848E8"/>
    <w:rsid w:val="00484BF3"/>
    <w:rsid w:val="00486D1C"/>
    <w:rsid w:val="004A0365"/>
    <w:rsid w:val="004A0BCC"/>
    <w:rsid w:val="004B1228"/>
    <w:rsid w:val="004D309E"/>
    <w:rsid w:val="004D5AAF"/>
    <w:rsid w:val="004D6AAD"/>
    <w:rsid w:val="004E5950"/>
    <w:rsid w:val="004F20FF"/>
    <w:rsid w:val="004F50AC"/>
    <w:rsid w:val="004F5116"/>
    <w:rsid w:val="004F7199"/>
    <w:rsid w:val="0050074E"/>
    <w:rsid w:val="0050577A"/>
    <w:rsid w:val="0050607A"/>
    <w:rsid w:val="005106BC"/>
    <w:rsid w:val="0053573A"/>
    <w:rsid w:val="00563015"/>
    <w:rsid w:val="00571598"/>
    <w:rsid w:val="00572C97"/>
    <w:rsid w:val="00574176"/>
    <w:rsid w:val="00575BDD"/>
    <w:rsid w:val="00581BFD"/>
    <w:rsid w:val="005824BA"/>
    <w:rsid w:val="005843BE"/>
    <w:rsid w:val="00591B21"/>
    <w:rsid w:val="00593C7F"/>
    <w:rsid w:val="005B4502"/>
    <w:rsid w:val="005B7BC3"/>
    <w:rsid w:val="005C2A2E"/>
    <w:rsid w:val="005C4B99"/>
    <w:rsid w:val="005C4C60"/>
    <w:rsid w:val="005C7081"/>
    <w:rsid w:val="005D6001"/>
    <w:rsid w:val="005E5CEB"/>
    <w:rsid w:val="005E77B5"/>
    <w:rsid w:val="005F0991"/>
    <w:rsid w:val="005F52B5"/>
    <w:rsid w:val="0062673C"/>
    <w:rsid w:val="00631A21"/>
    <w:rsid w:val="006327AA"/>
    <w:rsid w:val="00637855"/>
    <w:rsid w:val="00640226"/>
    <w:rsid w:val="00650E14"/>
    <w:rsid w:val="00676305"/>
    <w:rsid w:val="00686F75"/>
    <w:rsid w:val="006916F0"/>
    <w:rsid w:val="006A437E"/>
    <w:rsid w:val="006B45CF"/>
    <w:rsid w:val="006C33F9"/>
    <w:rsid w:val="006C7113"/>
    <w:rsid w:val="006D220B"/>
    <w:rsid w:val="006D3D37"/>
    <w:rsid w:val="006E1B8A"/>
    <w:rsid w:val="006F13F3"/>
    <w:rsid w:val="006F5B63"/>
    <w:rsid w:val="007054AB"/>
    <w:rsid w:val="007143D8"/>
    <w:rsid w:val="00723866"/>
    <w:rsid w:val="00727FBA"/>
    <w:rsid w:val="00730D56"/>
    <w:rsid w:val="00732CDE"/>
    <w:rsid w:val="00761D28"/>
    <w:rsid w:val="00763E73"/>
    <w:rsid w:val="00767D04"/>
    <w:rsid w:val="0078046A"/>
    <w:rsid w:val="007B04A4"/>
    <w:rsid w:val="007C0D25"/>
    <w:rsid w:val="007D310C"/>
    <w:rsid w:val="007D328F"/>
    <w:rsid w:val="007D4879"/>
    <w:rsid w:val="007E1D08"/>
    <w:rsid w:val="007E514B"/>
    <w:rsid w:val="007F0011"/>
    <w:rsid w:val="007F0357"/>
    <w:rsid w:val="007F131D"/>
    <w:rsid w:val="007F682F"/>
    <w:rsid w:val="00810B6A"/>
    <w:rsid w:val="00822853"/>
    <w:rsid w:val="008341AC"/>
    <w:rsid w:val="00855832"/>
    <w:rsid w:val="00860839"/>
    <w:rsid w:val="00863131"/>
    <w:rsid w:val="00863C4B"/>
    <w:rsid w:val="008660E1"/>
    <w:rsid w:val="008707F1"/>
    <w:rsid w:val="008815F6"/>
    <w:rsid w:val="00884C0D"/>
    <w:rsid w:val="008A0E95"/>
    <w:rsid w:val="008B207D"/>
    <w:rsid w:val="008B5436"/>
    <w:rsid w:val="008C3AF0"/>
    <w:rsid w:val="008C540A"/>
    <w:rsid w:val="008D7636"/>
    <w:rsid w:val="008E7ADC"/>
    <w:rsid w:val="008F4344"/>
    <w:rsid w:val="009151B3"/>
    <w:rsid w:val="00920B05"/>
    <w:rsid w:val="009269FF"/>
    <w:rsid w:val="00940C16"/>
    <w:rsid w:val="0094376D"/>
    <w:rsid w:val="00955CD9"/>
    <w:rsid w:val="00960BFE"/>
    <w:rsid w:val="009671F1"/>
    <w:rsid w:val="009B3C58"/>
    <w:rsid w:val="009C0C11"/>
    <w:rsid w:val="009C0EFB"/>
    <w:rsid w:val="009C28C3"/>
    <w:rsid w:val="009C7828"/>
    <w:rsid w:val="009D1CED"/>
    <w:rsid w:val="009E75F1"/>
    <w:rsid w:val="009F0479"/>
    <w:rsid w:val="009F27CF"/>
    <w:rsid w:val="009F30C1"/>
    <w:rsid w:val="00A07578"/>
    <w:rsid w:val="00A07EE6"/>
    <w:rsid w:val="00A37E45"/>
    <w:rsid w:val="00A439E7"/>
    <w:rsid w:val="00A456EB"/>
    <w:rsid w:val="00A5267A"/>
    <w:rsid w:val="00A52D2E"/>
    <w:rsid w:val="00A55D9C"/>
    <w:rsid w:val="00A56915"/>
    <w:rsid w:val="00A64466"/>
    <w:rsid w:val="00A67D57"/>
    <w:rsid w:val="00A70FEB"/>
    <w:rsid w:val="00A71D96"/>
    <w:rsid w:val="00A72B99"/>
    <w:rsid w:val="00A73DC2"/>
    <w:rsid w:val="00A7633A"/>
    <w:rsid w:val="00A813B0"/>
    <w:rsid w:val="00A84E29"/>
    <w:rsid w:val="00A93AB1"/>
    <w:rsid w:val="00A94023"/>
    <w:rsid w:val="00AA4F10"/>
    <w:rsid w:val="00AB54D8"/>
    <w:rsid w:val="00AB5FAE"/>
    <w:rsid w:val="00AC7CE9"/>
    <w:rsid w:val="00AD064E"/>
    <w:rsid w:val="00AD2769"/>
    <w:rsid w:val="00AE0FEA"/>
    <w:rsid w:val="00AE359F"/>
    <w:rsid w:val="00AE4FD9"/>
    <w:rsid w:val="00AE516E"/>
    <w:rsid w:val="00AF4C88"/>
    <w:rsid w:val="00B0473F"/>
    <w:rsid w:val="00B104B6"/>
    <w:rsid w:val="00B270B2"/>
    <w:rsid w:val="00B36337"/>
    <w:rsid w:val="00B364BE"/>
    <w:rsid w:val="00B37F4F"/>
    <w:rsid w:val="00B56DC8"/>
    <w:rsid w:val="00B63EE5"/>
    <w:rsid w:val="00B6466E"/>
    <w:rsid w:val="00B73138"/>
    <w:rsid w:val="00B957F4"/>
    <w:rsid w:val="00BB5389"/>
    <w:rsid w:val="00BC1D50"/>
    <w:rsid w:val="00BC77BF"/>
    <w:rsid w:val="00BD11EE"/>
    <w:rsid w:val="00BD3FCF"/>
    <w:rsid w:val="00BD56F3"/>
    <w:rsid w:val="00BE7F26"/>
    <w:rsid w:val="00C1486A"/>
    <w:rsid w:val="00C1725A"/>
    <w:rsid w:val="00C20FC2"/>
    <w:rsid w:val="00C21525"/>
    <w:rsid w:val="00C21E68"/>
    <w:rsid w:val="00C22170"/>
    <w:rsid w:val="00C26792"/>
    <w:rsid w:val="00C44DFB"/>
    <w:rsid w:val="00C6283B"/>
    <w:rsid w:val="00C639E5"/>
    <w:rsid w:val="00C650CC"/>
    <w:rsid w:val="00C72DA2"/>
    <w:rsid w:val="00C82520"/>
    <w:rsid w:val="00C83035"/>
    <w:rsid w:val="00C91DC0"/>
    <w:rsid w:val="00CC56D7"/>
    <w:rsid w:val="00CC7A23"/>
    <w:rsid w:val="00CD529C"/>
    <w:rsid w:val="00CE013E"/>
    <w:rsid w:val="00CE2425"/>
    <w:rsid w:val="00CF03CB"/>
    <w:rsid w:val="00CF043E"/>
    <w:rsid w:val="00D01BCC"/>
    <w:rsid w:val="00D02B4B"/>
    <w:rsid w:val="00D03667"/>
    <w:rsid w:val="00D120A8"/>
    <w:rsid w:val="00D12307"/>
    <w:rsid w:val="00D12486"/>
    <w:rsid w:val="00D22F76"/>
    <w:rsid w:val="00D42A16"/>
    <w:rsid w:val="00D4767C"/>
    <w:rsid w:val="00D53A49"/>
    <w:rsid w:val="00D570D2"/>
    <w:rsid w:val="00D741B3"/>
    <w:rsid w:val="00D80243"/>
    <w:rsid w:val="00D808FD"/>
    <w:rsid w:val="00D82674"/>
    <w:rsid w:val="00D84E32"/>
    <w:rsid w:val="00D85CFC"/>
    <w:rsid w:val="00DC5D2B"/>
    <w:rsid w:val="00DC681F"/>
    <w:rsid w:val="00DC6A37"/>
    <w:rsid w:val="00DD048C"/>
    <w:rsid w:val="00DD324E"/>
    <w:rsid w:val="00DE1DAC"/>
    <w:rsid w:val="00DF5580"/>
    <w:rsid w:val="00E00227"/>
    <w:rsid w:val="00E004AD"/>
    <w:rsid w:val="00E148A9"/>
    <w:rsid w:val="00E41D39"/>
    <w:rsid w:val="00E426F2"/>
    <w:rsid w:val="00E43C05"/>
    <w:rsid w:val="00E5121C"/>
    <w:rsid w:val="00E67861"/>
    <w:rsid w:val="00E72ADA"/>
    <w:rsid w:val="00E85898"/>
    <w:rsid w:val="00E86C4C"/>
    <w:rsid w:val="00E91174"/>
    <w:rsid w:val="00E94567"/>
    <w:rsid w:val="00EC263D"/>
    <w:rsid w:val="00EC4708"/>
    <w:rsid w:val="00EC519E"/>
    <w:rsid w:val="00EC7EED"/>
    <w:rsid w:val="00ED1484"/>
    <w:rsid w:val="00ED288C"/>
    <w:rsid w:val="00ED48AA"/>
    <w:rsid w:val="00F001F8"/>
    <w:rsid w:val="00F106AA"/>
    <w:rsid w:val="00F276C9"/>
    <w:rsid w:val="00F36940"/>
    <w:rsid w:val="00F6309E"/>
    <w:rsid w:val="00F63B6C"/>
    <w:rsid w:val="00F67E85"/>
    <w:rsid w:val="00F85C46"/>
    <w:rsid w:val="00FA0EA2"/>
    <w:rsid w:val="00FA7FD3"/>
    <w:rsid w:val="00FB68E0"/>
    <w:rsid w:val="00FC3F25"/>
    <w:rsid w:val="00FD59FD"/>
    <w:rsid w:val="00FD725F"/>
    <w:rsid w:val="00FE2224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0E533C"/>
  <w15:docId w15:val="{4BAE5844-5114-449A-8DCB-302482CA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55"/>
    <w:pPr>
      <w:spacing w:after="0"/>
      <w:ind w:left="720" w:right="-329"/>
      <w:contextualSpacing/>
    </w:pPr>
    <w:rPr>
      <w:rFonts w:ascii="Times" w:eastAsia="Times" w:hAnsi="Time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0EA2"/>
    <w:rPr>
      <w:color w:val="0000FF" w:themeColor="hyperlink"/>
      <w:u w:val="single"/>
    </w:rPr>
  </w:style>
  <w:style w:type="paragraph" w:customStyle="1" w:styleId="bm">
    <w:name w:val="bm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n">
    <w:name w:val="bn"/>
    <w:basedOn w:val="DefaultParagraphFont"/>
    <w:rsid w:val="005B7BC3"/>
  </w:style>
  <w:style w:type="character" w:customStyle="1" w:styleId="bo">
    <w:name w:val="bo"/>
    <w:basedOn w:val="DefaultParagraphFont"/>
    <w:rsid w:val="005B7BC3"/>
  </w:style>
  <w:style w:type="paragraph" w:customStyle="1" w:styleId="bp">
    <w:name w:val="bp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q">
    <w:name w:val="bq"/>
    <w:basedOn w:val="DefaultParagraphFont"/>
    <w:rsid w:val="005B7BC3"/>
  </w:style>
  <w:style w:type="paragraph" w:customStyle="1" w:styleId="bs">
    <w:name w:val="bs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s">
    <w:name w:val="as"/>
    <w:basedOn w:val="DefaultParagraphFont"/>
    <w:rsid w:val="005B7BC3"/>
  </w:style>
  <w:style w:type="paragraph" w:customStyle="1" w:styleId="bt">
    <w:name w:val="bt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v">
    <w:name w:val="bv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g">
    <w:name w:val="ag"/>
    <w:basedOn w:val="DefaultParagraphFont"/>
    <w:rsid w:val="005B7BC3"/>
  </w:style>
  <w:style w:type="character" w:customStyle="1" w:styleId="cu">
    <w:name w:val="cu"/>
    <w:basedOn w:val="DefaultParagraphFont"/>
    <w:rsid w:val="00A94023"/>
  </w:style>
  <w:style w:type="paragraph" w:customStyle="1" w:styleId="Default">
    <w:name w:val="Default"/>
    <w:rsid w:val="00BD56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50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3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4CD"/>
    <w:rPr>
      <w:b/>
      <w:bCs/>
      <w:sz w:val="20"/>
      <w:szCs w:val="20"/>
    </w:rPr>
  </w:style>
  <w:style w:type="character" w:customStyle="1" w:styleId="df">
    <w:name w:val="df"/>
    <w:basedOn w:val="DefaultParagraphFont"/>
    <w:rsid w:val="009F30C1"/>
  </w:style>
  <w:style w:type="paragraph" w:styleId="Revision">
    <w:name w:val="Revision"/>
    <w:hidden/>
    <w:uiPriority w:val="99"/>
    <w:semiHidden/>
    <w:rsid w:val="0004187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630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0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3015"/>
    <w:rPr>
      <w:vertAlign w:val="superscript"/>
    </w:rPr>
  </w:style>
  <w:style w:type="table" w:styleId="TableGrid">
    <w:name w:val="Table Grid"/>
    <w:basedOn w:val="TableNormal"/>
    <w:uiPriority w:val="59"/>
    <w:rsid w:val="00B9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w">
    <w:name w:val="bw"/>
    <w:basedOn w:val="DefaultParagraphFont"/>
    <w:rsid w:val="001E7928"/>
  </w:style>
  <w:style w:type="paragraph" w:styleId="BodyText">
    <w:name w:val="Body Text"/>
    <w:basedOn w:val="Normal"/>
    <w:link w:val="BodyTextChar"/>
    <w:rsid w:val="008B207D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100" w:after="100" w:line="260" w:lineRule="atLeast"/>
    </w:pPr>
    <w:rPr>
      <w:rFonts w:ascii="Times New Roman" w:eastAsia="Batang" w:hAnsi="Times New Roman" w:cs="Times New Roman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8B207D"/>
    <w:rPr>
      <w:rFonts w:ascii="Times New Roman" w:eastAsia="Batang" w:hAnsi="Times New Roman" w:cs="Times New Roman"/>
      <w:szCs w:val="20"/>
      <w:lang w:eastAsia="ko-KR"/>
    </w:rPr>
  </w:style>
  <w:style w:type="paragraph" w:styleId="BodyText2">
    <w:name w:val="Body Text 2"/>
    <w:basedOn w:val="Normal"/>
    <w:link w:val="BodyText2Char"/>
    <w:rsid w:val="008B207D"/>
    <w:pPr>
      <w:spacing w:after="120"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B207D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cp">
    <w:name w:val="cp"/>
    <w:basedOn w:val="DefaultParagraphFont"/>
    <w:rsid w:val="008B207D"/>
  </w:style>
  <w:style w:type="paragraph" w:customStyle="1" w:styleId="hw">
    <w:name w:val="hw"/>
    <w:basedOn w:val="Normal"/>
    <w:rsid w:val="008B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m">
    <w:name w:val="hm"/>
    <w:basedOn w:val="DefaultParagraphFont"/>
    <w:rsid w:val="008B207D"/>
  </w:style>
  <w:style w:type="paragraph" w:styleId="Header">
    <w:name w:val="header"/>
    <w:basedOn w:val="Normal"/>
    <w:link w:val="HeaderChar"/>
    <w:uiPriority w:val="99"/>
    <w:unhideWhenUsed/>
    <w:rsid w:val="008B2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07D"/>
  </w:style>
  <w:style w:type="paragraph" w:styleId="Footer">
    <w:name w:val="footer"/>
    <w:basedOn w:val="Normal"/>
    <w:link w:val="FooterChar"/>
    <w:uiPriority w:val="99"/>
    <w:unhideWhenUsed/>
    <w:rsid w:val="008B2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07D"/>
  </w:style>
  <w:style w:type="character" w:customStyle="1" w:styleId="dt">
    <w:name w:val="dt"/>
    <w:basedOn w:val="DefaultParagraphFont"/>
    <w:rsid w:val="009B3C58"/>
  </w:style>
  <w:style w:type="character" w:customStyle="1" w:styleId="ap">
    <w:name w:val="ap"/>
    <w:basedOn w:val="DefaultParagraphFont"/>
    <w:rsid w:val="0057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7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3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cadd58-02c8-4654-8954-3fac3164560f">
      <Terms xmlns="http://schemas.microsoft.com/office/infopath/2007/PartnerControls"/>
    </lcf76f155ced4ddcb4097134ff3c332f>
    <TaxCatchAll xmlns="99bec7e7-7668-40da-a19e-a1d9b01756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BC5C9C7F3DD4A99D1A992795CEB71" ma:contentTypeVersion="16" ma:contentTypeDescription="Create a new document." ma:contentTypeScope="" ma:versionID="01f4daa3880b4bf93070d549c25ab2e9">
  <xsd:schema xmlns:xsd="http://www.w3.org/2001/XMLSchema" xmlns:xs="http://www.w3.org/2001/XMLSchema" xmlns:p="http://schemas.microsoft.com/office/2006/metadata/properties" xmlns:ns2="cecadd58-02c8-4654-8954-3fac3164560f" xmlns:ns3="99bec7e7-7668-40da-a19e-a1d9b017562d" targetNamespace="http://schemas.microsoft.com/office/2006/metadata/properties" ma:root="true" ma:fieldsID="0f02138f1ab273afec676b8894ce3cd0" ns2:_="" ns3:_="">
    <xsd:import namespace="cecadd58-02c8-4654-8954-3fac3164560f"/>
    <xsd:import namespace="99bec7e7-7668-40da-a19e-a1d9b0175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add58-02c8-4654-8954-3fac31645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72517d3-803c-4fb3-bd5e-ed1555add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ec7e7-7668-40da-a19e-a1d9b0175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0d379-f3f5-4353-882f-4e8976522082}" ma:internalName="TaxCatchAll" ma:showField="CatchAllData" ma:web="99bec7e7-7668-40da-a19e-a1d9b0175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09B75-D890-4B01-9D80-087FB937D031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cecadd58-02c8-4654-8954-3fac3164560f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99bec7e7-7668-40da-a19e-a1d9b017562d"/>
  </ds:schemaRefs>
</ds:datastoreItem>
</file>

<file path=customXml/itemProps2.xml><?xml version="1.0" encoding="utf-8"?>
<ds:datastoreItem xmlns:ds="http://schemas.openxmlformats.org/officeDocument/2006/customXml" ds:itemID="{0DA44A39-D65F-44A0-AF76-E23FB3194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AD7C6-F325-49AA-A159-E091662D3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add58-02c8-4654-8954-3fac3164560f"/>
    <ds:schemaRef ds:uri="99bec7e7-7668-40da-a19e-a1d9b0175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FA82C4-4D48-42E9-BCF1-D1BBBD2A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Berenberg</dc:creator>
  <cp:lastModifiedBy>Tom Bere-Brown</cp:lastModifiedBy>
  <cp:revision>4</cp:revision>
  <cp:lastPrinted>2023-02-14T16:33:00Z</cp:lastPrinted>
  <dcterms:created xsi:type="dcterms:W3CDTF">2023-07-25T14:26:00Z</dcterms:created>
  <dcterms:modified xsi:type="dcterms:W3CDTF">2023-07-25T15:15:00Z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0x0101007D3BC5C9C7F3DD4A99D1A992795CEB71</vt:lpwstr>
  </property>
</Properties>
</file>