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3D917"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Companies Act 2006</w:t>
      </w:r>
    </w:p>
    <w:p w14:paraId="42AC0E63" w14:textId="77777777" w:rsidR="00260400" w:rsidRDefault="00260400" w:rsidP="00260400">
      <w:pPr>
        <w:spacing w:after="0" w:line="240" w:lineRule="auto"/>
        <w:jc w:val="center"/>
        <w:rPr>
          <w:rFonts w:ascii="Arial" w:eastAsia="Times New Roman" w:hAnsi="Arial" w:cs="Arial"/>
          <w:b/>
          <w:color w:val="000000"/>
          <w:lang w:eastAsia="en-GB"/>
        </w:rPr>
      </w:pPr>
    </w:p>
    <w:p w14:paraId="5DB0CD4C" w14:textId="77777777" w:rsidR="00260400" w:rsidRDefault="00260400" w:rsidP="00260400">
      <w:pPr>
        <w:spacing w:after="0" w:line="240" w:lineRule="auto"/>
        <w:jc w:val="center"/>
        <w:rPr>
          <w:rFonts w:ascii="Arial" w:eastAsia="Times New Roman" w:hAnsi="Arial" w:cs="Arial"/>
          <w:b/>
          <w:color w:val="000000"/>
          <w:lang w:eastAsia="en-GB"/>
        </w:rPr>
      </w:pPr>
    </w:p>
    <w:p w14:paraId="62C0B493"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MANCHESTER AND LONDON INVESTMENT TRUST</w:t>
      </w:r>
      <w:r w:rsidRPr="00DE5120">
        <w:rPr>
          <w:rFonts w:ascii="Arial" w:eastAsia="Times New Roman" w:hAnsi="Arial" w:cs="Arial"/>
          <w:b/>
          <w:color w:val="000000"/>
          <w:lang w:eastAsia="en-GB"/>
        </w:rPr>
        <w:t xml:space="preserve"> PLC </w:t>
      </w:r>
    </w:p>
    <w:p w14:paraId="15DC4EAF" w14:textId="77777777" w:rsidR="00260400" w:rsidRDefault="00260400" w:rsidP="00260400">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3FC35CE7" w14:textId="77777777" w:rsidR="00260400" w:rsidRDefault="00260400" w:rsidP="00260400">
      <w:pPr>
        <w:spacing w:after="0" w:line="240" w:lineRule="auto"/>
        <w:jc w:val="center"/>
        <w:rPr>
          <w:rFonts w:ascii="Arial" w:eastAsia="Times New Roman" w:hAnsi="Arial" w:cs="Arial"/>
          <w:b/>
          <w:color w:val="000000"/>
          <w:lang w:eastAsia="en-GB"/>
        </w:rPr>
      </w:pPr>
    </w:p>
    <w:p w14:paraId="44CFCEC7" w14:textId="77777777" w:rsidR="00260400" w:rsidRPr="00DE512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 xml:space="preserve">(Registered in England and Wales </w:t>
      </w:r>
      <w:r w:rsidRPr="00F8109E">
        <w:rPr>
          <w:rFonts w:ascii="Arial" w:eastAsia="Times New Roman" w:hAnsi="Arial" w:cs="Arial"/>
          <w:b/>
          <w:bCs/>
          <w:color w:val="000000"/>
          <w:lang w:eastAsia="en-GB"/>
        </w:rPr>
        <w:t>01009550</w:t>
      </w:r>
      <w:r>
        <w:rPr>
          <w:rFonts w:ascii="Arial" w:eastAsia="Times New Roman" w:hAnsi="Arial" w:cs="Arial"/>
          <w:b/>
          <w:bCs/>
          <w:color w:val="000000"/>
          <w:lang w:eastAsia="en-GB"/>
        </w:rPr>
        <w:t>)</w:t>
      </w:r>
    </w:p>
    <w:p w14:paraId="733C7F5B" w14:textId="77777777" w:rsidR="00260400" w:rsidRDefault="00260400"/>
    <w:p w14:paraId="72EEC8CE" w14:textId="13EFB37E" w:rsidR="00260400" w:rsidRDefault="00260400" w:rsidP="00130EF7">
      <w:pPr>
        <w:spacing w:after="0" w:line="240" w:lineRule="auto"/>
        <w:jc w:val="both"/>
        <w:rPr>
          <w:rFonts w:ascii="Arial" w:hAnsi="Arial" w:cs="Arial"/>
          <w:sz w:val="20"/>
          <w:szCs w:val="20"/>
        </w:rPr>
      </w:pPr>
      <w:r>
        <w:rPr>
          <w:rFonts w:ascii="Arial" w:hAnsi="Arial" w:cs="Arial"/>
          <w:sz w:val="20"/>
          <w:szCs w:val="20"/>
        </w:rPr>
        <w:t xml:space="preserve">At an </w:t>
      </w:r>
      <w:r w:rsidRPr="00081830">
        <w:rPr>
          <w:rFonts w:ascii="Arial" w:hAnsi="Arial" w:cs="Arial"/>
          <w:sz w:val="20"/>
          <w:szCs w:val="20"/>
        </w:rPr>
        <w:t>Annual General Meeting</w:t>
      </w:r>
      <w:r>
        <w:rPr>
          <w:rFonts w:ascii="Arial" w:hAnsi="Arial" w:cs="Arial"/>
          <w:sz w:val="20"/>
          <w:szCs w:val="20"/>
        </w:rPr>
        <w:t xml:space="preserve"> (“AGM”) of the above named Company, duly convened and held at </w:t>
      </w:r>
      <w:r w:rsidR="009D2D7D">
        <w:rPr>
          <w:rFonts w:ascii="Arial" w:hAnsi="Arial" w:cs="Arial"/>
          <w:sz w:val="20"/>
          <w:szCs w:val="20"/>
        </w:rPr>
        <w:t>t</w:t>
      </w:r>
      <w:r>
        <w:rPr>
          <w:rFonts w:ascii="Arial" w:hAnsi="Arial" w:cs="Arial"/>
          <w:sz w:val="20"/>
          <w:szCs w:val="20"/>
        </w:rPr>
        <w:t xml:space="preserve">he </w:t>
      </w:r>
      <w:r w:rsidR="00661B25">
        <w:rPr>
          <w:rFonts w:ascii="Arial" w:hAnsi="Arial" w:cs="Arial"/>
          <w:sz w:val="20"/>
          <w:szCs w:val="20"/>
        </w:rPr>
        <w:t xml:space="preserve">12a Princes Gate Mews, London, SW7 2PS </w:t>
      </w:r>
      <w:r>
        <w:rPr>
          <w:rFonts w:ascii="Arial" w:hAnsi="Arial" w:cs="Arial"/>
          <w:sz w:val="20"/>
          <w:szCs w:val="20"/>
        </w:rPr>
        <w:t xml:space="preserve">on </w:t>
      </w:r>
      <w:r w:rsidR="00661B25">
        <w:rPr>
          <w:rFonts w:ascii="Arial" w:hAnsi="Arial" w:cs="Arial"/>
          <w:sz w:val="20"/>
          <w:szCs w:val="20"/>
        </w:rPr>
        <w:t>2</w:t>
      </w:r>
      <w:r>
        <w:rPr>
          <w:rFonts w:ascii="Arial" w:hAnsi="Arial" w:cs="Arial"/>
          <w:sz w:val="20"/>
          <w:szCs w:val="20"/>
        </w:rPr>
        <w:t xml:space="preserve"> </w:t>
      </w:r>
      <w:r w:rsidR="00661B25">
        <w:rPr>
          <w:rFonts w:ascii="Arial" w:hAnsi="Arial" w:cs="Arial"/>
          <w:sz w:val="20"/>
          <w:szCs w:val="20"/>
        </w:rPr>
        <w:t>November</w:t>
      </w:r>
      <w:r>
        <w:rPr>
          <w:rFonts w:ascii="Arial" w:hAnsi="Arial" w:cs="Arial"/>
          <w:sz w:val="20"/>
          <w:szCs w:val="20"/>
        </w:rPr>
        <w:t xml:space="preserve"> 20</w:t>
      </w:r>
      <w:r w:rsidR="00BD0F5A">
        <w:rPr>
          <w:rFonts w:ascii="Arial" w:hAnsi="Arial" w:cs="Arial"/>
          <w:sz w:val="20"/>
          <w:szCs w:val="20"/>
        </w:rPr>
        <w:t>20</w:t>
      </w:r>
      <w:r>
        <w:rPr>
          <w:rFonts w:ascii="Arial" w:hAnsi="Arial" w:cs="Arial"/>
          <w:sz w:val="20"/>
          <w:szCs w:val="20"/>
        </w:rPr>
        <w:t>, the following r</w:t>
      </w:r>
      <w:r w:rsidRPr="00081830">
        <w:rPr>
          <w:rFonts w:ascii="Arial" w:hAnsi="Arial" w:cs="Arial"/>
          <w:sz w:val="20"/>
          <w:szCs w:val="20"/>
        </w:rPr>
        <w:t>esolutions</w:t>
      </w:r>
      <w:r>
        <w:rPr>
          <w:rFonts w:ascii="Arial" w:hAnsi="Arial" w:cs="Arial"/>
          <w:sz w:val="20"/>
          <w:szCs w:val="20"/>
        </w:rPr>
        <w:t xml:space="preserve"> were passed: </w:t>
      </w:r>
    </w:p>
    <w:p w14:paraId="2183C156" w14:textId="569CCDDE" w:rsidR="001A20A9" w:rsidRDefault="001A20A9" w:rsidP="00260400">
      <w:pPr>
        <w:spacing w:after="0" w:line="240" w:lineRule="auto"/>
        <w:jc w:val="both"/>
      </w:pPr>
    </w:p>
    <w:p w14:paraId="58929E61" w14:textId="77777777" w:rsidR="001A20A9" w:rsidRPr="00FF0679" w:rsidRDefault="001A20A9" w:rsidP="00260400">
      <w:pPr>
        <w:spacing w:after="0" w:line="240" w:lineRule="auto"/>
        <w:jc w:val="both"/>
        <w:rPr>
          <w:rFonts w:ascii="Arial" w:hAnsi="Arial" w:cs="Arial"/>
          <w:b/>
          <w:sz w:val="20"/>
          <w:szCs w:val="20"/>
        </w:rPr>
      </w:pPr>
    </w:p>
    <w:p w14:paraId="0BD8750A" w14:textId="77777777" w:rsidR="00260400" w:rsidRPr="00FF0679" w:rsidRDefault="00260400" w:rsidP="00260400">
      <w:pPr>
        <w:spacing w:after="0" w:line="240" w:lineRule="auto"/>
        <w:jc w:val="both"/>
        <w:rPr>
          <w:rFonts w:ascii="Arial" w:hAnsi="Arial" w:cs="Arial"/>
          <w:b/>
          <w:sz w:val="20"/>
          <w:szCs w:val="20"/>
          <w:u w:val="single"/>
        </w:rPr>
      </w:pPr>
      <w:r w:rsidRPr="00FF0679">
        <w:rPr>
          <w:rFonts w:ascii="Arial" w:hAnsi="Arial" w:cs="Arial"/>
          <w:b/>
          <w:sz w:val="20"/>
          <w:szCs w:val="20"/>
          <w:u w:val="single"/>
        </w:rPr>
        <w:t>Ordinary Resolution</w:t>
      </w:r>
    </w:p>
    <w:p w14:paraId="0A0EBF6D" w14:textId="77777777" w:rsidR="00260400" w:rsidRPr="00FF0679" w:rsidRDefault="00260400" w:rsidP="00260400">
      <w:pPr>
        <w:spacing w:after="0" w:line="240" w:lineRule="auto"/>
        <w:jc w:val="both"/>
        <w:rPr>
          <w:rFonts w:ascii="Arial" w:hAnsi="Arial" w:cs="Arial"/>
          <w:sz w:val="20"/>
          <w:szCs w:val="20"/>
        </w:rPr>
      </w:pPr>
    </w:p>
    <w:p w14:paraId="7AB6C97A" w14:textId="6F44D0D4" w:rsidR="00F865BA" w:rsidRDefault="00F865BA" w:rsidP="00DE191C">
      <w:pPr>
        <w:spacing w:after="120"/>
        <w:jc w:val="both"/>
        <w:rPr>
          <w:rFonts w:ascii="Arial" w:hAnsi="Arial" w:cs="Arial"/>
          <w:b/>
          <w:sz w:val="20"/>
          <w:szCs w:val="20"/>
        </w:rPr>
      </w:pPr>
      <w:r>
        <w:rPr>
          <w:rFonts w:ascii="Arial" w:hAnsi="Arial" w:cs="Arial"/>
          <w:b/>
          <w:sz w:val="20"/>
          <w:szCs w:val="20"/>
        </w:rPr>
        <w:t>Resolution 11</w:t>
      </w:r>
    </w:p>
    <w:p w14:paraId="58564CB5" w14:textId="7D0901D0" w:rsidR="008C1559" w:rsidRPr="00F865BA" w:rsidRDefault="008C1559" w:rsidP="00DE191C">
      <w:pPr>
        <w:spacing w:after="120"/>
        <w:jc w:val="both"/>
        <w:rPr>
          <w:rFonts w:ascii="Arial" w:hAnsi="Arial" w:cs="Arial"/>
          <w:bCs/>
          <w:sz w:val="20"/>
          <w:szCs w:val="20"/>
        </w:rPr>
      </w:pPr>
      <w:r w:rsidRPr="008C1559">
        <w:rPr>
          <w:rFonts w:ascii="Arial" w:hAnsi="Arial" w:cs="Arial"/>
          <w:bCs/>
          <w:sz w:val="20"/>
          <w:szCs w:val="20"/>
        </w:rPr>
        <w:t>THAT, the Directors of the Company be and are hereby authorised to offer holders of the Ordinary Shares of 25 pence each in the capital of the Company (“Ordinary Shares”) the right to elect to receive newly issued Ordinary Shares, which are credited as fully paid up, instead of cash in respect of the whole (or part at the Directors’ discretion) of any dividend declared from time to time in respect of which the Directors determine that such election should apply, such authority to expire at the conclusion of the AGM of the Company to be held in 2021.</w:t>
      </w:r>
    </w:p>
    <w:p w14:paraId="06F4FF3D" w14:textId="77777777" w:rsidR="00F865BA" w:rsidRDefault="00F865BA" w:rsidP="00DE191C">
      <w:pPr>
        <w:spacing w:after="120"/>
        <w:jc w:val="both"/>
        <w:rPr>
          <w:rFonts w:ascii="Arial" w:hAnsi="Arial" w:cs="Arial"/>
          <w:b/>
          <w:sz w:val="20"/>
          <w:szCs w:val="20"/>
        </w:rPr>
      </w:pPr>
    </w:p>
    <w:p w14:paraId="72D27450" w14:textId="612C4743" w:rsidR="00DE191C" w:rsidRPr="00FF0679" w:rsidRDefault="00DE191C" w:rsidP="00DE191C">
      <w:pPr>
        <w:spacing w:after="120"/>
        <w:jc w:val="both"/>
        <w:rPr>
          <w:rFonts w:ascii="Arial" w:hAnsi="Arial" w:cs="Arial"/>
          <w:b/>
          <w:sz w:val="20"/>
          <w:szCs w:val="20"/>
        </w:rPr>
      </w:pPr>
      <w:r w:rsidRPr="00FF0679">
        <w:rPr>
          <w:rFonts w:ascii="Arial" w:hAnsi="Arial" w:cs="Arial"/>
          <w:b/>
          <w:sz w:val="20"/>
          <w:szCs w:val="20"/>
        </w:rPr>
        <w:t xml:space="preserve">Resolution </w:t>
      </w:r>
      <w:r w:rsidR="00661B25" w:rsidRPr="00FF0679">
        <w:rPr>
          <w:rFonts w:ascii="Arial" w:hAnsi="Arial" w:cs="Arial"/>
          <w:b/>
          <w:sz w:val="20"/>
          <w:szCs w:val="20"/>
        </w:rPr>
        <w:t>12</w:t>
      </w:r>
    </w:p>
    <w:p w14:paraId="3F3A7150" w14:textId="4DE82EC7" w:rsidR="00B47246" w:rsidRDefault="00B47246" w:rsidP="00FF0679">
      <w:pPr>
        <w:jc w:val="both"/>
        <w:rPr>
          <w:rFonts w:ascii="Arial" w:hAnsi="Arial" w:cs="Arial"/>
          <w:sz w:val="20"/>
          <w:szCs w:val="20"/>
          <w:lang w:val="x-none"/>
        </w:rPr>
      </w:pPr>
      <w:r w:rsidRPr="00FF0679">
        <w:rPr>
          <w:rFonts w:ascii="Arial" w:hAnsi="Arial" w:cs="Arial"/>
          <w:sz w:val="20"/>
          <w:szCs w:val="20"/>
          <w:lang w:val="x-none"/>
        </w:rPr>
        <w:t>THAT, the Directors of the Company be and are hereby generally and unconditionally authorised,</w:t>
      </w:r>
      <w:r w:rsidRPr="00FF0679">
        <w:rPr>
          <w:rFonts w:ascii="Arial" w:hAnsi="Arial" w:cs="Arial"/>
          <w:sz w:val="20"/>
          <w:szCs w:val="20"/>
        </w:rPr>
        <w:t xml:space="preserve"> </w:t>
      </w:r>
      <w:r w:rsidRPr="00FF0679">
        <w:rPr>
          <w:rFonts w:ascii="Arial" w:hAnsi="Arial" w:cs="Arial"/>
          <w:sz w:val="20"/>
          <w:szCs w:val="20"/>
          <w:lang w:val="x-none"/>
        </w:rPr>
        <w:t>in addition to any existing authorities, pursuant to and in accordance with Section 551 of the</w:t>
      </w:r>
      <w:r w:rsidRPr="00FF0679">
        <w:rPr>
          <w:rFonts w:ascii="Arial" w:hAnsi="Arial" w:cs="Arial"/>
          <w:sz w:val="20"/>
          <w:szCs w:val="20"/>
        </w:rPr>
        <w:t xml:space="preserve"> </w:t>
      </w:r>
      <w:r w:rsidRPr="00FF0679">
        <w:rPr>
          <w:rFonts w:ascii="Arial" w:hAnsi="Arial" w:cs="Arial"/>
          <w:sz w:val="20"/>
          <w:szCs w:val="20"/>
          <w:lang w:val="x-none"/>
        </w:rPr>
        <w:t>Companies Act 2006 (the “Act”) to exercise all the powers of the Company to allot Ordinary Shares</w:t>
      </w:r>
      <w:r w:rsidRPr="00FF0679">
        <w:rPr>
          <w:rFonts w:ascii="Arial" w:hAnsi="Arial" w:cs="Arial"/>
          <w:sz w:val="20"/>
          <w:szCs w:val="20"/>
        </w:rPr>
        <w:t xml:space="preserve"> </w:t>
      </w:r>
      <w:r w:rsidRPr="00FF0679">
        <w:rPr>
          <w:rFonts w:ascii="Arial" w:hAnsi="Arial" w:cs="Arial"/>
          <w:sz w:val="20"/>
          <w:szCs w:val="20"/>
          <w:lang w:val="x-none"/>
        </w:rPr>
        <w:t>of 25 pence each in the capital of the Company (“Ordinary Shares”), up to an aggregate nominal</w:t>
      </w:r>
      <w:r w:rsidRPr="00FF0679">
        <w:rPr>
          <w:rFonts w:ascii="Arial" w:hAnsi="Arial" w:cs="Arial"/>
          <w:sz w:val="20"/>
          <w:szCs w:val="20"/>
        </w:rPr>
        <w:t xml:space="preserve"> </w:t>
      </w:r>
      <w:r w:rsidRPr="00FF0679">
        <w:rPr>
          <w:rFonts w:ascii="Arial" w:hAnsi="Arial" w:cs="Arial"/>
          <w:sz w:val="20"/>
          <w:szCs w:val="20"/>
          <w:lang w:val="x-none"/>
        </w:rPr>
        <w:t>amount of £</w:t>
      </w:r>
      <w:r w:rsidR="00661B25" w:rsidRPr="00FF0679">
        <w:rPr>
          <w:rFonts w:ascii="Arial" w:hAnsi="Arial" w:cs="Arial"/>
          <w:sz w:val="20"/>
          <w:szCs w:val="20"/>
        </w:rPr>
        <w:t>3</w:t>
      </w:r>
      <w:r w:rsidRPr="00FF0679">
        <w:rPr>
          <w:rFonts w:ascii="Arial" w:hAnsi="Arial" w:cs="Arial"/>
          <w:sz w:val="20"/>
          <w:szCs w:val="20"/>
          <w:lang w:val="x-none"/>
        </w:rPr>
        <w:t>,</w:t>
      </w:r>
      <w:r w:rsidR="00661B25" w:rsidRPr="00FF0679">
        <w:rPr>
          <w:rFonts w:ascii="Arial" w:hAnsi="Arial" w:cs="Arial"/>
          <w:sz w:val="20"/>
          <w:szCs w:val="20"/>
        </w:rPr>
        <w:t>011</w:t>
      </w:r>
      <w:r w:rsidRPr="00FF0679">
        <w:rPr>
          <w:rFonts w:ascii="Arial" w:hAnsi="Arial" w:cs="Arial"/>
          <w:sz w:val="20"/>
          <w:szCs w:val="20"/>
          <w:lang w:val="x-none"/>
        </w:rPr>
        <w:t>,</w:t>
      </w:r>
      <w:r w:rsidR="00661B25" w:rsidRPr="00FF0679">
        <w:rPr>
          <w:rFonts w:ascii="Arial" w:hAnsi="Arial" w:cs="Arial"/>
          <w:sz w:val="20"/>
          <w:szCs w:val="20"/>
        </w:rPr>
        <w:t>311</w:t>
      </w:r>
      <w:r w:rsidRPr="00FF0679">
        <w:rPr>
          <w:rFonts w:ascii="Arial" w:hAnsi="Arial" w:cs="Arial"/>
          <w:sz w:val="20"/>
          <w:szCs w:val="20"/>
          <w:lang w:val="x-none"/>
        </w:rPr>
        <w:t xml:space="preserve"> (representing approximately one-third of the issued Share capital (excluding</w:t>
      </w:r>
      <w:r w:rsidRPr="00FF0679">
        <w:rPr>
          <w:rFonts w:ascii="Arial" w:hAnsi="Arial" w:cs="Arial"/>
          <w:sz w:val="20"/>
          <w:szCs w:val="20"/>
        </w:rPr>
        <w:t xml:space="preserve"> </w:t>
      </w:r>
      <w:r w:rsidRPr="00FF0679">
        <w:rPr>
          <w:rFonts w:ascii="Arial" w:hAnsi="Arial" w:cs="Arial"/>
          <w:sz w:val="20"/>
          <w:szCs w:val="20"/>
          <w:lang w:val="x-none"/>
        </w:rPr>
        <w:t>Treasury Shares) as at 2</w:t>
      </w:r>
      <w:r w:rsidR="00661B25" w:rsidRPr="00FF0679">
        <w:rPr>
          <w:rFonts w:ascii="Arial" w:hAnsi="Arial" w:cs="Arial"/>
          <w:sz w:val="20"/>
          <w:szCs w:val="20"/>
        </w:rPr>
        <w:t>5</w:t>
      </w:r>
      <w:r w:rsidRPr="00FF0679">
        <w:rPr>
          <w:rFonts w:ascii="Arial" w:hAnsi="Arial" w:cs="Arial"/>
          <w:sz w:val="20"/>
          <w:szCs w:val="20"/>
          <w:lang w:val="x-none"/>
        </w:rPr>
        <w:t xml:space="preserve"> </w:t>
      </w:r>
      <w:r w:rsidR="007176FE" w:rsidRPr="00FF0679">
        <w:rPr>
          <w:rFonts w:ascii="Arial" w:hAnsi="Arial" w:cs="Arial"/>
          <w:sz w:val="20"/>
          <w:szCs w:val="20"/>
        </w:rPr>
        <w:t>September</w:t>
      </w:r>
      <w:r w:rsidRPr="00FF0679">
        <w:rPr>
          <w:rFonts w:ascii="Arial" w:hAnsi="Arial" w:cs="Arial"/>
          <w:sz w:val="20"/>
          <w:szCs w:val="20"/>
          <w:lang w:val="x-none"/>
        </w:rPr>
        <w:t xml:space="preserve"> 20</w:t>
      </w:r>
      <w:r w:rsidR="00661B25" w:rsidRPr="00FF0679">
        <w:rPr>
          <w:rFonts w:ascii="Arial" w:hAnsi="Arial" w:cs="Arial"/>
          <w:sz w:val="20"/>
          <w:szCs w:val="20"/>
        </w:rPr>
        <w:t>20</w:t>
      </w:r>
      <w:r w:rsidRPr="00FF0679">
        <w:rPr>
          <w:rFonts w:ascii="Arial" w:hAnsi="Arial" w:cs="Arial"/>
          <w:sz w:val="20"/>
          <w:szCs w:val="20"/>
          <w:lang w:val="x-none"/>
        </w:rPr>
        <w:t>, such authority to expire at the next AGM of the Company</w:t>
      </w:r>
      <w:r w:rsidRPr="00FF0679">
        <w:rPr>
          <w:rFonts w:ascii="Arial" w:hAnsi="Arial" w:cs="Arial"/>
          <w:sz w:val="20"/>
          <w:szCs w:val="20"/>
        </w:rPr>
        <w:t xml:space="preserve"> </w:t>
      </w:r>
      <w:r w:rsidRPr="00FF0679">
        <w:rPr>
          <w:rFonts w:ascii="Arial" w:hAnsi="Arial" w:cs="Arial"/>
          <w:sz w:val="20"/>
          <w:szCs w:val="20"/>
          <w:lang w:val="x-none"/>
        </w:rPr>
        <w:t>after the passing of this resolution (unless previously revoked or varied by the Company in a general</w:t>
      </w:r>
      <w:r w:rsidRPr="00FF0679">
        <w:rPr>
          <w:rFonts w:ascii="Arial" w:hAnsi="Arial" w:cs="Arial"/>
          <w:sz w:val="20"/>
          <w:szCs w:val="20"/>
        </w:rPr>
        <w:t xml:space="preserve"> </w:t>
      </w:r>
      <w:r w:rsidRPr="00FF0679">
        <w:rPr>
          <w:rFonts w:ascii="Arial" w:hAnsi="Arial" w:cs="Arial"/>
          <w:sz w:val="20"/>
          <w:szCs w:val="20"/>
          <w:lang w:val="x-none"/>
        </w:rPr>
        <w:t>meeting), save that the Company may, at any time prior to the expiry of such authority, make an</w:t>
      </w:r>
      <w:r w:rsidRPr="00FF0679">
        <w:rPr>
          <w:rFonts w:ascii="Arial" w:hAnsi="Arial" w:cs="Arial"/>
          <w:sz w:val="20"/>
          <w:szCs w:val="20"/>
        </w:rPr>
        <w:t xml:space="preserve"> </w:t>
      </w:r>
      <w:r w:rsidRPr="00FF0679">
        <w:rPr>
          <w:rFonts w:ascii="Arial" w:hAnsi="Arial" w:cs="Arial"/>
          <w:sz w:val="20"/>
          <w:szCs w:val="20"/>
          <w:lang w:val="x-none"/>
        </w:rPr>
        <w:t>offer or enter into an agreement which would or might require Ordinary Shares to be allotted and</w:t>
      </w:r>
      <w:r w:rsidRPr="00FF0679">
        <w:rPr>
          <w:rFonts w:ascii="Arial" w:hAnsi="Arial" w:cs="Arial"/>
          <w:sz w:val="20"/>
          <w:szCs w:val="20"/>
        </w:rPr>
        <w:t xml:space="preserve"> </w:t>
      </w:r>
      <w:r w:rsidRPr="00FF0679">
        <w:rPr>
          <w:rFonts w:ascii="Arial" w:hAnsi="Arial" w:cs="Arial"/>
          <w:sz w:val="20"/>
          <w:szCs w:val="20"/>
          <w:lang w:val="x-none"/>
        </w:rPr>
        <w:t>the Directors may allot Ordinary Shares in pursuance of such an offer or agreement as if the authority</w:t>
      </w:r>
      <w:r w:rsidRPr="00FF0679">
        <w:rPr>
          <w:rFonts w:ascii="Arial" w:hAnsi="Arial" w:cs="Arial"/>
          <w:sz w:val="20"/>
          <w:szCs w:val="20"/>
        </w:rPr>
        <w:t xml:space="preserve"> </w:t>
      </w:r>
      <w:r w:rsidRPr="00FF0679">
        <w:rPr>
          <w:rFonts w:ascii="Arial" w:hAnsi="Arial" w:cs="Arial"/>
          <w:sz w:val="20"/>
          <w:szCs w:val="20"/>
          <w:lang w:val="x-none"/>
        </w:rPr>
        <w:t>conferred hereby had not expired.</w:t>
      </w:r>
    </w:p>
    <w:p w14:paraId="5F5769A0" w14:textId="77777777" w:rsidR="00FF0679" w:rsidRPr="00FF0679" w:rsidRDefault="00FF0679" w:rsidP="00FF0679">
      <w:pPr>
        <w:jc w:val="both"/>
        <w:rPr>
          <w:rFonts w:ascii="Arial" w:hAnsi="Arial" w:cs="Arial"/>
          <w:sz w:val="20"/>
          <w:szCs w:val="20"/>
          <w:lang w:val="x-none"/>
        </w:rPr>
      </w:pPr>
    </w:p>
    <w:p w14:paraId="49DFE64E" w14:textId="685FD34F" w:rsidR="00542FEA" w:rsidRPr="00A057D7" w:rsidRDefault="00542FEA" w:rsidP="00542FEA">
      <w:pPr>
        <w:rPr>
          <w:rFonts w:ascii="Arial" w:hAnsi="Arial" w:cs="Arial"/>
          <w:b/>
          <w:sz w:val="20"/>
          <w:szCs w:val="20"/>
          <w:u w:val="single"/>
        </w:rPr>
      </w:pPr>
      <w:r>
        <w:rPr>
          <w:rFonts w:ascii="Arial" w:hAnsi="Arial" w:cs="Arial"/>
          <w:b/>
          <w:sz w:val="20"/>
          <w:szCs w:val="20"/>
          <w:u w:val="single"/>
        </w:rPr>
        <w:t xml:space="preserve">Special </w:t>
      </w:r>
      <w:r w:rsidRPr="00A057D7">
        <w:rPr>
          <w:rFonts w:ascii="Arial" w:hAnsi="Arial" w:cs="Arial"/>
          <w:b/>
          <w:sz w:val="20"/>
          <w:szCs w:val="20"/>
          <w:u w:val="single"/>
        </w:rPr>
        <w:t>Resolution</w:t>
      </w:r>
      <w:r>
        <w:rPr>
          <w:rFonts w:ascii="Arial" w:hAnsi="Arial" w:cs="Arial"/>
          <w:b/>
          <w:sz w:val="20"/>
          <w:szCs w:val="20"/>
          <w:u w:val="single"/>
        </w:rPr>
        <w:t>s</w:t>
      </w:r>
    </w:p>
    <w:p w14:paraId="2D931BFF" w14:textId="2A779412" w:rsidR="00542FEA" w:rsidRPr="009D0025" w:rsidRDefault="00542FEA" w:rsidP="00542FEA">
      <w:pPr>
        <w:spacing w:after="120"/>
        <w:jc w:val="both"/>
        <w:rPr>
          <w:rFonts w:ascii="Arial" w:hAnsi="Arial" w:cs="Arial"/>
          <w:b/>
          <w:sz w:val="20"/>
          <w:szCs w:val="20"/>
        </w:rPr>
      </w:pPr>
      <w:r w:rsidRPr="009D0025">
        <w:rPr>
          <w:rFonts w:ascii="Arial" w:hAnsi="Arial" w:cs="Arial"/>
          <w:b/>
          <w:sz w:val="20"/>
          <w:szCs w:val="20"/>
        </w:rPr>
        <w:t>Resolution 1</w:t>
      </w:r>
      <w:r w:rsidR="00661B25">
        <w:rPr>
          <w:rFonts w:ascii="Arial" w:hAnsi="Arial" w:cs="Arial"/>
          <w:b/>
          <w:sz w:val="20"/>
          <w:szCs w:val="20"/>
        </w:rPr>
        <w:t>3</w:t>
      </w:r>
    </w:p>
    <w:p w14:paraId="1AC496E6" w14:textId="5D9785FE" w:rsidR="00DE191C" w:rsidRDefault="00B47246" w:rsidP="00FC1FDB">
      <w:pPr>
        <w:jc w:val="both"/>
      </w:pPr>
      <w:r w:rsidRPr="00B47246">
        <w:rPr>
          <w:rFonts w:ascii="Arial" w:hAnsi="Arial" w:cs="Arial"/>
          <w:sz w:val="20"/>
          <w:szCs w:val="20"/>
          <w:lang w:val="x-none"/>
        </w:rPr>
        <w:t xml:space="preserve">THAT, subject to the passing of Resolution </w:t>
      </w:r>
      <w:r w:rsidR="00661B25">
        <w:rPr>
          <w:rFonts w:ascii="Arial" w:hAnsi="Arial" w:cs="Arial"/>
          <w:sz w:val="20"/>
          <w:szCs w:val="20"/>
        </w:rPr>
        <w:t>12</w:t>
      </w:r>
      <w:r w:rsidRPr="00B47246">
        <w:rPr>
          <w:rFonts w:ascii="Arial" w:hAnsi="Arial" w:cs="Arial"/>
          <w:sz w:val="20"/>
          <w:szCs w:val="20"/>
          <w:lang w:val="x-none"/>
        </w:rPr>
        <w:t xml:space="preserve"> above, in addition to any existing authorities, the Directors</w:t>
      </w:r>
      <w:r>
        <w:rPr>
          <w:rFonts w:ascii="Arial" w:hAnsi="Arial" w:cs="Arial"/>
          <w:sz w:val="20"/>
          <w:szCs w:val="20"/>
        </w:rPr>
        <w:t xml:space="preserve"> </w:t>
      </w:r>
      <w:r w:rsidRPr="00B47246">
        <w:rPr>
          <w:rFonts w:ascii="Arial" w:hAnsi="Arial" w:cs="Arial"/>
          <w:sz w:val="20"/>
          <w:szCs w:val="20"/>
          <w:lang w:val="x-none"/>
        </w:rPr>
        <w:t>be and are hereby empowered, pursuant to Sections 570 to 573 of the Companies Act 2006 (the</w:t>
      </w:r>
      <w:r>
        <w:rPr>
          <w:rFonts w:ascii="Arial" w:hAnsi="Arial" w:cs="Arial"/>
          <w:sz w:val="20"/>
          <w:szCs w:val="20"/>
        </w:rPr>
        <w:t xml:space="preserve"> </w:t>
      </w:r>
      <w:r w:rsidRPr="00B47246">
        <w:rPr>
          <w:rFonts w:ascii="Arial" w:hAnsi="Arial" w:cs="Arial"/>
          <w:sz w:val="20"/>
          <w:szCs w:val="20"/>
          <w:lang w:val="x-none"/>
        </w:rPr>
        <w:t>“Act”) to allot Ordinary Shares for cash and to sell Ordinary Shares from Treasury for cash pursuant</w:t>
      </w:r>
      <w:r>
        <w:rPr>
          <w:rFonts w:ascii="Arial" w:hAnsi="Arial" w:cs="Arial"/>
          <w:sz w:val="20"/>
          <w:szCs w:val="20"/>
        </w:rPr>
        <w:t xml:space="preserve"> </w:t>
      </w:r>
      <w:r w:rsidRPr="00B47246">
        <w:rPr>
          <w:rFonts w:ascii="Arial" w:hAnsi="Arial" w:cs="Arial"/>
          <w:sz w:val="20"/>
          <w:szCs w:val="20"/>
          <w:lang w:val="x-none"/>
        </w:rPr>
        <w:t xml:space="preserve">to the authority referred to in Resolution </w:t>
      </w:r>
      <w:r w:rsidR="00661B25">
        <w:rPr>
          <w:rFonts w:ascii="Arial" w:hAnsi="Arial" w:cs="Arial"/>
          <w:sz w:val="20"/>
          <w:szCs w:val="20"/>
        </w:rPr>
        <w:t>12</w:t>
      </w:r>
      <w:r w:rsidRPr="00B47246">
        <w:rPr>
          <w:rFonts w:ascii="Arial" w:hAnsi="Arial" w:cs="Arial"/>
          <w:sz w:val="20"/>
          <w:szCs w:val="20"/>
          <w:lang w:val="x-none"/>
        </w:rPr>
        <w:t xml:space="preserve"> above as if Section 561 of the Act did not apply to any</w:t>
      </w:r>
      <w:r>
        <w:rPr>
          <w:rFonts w:ascii="Arial" w:hAnsi="Arial" w:cs="Arial"/>
          <w:sz w:val="20"/>
          <w:szCs w:val="20"/>
        </w:rPr>
        <w:t xml:space="preserve"> </w:t>
      </w:r>
      <w:r w:rsidRPr="00B47246">
        <w:rPr>
          <w:rFonts w:ascii="Arial" w:hAnsi="Arial" w:cs="Arial"/>
          <w:sz w:val="20"/>
          <w:szCs w:val="20"/>
          <w:lang w:val="x-none"/>
        </w:rPr>
        <w:t>such allotment or sale provided that this authority: (i) shall be limited to the allotment of Ordinary</w:t>
      </w:r>
      <w:r>
        <w:rPr>
          <w:rFonts w:ascii="Arial" w:hAnsi="Arial" w:cs="Arial"/>
          <w:sz w:val="20"/>
          <w:szCs w:val="20"/>
        </w:rPr>
        <w:t xml:space="preserve"> </w:t>
      </w:r>
      <w:r w:rsidRPr="00B47246">
        <w:rPr>
          <w:rFonts w:ascii="Arial" w:hAnsi="Arial" w:cs="Arial"/>
          <w:sz w:val="20"/>
          <w:szCs w:val="20"/>
          <w:lang w:val="x-none"/>
        </w:rPr>
        <w:t>Shares and the sale of Ordinary Shares from Treasury for cash up to an aggregate nominal amount of</w:t>
      </w:r>
      <w:r>
        <w:rPr>
          <w:rFonts w:ascii="Arial" w:hAnsi="Arial" w:cs="Arial"/>
          <w:sz w:val="20"/>
          <w:szCs w:val="20"/>
        </w:rPr>
        <w:t xml:space="preserve"> </w:t>
      </w:r>
      <w:r w:rsidRPr="00B47246">
        <w:rPr>
          <w:rFonts w:ascii="Arial" w:hAnsi="Arial" w:cs="Arial"/>
          <w:sz w:val="20"/>
          <w:szCs w:val="20"/>
          <w:lang w:val="x-none"/>
        </w:rPr>
        <w:t>£</w:t>
      </w:r>
      <w:r w:rsidR="00661B25">
        <w:rPr>
          <w:rFonts w:ascii="Arial" w:hAnsi="Arial" w:cs="Arial"/>
          <w:sz w:val="20"/>
          <w:szCs w:val="20"/>
        </w:rPr>
        <w:t>3,011,311</w:t>
      </w:r>
      <w:r w:rsidRPr="00B47246">
        <w:rPr>
          <w:rFonts w:ascii="Arial" w:hAnsi="Arial" w:cs="Arial"/>
          <w:sz w:val="20"/>
          <w:szCs w:val="20"/>
          <w:lang w:val="x-none"/>
        </w:rPr>
        <w:t xml:space="preserve"> (representing</w:t>
      </w:r>
      <w:r w:rsidR="00661B25">
        <w:rPr>
          <w:rFonts w:ascii="Arial" w:hAnsi="Arial" w:cs="Arial"/>
          <w:sz w:val="20"/>
          <w:szCs w:val="20"/>
        </w:rPr>
        <w:t xml:space="preserve"> approximately one-third</w:t>
      </w:r>
      <w:r w:rsidRPr="00B47246">
        <w:rPr>
          <w:rFonts w:ascii="Arial" w:hAnsi="Arial" w:cs="Arial"/>
          <w:sz w:val="20"/>
          <w:szCs w:val="20"/>
          <w:lang w:val="x-none"/>
        </w:rPr>
        <w:t xml:space="preserve"> of the issued Share capital (excluding Treasury Shares) of the Company</w:t>
      </w:r>
      <w:r>
        <w:rPr>
          <w:rFonts w:ascii="Arial" w:hAnsi="Arial" w:cs="Arial"/>
          <w:sz w:val="20"/>
          <w:szCs w:val="20"/>
        </w:rPr>
        <w:t xml:space="preserve"> </w:t>
      </w:r>
      <w:r w:rsidRPr="00B47246">
        <w:rPr>
          <w:rFonts w:ascii="Arial" w:hAnsi="Arial" w:cs="Arial"/>
          <w:sz w:val="20"/>
          <w:szCs w:val="20"/>
          <w:lang w:val="x-none"/>
        </w:rPr>
        <w:t>as at 2</w:t>
      </w:r>
      <w:r w:rsidR="00661B25">
        <w:rPr>
          <w:rFonts w:ascii="Arial" w:hAnsi="Arial" w:cs="Arial"/>
          <w:sz w:val="20"/>
          <w:szCs w:val="20"/>
        </w:rPr>
        <w:t>5</w:t>
      </w:r>
      <w:r>
        <w:rPr>
          <w:rFonts w:ascii="Arial" w:hAnsi="Arial" w:cs="Arial"/>
          <w:sz w:val="20"/>
          <w:szCs w:val="20"/>
        </w:rPr>
        <w:t> </w:t>
      </w:r>
      <w:r w:rsidR="0067179F">
        <w:rPr>
          <w:rFonts w:ascii="Arial" w:hAnsi="Arial" w:cs="Arial"/>
          <w:sz w:val="20"/>
          <w:szCs w:val="20"/>
        </w:rPr>
        <w:t>September</w:t>
      </w:r>
      <w:r w:rsidRPr="00B47246">
        <w:rPr>
          <w:rFonts w:ascii="Arial" w:hAnsi="Arial" w:cs="Arial"/>
          <w:sz w:val="20"/>
          <w:szCs w:val="20"/>
          <w:lang w:val="x-none"/>
        </w:rPr>
        <w:t xml:space="preserve"> 20</w:t>
      </w:r>
      <w:r w:rsidR="00661B25">
        <w:rPr>
          <w:rFonts w:ascii="Arial" w:hAnsi="Arial" w:cs="Arial"/>
          <w:sz w:val="20"/>
          <w:szCs w:val="20"/>
        </w:rPr>
        <w:t>20</w:t>
      </w:r>
      <w:r w:rsidRPr="00B47246">
        <w:rPr>
          <w:rFonts w:ascii="Arial" w:hAnsi="Arial" w:cs="Arial"/>
          <w:sz w:val="20"/>
          <w:szCs w:val="20"/>
          <w:lang w:val="x-none"/>
        </w:rPr>
        <w:t>); and (ii) shall expire at the conclusion of the next AGM of the Company</w:t>
      </w:r>
      <w:r>
        <w:rPr>
          <w:rFonts w:ascii="Arial" w:hAnsi="Arial" w:cs="Arial"/>
          <w:sz w:val="20"/>
          <w:szCs w:val="20"/>
        </w:rPr>
        <w:t xml:space="preserve"> </w:t>
      </w:r>
      <w:r w:rsidRPr="00B47246">
        <w:rPr>
          <w:rFonts w:ascii="Arial" w:hAnsi="Arial" w:cs="Arial"/>
          <w:sz w:val="20"/>
          <w:szCs w:val="20"/>
          <w:lang w:val="x-none"/>
        </w:rPr>
        <w:t>after the passing of this resolution (unless previously revoked or varied by the Company in general</w:t>
      </w:r>
      <w:r>
        <w:rPr>
          <w:rFonts w:ascii="Arial" w:hAnsi="Arial" w:cs="Arial"/>
          <w:sz w:val="20"/>
          <w:szCs w:val="20"/>
        </w:rPr>
        <w:t xml:space="preserve"> </w:t>
      </w:r>
      <w:r w:rsidRPr="00B47246">
        <w:rPr>
          <w:rFonts w:ascii="Arial" w:hAnsi="Arial" w:cs="Arial"/>
          <w:sz w:val="20"/>
          <w:szCs w:val="20"/>
          <w:lang w:val="x-none"/>
        </w:rPr>
        <w:t xml:space="preserve">meeting), save that the Company may, at any time prior to the expiry of such power, make an </w:t>
      </w:r>
      <w:r w:rsidRPr="00B47246">
        <w:rPr>
          <w:rFonts w:ascii="Arial" w:hAnsi="Arial" w:cs="Arial"/>
          <w:sz w:val="20"/>
          <w:szCs w:val="20"/>
          <w:lang w:val="x-none"/>
        </w:rPr>
        <w:lastRenderedPageBreak/>
        <w:t>offer</w:t>
      </w:r>
      <w:r>
        <w:rPr>
          <w:rFonts w:ascii="Arial" w:hAnsi="Arial" w:cs="Arial"/>
          <w:sz w:val="20"/>
          <w:szCs w:val="20"/>
        </w:rPr>
        <w:t xml:space="preserve"> </w:t>
      </w:r>
      <w:r w:rsidRPr="00B47246">
        <w:rPr>
          <w:rFonts w:ascii="Arial" w:hAnsi="Arial" w:cs="Arial"/>
          <w:sz w:val="20"/>
          <w:szCs w:val="20"/>
          <w:lang w:val="x-none"/>
        </w:rPr>
        <w:t>or enter into an agreement which would or might require Ordinary Shares to be allotted or sold from</w:t>
      </w:r>
      <w:r>
        <w:rPr>
          <w:rFonts w:ascii="Arial" w:hAnsi="Arial" w:cs="Arial"/>
          <w:sz w:val="20"/>
          <w:szCs w:val="20"/>
        </w:rPr>
        <w:t xml:space="preserve"> </w:t>
      </w:r>
      <w:r w:rsidRPr="00B47246">
        <w:rPr>
          <w:rFonts w:ascii="Arial" w:hAnsi="Arial" w:cs="Arial"/>
          <w:sz w:val="20"/>
          <w:szCs w:val="20"/>
          <w:lang w:val="x-none"/>
        </w:rPr>
        <w:t>Treasury after the expiry of such power, and the Directors may allot Ordinary Shares or sell Ordinary</w:t>
      </w:r>
      <w:r>
        <w:rPr>
          <w:rFonts w:ascii="Arial" w:hAnsi="Arial" w:cs="Arial"/>
          <w:sz w:val="20"/>
          <w:szCs w:val="20"/>
        </w:rPr>
        <w:t xml:space="preserve"> </w:t>
      </w:r>
      <w:r w:rsidRPr="00B47246">
        <w:rPr>
          <w:rFonts w:ascii="Arial" w:hAnsi="Arial" w:cs="Arial"/>
          <w:sz w:val="20"/>
          <w:szCs w:val="20"/>
          <w:lang w:val="x-none"/>
        </w:rPr>
        <w:t>Shares from Treasury in pursuance of such an offer or agreement as if such power had not expired.</w:t>
      </w:r>
    </w:p>
    <w:p w14:paraId="53649992" w14:textId="590D43B5" w:rsidR="00B47246" w:rsidRDefault="00B47246">
      <w:pPr>
        <w:spacing w:after="160" w:line="259" w:lineRule="auto"/>
        <w:rPr>
          <w:rFonts w:ascii="Arial" w:hAnsi="Arial" w:cs="Arial"/>
          <w:b/>
          <w:sz w:val="20"/>
          <w:szCs w:val="20"/>
        </w:rPr>
      </w:pPr>
    </w:p>
    <w:p w14:paraId="02DDA79C" w14:textId="1CE7157D" w:rsidR="001F17F5" w:rsidRPr="00A95A72" w:rsidRDefault="001F17F5" w:rsidP="001F17F5">
      <w:pPr>
        <w:spacing w:after="120"/>
        <w:jc w:val="both"/>
        <w:rPr>
          <w:rFonts w:ascii="Arial" w:hAnsi="Arial" w:cs="Arial"/>
          <w:b/>
          <w:sz w:val="20"/>
          <w:szCs w:val="20"/>
        </w:rPr>
      </w:pPr>
      <w:r>
        <w:rPr>
          <w:rFonts w:ascii="Arial" w:hAnsi="Arial" w:cs="Arial"/>
          <w:b/>
          <w:sz w:val="20"/>
          <w:szCs w:val="20"/>
        </w:rPr>
        <w:t>Resolution 1</w:t>
      </w:r>
      <w:r w:rsidR="00661B25">
        <w:rPr>
          <w:rFonts w:ascii="Arial" w:hAnsi="Arial" w:cs="Arial"/>
          <w:b/>
          <w:sz w:val="20"/>
          <w:szCs w:val="20"/>
        </w:rPr>
        <w:t>4</w:t>
      </w:r>
    </w:p>
    <w:p w14:paraId="0C73CC0A" w14:textId="6CEB5277" w:rsidR="001F17F5" w:rsidRDefault="00B47246" w:rsidP="00F01B4B">
      <w:pPr>
        <w:spacing w:after="0"/>
        <w:jc w:val="both"/>
        <w:rPr>
          <w:rFonts w:ascii="Arial" w:hAnsi="Arial" w:cs="Arial"/>
          <w:sz w:val="20"/>
          <w:szCs w:val="20"/>
        </w:rPr>
      </w:pPr>
      <w:r>
        <w:rPr>
          <w:rFonts w:ascii="Arial" w:hAnsi="Arial" w:cs="Arial"/>
          <w:sz w:val="20"/>
          <w:szCs w:val="20"/>
        </w:rPr>
        <w:t>THAT, s</w:t>
      </w:r>
      <w:r w:rsidR="001F17F5" w:rsidRPr="001A6ABA">
        <w:rPr>
          <w:rFonts w:ascii="Arial" w:hAnsi="Arial" w:cs="Arial"/>
          <w:sz w:val="20"/>
          <w:szCs w:val="20"/>
        </w:rPr>
        <w:t>ubject to the passing of Resolution 1</w:t>
      </w:r>
      <w:r w:rsidR="00661B25">
        <w:rPr>
          <w:rFonts w:ascii="Arial" w:hAnsi="Arial" w:cs="Arial"/>
          <w:sz w:val="20"/>
          <w:szCs w:val="20"/>
        </w:rPr>
        <w:t>3</w:t>
      </w:r>
      <w:r w:rsidR="001F17F5" w:rsidRPr="001A6ABA">
        <w:rPr>
          <w:rFonts w:ascii="Arial" w:hAnsi="Arial" w:cs="Arial"/>
          <w:sz w:val="20"/>
          <w:szCs w:val="20"/>
        </w:rPr>
        <w:t>, to generally and unconditionally authorise</w:t>
      </w:r>
      <w:r w:rsidR="001F17F5">
        <w:rPr>
          <w:rFonts w:ascii="Arial" w:hAnsi="Arial" w:cs="Arial"/>
          <w:sz w:val="20"/>
          <w:szCs w:val="20"/>
        </w:rPr>
        <w:t xml:space="preserve"> </w:t>
      </w:r>
      <w:r w:rsidR="001F17F5" w:rsidRPr="001A6ABA">
        <w:rPr>
          <w:rFonts w:ascii="Arial" w:hAnsi="Arial" w:cs="Arial"/>
          <w:sz w:val="20"/>
          <w:szCs w:val="20"/>
        </w:rPr>
        <w:t>and empower the Directors in compliance with the Listing Rules to sell, transfer</w:t>
      </w:r>
      <w:r w:rsidR="001F17F5">
        <w:rPr>
          <w:rFonts w:ascii="Arial" w:hAnsi="Arial" w:cs="Arial"/>
          <w:sz w:val="20"/>
          <w:szCs w:val="20"/>
        </w:rPr>
        <w:t xml:space="preserve"> </w:t>
      </w:r>
      <w:r w:rsidR="001F17F5" w:rsidRPr="001A6ABA">
        <w:rPr>
          <w:rFonts w:ascii="Arial" w:hAnsi="Arial" w:cs="Arial"/>
          <w:sz w:val="20"/>
          <w:szCs w:val="20"/>
        </w:rPr>
        <w:t>and allot Shares held by the Company in Treasury (whether or not those Shares are</w:t>
      </w:r>
      <w:r w:rsidR="001F17F5">
        <w:rPr>
          <w:rFonts w:ascii="Arial" w:hAnsi="Arial" w:cs="Arial"/>
          <w:sz w:val="20"/>
          <w:szCs w:val="20"/>
        </w:rPr>
        <w:t xml:space="preserve"> </w:t>
      </w:r>
      <w:r w:rsidR="001F17F5" w:rsidRPr="001A6ABA">
        <w:rPr>
          <w:rFonts w:ascii="Arial" w:hAnsi="Arial" w:cs="Arial"/>
          <w:sz w:val="20"/>
          <w:szCs w:val="20"/>
        </w:rPr>
        <w:t>held in Treasury at the date this Resolution is passed or repurchased pursuant to the</w:t>
      </w:r>
      <w:r w:rsidR="001F17F5">
        <w:rPr>
          <w:rFonts w:ascii="Arial" w:hAnsi="Arial" w:cs="Arial"/>
          <w:sz w:val="20"/>
          <w:szCs w:val="20"/>
        </w:rPr>
        <w:t xml:space="preserve"> </w:t>
      </w:r>
      <w:r w:rsidR="001F17F5" w:rsidRPr="001A6ABA">
        <w:rPr>
          <w:rFonts w:ascii="Arial" w:hAnsi="Arial" w:cs="Arial"/>
          <w:sz w:val="20"/>
          <w:szCs w:val="20"/>
        </w:rPr>
        <w:t>authority sought under Resolution 1</w:t>
      </w:r>
      <w:r w:rsidR="00F865BA">
        <w:rPr>
          <w:rFonts w:ascii="Arial" w:hAnsi="Arial" w:cs="Arial"/>
          <w:sz w:val="20"/>
          <w:szCs w:val="20"/>
        </w:rPr>
        <w:t>5</w:t>
      </w:r>
      <w:r w:rsidR="001F17F5" w:rsidRPr="001A6ABA">
        <w:rPr>
          <w:rFonts w:ascii="Arial" w:hAnsi="Arial" w:cs="Arial"/>
          <w:sz w:val="20"/>
          <w:szCs w:val="20"/>
        </w:rPr>
        <w:t xml:space="preserve"> below) </w:t>
      </w:r>
      <w:r w:rsidR="00F9126E">
        <w:rPr>
          <w:rFonts w:ascii="Arial" w:hAnsi="Arial" w:cs="Arial"/>
          <w:sz w:val="20"/>
          <w:szCs w:val="20"/>
        </w:rPr>
        <w:t xml:space="preserve">for </w:t>
      </w:r>
      <w:r w:rsidR="001F17F5" w:rsidRPr="001A6ABA">
        <w:rPr>
          <w:rFonts w:ascii="Arial" w:hAnsi="Arial" w:cs="Arial"/>
          <w:sz w:val="20"/>
          <w:szCs w:val="20"/>
        </w:rPr>
        <w:t>cash and that such Shares may be allotted or sold or transferred</w:t>
      </w:r>
      <w:r w:rsidR="001F17F5">
        <w:rPr>
          <w:rFonts w:ascii="Arial" w:hAnsi="Arial" w:cs="Arial"/>
          <w:sz w:val="20"/>
          <w:szCs w:val="20"/>
        </w:rPr>
        <w:t xml:space="preserve"> </w:t>
      </w:r>
      <w:r w:rsidR="001F17F5" w:rsidRPr="001A6ABA">
        <w:rPr>
          <w:rFonts w:ascii="Arial" w:hAnsi="Arial" w:cs="Arial"/>
          <w:sz w:val="20"/>
          <w:szCs w:val="20"/>
        </w:rPr>
        <w:t>for a price which represents a discount to the most recently published NAV per</w:t>
      </w:r>
      <w:r w:rsidR="001F17F5">
        <w:rPr>
          <w:rFonts w:ascii="Arial" w:hAnsi="Arial" w:cs="Arial"/>
          <w:sz w:val="20"/>
          <w:szCs w:val="20"/>
        </w:rPr>
        <w:t xml:space="preserve"> </w:t>
      </w:r>
      <w:r w:rsidR="001F17F5" w:rsidRPr="001A6ABA">
        <w:rPr>
          <w:rFonts w:ascii="Arial" w:hAnsi="Arial" w:cs="Arial"/>
          <w:sz w:val="20"/>
          <w:szCs w:val="20"/>
        </w:rPr>
        <w:t>Share as at the date of such allotment or sale provided that such discount does</w:t>
      </w:r>
      <w:r w:rsidR="001F17F5">
        <w:rPr>
          <w:rFonts w:ascii="Arial" w:hAnsi="Arial" w:cs="Arial"/>
          <w:sz w:val="20"/>
          <w:szCs w:val="20"/>
        </w:rPr>
        <w:t xml:space="preserve"> </w:t>
      </w:r>
      <w:r w:rsidR="001F17F5" w:rsidRPr="001A6ABA">
        <w:rPr>
          <w:rFonts w:ascii="Arial" w:hAnsi="Arial" w:cs="Arial"/>
          <w:sz w:val="20"/>
          <w:szCs w:val="20"/>
        </w:rPr>
        <w:t>not exceed the weighted average discount to NAV per Share at which the Shares</w:t>
      </w:r>
      <w:r w:rsidR="001F17F5">
        <w:rPr>
          <w:rFonts w:ascii="Arial" w:hAnsi="Arial" w:cs="Arial"/>
          <w:sz w:val="20"/>
          <w:szCs w:val="20"/>
        </w:rPr>
        <w:t xml:space="preserve"> </w:t>
      </w:r>
      <w:r w:rsidR="001F17F5" w:rsidRPr="001A6ABA">
        <w:rPr>
          <w:rFonts w:ascii="Arial" w:hAnsi="Arial" w:cs="Arial"/>
          <w:sz w:val="20"/>
          <w:szCs w:val="20"/>
        </w:rPr>
        <w:t>were purchased and provided that any Shares sold from Treasury for cash are sold</w:t>
      </w:r>
      <w:r w:rsidR="001F17F5">
        <w:rPr>
          <w:rFonts w:ascii="Arial" w:hAnsi="Arial" w:cs="Arial"/>
          <w:sz w:val="20"/>
          <w:szCs w:val="20"/>
        </w:rPr>
        <w:t xml:space="preserve"> </w:t>
      </w:r>
      <w:r w:rsidR="001F17F5" w:rsidRPr="001A6ABA">
        <w:rPr>
          <w:rFonts w:ascii="Arial" w:hAnsi="Arial" w:cs="Arial"/>
          <w:sz w:val="20"/>
          <w:szCs w:val="20"/>
        </w:rPr>
        <w:t>at higher prices (including expenses) than the weighted average price at which</w:t>
      </w:r>
      <w:r w:rsidR="001F17F5">
        <w:rPr>
          <w:rFonts w:ascii="Arial" w:hAnsi="Arial" w:cs="Arial"/>
          <w:sz w:val="20"/>
          <w:szCs w:val="20"/>
        </w:rPr>
        <w:t xml:space="preserve"> </w:t>
      </w:r>
      <w:r w:rsidR="001F17F5" w:rsidRPr="001A6ABA">
        <w:rPr>
          <w:rFonts w:ascii="Arial" w:hAnsi="Arial" w:cs="Arial"/>
          <w:sz w:val="20"/>
          <w:szCs w:val="20"/>
        </w:rPr>
        <w:t>those Shares were bought into Treasury. The authority hereby granted shall require</w:t>
      </w:r>
      <w:r w:rsidR="001F17F5">
        <w:rPr>
          <w:rFonts w:ascii="Arial" w:hAnsi="Arial" w:cs="Arial"/>
          <w:sz w:val="20"/>
          <w:szCs w:val="20"/>
        </w:rPr>
        <w:t xml:space="preserve"> </w:t>
      </w:r>
      <w:r w:rsidR="001F17F5" w:rsidRPr="001A6ABA">
        <w:rPr>
          <w:rFonts w:ascii="Arial" w:hAnsi="Arial" w:cs="Arial"/>
          <w:sz w:val="20"/>
          <w:szCs w:val="20"/>
        </w:rPr>
        <w:t>renewal from Shareholders and expire at the conclusion of the next AGM of the</w:t>
      </w:r>
      <w:r w:rsidR="001F17F5">
        <w:rPr>
          <w:rFonts w:ascii="Arial" w:hAnsi="Arial" w:cs="Arial"/>
          <w:sz w:val="20"/>
          <w:szCs w:val="20"/>
        </w:rPr>
        <w:t xml:space="preserve"> </w:t>
      </w:r>
      <w:r w:rsidR="001F17F5" w:rsidRPr="001A6ABA">
        <w:rPr>
          <w:rFonts w:ascii="Arial" w:hAnsi="Arial" w:cs="Arial"/>
          <w:sz w:val="20"/>
          <w:szCs w:val="20"/>
        </w:rPr>
        <w:t>Company after the passing of this Resolution, save that the Company may before</w:t>
      </w:r>
      <w:r w:rsidR="001F17F5">
        <w:rPr>
          <w:rFonts w:ascii="Arial" w:hAnsi="Arial" w:cs="Arial"/>
          <w:sz w:val="20"/>
          <w:szCs w:val="20"/>
        </w:rPr>
        <w:t xml:space="preserve"> </w:t>
      </w:r>
      <w:r w:rsidR="001F17F5" w:rsidRPr="001A6ABA">
        <w:rPr>
          <w:rFonts w:ascii="Arial" w:hAnsi="Arial" w:cs="Arial"/>
          <w:sz w:val="20"/>
          <w:szCs w:val="20"/>
        </w:rPr>
        <w:t>such expiry enter into offers or agreements which would or might require Shares</w:t>
      </w:r>
      <w:r w:rsidR="001F17F5">
        <w:rPr>
          <w:rFonts w:ascii="Arial" w:hAnsi="Arial" w:cs="Arial"/>
          <w:sz w:val="20"/>
          <w:szCs w:val="20"/>
        </w:rPr>
        <w:t xml:space="preserve"> </w:t>
      </w:r>
      <w:r w:rsidR="001F17F5" w:rsidRPr="001A6ABA">
        <w:rPr>
          <w:rFonts w:ascii="Arial" w:hAnsi="Arial" w:cs="Arial"/>
          <w:sz w:val="20"/>
          <w:szCs w:val="20"/>
        </w:rPr>
        <w:t>held in Treasury to be sold or allotted after such expiry and the Company may sell</w:t>
      </w:r>
      <w:r w:rsidR="001F17F5">
        <w:rPr>
          <w:rFonts w:ascii="Arial" w:hAnsi="Arial" w:cs="Arial"/>
          <w:sz w:val="20"/>
          <w:szCs w:val="20"/>
        </w:rPr>
        <w:t xml:space="preserve"> </w:t>
      </w:r>
      <w:r w:rsidR="001F17F5" w:rsidRPr="001A6ABA">
        <w:rPr>
          <w:rFonts w:ascii="Arial" w:hAnsi="Arial" w:cs="Arial"/>
          <w:sz w:val="20"/>
          <w:szCs w:val="20"/>
        </w:rPr>
        <w:t>or allot Shares pursuant to any such offer or agreement as if the authority hereby</w:t>
      </w:r>
      <w:r w:rsidR="001F17F5">
        <w:rPr>
          <w:rFonts w:ascii="Arial" w:hAnsi="Arial" w:cs="Arial"/>
          <w:sz w:val="20"/>
          <w:szCs w:val="20"/>
        </w:rPr>
        <w:t xml:space="preserve"> </w:t>
      </w:r>
      <w:r w:rsidR="001F17F5" w:rsidRPr="001A6ABA">
        <w:rPr>
          <w:rFonts w:ascii="Arial" w:hAnsi="Arial" w:cs="Arial"/>
          <w:sz w:val="20"/>
          <w:szCs w:val="20"/>
        </w:rPr>
        <w:t>granted had not expired.</w:t>
      </w:r>
    </w:p>
    <w:p w14:paraId="5167503C" w14:textId="77777777" w:rsidR="00F01B4B" w:rsidRDefault="00F01B4B" w:rsidP="00F01B4B">
      <w:pPr>
        <w:spacing w:after="0"/>
        <w:jc w:val="both"/>
        <w:rPr>
          <w:rFonts w:ascii="Arial" w:hAnsi="Arial" w:cs="Arial"/>
          <w:sz w:val="20"/>
          <w:szCs w:val="20"/>
        </w:rPr>
      </w:pPr>
    </w:p>
    <w:p w14:paraId="037DEBE7" w14:textId="77777777" w:rsidR="00F01B4B" w:rsidRPr="00F01B4B" w:rsidRDefault="00F01B4B" w:rsidP="00F01B4B">
      <w:pPr>
        <w:spacing w:after="0"/>
        <w:jc w:val="both"/>
        <w:rPr>
          <w:rFonts w:ascii="Arial" w:hAnsi="Arial" w:cs="Arial"/>
          <w:sz w:val="20"/>
          <w:szCs w:val="20"/>
        </w:rPr>
      </w:pPr>
    </w:p>
    <w:p w14:paraId="10CFA682" w14:textId="66EA0ECB" w:rsidR="001F17F5" w:rsidRPr="00A95A72"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661B25">
        <w:rPr>
          <w:rFonts w:ascii="Arial" w:hAnsi="Arial" w:cs="Arial"/>
          <w:b/>
          <w:sz w:val="20"/>
          <w:szCs w:val="20"/>
        </w:rPr>
        <w:t>5</w:t>
      </w:r>
    </w:p>
    <w:p w14:paraId="09337570" w14:textId="09A63A69" w:rsidR="001F17F5" w:rsidRPr="00A95A72" w:rsidRDefault="004E1AF0" w:rsidP="001F17F5">
      <w:pPr>
        <w:jc w:val="both"/>
        <w:rPr>
          <w:rFonts w:ascii="Arial" w:hAnsi="Arial" w:cs="Arial"/>
          <w:sz w:val="20"/>
          <w:szCs w:val="20"/>
        </w:rPr>
      </w:pPr>
      <w:r>
        <w:rPr>
          <w:rFonts w:ascii="Arial" w:hAnsi="Arial" w:cs="Arial"/>
          <w:sz w:val="20"/>
          <w:szCs w:val="20"/>
        </w:rPr>
        <w:t xml:space="preserve">THAT, in substitution </w:t>
      </w:r>
      <w:r w:rsidR="001F17F5" w:rsidRPr="00A95A72">
        <w:rPr>
          <w:rFonts w:ascii="Arial" w:hAnsi="Arial" w:cs="Arial"/>
          <w:sz w:val="20"/>
          <w:szCs w:val="20"/>
        </w:rPr>
        <w:t>of all existing authorities, to unconditionally and generally authorise the</w:t>
      </w:r>
      <w:r w:rsidR="001F17F5">
        <w:rPr>
          <w:rFonts w:ascii="Arial" w:hAnsi="Arial" w:cs="Arial"/>
          <w:sz w:val="20"/>
          <w:szCs w:val="20"/>
        </w:rPr>
        <w:t xml:space="preserve"> </w:t>
      </w:r>
      <w:r w:rsidR="001F17F5" w:rsidRPr="00A95A72">
        <w:rPr>
          <w:rFonts w:ascii="Arial" w:hAnsi="Arial" w:cs="Arial"/>
          <w:sz w:val="20"/>
          <w:szCs w:val="20"/>
        </w:rPr>
        <w:t>Company, pursuant to section 701 of the Companies Act 2006 (the “Act”), to</w:t>
      </w:r>
      <w:r w:rsidR="001F17F5">
        <w:rPr>
          <w:rFonts w:ascii="Arial" w:hAnsi="Arial" w:cs="Arial"/>
          <w:sz w:val="20"/>
          <w:szCs w:val="20"/>
        </w:rPr>
        <w:t xml:space="preserve"> </w:t>
      </w:r>
      <w:r w:rsidR="001F17F5" w:rsidRPr="00A95A72">
        <w:rPr>
          <w:rFonts w:ascii="Arial" w:hAnsi="Arial" w:cs="Arial"/>
          <w:sz w:val="20"/>
          <w:szCs w:val="20"/>
        </w:rPr>
        <w:t>make one or more market purchases (within the meaning of section 693 of the</w:t>
      </w:r>
      <w:r w:rsidR="001F17F5">
        <w:rPr>
          <w:rFonts w:ascii="Arial" w:hAnsi="Arial" w:cs="Arial"/>
          <w:sz w:val="20"/>
          <w:szCs w:val="20"/>
        </w:rPr>
        <w:t xml:space="preserve"> </w:t>
      </w:r>
      <w:r w:rsidR="001F17F5" w:rsidRPr="00A95A72">
        <w:rPr>
          <w:rFonts w:ascii="Arial" w:hAnsi="Arial" w:cs="Arial"/>
          <w:sz w:val="20"/>
          <w:szCs w:val="20"/>
        </w:rPr>
        <w:t>Act) of any of its own Ordinary Shares of 25</w:t>
      </w:r>
      <w:r w:rsidR="00661B25">
        <w:rPr>
          <w:rFonts w:ascii="Arial" w:hAnsi="Arial" w:cs="Arial"/>
          <w:sz w:val="20"/>
          <w:szCs w:val="20"/>
        </w:rPr>
        <w:t xml:space="preserve"> </w:t>
      </w:r>
      <w:r w:rsidR="001F17F5" w:rsidRPr="00A95A72">
        <w:rPr>
          <w:rFonts w:ascii="Arial" w:hAnsi="Arial" w:cs="Arial"/>
          <w:sz w:val="20"/>
          <w:szCs w:val="20"/>
        </w:rPr>
        <w:t>p</w:t>
      </w:r>
      <w:r w:rsidR="00661B25">
        <w:rPr>
          <w:rFonts w:ascii="Arial" w:hAnsi="Arial" w:cs="Arial"/>
          <w:sz w:val="20"/>
          <w:szCs w:val="20"/>
        </w:rPr>
        <w:t>ence</w:t>
      </w:r>
      <w:r w:rsidR="001F17F5" w:rsidRPr="00A95A72">
        <w:rPr>
          <w:rFonts w:ascii="Arial" w:hAnsi="Arial" w:cs="Arial"/>
          <w:sz w:val="20"/>
          <w:szCs w:val="20"/>
        </w:rPr>
        <w:t xml:space="preserve"> provided that:</w:t>
      </w:r>
    </w:p>
    <w:p w14:paraId="162D039C" w14:textId="3A4117CA" w:rsidR="001F17F5" w:rsidRPr="00B47246" w:rsidRDefault="001F17F5">
      <w:pPr>
        <w:pStyle w:val="ListParagraph"/>
        <w:numPr>
          <w:ilvl w:val="0"/>
          <w:numId w:val="5"/>
        </w:numPr>
        <w:spacing w:before="60" w:after="0"/>
        <w:ind w:left="426" w:hanging="426"/>
        <w:contextualSpacing w:val="0"/>
        <w:jc w:val="both"/>
        <w:rPr>
          <w:rFonts w:ascii="Arial" w:hAnsi="Arial" w:cs="Arial"/>
          <w:sz w:val="20"/>
          <w:szCs w:val="20"/>
        </w:rPr>
      </w:pPr>
      <w:r w:rsidRPr="00B47246">
        <w:rPr>
          <w:rFonts w:ascii="Arial" w:hAnsi="Arial" w:cs="Arial"/>
          <w:sz w:val="20"/>
          <w:szCs w:val="20"/>
        </w:rPr>
        <w:t xml:space="preserve">the maximum number of Ordinary Shares hereby authorised to be so purchased </w:t>
      </w:r>
      <w:r w:rsidR="00167A82">
        <w:rPr>
          <w:rFonts w:ascii="Arial" w:hAnsi="Arial" w:cs="Arial"/>
          <w:sz w:val="20"/>
          <w:szCs w:val="20"/>
        </w:rPr>
        <w:t xml:space="preserve">shall be </w:t>
      </w:r>
      <w:r w:rsidR="00661B25">
        <w:rPr>
          <w:rFonts w:ascii="Arial" w:hAnsi="Arial" w:cs="Arial"/>
          <w:sz w:val="20"/>
          <w:szCs w:val="20"/>
        </w:rPr>
        <w:t>5,416,747</w:t>
      </w:r>
      <w:r w:rsidR="00B47246" w:rsidRPr="00B47246">
        <w:rPr>
          <w:rFonts w:ascii="Arial" w:hAnsi="Arial" w:cs="Arial"/>
          <w:sz w:val="20"/>
          <w:szCs w:val="20"/>
        </w:rPr>
        <w:t xml:space="preserve"> </w:t>
      </w:r>
      <w:r w:rsidR="00B47246" w:rsidRPr="00B47246">
        <w:rPr>
          <w:rFonts w:ascii="Arial" w:hAnsi="Arial" w:cs="Arial"/>
          <w:sz w:val="20"/>
          <w:szCs w:val="20"/>
          <w:lang w:val="x-none"/>
        </w:rPr>
        <w:t>(or, if less, 14.99% of the number of Ordinary Shares in issue (excluding Treasury Shares)</w:t>
      </w:r>
      <w:r w:rsidR="00B47246">
        <w:rPr>
          <w:rFonts w:ascii="Arial" w:hAnsi="Arial" w:cs="Arial"/>
          <w:sz w:val="20"/>
          <w:szCs w:val="20"/>
        </w:rPr>
        <w:t xml:space="preserve"> </w:t>
      </w:r>
      <w:r w:rsidR="00B47246" w:rsidRPr="00B47246">
        <w:rPr>
          <w:rFonts w:ascii="Arial" w:hAnsi="Arial" w:cs="Arial"/>
          <w:sz w:val="20"/>
          <w:szCs w:val="20"/>
          <w:lang w:val="x-none"/>
        </w:rPr>
        <w:t>immediately following the passing of this Resolution)</w:t>
      </w:r>
      <w:r w:rsidRPr="00B47246">
        <w:rPr>
          <w:rFonts w:ascii="Arial" w:hAnsi="Arial" w:cs="Arial"/>
          <w:sz w:val="20"/>
          <w:szCs w:val="20"/>
        </w:rPr>
        <w:t>;</w:t>
      </w:r>
    </w:p>
    <w:p w14:paraId="57F03ACE" w14:textId="678DC099" w:rsidR="001F17F5" w:rsidRPr="00A95A72" w:rsidRDefault="001F17F5" w:rsidP="001F17F5">
      <w:pPr>
        <w:pStyle w:val="ListParagraph"/>
        <w:numPr>
          <w:ilvl w:val="0"/>
          <w:numId w:val="5"/>
        </w:numPr>
        <w:spacing w:before="60" w:after="0"/>
        <w:ind w:left="426" w:hanging="426"/>
        <w:contextualSpacing w:val="0"/>
        <w:jc w:val="both"/>
        <w:rPr>
          <w:rFonts w:ascii="Arial" w:hAnsi="Arial" w:cs="Arial"/>
          <w:sz w:val="20"/>
          <w:szCs w:val="20"/>
        </w:rPr>
      </w:pPr>
      <w:r w:rsidRPr="00A95A72">
        <w:rPr>
          <w:rFonts w:ascii="Arial" w:hAnsi="Arial" w:cs="Arial"/>
          <w:sz w:val="20"/>
          <w:szCs w:val="20"/>
        </w:rPr>
        <w:t>the minimum price, exclusive of expenses, which may be paid for such Shares</w:t>
      </w:r>
      <w:r>
        <w:rPr>
          <w:rFonts w:ascii="Arial" w:hAnsi="Arial" w:cs="Arial"/>
          <w:sz w:val="20"/>
          <w:szCs w:val="20"/>
        </w:rPr>
        <w:t xml:space="preserve"> </w:t>
      </w:r>
      <w:r w:rsidRPr="00A95A72">
        <w:rPr>
          <w:rFonts w:ascii="Arial" w:hAnsi="Arial" w:cs="Arial"/>
          <w:sz w:val="20"/>
          <w:szCs w:val="20"/>
        </w:rPr>
        <w:t>is 25</w:t>
      </w:r>
      <w:r w:rsidR="00661B25">
        <w:rPr>
          <w:rFonts w:ascii="Arial" w:hAnsi="Arial" w:cs="Arial"/>
          <w:sz w:val="20"/>
          <w:szCs w:val="20"/>
        </w:rPr>
        <w:t xml:space="preserve"> </w:t>
      </w:r>
      <w:r w:rsidRPr="00A95A72">
        <w:rPr>
          <w:rFonts w:ascii="Arial" w:hAnsi="Arial" w:cs="Arial"/>
          <w:sz w:val="20"/>
          <w:szCs w:val="20"/>
        </w:rPr>
        <w:t>p</w:t>
      </w:r>
      <w:r w:rsidR="00661B25">
        <w:rPr>
          <w:rFonts w:ascii="Arial" w:hAnsi="Arial" w:cs="Arial"/>
          <w:sz w:val="20"/>
          <w:szCs w:val="20"/>
        </w:rPr>
        <w:t>ence</w:t>
      </w:r>
      <w:r w:rsidRPr="00A95A72">
        <w:rPr>
          <w:rFonts w:ascii="Arial" w:hAnsi="Arial" w:cs="Arial"/>
          <w:sz w:val="20"/>
          <w:szCs w:val="20"/>
        </w:rPr>
        <w:t xml:space="preserve"> each;</w:t>
      </w:r>
    </w:p>
    <w:p w14:paraId="360CE773" w14:textId="1AC785A9" w:rsidR="001F17F5" w:rsidRPr="00A95A72" w:rsidRDefault="001F17F5" w:rsidP="001F17F5">
      <w:pPr>
        <w:pStyle w:val="ListParagraph"/>
        <w:numPr>
          <w:ilvl w:val="0"/>
          <w:numId w:val="5"/>
        </w:numPr>
        <w:spacing w:before="60" w:after="0"/>
        <w:ind w:left="426" w:hanging="426"/>
        <w:contextualSpacing w:val="0"/>
        <w:jc w:val="both"/>
        <w:rPr>
          <w:rFonts w:ascii="Arial" w:hAnsi="Arial" w:cs="Arial"/>
          <w:sz w:val="20"/>
          <w:szCs w:val="20"/>
        </w:rPr>
      </w:pPr>
      <w:r w:rsidRPr="00A95A72">
        <w:rPr>
          <w:rFonts w:ascii="Arial" w:hAnsi="Arial" w:cs="Arial"/>
          <w:sz w:val="20"/>
          <w:szCs w:val="20"/>
        </w:rPr>
        <w:t>the maximum price, exclusive of expenses, which may be paid for a Share</w:t>
      </w:r>
      <w:r>
        <w:rPr>
          <w:rFonts w:ascii="Arial" w:hAnsi="Arial" w:cs="Arial"/>
          <w:sz w:val="20"/>
          <w:szCs w:val="20"/>
        </w:rPr>
        <w:t xml:space="preserve"> </w:t>
      </w:r>
      <w:r w:rsidRPr="00A95A72">
        <w:rPr>
          <w:rFonts w:ascii="Arial" w:hAnsi="Arial" w:cs="Arial"/>
          <w:sz w:val="20"/>
          <w:szCs w:val="20"/>
        </w:rPr>
        <w:t>contracted to be purchased on any day is an amount not more than the</w:t>
      </w:r>
      <w:r>
        <w:rPr>
          <w:rFonts w:ascii="Arial" w:hAnsi="Arial" w:cs="Arial"/>
          <w:sz w:val="20"/>
          <w:szCs w:val="20"/>
        </w:rPr>
        <w:t xml:space="preserve"> </w:t>
      </w:r>
      <w:r w:rsidRPr="00A95A72">
        <w:rPr>
          <w:rFonts w:ascii="Arial" w:hAnsi="Arial" w:cs="Arial"/>
          <w:sz w:val="20"/>
          <w:szCs w:val="20"/>
        </w:rPr>
        <w:t>higher of (</w:t>
      </w:r>
      <w:proofErr w:type="spellStart"/>
      <w:r w:rsidRPr="00A95A72">
        <w:rPr>
          <w:rFonts w:ascii="Arial" w:hAnsi="Arial" w:cs="Arial"/>
          <w:sz w:val="20"/>
          <w:szCs w:val="20"/>
        </w:rPr>
        <w:t>i</w:t>
      </w:r>
      <w:proofErr w:type="spellEnd"/>
      <w:r w:rsidRPr="00A95A72">
        <w:rPr>
          <w:rFonts w:ascii="Arial" w:hAnsi="Arial" w:cs="Arial"/>
          <w:sz w:val="20"/>
          <w:szCs w:val="20"/>
        </w:rPr>
        <w:t>) 105% of the average of the closing price of the Company’s</w:t>
      </w:r>
      <w:r>
        <w:rPr>
          <w:rFonts w:ascii="Arial" w:hAnsi="Arial" w:cs="Arial"/>
          <w:sz w:val="20"/>
          <w:szCs w:val="20"/>
        </w:rPr>
        <w:t xml:space="preserve"> </w:t>
      </w:r>
      <w:r w:rsidRPr="00A95A72">
        <w:rPr>
          <w:rFonts w:ascii="Arial" w:hAnsi="Arial" w:cs="Arial"/>
          <w:sz w:val="20"/>
          <w:szCs w:val="20"/>
        </w:rPr>
        <w:t>Ordinary Shares as derived from the London Stock Exchange Daily Official</w:t>
      </w:r>
      <w:r>
        <w:rPr>
          <w:rFonts w:ascii="Arial" w:hAnsi="Arial" w:cs="Arial"/>
          <w:sz w:val="20"/>
          <w:szCs w:val="20"/>
        </w:rPr>
        <w:t xml:space="preserve"> </w:t>
      </w:r>
      <w:r w:rsidRPr="00A95A72">
        <w:rPr>
          <w:rFonts w:ascii="Arial" w:hAnsi="Arial" w:cs="Arial"/>
          <w:sz w:val="20"/>
          <w:szCs w:val="20"/>
        </w:rPr>
        <w:t>List for the five business days immediately preceding the day on which such</w:t>
      </w:r>
      <w:r>
        <w:rPr>
          <w:rFonts w:ascii="Arial" w:hAnsi="Arial" w:cs="Arial"/>
          <w:sz w:val="20"/>
          <w:szCs w:val="20"/>
        </w:rPr>
        <w:t xml:space="preserve"> </w:t>
      </w:r>
      <w:r w:rsidRPr="00A95A72">
        <w:rPr>
          <w:rFonts w:ascii="Arial" w:hAnsi="Arial" w:cs="Arial"/>
          <w:sz w:val="20"/>
          <w:szCs w:val="20"/>
        </w:rPr>
        <w:t>Share is contracted to be purchased and (</w:t>
      </w:r>
      <w:r w:rsidR="00F865BA">
        <w:rPr>
          <w:rFonts w:ascii="Arial" w:hAnsi="Arial" w:cs="Arial"/>
          <w:sz w:val="20"/>
          <w:szCs w:val="20"/>
        </w:rPr>
        <w:t>ii</w:t>
      </w:r>
      <w:r w:rsidRPr="00A95A72">
        <w:rPr>
          <w:rFonts w:ascii="Arial" w:hAnsi="Arial" w:cs="Arial"/>
          <w:sz w:val="20"/>
          <w:szCs w:val="20"/>
        </w:rPr>
        <w:t>) the higher of the price of the last</w:t>
      </w:r>
      <w:r>
        <w:rPr>
          <w:rFonts w:ascii="Arial" w:hAnsi="Arial" w:cs="Arial"/>
          <w:sz w:val="20"/>
          <w:szCs w:val="20"/>
        </w:rPr>
        <w:t xml:space="preserve"> </w:t>
      </w:r>
      <w:r w:rsidRPr="00A95A72">
        <w:rPr>
          <w:rFonts w:ascii="Arial" w:hAnsi="Arial" w:cs="Arial"/>
          <w:sz w:val="20"/>
          <w:szCs w:val="20"/>
        </w:rPr>
        <w:t xml:space="preserve">independent trade and the highest current </w:t>
      </w:r>
      <w:r w:rsidR="00661B25">
        <w:rPr>
          <w:rFonts w:ascii="Arial" w:hAnsi="Arial" w:cs="Arial"/>
          <w:sz w:val="20"/>
          <w:szCs w:val="20"/>
        </w:rPr>
        <w:t xml:space="preserve">independent purchase </w:t>
      </w:r>
      <w:r w:rsidRPr="00A95A72">
        <w:rPr>
          <w:rFonts w:ascii="Arial" w:hAnsi="Arial" w:cs="Arial"/>
          <w:sz w:val="20"/>
          <w:szCs w:val="20"/>
        </w:rPr>
        <w:t>bid</w:t>
      </w:r>
      <w:r w:rsidR="00661B25">
        <w:rPr>
          <w:rFonts w:ascii="Arial" w:hAnsi="Arial" w:cs="Arial"/>
          <w:sz w:val="20"/>
          <w:szCs w:val="20"/>
        </w:rPr>
        <w:t xml:space="preserve"> for a share of the Company on the trading venues where the market purchases by the Company pursuant to the authority conferred by this resolution 15 will be carried out;</w:t>
      </w:r>
      <w:r w:rsidRPr="00A95A72">
        <w:rPr>
          <w:rFonts w:ascii="Arial" w:hAnsi="Arial" w:cs="Arial"/>
          <w:sz w:val="20"/>
          <w:szCs w:val="20"/>
        </w:rPr>
        <w:t xml:space="preserve"> </w:t>
      </w:r>
    </w:p>
    <w:p w14:paraId="2817EEDC" w14:textId="4FB03CEA" w:rsidR="001F17F5" w:rsidRPr="00A95A72" w:rsidRDefault="001F17F5" w:rsidP="001F17F5">
      <w:pPr>
        <w:pStyle w:val="ListParagraph"/>
        <w:numPr>
          <w:ilvl w:val="0"/>
          <w:numId w:val="5"/>
        </w:numPr>
        <w:spacing w:before="60" w:after="0"/>
        <w:ind w:left="426" w:hanging="426"/>
        <w:contextualSpacing w:val="0"/>
        <w:jc w:val="both"/>
        <w:rPr>
          <w:rFonts w:ascii="Arial" w:hAnsi="Arial" w:cs="Arial"/>
          <w:sz w:val="20"/>
          <w:szCs w:val="20"/>
        </w:rPr>
      </w:pPr>
      <w:r w:rsidRPr="00A95A72">
        <w:rPr>
          <w:rFonts w:ascii="Arial" w:hAnsi="Arial" w:cs="Arial"/>
          <w:sz w:val="20"/>
          <w:szCs w:val="20"/>
        </w:rPr>
        <w:t>the authority hereby conferred shall expire at the conclusion of the next AGM</w:t>
      </w:r>
      <w:r>
        <w:rPr>
          <w:rFonts w:ascii="Arial" w:hAnsi="Arial" w:cs="Arial"/>
          <w:sz w:val="20"/>
          <w:szCs w:val="20"/>
        </w:rPr>
        <w:t xml:space="preserve"> </w:t>
      </w:r>
      <w:r w:rsidRPr="00A95A72">
        <w:rPr>
          <w:rFonts w:ascii="Arial" w:hAnsi="Arial" w:cs="Arial"/>
          <w:sz w:val="20"/>
          <w:szCs w:val="20"/>
        </w:rPr>
        <w:t>of the Company</w:t>
      </w:r>
      <w:r w:rsidR="00167A82">
        <w:rPr>
          <w:rFonts w:ascii="Arial" w:hAnsi="Arial" w:cs="Arial"/>
          <w:sz w:val="20"/>
          <w:szCs w:val="20"/>
        </w:rPr>
        <w:t>, unless previously renewed, varied or revoked by the Company in a general meeting</w:t>
      </w:r>
      <w:r w:rsidRPr="00A95A72">
        <w:rPr>
          <w:rFonts w:ascii="Arial" w:hAnsi="Arial" w:cs="Arial"/>
          <w:sz w:val="20"/>
          <w:szCs w:val="20"/>
        </w:rPr>
        <w:t>; and</w:t>
      </w:r>
    </w:p>
    <w:p w14:paraId="39333DB9" w14:textId="77777777" w:rsidR="001F17F5" w:rsidRDefault="001F17F5" w:rsidP="001F17F5">
      <w:pPr>
        <w:pStyle w:val="ListParagraph"/>
        <w:numPr>
          <w:ilvl w:val="0"/>
          <w:numId w:val="5"/>
        </w:numPr>
        <w:spacing w:before="60" w:after="0"/>
        <w:ind w:left="426" w:hanging="426"/>
        <w:contextualSpacing w:val="0"/>
        <w:jc w:val="both"/>
        <w:rPr>
          <w:rFonts w:ascii="Arial" w:hAnsi="Arial" w:cs="Arial"/>
          <w:sz w:val="20"/>
          <w:szCs w:val="20"/>
        </w:rPr>
      </w:pPr>
      <w:r w:rsidRPr="00A95A72">
        <w:rPr>
          <w:rFonts w:ascii="Arial" w:hAnsi="Arial" w:cs="Arial"/>
          <w:sz w:val="20"/>
          <w:szCs w:val="20"/>
        </w:rPr>
        <w:t>the Company may make a contract or contracts to purchase its own shares</w:t>
      </w:r>
      <w:r>
        <w:rPr>
          <w:rFonts w:ascii="Arial" w:hAnsi="Arial" w:cs="Arial"/>
          <w:sz w:val="20"/>
          <w:szCs w:val="20"/>
        </w:rPr>
        <w:t xml:space="preserve"> </w:t>
      </w:r>
      <w:r w:rsidRPr="00A95A72">
        <w:rPr>
          <w:rFonts w:ascii="Arial" w:hAnsi="Arial" w:cs="Arial"/>
          <w:sz w:val="20"/>
          <w:szCs w:val="20"/>
        </w:rPr>
        <w:t>under the authority hereby conferred prior to the expiry of such authority</w:t>
      </w:r>
      <w:r>
        <w:rPr>
          <w:rFonts w:ascii="Arial" w:hAnsi="Arial" w:cs="Arial"/>
          <w:sz w:val="20"/>
          <w:szCs w:val="20"/>
        </w:rPr>
        <w:t xml:space="preserve"> </w:t>
      </w:r>
      <w:r w:rsidRPr="00A95A72">
        <w:rPr>
          <w:rFonts w:ascii="Arial" w:hAnsi="Arial" w:cs="Arial"/>
          <w:sz w:val="20"/>
          <w:szCs w:val="20"/>
        </w:rPr>
        <w:t>which will or might be executed wholly or partly after the expiration of such</w:t>
      </w:r>
      <w:r>
        <w:rPr>
          <w:rFonts w:ascii="Arial" w:hAnsi="Arial" w:cs="Arial"/>
          <w:sz w:val="20"/>
          <w:szCs w:val="20"/>
        </w:rPr>
        <w:t xml:space="preserve"> </w:t>
      </w:r>
      <w:r w:rsidRPr="00A95A72">
        <w:rPr>
          <w:rFonts w:ascii="Arial" w:hAnsi="Arial" w:cs="Arial"/>
          <w:sz w:val="20"/>
          <w:szCs w:val="20"/>
        </w:rPr>
        <w:t>authority and may make a purchase of its own Shares in pursuance of any</w:t>
      </w:r>
      <w:r>
        <w:rPr>
          <w:rFonts w:ascii="Arial" w:hAnsi="Arial" w:cs="Arial"/>
          <w:sz w:val="20"/>
          <w:szCs w:val="20"/>
        </w:rPr>
        <w:t xml:space="preserve"> </w:t>
      </w:r>
      <w:r w:rsidRPr="00A95A72">
        <w:rPr>
          <w:rFonts w:ascii="Arial" w:hAnsi="Arial" w:cs="Arial"/>
          <w:sz w:val="20"/>
          <w:szCs w:val="20"/>
        </w:rPr>
        <w:t>such contract(s).</w:t>
      </w:r>
      <w:r>
        <w:rPr>
          <w:rFonts w:ascii="Arial" w:hAnsi="Arial" w:cs="Arial"/>
          <w:sz w:val="20"/>
          <w:szCs w:val="20"/>
        </w:rPr>
        <w:t xml:space="preserve"> </w:t>
      </w:r>
    </w:p>
    <w:p w14:paraId="7DD3A6D7" w14:textId="743507F3" w:rsidR="001F17F5" w:rsidRDefault="001F17F5" w:rsidP="00F01B4B">
      <w:pPr>
        <w:spacing w:before="60" w:after="0"/>
        <w:jc w:val="both"/>
        <w:rPr>
          <w:rFonts w:ascii="Arial" w:hAnsi="Arial" w:cs="Arial"/>
          <w:sz w:val="20"/>
          <w:szCs w:val="20"/>
        </w:rPr>
      </w:pPr>
    </w:p>
    <w:p w14:paraId="317EE90B" w14:textId="77777777" w:rsidR="003D0762" w:rsidRPr="00F01B4B" w:rsidRDefault="003D0762" w:rsidP="00F01B4B">
      <w:pPr>
        <w:spacing w:before="60" w:after="0"/>
        <w:jc w:val="both"/>
        <w:rPr>
          <w:rFonts w:ascii="Arial" w:hAnsi="Arial" w:cs="Arial"/>
          <w:sz w:val="20"/>
          <w:szCs w:val="20"/>
        </w:rPr>
      </w:pPr>
    </w:p>
    <w:p w14:paraId="3BB46EA2" w14:textId="120F2DC2" w:rsidR="001F17F5" w:rsidRPr="00A95A72"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661B25">
        <w:rPr>
          <w:rFonts w:ascii="Arial" w:hAnsi="Arial" w:cs="Arial"/>
          <w:b/>
          <w:sz w:val="20"/>
          <w:szCs w:val="20"/>
        </w:rPr>
        <w:t>6</w:t>
      </w:r>
    </w:p>
    <w:p w14:paraId="1404FF51" w14:textId="6B5B2099" w:rsidR="001F17F5" w:rsidRDefault="00B47246" w:rsidP="001F17F5">
      <w:pPr>
        <w:spacing w:after="0"/>
        <w:jc w:val="both"/>
        <w:rPr>
          <w:rFonts w:ascii="Arial" w:hAnsi="Arial" w:cs="Arial"/>
          <w:sz w:val="20"/>
          <w:szCs w:val="20"/>
        </w:rPr>
      </w:pPr>
      <w:r>
        <w:rPr>
          <w:rFonts w:ascii="Arial" w:hAnsi="Arial" w:cs="Arial"/>
          <w:sz w:val="20"/>
          <w:szCs w:val="20"/>
        </w:rPr>
        <w:lastRenderedPageBreak/>
        <w:t>THAT,</w:t>
      </w:r>
      <w:r w:rsidR="001F17F5" w:rsidRPr="00A95A72">
        <w:rPr>
          <w:rFonts w:ascii="Arial" w:hAnsi="Arial" w:cs="Arial"/>
          <w:sz w:val="20"/>
          <w:szCs w:val="20"/>
        </w:rPr>
        <w:t xml:space="preserve"> a general meeting, other than an </w:t>
      </w:r>
      <w:r w:rsidR="00167A82">
        <w:rPr>
          <w:rFonts w:ascii="Arial" w:hAnsi="Arial" w:cs="Arial"/>
          <w:sz w:val="20"/>
          <w:szCs w:val="20"/>
        </w:rPr>
        <w:t>AGM</w:t>
      </w:r>
      <w:r w:rsidR="001F17F5" w:rsidRPr="00A95A72">
        <w:rPr>
          <w:rFonts w:ascii="Arial" w:hAnsi="Arial" w:cs="Arial"/>
          <w:sz w:val="20"/>
          <w:szCs w:val="20"/>
        </w:rPr>
        <w:t xml:space="preserve">, </w:t>
      </w:r>
      <w:r>
        <w:rPr>
          <w:rFonts w:ascii="Arial" w:hAnsi="Arial" w:cs="Arial"/>
          <w:sz w:val="20"/>
          <w:szCs w:val="20"/>
        </w:rPr>
        <w:t xml:space="preserve">may be called </w:t>
      </w:r>
      <w:r w:rsidR="001F17F5" w:rsidRPr="00A95A72">
        <w:rPr>
          <w:rFonts w:ascii="Arial" w:hAnsi="Arial" w:cs="Arial"/>
          <w:sz w:val="20"/>
          <w:szCs w:val="20"/>
        </w:rPr>
        <w:t>on not less than</w:t>
      </w:r>
      <w:r w:rsidR="001F17F5">
        <w:rPr>
          <w:rFonts w:ascii="Arial" w:hAnsi="Arial" w:cs="Arial"/>
          <w:sz w:val="20"/>
          <w:szCs w:val="20"/>
        </w:rPr>
        <w:t xml:space="preserve"> </w:t>
      </w:r>
      <w:r w:rsidR="001F17F5" w:rsidRPr="00A95A72">
        <w:rPr>
          <w:rFonts w:ascii="Arial" w:hAnsi="Arial" w:cs="Arial"/>
          <w:sz w:val="20"/>
          <w:szCs w:val="20"/>
        </w:rPr>
        <w:t>14</w:t>
      </w:r>
      <w:r>
        <w:rPr>
          <w:rFonts w:ascii="Arial" w:hAnsi="Arial" w:cs="Arial"/>
          <w:sz w:val="20"/>
          <w:szCs w:val="20"/>
        </w:rPr>
        <w:t> </w:t>
      </w:r>
      <w:r w:rsidR="001F17F5" w:rsidRPr="00A95A72">
        <w:rPr>
          <w:rFonts w:ascii="Arial" w:hAnsi="Arial" w:cs="Arial"/>
          <w:sz w:val="20"/>
          <w:szCs w:val="20"/>
        </w:rPr>
        <w:t>clear days’ notice.</w:t>
      </w:r>
    </w:p>
    <w:p w14:paraId="21FE8578" w14:textId="3C53180C" w:rsidR="00661B25" w:rsidRDefault="00661B25" w:rsidP="001F17F5">
      <w:pPr>
        <w:spacing w:after="0"/>
        <w:jc w:val="both"/>
        <w:rPr>
          <w:rFonts w:ascii="Arial" w:hAnsi="Arial" w:cs="Arial"/>
          <w:sz w:val="20"/>
          <w:szCs w:val="20"/>
        </w:rPr>
      </w:pPr>
    </w:p>
    <w:p w14:paraId="496BD179" w14:textId="285CE447" w:rsidR="00661B25" w:rsidRPr="00A95A72" w:rsidRDefault="00661B25" w:rsidP="00661B25">
      <w:pPr>
        <w:spacing w:after="120"/>
        <w:jc w:val="both"/>
        <w:rPr>
          <w:rFonts w:ascii="Arial" w:hAnsi="Arial" w:cs="Arial"/>
          <w:b/>
          <w:sz w:val="20"/>
          <w:szCs w:val="20"/>
        </w:rPr>
      </w:pPr>
      <w:r w:rsidRPr="00A95A72">
        <w:rPr>
          <w:rFonts w:ascii="Arial" w:hAnsi="Arial" w:cs="Arial"/>
          <w:b/>
          <w:sz w:val="20"/>
          <w:szCs w:val="20"/>
        </w:rPr>
        <w:t>Resolution 1</w:t>
      </w:r>
      <w:r>
        <w:rPr>
          <w:rFonts w:ascii="Arial" w:hAnsi="Arial" w:cs="Arial"/>
          <w:b/>
          <w:sz w:val="20"/>
          <w:szCs w:val="20"/>
        </w:rPr>
        <w:t>7</w:t>
      </w:r>
    </w:p>
    <w:p w14:paraId="7882AE5D" w14:textId="1113DD82" w:rsidR="00661B25" w:rsidRPr="00661B25" w:rsidRDefault="00661B25" w:rsidP="00FC1FDB">
      <w:pPr>
        <w:jc w:val="both"/>
        <w:rPr>
          <w:rFonts w:ascii="Arial" w:hAnsi="Arial" w:cs="Arial"/>
          <w:sz w:val="20"/>
          <w:szCs w:val="20"/>
        </w:rPr>
      </w:pPr>
      <w:r>
        <w:rPr>
          <w:rFonts w:ascii="Arial" w:hAnsi="Arial" w:cs="Arial"/>
          <w:sz w:val="20"/>
          <w:szCs w:val="20"/>
        </w:rPr>
        <w:t>THAT,</w:t>
      </w:r>
      <w:r w:rsidRPr="00A95A72">
        <w:rPr>
          <w:rFonts w:ascii="Arial" w:hAnsi="Arial" w:cs="Arial"/>
          <w:sz w:val="20"/>
          <w:szCs w:val="20"/>
        </w:rPr>
        <w:t xml:space="preserve"> </w:t>
      </w:r>
      <w:r w:rsidRPr="00661B25">
        <w:rPr>
          <w:rFonts w:ascii="Arial" w:hAnsi="Arial" w:cs="Arial"/>
          <w:sz w:val="20"/>
          <w:szCs w:val="20"/>
        </w:rPr>
        <w:t>conditional on the approval of the Court, the amount outstanding to the credit of the share</w:t>
      </w:r>
      <w:r w:rsidR="0087252E">
        <w:rPr>
          <w:rFonts w:ascii="Arial" w:hAnsi="Arial" w:cs="Arial"/>
          <w:sz w:val="20"/>
          <w:szCs w:val="20"/>
        </w:rPr>
        <w:t xml:space="preserve"> </w:t>
      </w:r>
      <w:r w:rsidRPr="00661B25">
        <w:rPr>
          <w:rFonts w:ascii="Arial" w:hAnsi="Arial" w:cs="Arial"/>
          <w:sz w:val="20"/>
          <w:szCs w:val="20"/>
        </w:rPr>
        <w:t>premium account of the Company as at 31 July 2020 be cancelled and the amount of the share</w:t>
      </w:r>
      <w:r w:rsidR="0087252E">
        <w:rPr>
          <w:rFonts w:ascii="Arial" w:hAnsi="Arial" w:cs="Arial"/>
          <w:sz w:val="20"/>
          <w:szCs w:val="20"/>
        </w:rPr>
        <w:t xml:space="preserve"> </w:t>
      </w:r>
      <w:r w:rsidRPr="00661B25">
        <w:rPr>
          <w:rFonts w:ascii="Arial" w:hAnsi="Arial" w:cs="Arial"/>
          <w:sz w:val="20"/>
          <w:szCs w:val="20"/>
        </w:rPr>
        <w:t>premium account so cancelled be credited to a distributable reserve which shall be capable of</w:t>
      </w:r>
      <w:r w:rsidR="0087252E">
        <w:rPr>
          <w:rFonts w:ascii="Arial" w:hAnsi="Arial" w:cs="Arial"/>
          <w:sz w:val="20"/>
          <w:szCs w:val="20"/>
        </w:rPr>
        <w:t xml:space="preserve"> </w:t>
      </w:r>
      <w:r w:rsidRPr="00661B25">
        <w:rPr>
          <w:rFonts w:ascii="Arial" w:hAnsi="Arial" w:cs="Arial"/>
          <w:sz w:val="20"/>
          <w:szCs w:val="20"/>
        </w:rPr>
        <w:t>being applied in any manner in which the Company’s profits available for distribution (as determined</w:t>
      </w:r>
      <w:r w:rsidR="00F865BA">
        <w:rPr>
          <w:rFonts w:ascii="Arial" w:hAnsi="Arial" w:cs="Arial"/>
          <w:sz w:val="20"/>
          <w:szCs w:val="20"/>
        </w:rPr>
        <w:t xml:space="preserve"> </w:t>
      </w:r>
      <w:r w:rsidRPr="00661B25">
        <w:rPr>
          <w:rFonts w:ascii="Arial" w:hAnsi="Arial" w:cs="Arial"/>
          <w:sz w:val="20"/>
          <w:szCs w:val="20"/>
        </w:rPr>
        <w:t>in accordance with the Companies Act 2006) are able to be applied.</w:t>
      </w:r>
    </w:p>
    <w:p w14:paraId="484FDFBB" w14:textId="48682A68" w:rsidR="00661B25" w:rsidRPr="00661B25" w:rsidRDefault="00661B25" w:rsidP="00661B25">
      <w:pPr>
        <w:spacing w:after="0"/>
        <w:jc w:val="both"/>
        <w:rPr>
          <w:rFonts w:ascii="Arial" w:hAnsi="Arial" w:cs="Arial"/>
          <w:sz w:val="20"/>
          <w:szCs w:val="20"/>
          <w:lang w:val="x-none"/>
        </w:rPr>
      </w:pPr>
    </w:p>
    <w:p w14:paraId="5ACE5AD3" w14:textId="77777777" w:rsidR="00661B25" w:rsidRDefault="00661B25" w:rsidP="001F17F5">
      <w:pPr>
        <w:spacing w:after="0"/>
        <w:jc w:val="both"/>
        <w:rPr>
          <w:rFonts w:ascii="Arial" w:hAnsi="Arial" w:cs="Arial"/>
          <w:sz w:val="20"/>
          <w:szCs w:val="20"/>
        </w:rPr>
      </w:pPr>
    </w:p>
    <w:p w14:paraId="1EC37E53" w14:textId="77777777" w:rsidR="001F17F5" w:rsidRDefault="001F17F5"/>
    <w:sectPr w:rsidR="001F1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492EE0"/>
    <w:multiLevelType w:val="hybridMultilevel"/>
    <w:tmpl w:val="01F8E59A"/>
    <w:lvl w:ilvl="0" w:tplc="08090019">
      <w:start w:val="1"/>
      <w:numFmt w:val="lowerLetter"/>
      <w:lvlText w:val="%1."/>
      <w:lvlJc w:val="left"/>
      <w:pPr>
        <w:ind w:left="-351" w:hanging="360"/>
      </w:p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3"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116E39"/>
    <w:rsid w:val="00130EF7"/>
    <w:rsid w:val="00167A82"/>
    <w:rsid w:val="001A20A9"/>
    <w:rsid w:val="001F17F5"/>
    <w:rsid w:val="00260400"/>
    <w:rsid w:val="00297F3D"/>
    <w:rsid w:val="003C772B"/>
    <w:rsid w:val="003D0762"/>
    <w:rsid w:val="004E1AF0"/>
    <w:rsid w:val="00542FEA"/>
    <w:rsid w:val="00661B25"/>
    <w:rsid w:val="0067179F"/>
    <w:rsid w:val="007176FE"/>
    <w:rsid w:val="0087252E"/>
    <w:rsid w:val="00877C1F"/>
    <w:rsid w:val="008C1559"/>
    <w:rsid w:val="008D440D"/>
    <w:rsid w:val="009217F9"/>
    <w:rsid w:val="009D2D7D"/>
    <w:rsid w:val="00B47246"/>
    <w:rsid w:val="00BD0F5A"/>
    <w:rsid w:val="00C443FF"/>
    <w:rsid w:val="00DD64B8"/>
    <w:rsid w:val="00DE191C"/>
    <w:rsid w:val="00E27591"/>
    <w:rsid w:val="00F01B4B"/>
    <w:rsid w:val="00F37C1E"/>
    <w:rsid w:val="00F808DC"/>
    <w:rsid w:val="00F865BA"/>
    <w:rsid w:val="00F9126E"/>
    <w:rsid w:val="00FC1FDB"/>
    <w:rsid w:val="00FE3BA1"/>
    <w:rsid w:val="00FF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BalloonText">
    <w:name w:val="Balloon Text"/>
    <w:basedOn w:val="Normal"/>
    <w:link w:val="BalloonTextChar"/>
    <w:uiPriority w:val="99"/>
    <w:semiHidden/>
    <w:unhideWhenUsed/>
    <w:rsid w:val="00F86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Nezia Morgan</cp:lastModifiedBy>
  <cp:revision>4</cp:revision>
  <cp:lastPrinted>2018-12-19T13:46:00Z</cp:lastPrinted>
  <dcterms:created xsi:type="dcterms:W3CDTF">2020-11-03T12:29:00Z</dcterms:created>
  <dcterms:modified xsi:type="dcterms:W3CDTF">2020-11-03T13:52:00Z</dcterms:modified>
</cp:coreProperties>
</file>