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765B8" w14:textId="77777777" w:rsidR="00F304F7" w:rsidRDefault="00F304F7" w:rsidP="00F304F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461F">
        <w:rPr>
          <w:rFonts w:ascii="Arial" w:eastAsia="Times New Roman" w:hAnsi="Arial" w:cs="Arial"/>
          <w:b/>
          <w:bCs/>
        </w:rPr>
        <w:t xml:space="preserve">ELECTROCOMPONENTS PLC </w:t>
      </w:r>
    </w:p>
    <w:p w14:paraId="0B36172B" w14:textId="77777777" w:rsidR="00F304F7" w:rsidRDefault="00F304F7" w:rsidP="00F304F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461F">
        <w:rPr>
          <w:rFonts w:ascii="Arial" w:eastAsia="Times New Roman" w:hAnsi="Arial" w:cs="Arial"/>
          <w:b/>
          <w:bCs/>
        </w:rPr>
        <w:t>("the Company")</w:t>
      </w:r>
    </w:p>
    <w:p w14:paraId="35237F80" w14:textId="77777777" w:rsidR="00F304F7" w:rsidRDefault="00F304F7" w:rsidP="00F304F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DDF11CA" w14:textId="77777777" w:rsidR="00871DAE" w:rsidRPr="00E35ACE" w:rsidRDefault="00E35ACE" w:rsidP="00871D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871DAE" w:rsidRPr="00E35ACE">
        <w:rPr>
          <w:rFonts w:ascii="Arial" w:hAnsi="Arial" w:cs="Arial"/>
          <w:b/>
          <w:bCs/>
          <w:sz w:val="20"/>
          <w:szCs w:val="20"/>
        </w:rPr>
        <w:t>otification and public disclosure of transactions by persons discharging managerial responsibilities and persons closely associated with them</w:t>
      </w:r>
    </w:p>
    <w:p w14:paraId="61BA4660" w14:textId="77777777" w:rsidR="00851136" w:rsidRPr="00851136" w:rsidRDefault="0090736D" w:rsidP="0090736D">
      <w:pPr>
        <w:spacing w:after="0" w:line="240" w:lineRule="auto"/>
        <w:jc w:val="both"/>
        <w:rPr>
          <w:rFonts w:ascii="Arial" w:hAnsi="Arial" w:cs="Arial"/>
          <w:iCs/>
        </w:rPr>
      </w:pPr>
      <w:r w:rsidRPr="0090736D">
        <w:rPr>
          <w:rFonts w:ascii="Arial" w:hAnsi="Arial" w:cs="Arial"/>
          <w:iCs/>
        </w:rPr>
        <w:t>The Company makes the following notifications pursuant to the EU Market Abuse Regulation.</w:t>
      </w:r>
    </w:p>
    <w:p w14:paraId="422AC277" w14:textId="77777777" w:rsidR="00F304F7" w:rsidRPr="00F304F7" w:rsidRDefault="00F304F7" w:rsidP="00F304F7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1"/>
        <w:gridCol w:w="3041"/>
        <w:gridCol w:w="19"/>
        <w:gridCol w:w="286"/>
        <w:gridCol w:w="2330"/>
        <w:gridCol w:w="2336"/>
        <w:gridCol w:w="565"/>
      </w:tblGrid>
      <w:tr w:rsidR="00871DAE" w:rsidRPr="00E35ACE" w14:paraId="76CA118B" w14:textId="77777777" w:rsidTr="009C56EE">
        <w:tc>
          <w:tcPr>
            <w:tcW w:w="439" w:type="dxa"/>
            <w:gridSpan w:val="2"/>
          </w:tcPr>
          <w:p w14:paraId="7D733727" w14:textId="77777777" w:rsidR="00871DAE" w:rsidRPr="00E35ACE" w:rsidRDefault="00871DAE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584F3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817D0E6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  <w:gridSpan w:val="6"/>
          </w:tcPr>
          <w:p w14:paraId="54B5D99A" w14:textId="77777777" w:rsidR="00871DAE" w:rsidRPr="00E35ACE" w:rsidRDefault="00871DAE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person discharging managerial responsibilities / person closely associated </w:t>
            </w:r>
          </w:p>
          <w:p w14:paraId="5F69BED0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AE" w:rsidRPr="00E35ACE" w14:paraId="5BFA61F8" w14:textId="77777777" w:rsidTr="009C56EE">
        <w:tc>
          <w:tcPr>
            <w:tcW w:w="439" w:type="dxa"/>
            <w:gridSpan w:val="2"/>
          </w:tcPr>
          <w:p w14:paraId="410FF57C" w14:textId="77777777" w:rsidR="00871DAE" w:rsidRPr="00E35ACE" w:rsidRDefault="00871DAE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C4976C8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495E9D3D" w14:textId="77777777" w:rsidR="00871DAE" w:rsidRPr="00E35ACE" w:rsidRDefault="00871DAE" w:rsidP="00F304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4DC30B0B" w14:textId="77777777" w:rsidR="004F50A8" w:rsidRPr="00E35ACE" w:rsidRDefault="004F5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4E8B95B0" w14:textId="77777777" w:rsidR="00871DAE" w:rsidRPr="00E35ACE" w:rsidRDefault="003744D9" w:rsidP="00871D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Lindsley Ruth</w:t>
            </w:r>
            <w:r w:rsidR="00D646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71DAE" w:rsidRPr="00E35ACE" w14:paraId="3F673A41" w14:textId="77777777" w:rsidTr="009C56EE">
        <w:tc>
          <w:tcPr>
            <w:tcW w:w="439" w:type="dxa"/>
            <w:gridSpan w:val="2"/>
          </w:tcPr>
          <w:p w14:paraId="2F8D498D" w14:textId="77777777" w:rsidR="00871DAE" w:rsidRPr="00E35ACE" w:rsidRDefault="00871DAE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84F3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A4B739F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  <w:gridSpan w:val="6"/>
          </w:tcPr>
          <w:p w14:paraId="1B9F8CF4" w14:textId="77777777" w:rsidR="00EC020B" w:rsidRPr="00E35ACE" w:rsidRDefault="00EC020B" w:rsidP="00EC020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52EF3F96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AE" w:rsidRPr="00E35ACE" w14:paraId="752EC5A4" w14:textId="77777777" w:rsidTr="009C56EE">
        <w:tc>
          <w:tcPr>
            <w:tcW w:w="439" w:type="dxa"/>
            <w:gridSpan w:val="2"/>
          </w:tcPr>
          <w:p w14:paraId="7632A481" w14:textId="77777777" w:rsidR="00871DAE" w:rsidRPr="00E35ACE" w:rsidRDefault="00871DAE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0FDDE15A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4E1AF02B" w14:textId="77777777" w:rsidR="00EC020B" w:rsidRPr="00E35ACE" w:rsidRDefault="00EC020B" w:rsidP="00EC020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7A7C7D7B" w14:textId="77777777" w:rsidR="00871DAE" w:rsidRPr="00E35ACE" w:rsidRDefault="00871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14E6CC0D" w14:textId="77777777" w:rsidR="00E35ACE" w:rsidRPr="00E35ACE" w:rsidRDefault="00447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Executive Officer</w:t>
            </w:r>
          </w:p>
        </w:tc>
      </w:tr>
      <w:tr w:rsidR="00871DAE" w:rsidRPr="00E35ACE" w14:paraId="4166F655" w14:textId="77777777" w:rsidTr="009C56EE">
        <w:tc>
          <w:tcPr>
            <w:tcW w:w="439" w:type="dxa"/>
            <w:gridSpan w:val="2"/>
          </w:tcPr>
          <w:p w14:paraId="1E612A41" w14:textId="77777777" w:rsidR="00871DAE" w:rsidRPr="00E35ACE" w:rsidRDefault="00871DAE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09EB4E4" w14:textId="77777777" w:rsidR="00871DAE" w:rsidRPr="00E35ACE" w:rsidRDefault="00871D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338E47ED" w14:textId="77777777" w:rsidR="00EC020B" w:rsidRPr="00E35ACE" w:rsidRDefault="00EC020B" w:rsidP="00EC020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746A124E" w14:textId="77777777" w:rsidR="004F50A8" w:rsidRPr="00E35ACE" w:rsidRDefault="004F5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244D37EB" w14:textId="77777777" w:rsidR="00E35ACE" w:rsidRPr="00E35ACE" w:rsidRDefault="00E35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9863E8" w:rsidRPr="00E35ACE" w14:paraId="04C99A65" w14:textId="77777777" w:rsidTr="009C56EE">
        <w:tc>
          <w:tcPr>
            <w:tcW w:w="439" w:type="dxa"/>
            <w:gridSpan w:val="2"/>
          </w:tcPr>
          <w:p w14:paraId="2604EB0E" w14:textId="77777777" w:rsidR="009863E8" w:rsidRPr="00E35ACE" w:rsidRDefault="009863E8" w:rsidP="00871D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84F3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5BA3933" w14:textId="77777777" w:rsidR="009863E8" w:rsidRPr="00E35ACE" w:rsidRDefault="009863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  <w:gridSpan w:val="6"/>
          </w:tcPr>
          <w:p w14:paraId="74312D72" w14:textId="77777777" w:rsidR="00EC020B" w:rsidRPr="00E35ACE" w:rsidRDefault="00EC020B" w:rsidP="00EC020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1DA9590A" w14:textId="77777777" w:rsidR="009863E8" w:rsidRPr="00E35ACE" w:rsidRDefault="00986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AE" w:rsidRPr="00E35ACE" w14:paraId="386B38AB" w14:textId="77777777" w:rsidTr="009C56EE">
        <w:tc>
          <w:tcPr>
            <w:tcW w:w="439" w:type="dxa"/>
            <w:gridSpan w:val="2"/>
          </w:tcPr>
          <w:p w14:paraId="4534CC4A" w14:textId="77777777" w:rsidR="00871DAE" w:rsidRPr="00E35ACE" w:rsidRDefault="00871DAE" w:rsidP="0021525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58E042F" w14:textId="77777777" w:rsidR="00871DAE" w:rsidRPr="00E35ACE" w:rsidRDefault="00871DAE" w:rsidP="002152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044335A0" w14:textId="77777777" w:rsidR="00871DAE" w:rsidRPr="00E35ACE" w:rsidRDefault="00EC020B" w:rsidP="00F304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16CF798" w14:textId="77777777" w:rsidR="004F50A8" w:rsidRPr="00E35ACE" w:rsidRDefault="004F5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6C634C18" w14:textId="77777777" w:rsidR="00E35ACE" w:rsidRPr="00E35ACE" w:rsidRDefault="00E35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Electrocomponents plc</w:t>
            </w:r>
          </w:p>
        </w:tc>
      </w:tr>
      <w:tr w:rsidR="00871DAE" w:rsidRPr="00E35ACE" w14:paraId="2A607DAA" w14:textId="77777777" w:rsidTr="009C56EE">
        <w:tc>
          <w:tcPr>
            <w:tcW w:w="439" w:type="dxa"/>
            <w:gridSpan w:val="2"/>
          </w:tcPr>
          <w:p w14:paraId="0469CD05" w14:textId="77777777" w:rsidR="00871DAE" w:rsidRPr="00E35ACE" w:rsidRDefault="00871DAE" w:rsidP="0021525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69EAE493" w14:textId="77777777" w:rsidR="00871DAE" w:rsidRPr="00E35ACE" w:rsidRDefault="00871DAE" w:rsidP="002152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34FB83C" w14:textId="77777777" w:rsidR="00871DAE" w:rsidRPr="00E35ACE" w:rsidRDefault="00EC020B" w:rsidP="00F304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545BD805" w14:textId="77777777" w:rsidR="004F50A8" w:rsidRPr="00E35ACE" w:rsidRDefault="004F5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627B2C54" w14:textId="77777777" w:rsidR="00E35ACE" w:rsidRPr="00E35ACE" w:rsidRDefault="00E35ACE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549300KVXDURRKVW7R37</w:t>
            </w:r>
          </w:p>
        </w:tc>
      </w:tr>
      <w:tr w:rsidR="00C14EAE" w:rsidRPr="00E35ACE" w14:paraId="7D565881" w14:textId="77777777" w:rsidTr="00C14EAE">
        <w:tc>
          <w:tcPr>
            <w:tcW w:w="408" w:type="dxa"/>
          </w:tcPr>
          <w:p w14:paraId="52C1B2DB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F75C10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8" w:type="dxa"/>
            <w:gridSpan w:val="7"/>
          </w:tcPr>
          <w:p w14:paraId="0B93D038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14:paraId="40A7B84E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7AE08249" w14:textId="77777777" w:rsidTr="009C56EE">
        <w:trPr>
          <w:trHeight w:val="272"/>
        </w:trPr>
        <w:tc>
          <w:tcPr>
            <w:tcW w:w="408" w:type="dxa"/>
            <w:vMerge w:val="restart"/>
          </w:tcPr>
          <w:p w14:paraId="748E5AB3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43A7F63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2335C445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</w:tc>
        <w:tc>
          <w:tcPr>
            <w:tcW w:w="5536" w:type="dxa"/>
            <w:gridSpan w:val="5"/>
            <w:tcBorders>
              <w:bottom w:val="nil"/>
            </w:tcBorders>
          </w:tcPr>
          <w:p w14:paraId="60B75398" w14:textId="77777777" w:rsidR="00C14EA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pence ordinary shares</w:t>
            </w:r>
          </w:p>
          <w:p w14:paraId="740EE7D3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51660985" w14:textId="77777777" w:rsidTr="009C56EE">
        <w:trPr>
          <w:trHeight w:val="271"/>
        </w:trPr>
        <w:tc>
          <w:tcPr>
            <w:tcW w:w="408" w:type="dxa"/>
            <w:vMerge/>
          </w:tcPr>
          <w:p w14:paraId="11F31572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358A71AF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1B38140D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1042AF94" w14:textId="77777777" w:rsidTr="009C56EE">
        <w:trPr>
          <w:trHeight w:val="272"/>
        </w:trPr>
        <w:tc>
          <w:tcPr>
            <w:tcW w:w="408" w:type="dxa"/>
            <w:vMerge/>
          </w:tcPr>
          <w:p w14:paraId="52880224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46C6FC37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5AC69B5A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GB0003096442</w:t>
            </w:r>
          </w:p>
        </w:tc>
      </w:tr>
      <w:tr w:rsidR="00C14EAE" w:rsidRPr="00E35ACE" w14:paraId="7D284DFD" w14:textId="77777777" w:rsidTr="009C56EE">
        <w:trPr>
          <w:trHeight w:val="271"/>
        </w:trPr>
        <w:tc>
          <w:tcPr>
            <w:tcW w:w="408" w:type="dxa"/>
            <w:vMerge/>
          </w:tcPr>
          <w:p w14:paraId="6956791C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</w:tcBorders>
          </w:tcPr>
          <w:p w14:paraId="357117CA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</w:tcBorders>
          </w:tcPr>
          <w:p w14:paraId="4EAA7A72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2ABA681A" w14:textId="77777777" w:rsidTr="009C56EE">
        <w:tc>
          <w:tcPr>
            <w:tcW w:w="408" w:type="dxa"/>
          </w:tcPr>
          <w:p w14:paraId="0E44D64E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01DE1753" w14:textId="77777777" w:rsidR="00C14EAE" w:rsidRPr="00E35ACE" w:rsidRDefault="00C14EAE" w:rsidP="00527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</w:tcPr>
          <w:p w14:paraId="40318C57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47E1C07F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29F47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bottom w:val="single" w:sz="4" w:space="0" w:color="auto"/>
            </w:tcBorders>
          </w:tcPr>
          <w:p w14:paraId="0BC54A27" w14:textId="77777777" w:rsidR="00C14EAE" w:rsidRPr="00E35ACE" w:rsidRDefault="0090736D" w:rsidP="00527A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Acquisition</w:t>
            </w:r>
            <w:r w:rsidR="009C56EE">
              <w:rPr>
                <w:rFonts w:ascii="Arial" w:hAnsi="Arial" w:cs="Arial"/>
                <w:sz w:val="20"/>
                <w:szCs w:val="20"/>
              </w:rPr>
              <w:t xml:space="preserve"> of shares</w:t>
            </w:r>
            <w:r w:rsidR="006E14B8">
              <w:rPr>
                <w:rFonts w:ascii="Arial" w:hAnsi="Arial" w:cs="Arial"/>
                <w:sz w:val="20"/>
                <w:szCs w:val="20"/>
              </w:rPr>
              <w:t xml:space="preserve"> under the Electrocomponents plc </w:t>
            </w:r>
            <w:r w:rsidR="006E14B8" w:rsidRPr="006E14B8">
              <w:rPr>
                <w:rFonts w:ascii="Arial" w:hAnsi="Arial" w:cs="Arial"/>
                <w:sz w:val="20"/>
                <w:szCs w:val="20"/>
              </w:rPr>
              <w:t>Dividend Reinvestment Plan ("DRIP")</w:t>
            </w:r>
          </w:p>
        </w:tc>
      </w:tr>
      <w:tr w:rsidR="00C14EAE" w:rsidRPr="00E35ACE" w14:paraId="2B9BD45C" w14:textId="77777777" w:rsidTr="009C56EE">
        <w:trPr>
          <w:trHeight w:val="231"/>
        </w:trPr>
        <w:tc>
          <w:tcPr>
            <w:tcW w:w="408" w:type="dxa"/>
            <w:vMerge w:val="restart"/>
          </w:tcPr>
          <w:p w14:paraId="4C386E2F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2BE7D884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786A18D1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</w:tc>
        <w:tc>
          <w:tcPr>
            <w:tcW w:w="305" w:type="dxa"/>
            <w:gridSpan w:val="2"/>
            <w:tcBorders>
              <w:bottom w:val="nil"/>
              <w:right w:val="nil"/>
            </w:tcBorders>
          </w:tcPr>
          <w:p w14:paraId="1946F41A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tcBorders>
              <w:left w:val="nil"/>
              <w:right w:val="nil"/>
            </w:tcBorders>
          </w:tcPr>
          <w:p w14:paraId="520F4BC2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nil"/>
              <w:right w:val="nil"/>
            </w:tcBorders>
          </w:tcPr>
          <w:p w14:paraId="2FDA21CD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nil"/>
              <w:bottom w:val="nil"/>
            </w:tcBorders>
          </w:tcPr>
          <w:p w14:paraId="5E4F8485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0A1AF6C9" w14:textId="77777777" w:rsidTr="009C56EE">
        <w:trPr>
          <w:trHeight w:val="231"/>
        </w:trPr>
        <w:tc>
          <w:tcPr>
            <w:tcW w:w="408" w:type="dxa"/>
            <w:vMerge/>
          </w:tcPr>
          <w:p w14:paraId="142E926F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59B46AF7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797859DF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1CBF8B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336" w:type="dxa"/>
          </w:tcPr>
          <w:p w14:paraId="7EECF0F6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2E519C8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50D99207" w14:textId="77777777" w:rsidTr="009C56EE">
        <w:trPr>
          <w:trHeight w:val="231"/>
        </w:trPr>
        <w:tc>
          <w:tcPr>
            <w:tcW w:w="408" w:type="dxa"/>
            <w:vMerge/>
          </w:tcPr>
          <w:p w14:paraId="477A2A6D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34BA7449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700BE271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12FB05A9" w14:textId="08D2ACA0" w:rsidR="00C14EAE" w:rsidRPr="00E35ACE" w:rsidRDefault="009C56EE" w:rsidP="005869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  <w:r w:rsidR="00BA61E7" w:rsidRPr="00BA61E7">
              <w:rPr>
                <w:rFonts w:ascii="Arial" w:hAnsi="Arial" w:cs="Arial"/>
                <w:color w:val="000000"/>
                <w:sz w:val="20"/>
                <w:szCs w:val="20"/>
              </w:rPr>
              <w:t>10.474330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4314DA91" w14:textId="0D4B55E7" w:rsidR="00C14EAE" w:rsidRPr="00E35ACE" w:rsidRDefault="00BA61E7" w:rsidP="00164DF9">
            <w:pPr>
              <w:rPr>
                <w:rFonts w:ascii="Arial" w:hAnsi="Arial" w:cs="Arial"/>
                <w:sz w:val="20"/>
                <w:szCs w:val="20"/>
              </w:rPr>
            </w:pPr>
            <w:r w:rsidRPr="00BA61E7">
              <w:rPr>
                <w:rFonts w:ascii="Arial" w:hAnsi="Arial" w:cs="Arial"/>
                <w:sz w:val="20"/>
                <w:szCs w:val="20"/>
              </w:rPr>
              <w:t>2050.95544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211D308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7DF804ED" w14:textId="77777777" w:rsidTr="009C56EE">
        <w:trPr>
          <w:trHeight w:val="77"/>
        </w:trPr>
        <w:tc>
          <w:tcPr>
            <w:tcW w:w="408" w:type="dxa"/>
            <w:vMerge w:val="restart"/>
          </w:tcPr>
          <w:p w14:paraId="45C3F241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  <w:p w14:paraId="09318E0B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4D22FB16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</w:tc>
        <w:tc>
          <w:tcPr>
            <w:tcW w:w="5536" w:type="dxa"/>
            <w:gridSpan w:val="5"/>
            <w:tcBorders>
              <w:bottom w:val="nil"/>
            </w:tcBorders>
          </w:tcPr>
          <w:p w14:paraId="52075295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60827CE4" w14:textId="77777777" w:rsidTr="009C56EE">
        <w:trPr>
          <w:trHeight w:val="77"/>
        </w:trPr>
        <w:tc>
          <w:tcPr>
            <w:tcW w:w="408" w:type="dxa"/>
            <w:vMerge/>
          </w:tcPr>
          <w:p w14:paraId="2EE20065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2F35E5C1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41BBE665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0F4B0293" w14:textId="77777777" w:rsidTr="009C56EE">
        <w:trPr>
          <w:trHeight w:val="77"/>
        </w:trPr>
        <w:tc>
          <w:tcPr>
            <w:tcW w:w="408" w:type="dxa"/>
            <w:vMerge/>
          </w:tcPr>
          <w:p w14:paraId="08FE2C9E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1A02718F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- Aggregated volume</w:t>
            </w: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6ACB2B5A" w14:textId="083BD59E" w:rsidR="00C14EAE" w:rsidRPr="00E35ACE" w:rsidRDefault="00BA61E7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61E7">
              <w:rPr>
                <w:rFonts w:ascii="Arial" w:hAnsi="Arial" w:cs="Arial"/>
                <w:sz w:val="20"/>
                <w:szCs w:val="20"/>
              </w:rPr>
              <w:t>2050.95544</w:t>
            </w:r>
          </w:p>
        </w:tc>
      </w:tr>
      <w:tr w:rsidR="00C14EAE" w:rsidRPr="00E35ACE" w14:paraId="178F94F5" w14:textId="77777777" w:rsidTr="009C56EE">
        <w:trPr>
          <w:trHeight w:val="77"/>
        </w:trPr>
        <w:tc>
          <w:tcPr>
            <w:tcW w:w="408" w:type="dxa"/>
            <w:vMerge/>
          </w:tcPr>
          <w:p w14:paraId="4BAE8403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010B534A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2A86FC73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53732C64" w14:textId="77777777" w:rsidTr="009C56EE">
        <w:trPr>
          <w:trHeight w:val="77"/>
        </w:trPr>
        <w:tc>
          <w:tcPr>
            <w:tcW w:w="408" w:type="dxa"/>
            <w:vMerge/>
          </w:tcPr>
          <w:p w14:paraId="7A523D6D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400B6C8E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- Price</w:t>
            </w: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11505FAD" w14:textId="25747E37" w:rsidR="00C14EAE" w:rsidRPr="00E35ACE" w:rsidRDefault="00810C77" w:rsidP="0058692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  <w:r w:rsidR="00BA61E7">
              <w:rPr>
                <w:rFonts w:ascii="Arial" w:hAnsi="Arial" w:cs="Arial"/>
                <w:sz w:val="20"/>
                <w:szCs w:val="20"/>
              </w:rPr>
              <w:t>21,482.384</w:t>
            </w:r>
          </w:p>
        </w:tc>
      </w:tr>
      <w:tr w:rsidR="00C14EAE" w:rsidRPr="00E35ACE" w14:paraId="12705630" w14:textId="77777777" w:rsidTr="009C56EE">
        <w:trPr>
          <w:trHeight w:val="77"/>
        </w:trPr>
        <w:tc>
          <w:tcPr>
            <w:tcW w:w="408" w:type="dxa"/>
            <w:vMerge/>
          </w:tcPr>
          <w:p w14:paraId="047AC92E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</w:tcBorders>
          </w:tcPr>
          <w:p w14:paraId="75849CCF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</w:tcBorders>
          </w:tcPr>
          <w:p w14:paraId="7B80ACC1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AE" w:rsidRPr="00E35ACE" w14:paraId="386F13C2" w14:textId="77777777" w:rsidTr="009C56EE">
        <w:tc>
          <w:tcPr>
            <w:tcW w:w="408" w:type="dxa"/>
          </w:tcPr>
          <w:p w14:paraId="7AA71C77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77FC07CC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14:paraId="1AC42602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71F2C8CE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E7BE1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</w:tcPr>
          <w:p w14:paraId="68B30FB9" w14:textId="297E30C4" w:rsidR="00C14EAE" w:rsidRPr="00E35ACE" w:rsidRDefault="00C14EAE" w:rsidP="0090736D">
            <w:pPr>
              <w:rPr>
                <w:rFonts w:ascii="Arial" w:hAnsi="Arial" w:cs="Arial"/>
                <w:sz w:val="20"/>
                <w:szCs w:val="20"/>
              </w:rPr>
            </w:pPr>
            <w:r w:rsidRPr="0009250A">
              <w:rPr>
                <w:rFonts w:ascii="Arial" w:hAnsi="Arial" w:cs="Arial"/>
                <w:sz w:val="20"/>
                <w:szCs w:val="20"/>
              </w:rPr>
              <w:t>20</w:t>
            </w:r>
            <w:r w:rsidR="00E65D32" w:rsidRPr="0009250A">
              <w:rPr>
                <w:rFonts w:ascii="Arial" w:hAnsi="Arial" w:cs="Arial"/>
                <w:sz w:val="20"/>
                <w:szCs w:val="20"/>
              </w:rPr>
              <w:t>21-</w:t>
            </w:r>
            <w:r w:rsidR="00D02DEB" w:rsidRPr="0009250A">
              <w:rPr>
                <w:rFonts w:ascii="Arial" w:hAnsi="Arial" w:cs="Arial"/>
                <w:sz w:val="20"/>
                <w:szCs w:val="20"/>
              </w:rPr>
              <w:t>0</w:t>
            </w:r>
            <w:r w:rsidR="00C32054">
              <w:rPr>
                <w:rFonts w:ascii="Arial" w:hAnsi="Arial" w:cs="Arial"/>
                <w:sz w:val="20"/>
                <w:szCs w:val="20"/>
              </w:rPr>
              <w:t>7</w:t>
            </w:r>
            <w:r w:rsidR="00D02DEB" w:rsidRPr="0009250A">
              <w:rPr>
                <w:rFonts w:ascii="Arial" w:hAnsi="Arial" w:cs="Arial"/>
                <w:sz w:val="20"/>
                <w:szCs w:val="20"/>
              </w:rPr>
              <w:t>-2</w:t>
            </w:r>
            <w:r w:rsidR="00C320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AE" w:rsidRPr="00E35ACE" w14:paraId="14FE6F46" w14:textId="77777777" w:rsidTr="009C56EE">
        <w:tc>
          <w:tcPr>
            <w:tcW w:w="408" w:type="dxa"/>
          </w:tcPr>
          <w:p w14:paraId="1855D45E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2FC0DA4A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14:paraId="14830EF2" w14:textId="77777777" w:rsidR="00C14EAE" w:rsidRPr="00E35ACE" w:rsidRDefault="00C14EAE" w:rsidP="00527A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02E10706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731FF" w14:textId="77777777" w:rsidR="00C14EAE" w:rsidRPr="00E35ACE" w:rsidRDefault="00C14EAE" w:rsidP="0052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</w:tcPr>
          <w:p w14:paraId="13A5BBB0" w14:textId="77777777" w:rsidR="009C56EE" w:rsidRPr="00D11472" w:rsidRDefault="009C56EE" w:rsidP="009C56EE">
            <w:pPr>
              <w:rPr>
                <w:rFonts w:ascii="Arial" w:hAnsi="Arial" w:cs="Arial"/>
                <w:sz w:val="20"/>
                <w:szCs w:val="20"/>
              </w:rPr>
            </w:pPr>
            <w:r w:rsidRPr="00D11472">
              <w:rPr>
                <w:rFonts w:ascii="Arial" w:hAnsi="Arial" w:cs="Arial"/>
                <w:sz w:val="20"/>
                <w:szCs w:val="20"/>
              </w:rPr>
              <w:t>London Stock Exchange</w:t>
            </w:r>
          </w:p>
          <w:p w14:paraId="581E1452" w14:textId="77777777" w:rsidR="00C14EAE" w:rsidRPr="00E35ACE" w:rsidRDefault="009C56EE" w:rsidP="009C56EE">
            <w:pPr>
              <w:rPr>
                <w:rFonts w:ascii="Arial" w:hAnsi="Arial" w:cs="Arial"/>
                <w:sz w:val="20"/>
                <w:szCs w:val="20"/>
              </w:rPr>
            </w:pPr>
            <w:r w:rsidRPr="00D11472">
              <w:rPr>
                <w:rFonts w:ascii="Arial" w:hAnsi="Arial" w:cs="Arial"/>
                <w:sz w:val="20"/>
                <w:szCs w:val="20"/>
              </w:rPr>
              <w:t>XLON</w:t>
            </w:r>
          </w:p>
        </w:tc>
      </w:tr>
    </w:tbl>
    <w:p w14:paraId="7FFF8FF7" w14:textId="3C4EF417" w:rsidR="003E1F5F" w:rsidRDefault="003E1F5F" w:rsidP="009E7BA1">
      <w:pPr>
        <w:pStyle w:val="ListParagraph"/>
        <w:rPr>
          <w:rFonts w:ascii="Arial" w:hAnsi="Arial" w:cs="Arial"/>
          <w:sz w:val="20"/>
          <w:szCs w:val="20"/>
        </w:rPr>
      </w:pPr>
    </w:p>
    <w:p w14:paraId="3BF6DEBD" w14:textId="08CBBDF9" w:rsidR="00C32054" w:rsidRDefault="00C32054" w:rsidP="009E7BA1">
      <w:pPr>
        <w:pStyle w:val="ListParagraph"/>
        <w:rPr>
          <w:rFonts w:ascii="Arial" w:hAnsi="Arial" w:cs="Arial"/>
          <w:sz w:val="20"/>
          <w:szCs w:val="20"/>
        </w:rPr>
      </w:pPr>
    </w:p>
    <w:p w14:paraId="0B43AD9C" w14:textId="3E67FD55" w:rsidR="00C32054" w:rsidRDefault="00C32054" w:rsidP="009E7BA1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1"/>
        <w:gridCol w:w="3041"/>
        <w:gridCol w:w="19"/>
        <w:gridCol w:w="286"/>
        <w:gridCol w:w="2330"/>
        <w:gridCol w:w="2336"/>
        <w:gridCol w:w="565"/>
      </w:tblGrid>
      <w:tr w:rsidR="00C32054" w:rsidRPr="00E35ACE" w14:paraId="0AE83253" w14:textId="77777777" w:rsidTr="0001519F">
        <w:tc>
          <w:tcPr>
            <w:tcW w:w="439" w:type="dxa"/>
            <w:gridSpan w:val="2"/>
          </w:tcPr>
          <w:p w14:paraId="48462618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6303924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  <w:gridSpan w:val="6"/>
          </w:tcPr>
          <w:p w14:paraId="430CEC6D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person discharging managerial responsibilities / person closely associated </w:t>
            </w:r>
          </w:p>
          <w:p w14:paraId="61D6DCF9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20F48338" w14:textId="77777777" w:rsidTr="0001519F">
        <w:tc>
          <w:tcPr>
            <w:tcW w:w="439" w:type="dxa"/>
            <w:gridSpan w:val="2"/>
          </w:tcPr>
          <w:p w14:paraId="08DF42EB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7816DDA7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204236EC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741BAE7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1FABE81E" w14:textId="14B4AB3B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Mike England</w:t>
            </w:r>
          </w:p>
        </w:tc>
      </w:tr>
      <w:tr w:rsidR="00C32054" w:rsidRPr="00E35ACE" w14:paraId="55F296D7" w14:textId="77777777" w:rsidTr="0001519F">
        <w:tc>
          <w:tcPr>
            <w:tcW w:w="439" w:type="dxa"/>
            <w:gridSpan w:val="2"/>
          </w:tcPr>
          <w:p w14:paraId="5F5AB749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6365159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  <w:gridSpan w:val="6"/>
          </w:tcPr>
          <w:p w14:paraId="5CDB9766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6F4C1C9D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45209EAA" w14:textId="77777777" w:rsidTr="0001519F">
        <w:tc>
          <w:tcPr>
            <w:tcW w:w="439" w:type="dxa"/>
            <w:gridSpan w:val="2"/>
          </w:tcPr>
          <w:p w14:paraId="56918DD8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28FB8C35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553EA6F1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5F9755A6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4BBDA2F0" w14:textId="1CC82FF3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Operating Officer</w:t>
            </w:r>
          </w:p>
        </w:tc>
      </w:tr>
      <w:tr w:rsidR="00C32054" w:rsidRPr="00E35ACE" w14:paraId="113C9286" w14:textId="77777777" w:rsidTr="0001519F">
        <w:tc>
          <w:tcPr>
            <w:tcW w:w="439" w:type="dxa"/>
            <w:gridSpan w:val="2"/>
          </w:tcPr>
          <w:p w14:paraId="0F73B28F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6495C069" w14:textId="77777777" w:rsidR="00C32054" w:rsidRPr="00E35ACE" w:rsidRDefault="00C32054" w:rsidP="000151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60035947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7B84F086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360C4EEC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C32054" w:rsidRPr="00E35ACE" w14:paraId="01AA4563" w14:textId="77777777" w:rsidTr="0001519F">
        <w:tc>
          <w:tcPr>
            <w:tcW w:w="439" w:type="dxa"/>
            <w:gridSpan w:val="2"/>
          </w:tcPr>
          <w:p w14:paraId="5BCDC98A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0B98914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  <w:gridSpan w:val="6"/>
          </w:tcPr>
          <w:p w14:paraId="68CC84DA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09118F11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34D4E099" w14:textId="77777777" w:rsidTr="0001519F">
        <w:tc>
          <w:tcPr>
            <w:tcW w:w="439" w:type="dxa"/>
            <w:gridSpan w:val="2"/>
          </w:tcPr>
          <w:p w14:paraId="7C34A201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0A3805AA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223E0F2B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41D8B83E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3220F146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Electrocomponents plc</w:t>
            </w:r>
          </w:p>
        </w:tc>
      </w:tr>
      <w:tr w:rsidR="00C32054" w:rsidRPr="00E35ACE" w14:paraId="52FB5B28" w14:textId="77777777" w:rsidTr="0001519F">
        <w:tc>
          <w:tcPr>
            <w:tcW w:w="439" w:type="dxa"/>
            <w:gridSpan w:val="2"/>
          </w:tcPr>
          <w:p w14:paraId="65B92313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0A837369" w14:textId="77777777" w:rsidR="00C32054" w:rsidRPr="00E35ACE" w:rsidRDefault="00C32054" w:rsidP="000151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6FEF3F02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485134F3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4"/>
          </w:tcPr>
          <w:p w14:paraId="6E69269E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549300KVXDURRKVW7R37</w:t>
            </w:r>
          </w:p>
        </w:tc>
      </w:tr>
      <w:tr w:rsidR="00C32054" w:rsidRPr="00E35ACE" w14:paraId="13E8FED4" w14:textId="77777777" w:rsidTr="0001519F">
        <w:tc>
          <w:tcPr>
            <w:tcW w:w="408" w:type="dxa"/>
          </w:tcPr>
          <w:p w14:paraId="0FE4ECC5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C5BEFDF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8" w:type="dxa"/>
            <w:gridSpan w:val="7"/>
          </w:tcPr>
          <w:p w14:paraId="4E0E2197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14:paraId="0F2B870F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7C4AB671" w14:textId="77777777" w:rsidTr="0001519F">
        <w:trPr>
          <w:trHeight w:val="272"/>
        </w:trPr>
        <w:tc>
          <w:tcPr>
            <w:tcW w:w="408" w:type="dxa"/>
            <w:vMerge w:val="restart"/>
          </w:tcPr>
          <w:p w14:paraId="6C84BD37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B5BDBA5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4E061BBD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</w:tc>
        <w:tc>
          <w:tcPr>
            <w:tcW w:w="5536" w:type="dxa"/>
            <w:gridSpan w:val="5"/>
            <w:tcBorders>
              <w:bottom w:val="nil"/>
            </w:tcBorders>
          </w:tcPr>
          <w:p w14:paraId="5B62F07C" w14:textId="77777777" w:rsidR="00C32054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pence ordinary shares</w:t>
            </w:r>
          </w:p>
          <w:p w14:paraId="7DB0A22E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764A4B7C" w14:textId="77777777" w:rsidTr="0001519F">
        <w:trPr>
          <w:trHeight w:val="271"/>
        </w:trPr>
        <w:tc>
          <w:tcPr>
            <w:tcW w:w="408" w:type="dxa"/>
            <w:vMerge/>
          </w:tcPr>
          <w:p w14:paraId="59461771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70FE36C5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638812E8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197D72F5" w14:textId="77777777" w:rsidTr="0001519F">
        <w:trPr>
          <w:trHeight w:val="272"/>
        </w:trPr>
        <w:tc>
          <w:tcPr>
            <w:tcW w:w="408" w:type="dxa"/>
            <w:vMerge/>
          </w:tcPr>
          <w:p w14:paraId="1B3EC1E5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51A12CC1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2F3EDBA7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GB0003096442</w:t>
            </w:r>
          </w:p>
        </w:tc>
      </w:tr>
      <w:tr w:rsidR="00C32054" w:rsidRPr="00E35ACE" w14:paraId="79C338AC" w14:textId="77777777" w:rsidTr="0001519F">
        <w:trPr>
          <w:trHeight w:val="271"/>
        </w:trPr>
        <w:tc>
          <w:tcPr>
            <w:tcW w:w="408" w:type="dxa"/>
            <w:vMerge/>
          </w:tcPr>
          <w:p w14:paraId="7CAFD9F2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</w:tcBorders>
          </w:tcPr>
          <w:p w14:paraId="01491AEB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</w:tcBorders>
          </w:tcPr>
          <w:p w14:paraId="6C9A628A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165D543A" w14:textId="77777777" w:rsidTr="0001519F">
        <w:tc>
          <w:tcPr>
            <w:tcW w:w="408" w:type="dxa"/>
          </w:tcPr>
          <w:p w14:paraId="5162237B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3CF80F68" w14:textId="77777777" w:rsidR="00C32054" w:rsidRPr="00E35ACE" w:rsidRDefault="00C32054" w:rsidP="000151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</w:tcPr>
          <w:p w14:paraId="1373EDF0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617BCBE7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A5434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bottom w:val="single" w:sz="4" w:space="0" w:color="auto"/>
            </w:tcBorders>
          </w:tcPr>
          <w:p w14:paraId="6F8D2F52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Acquisition of shares under the Electrocomponents plc </w:t>
            </w:r>
            <w:r w:rsidRPr="006E14B8">
              <w:rPr>
                <w:rFonts w:ascii="Arial" w:hAnsi="Arial" w:cs="Arial"/>
                <w:sz w:val="20"/>
                <w:szCs w:val="20"/>
              </w:rPr>
              <w:t>Dividend Reinvestment Plan ("DRIP")</w:t>
            </w:r>
          </w:p>
        </w:tc>
      </w:tr>
      <w:tr w:rsidR="00C32054" w:rsidRPr="00E35ACE" w14:paraId="4F30E3AB" w14:textId="77777777" w:rsidTr="0001519F">
        <w:trPr>
          <w:trHeight w:val="231"/>
        </w:trPr>
        <w:tc>
          <w:tcPr>
            <w:tcW w:w="408" w:type="dxa"/>
            <w:vMerge w:val="restart"/>
          </w:tcPr>
          <w:p w14:paraId="1574FD3B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442370D6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1EACA89F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</w:tc>
        <w:tc>
          <w:tcPr>
            <w:tcW w:w="305" w:type="dxa"/>
            <w:gridSpan w:val="2"/>
            <w:tcBorders>
              <w:bottom w:val="nil"/>
              <w:right w:val="nil"/>
            </w:tcBorders>
          </w:tcPr>
          <w:p w14:paraId="60CD9E4C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tcBorders>
              <w:left w:val="nil"/>
              <w:right w:val="nil"/>
            </w:tcBorders>
          </w:tcPr>
          <w:p w14:paraId="4B3EAED6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nil"/>
              <w:right w:val="nil"/>
            </w:tcBorders>
          </w:tcPr>
          <w:p w14:paraId="3EC630CB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nil"/>
              <w:bottom w:val="nil"/>
            </w:tcBorders>
          </w:tcPr>
          <w:p w14:paraId="544AA88C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363F56F0" w14:textId="77777777" w:rsidTr="0001519F">
        <w:trPr>
          <w:trHeight w:val="231"/>
        </w:trPr>
        <w:tc>
          <w:tcPr>
            <w:tcW w:w="408" w:type="dxa"/>
            <w:vMerge/>
          </w:tcPr>
          <w:p w14:paraId="219AE4AD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4E43743F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0CCF85F5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052BF28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336" w:type="dxa"/>
          </w:tcPr>
          <w:p w14:paraId="517C0905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E72D418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43AA647A" w14:textId="77777777" w:rsidTr="0001519F">
        <w:trPr>
          <w:trHeight w:val="231"/>
        </w:trPr>
        <w:tc>
          <w:tcPr>
            <w:tcW w:w="408" w:type="dxa"/>
            <w:vMerge/>
          </w:tcPr>
          <w:p w14:paraId="36F71433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3FCEA84B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761B0ED3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7149CBB" w14:textId="48DCAD0E" w:rsidR="00C32054" w:rsidRPr="00BA61E7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BA61E7">
              <w:rPr>
                <w:rFonts w:ascii="Arial" w:hAnsi="Arial" w:cs="Arial"/>
                <w:sz w:val="20"/>
                <w:szCs w:val="20"/>
              </w:rPr>
              <w:t>GBP</w:t>
            </w:r>
            <w:r w:rsidR="00BA61E7" w:rsidRPr="00BA61E7">
              <w:rPr>
                <w:rFonts w:ascii="Arial" w:hAnsi="Arial" w:cs="Arial"/>
                <w:color w:val="000000"/>
                <w:sz w:val="20"/>
                <w:szCs w:val="20"/>
              </w:rPr>
              <w:t>10.474330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3CCD70F3" w14:textId="24E3CBFA" w:rsidR="00C32054" w:rsidRPr="00E35ACE" w:rsidRDefault="00BA61E7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BA61E7">
              <w:rPr>
                <w:rFonts w:ascii="Arial" w:hAnsi="Arial" w:cs="Arial"/>
                <w:sz w:val="20"/>
                <w:szCs w:val="20"/>
              </w:rPr>
              <w:t>163.29388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072EAE7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54495611" w14:textId="77777777" w:rsidTr="0001519F">
        <w:trPr>
          <w:trHeight w:val="77"/>
        </w:trPr>
        <w:tc>
          <w:tcPr>
            <w:tcW w:w="408" w:type="dxa"/>
            <w:vMerge w:val="restart"/>
          </w:tcPr>
          <w:p w14:paraId="7ADD7DE0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  <w:p w14:paraId="1E32E740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21DE32E1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</w:tc>
        <w:tc>
          <w:tcPr>
            <w:tcW w:w="5536" w:type="dxa"/>
            <w:gridSpan w:val="5"/>
            <w:tcBorders>
              <w:bottom w:val="nil"/>
            </w:tcBorders>
          </w:tcPr>
          <w:p w14:paraId="6452B728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62BAE18A" w14:textId="77777777" w:rsidTr="0001519F">
        <w:trPr>
          <w:trHeight w:val="77"/>
        </w:trPr>
        <w:tc>
          <w:tcPr>
            <w:tcW w:w="408" w:type="dxa"/>
            <w:vMerge/>
          </w:tcPr>
          <w:p w14:paraId="1C77B088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36BC0987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66C65BC1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3897ABE5" w14:textId="77777777" w:rsidTr="0001519F">
        <w:trPr>
          <w:trHeight w:val="77"/>
        </w:trPr>
        <w:tc>
          <w:tcPr>
            <w:tcW w:w="408" w:type="dxa"/>
            <w:vMerge/>
          </w:tcPr>
          <w:p w14:paraId="366B5096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4DFF6215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- Aggregated volume</w:t>
            </w: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5962A66E" w14:textId="1B47F1B8" w:rsidR="00C32054" w:rsidRPr="00E35ACE" w:rsidRDefault="00BA61E7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61E7">
              <w:rPr>
                <w:rFonts w:ascii="Arial" w:hAnsi="Arial" w:cs="Arial"/>
                <w:sz w:val="20"/>
                <w:szCs w:val="20"/>
              </w:rPr>
              <w:t>163.29388</w:t>
            </w:r>
          </w:p>
        </w:tc>
      </w:tr>
      <w:tr w:rsidR="00C32054" w:rsidRPr="00E35ACE" w14:paraId="3B035FEA" w14:textId="77777777" w:rsidTr="0001519F">
        <w:trPr>
          <w:trHeight w:val="77"/>
        </w:trPr>
        <w:tc>
          <w:tcPr>
            <w:tcW w:w="408" w:type="dxa"/>
            <w:vMerge/>
          </w:tcPr>
          <w:p w14:paraId="2DAA332E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757A2E05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6B446C80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076002B9" w14:textId="77777777" w:rsidTr="0001519F">
        <w:trPr>
          <w:trHeight w:val="77"/>
        </w:trPr>
        <w:tc>
          <w:tcPr>
            <w:tcW w:w="408" w:type="dxa"/>
            <w:vMerge/>
          </w:tcPr>
          <w:p w14:paraId="0B835FC4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</w:tcBorders>
          </w:tcPr>
          <w:p w14:paraId="49FD87D1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>- Price</w:t>
            </w:r>
          </w:p>
        </w:tc>
        <w:tc>
          <w:tcPr>
            <w:tcW w:w="5536" w:type="dxa"/>
            <w:gridSpan w:val="5"/>
            <w:tcBorders>
              <w:top w:val="nil"/>
              <w:bottom w:val="nil"/>
            </w:tcBorders>
          </w:tcPr>
          <w:p w14:paraId="1E503DCF" w14:textId="2F482702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  <w:r w:rsidR="00BA61E7">
              <w:rPr>
                <w:rFonts w:ascii="Arial" w:hAnsi="Arial" w:cs="Arial"/>
                <w:sz w:val="20"/>
                <w:szCs w:val="20"/>
              </w:rPr>
              <w:t>1,710.394</w:t>
            </w:r>
          </w:p>
        </w:tc>
      </w:tr>
      <w:tr w:rsidR="00C32054" w:rsidRPr="00E35ACE" w14:paraId="689B29A9" w14:textId="77777777" w:rsidTr="0001519F">
        <w:trPr>
          <w:trHeight w:val="77"/>
        </w:trPr>
        <w:tc>
          <w:tcPr>
            <w:tcW w:w="408" w:type="dxa"/>
            <w:vMerge/>
          </w:tcPr>
          <w:p w14:paraId="0955227E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</w:tcBorders>
          </w:tcPr>
          <w:p w14:paraId="2218E07E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  <w:tcBorders>
              <w:top w:val="nil"/>
            </w:tcBorders>
          </w:tcPr>
          <w:p w14:paraId="2F68F566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54" w:rsidRPr="00E35ACE" w14:paraId="05411D8D" w14:textId="77777777" w:rsidTr="0001519F">
        <w:tc>
          <w:tcPr>
            <w:tcW w:w="408" w:type="dxa"/>
          </w:tcPr>
          <w:p w14:paraId="239A2FE8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6D2CA641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14:paraId="64F2F6AF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57EE8724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35BAC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</w:tcPr>
          <w:p w14:paraId="05A0CF66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09250A">
              <w:rPr>
                <w:rFonts w:ascii="Arial" w:hAnsi="Arial" w:cs="Arial"/>
                <w:sz w:val="20"/>
                <w:szCs w:val="20"/>
              </w:rPr>
              <w:t>2021-0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9250A">
              <w:rPr>
                <w:rFonts w:ascii="Arial" w:hAnsi="Arial" w:cs="Arial"/>
                <w:sz w:val="20"/>
                <w:szCs w:val="20"/>
              </w:rPr>
              <w:t>-2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32054" w:rsidRPr="00E35ACE" w14:paraId="6354F97A" w14:textId="77777777" w:rsidTr="0001519F">
        <w:tc>
          <w:tcPr>
            <w:tcW w:w="408" w:type="dxa"/>
          </w:tcPr>
          <w:p w14:paraId="2E17651E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528F00E5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14:paraId="53223897" w14:textId="77777777" w:rsidR="00C32054" w:rsidRPr="00E35ACE" w:rsidRDefault="00C32054" w:rsidP="000151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5AC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62E1EC2B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E1C5E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  <w:gridSpan w:val="5"/>
          </w:tcPr>
          <w:p w14:paraId="54030775" w14:textId="77777777" w:rsidR="00C32054" w:rsidRPr="00D11472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D11472">
              <w:rPr>
                <w:rFonts w:ascii="Arial" w:hAnsi="Arial" w:cs="Arial"/>
                <w:sz w:val="20"/>
                <w:szCs w:val="20"/>
              </w:rPr>
              <w:t>London Stock Exchange</w:t>
            </w:r>
          </w:p>
          <w:p w14:paraId="1341EE05" w14:textId="77777777" w:rsidR="00C32054" w:rsidRPr="00E35ACE" w:rsidRDefault="00C32054" w:rsidP="0001519F">
            <w:pPr>
              <w:rPr>
                <w:rFonts w:ascii="Arial" w:hAnsi="Arial" w:cs="Arial"/>
                <w:sz w:val="20"/>
                <w:szCs w:val="20"/>
              </w:rPr>
            </w:pPr>
            <w:r w:rsidRPr="00D11472">
              <w:rPr>
                <w:rFonts w:ascii="Arial" w:hAnsi="Arial" w:cs="Arial"/>
                <w:sz w:val="20"/>
                <w:szCs w:val="20"/>
              </w:rPr>
              <w:t>XLON</w:t>
            </w:r>
          </w:p>
        </w:tc>
      </w:tr>
    </w:tbl>
    <w:p w14:paraId="366E808B" w14:textId="77777777" w:rsidR="00C32054" w:rsidRPr="00ED17AE" w:rsidRDefault="00C32054" w:rsidP="009E7BA1">
      <w:pPr>
        <w:pStyle w:val="ListParagraph"/>
        <w:rPr>
          <w:rFonts w:ascii="Arial" w:hAnsi="Arial" w:cs="Arial"/>
          <w:sz w:val="20"/>
          <w:szCs w:val="20"/>
        </w:rPr>
      </w:pPr>
    </w:p>
    <w:sectPr w:rsidR="00C32054" w:rsidRPr="00ED17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C9AF6" w14:textId="77777777" w:rsidR="00444C8F" w:rsidRDefault="00444C8F" w:rsidP="00444C8F">
      <w:pPr>
        <w:spacing w:after="0" w:line="240" w:lineRule="auto"/>
      </w:pPr>
      <w:r>
        <w:separator/>
      </w:r>
    </w:p>
  </w:endnote>
  <w:endnote w:type="continuationSeparator" w:id="0">
    <w:p w14:paraId="7D76C26B" w14:textId="77777777" w:rsidR="00444C8F" w:rsidRDefault="00444C8F" w:rsidP="004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1367" w14:textId="77777777" w:rsidR="00BA61E7" w:rsidRDefault="00BA6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CCFBE" w14:textId="77777777" w:rsidR="00BA61E7" w:rsidRDefault="00BA6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5F92" w14:textId="77777777" w:rsidR="00BA61E7" w:rsidRDefault="00BA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15FA6" w14:textId="77777777" w:rsidR="00444C8F" w:rsidRDefault="00444C8F" w:rsidP="00444C8F">
      <w:pPr>
        <w:spacing w:after="0" w:line="240" w:lineRule="auto"/>
      </w:pPr>
      <w:r>
        <w:separator/>
      </w:r>
    </w:p>
  </w:footnote>
  <w:footnote w:type="continuationSeparator" w:id="0">
    <w:p w14:paraId="1D13D6EE" w14:textId="77777777" w:rsidR="00444C8F" w:rsidRDefault="00444C8F" w:rsidP="0044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AA0EA" w14:textId="77777777" w:rsidR="00BA61E7" w:rsidRDefault="00BA6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CBBD5" w14:textId="77777777" w:rsidR="00186307" w:rsidRDefault="001863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4B664B" wp14:editId="1F9FFD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02c4c58887e3c910c041473" descr="{&quot;HashCode&quot;:-128704082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29DB18" w14:textId="77777777" w:rsidR="00186307" w:rsidRPr="00186307" w:rsidRDefault="00186307" w:rsidP="001863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8630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B664B" id="_x0000_t202" coordsize="21600,21600" o:spt="202" path="m,l,21600r21600,l21600,xe">
              <v:stroke joinstyle="miter"/>
              <v:path gradientshapeok="t" o:connecttype="rect"/>
            </v:shapetype>
            <v:shape id="MSIPCM302c4c58887e3c910c041473" o:spid="_x0000_s1026" type="#_x0000_t202" alt="{&quot;HashCode&quot;:-128704082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" o:allowincell="f" filled="f" stroked="f" strokeweight=".5pt">
              <v:textbox inset="20pt,0,,0">
                <w:txbxContent>
                  <w:p w14:paraId="3B29DB18" w14:textId="77777777" w:rsidR="00186307" w:rsidRPr="00186307" w:rsidRDefault="00186307" w:rsidP="001863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8630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76940" w14:textId="77777777" w:rsidR="00BA61E7" w:rsidRDefault="00BA6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64773"/>
    <w:multiLevelType w:val="hybridMultilevel"/>
    <w:tmpl w:val="97F29AA0"/>
    <w:lvl w:ilvl="0" w:tplc="FE7C6F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AE"/>
    <w:rsid w:val="000535FF"/>
    <w:rsid w:val="00086999"/>
    <w:rsid w:val="0009250A"/>
    <w:rsid w:val="000B0ADE"/>
    <w:rsid w:val="000C2E51"/>
    <w:rsid w:val="000D0984"/>
    <w:rsid w:val="000E69D3"/>
    <w:rsid w:val="0013765B"/>
    <w:rsid w:val="00164DF9"/>
    <w:rsid w:val="00186307"/>
    <w:rsid w:val="00255156"/>
    <w:rsid w:val="00256F9E"/>
    <w:rsid w:val="002643C3"/>
    <w:rsid w:val="002D7203"/>
    <w:rsid w:val="00323C91"/>
    <w:rsid w:val="003314D6"/>
    <w:rsid w:val="00373F06"/>
    <w:rsid w:val="003744D9"/>
    <w:rsid w:val="003E1F5F"/>
    <w:rsid w:val="00444C8F"/>
    <w:rsid w:val="0044744F"/>
    <w:rsid w:val="004C55CD"/>
    <w:rsid w:val="004C7F8A"/>
    <w:rsid w:val="004F50A8"/>
    <w:rsid w:val="00522359"/>
    <w:rsid w:val="005737C1"/>
    <w:rsid w:val="00584F39"/>
    <w:rsid w:val="0058692B"/>
    <w:rsid w:val="005B4986"/>
    <w:rsid w:val="00610990"/>
    <w:rsid w:val="00655B69"/>
    <w:rsid w:val="006713FC"/>
    <w:rsid w:val="006E14B8"/>
    <w:rsid w:val="006E7C5A"/>
    <w:rsid w:val="006F6EA9"/>
    <w:rsid w:val="00731B37"/>
    <w:rsid w:val="00735DC6"/>
    <w:rsid w:val="0075364D"/>
    <w:rsid w:val="00777F89"/>
    <w:rsid w:val="0078505D"/>
    <w:rsid w:val="007E1DF5"/>
    <w:rsid w:val="00801874"/>
    <w:rsid w:val="00810C77"/>
    <w:rsid w:val="00851136"/>
    <w:rsid w:val="00871DAE"/>
    <w:rsid w:val="008D50D0"/>
    <w:rsid w:val="0090736D"/>
    <w:rsid w:val="00956EB1"/>
    <w:rsid w:val="009863E8"/>
    <w:rsid w:val="009B5DCD"/>
    <w:rsid w:val="009C56EE"/>
    <w:rsid w:val="009E7BA1"/>
    <w:rsid w:val="00A357DC"/>
    <w:rsid w:val="00A50CF2"/>
    <w:rsid w:val="00A6614D"/>
    <w:rsid w:val="00AB5158"/>
    <w:rsid w:val="00AB5B3E"/>
    <w:rsid w:val="00AE432D"/>
    <w:rsid w:val="00AF5BCB"/>
    <w:rsid w:val="00B452D1"/>
    <w:rsid w:val="00BA61E7"/>
    <w:rsid w:val="00BB0BA7"/>
    <w:rsid w:val="00C14EAE"/>
    <w:rsid w:val="00C32054"/>
    <w:rsid w:val="00C402DC"/>
    <w:rsid w:val="00C705A9"/>
    <w:rsid w:val="00CD0A15"/>
    <w:rsid w:val="00CF1AB1"/>
    <w:rsid w:val="00CF5C0D"/>
    <w:rsid w:val="00D02DEB"/>
    <w:rsid w:val="00D11472"/>
    <w:rsid w:val="00D64624"/>
    <w:rsid w:val="00D855B2"/>
    <w:rsid w:val="00E1298C"/>
    <w:rsid w:val="00E35ACE"/>
    <w:rsid w:val="00E454FB"/>
    <w:rsid w:val="00E65D32"/>
    <w:rsid w:val="00EC020B"/>
    <w:rsid w:val="00ED17AE"/>
    <w:rsid w:val="00F008C3"/>
    <w:rsid w:val="00F01E0A"/>
    <w:rsid w:val="00F304F7"/>
    <w:rsid w:val="00F3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1DE07FC"/>
  <w15:docId w15:val="{8D7E4E77-244A-4C48-BD0C-F07A8C63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8F"/>
  </w:style>
  <w:style w:type="paragraph" w:styleId="Footer">
    <w:name w:val="footer"/>
    <w:basedOn w:val="Normal"/>
    <w:link w:val="Foot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8F"/>
  </w:style>
  <w:style w:type="character" w:customStyle="1" w:styleId="eg">
    <w:name w:val="eg"/>
    <w:basedOn w:val="DefaultParagraphFont"/>
    <w:rsid w:val="00E35ACE"/>
  </w:style>
  <w:style w:type="paragraph" w:customStyle="1" w:styleId="a">
    <w:name w:val="a"/>
    <w:basedOn w:val="Normal"/>
    <w:uiPriority w:val="99"/>
    <w:rsid w:val="0008699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hk">
    <w:name w:val="hk"/>
    <w:basedOn w:val="DefaultParagraphFont"/>
    <w:rsid w:val="00086999"/>
  </w:style>
  <w:style w:type="paragraph" w:styleId="ListParagraph">
    <w:name w:val="List Paragraph"/>
    <w:basedOn w:val="Normal"/>
    <w:uiPriority w:val="34"/>
    <w:qFormat/>
    <w:rsid w:val="00ED17A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74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5A68B29D92645BC0943DC4E6C9996" ma:contentTypeVersion="12" ma:contentTypeDescription="Create a new document." ma:contentTypeScope="" ma:versionID="c630b2a3783f7d437a62687626b4bbd3">
  <xsd:schema xmlns:xsd="http://www.w3.org/2001/XMLSchema" xmlns:xs="http://www.w3.org/2001/XMLSchema" xmlns:p="http://schemas.microsoft.com/office/2006/metadata/properties" xmlns:ns3="31486ec9-0856-428b-ba11-2d08e9dd89ca" xmlns:ns4="8c36d870-7ef8-452e-b79b-f1a056702ce4" targetNamespace="http://schemas.microsoft.com/office/2006/metadata/properties" ma:root="true" ma:fieldsID="616df3c0fb2ed0d73678bedb09eb1e28" ns3:_="" ns4:_="">
    <xsd:import namespace="31486ec9-0856-428b-ba11-2d08e9dd89ca"/>
    <xsd:import namespace="8c36d870-7ef8-452e-b79b-f1a056702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6ec9-0856-428b-ba11-2d08e9dd8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d870-7ef8-452e-b79b-f1a056702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44F44-AD83-46AB-AE58-E90A6061B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86ec9-0856-428b-ba11-2d08e9dd89ca"/>
    <ds:schemaRef ds:uri="8c36d870-7ef8-452e-b79b-f1a056702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56138-4070-4FDC-9A49-93F46D484A80}">
  <ds:schemaRefs>
    <ds:schemaRef ds:uri="http://purl.org/dc/elements/1.1/"/>
    <ds:schemaRef ds:uri="http://purl.org/dc/dcmitype/"/>
    <ds:schemaRef ds:uri="8c36d870-7ef8-452e-b79b-f1a056702ce4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31486ec9-0856-428b-ba11-2d08e9dd89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1C9E6C-E3A3-4B3D-922C-9D59AB8BA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Wilson</dc:creator>
  <cp:lastModifiedBy>Kay-Lisa Fraser</cp:lastModifiedBy>
  <cp:revision>2</cp:revision>
  <cp:lastPrinted>2018-11-20T11:46:00Z</cp:lastPrinted>
  <dcterms:created xsi:type="dcterms:W3CDTF">2021-07-27T11:02:00Z</dcterms:created>
  <dcterms:modified xsi:type="dcterms:W3CDTF">2021-07-27T11:02:00Z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a361ecf-460f-4450-80eb-7b8906b66b31_Enabled">
    <vt:lpwstr>true</vt:lpwstr>
  </property>
  <property fmtid="{D5CDD505-2E9C-101B-9397-08002B2CF9AE}" pid="4" name="MSIP_Label_4a361ecf-460f-4450-80eb-7b8906b66b31_SetDate">
    <vt:lpwstr>2020-03-05T15:09:59Z</vt:lpwstr>
  </property>
  <property fmtid="{D5CDD505-2E9C-101B-9397-08002B2CF9AE}" pid="5" name="MSIP_Label_4a361ecf-460f-4450-80eb-7b8906b66b31_Method">
    <vt:lpwstr>Standard</vt:lpwstr>
  </property>
  <property fmtid="{D5CDD505-2E9C-101B-9397-08002B2CF9AE}" pid="6" name="MSIP_Label_4a361ecf-460f-4450-80eb-7b8906b66b31_Name">
    <vt:lpwstr>4a361ecf-460f-4450-80eb-7b8906b66b31</vt:lpwstr>
  </property>
  <property fmtid="{D5CDD505-2E9C-101B-9397-08002B2CF9AE}" pid="7" name="MSIP_Label_4a361ecf-460f-4450-80eb-7b8906b66b31_SiteId">
    <vt:lpwstr>730b8f48-0fcb-4f6d-9cfa-5b2306baf851</vt:lpwstr>
  </property>
  <property fmtid="{D5CDD505-2E9C-101B-9397-08002B2CF9AE}" pid="8" name="MSIP_Label_4a361ecf-460f-4450-80eb-7b8906b66b31_ActionId">
    <vt:lpwstr>cb06e364-d3eb-4cd2-851c-00002b52cfd1</vt:lpwstr>
  </property>
  <property fmtid="{D5CDD505-2E9C-101B-9397-08002B2CF9AE}" pid="9" name="MSIP_Label_4a361ecf-460f-4450-80eb-7b8906b66b31_ContentBits">
    <vt:lpwstr>1</vt:lpwstr>
  </property>
  <property fmtid="{D5CDD505-2E9C-101B-9397-08002B2CF9AE}" pid="10" name="ContentTypeId">
    <vt:lpwstr>0x010100C515A68B29D92645BC0943DC4E6C9996</vt:lpwstr>
  </property>
</Properties>
</file>