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DA837" w14:textId="729F8008" w:rsidR="00D30F80" w:rsidRPr="003D550C" w:rsidRDefault="009755D7" w:rsidP="009755D7">
      <w:pPr>
        <w:tabs>
          <w:tab w:val="center" w:pos="7259"/>
        </w:tabs>
        <w:spacing w:after="0"/>
        <w:jc w:val="right"/>
        <w:rPr>
          <w:lang w:val="en-US"/>
        </w:rPr>
      </w:pPr>
      <w:r w:rsidRPr="00EC00F1">
        <w:rPr>
          <w:rFonts w:ascii="Arial" w:eastAsia="Arial" w:hAnsi="Arial" w:cs="Arial"/>
          <w:b/>
          <w:sz w:val="32"/>
          <w:lang w:val="en-US"/>
        </w:rPr>
        <w:t>Attendance Card</w:t>
      </w:r>
    </w:p>
    <w:p w14:paraId="043B3EB2" w14:textId="77777777" w:rsidR="00D30F80" w:rsidRPr="00EC00F1" w:rsidRDefault="002A7A61">
      <w:pPr>
        <w:spacing w:after="1224"/>
        <w:jc w:val="right"/>
        <w:rPr>
          <w:lang w:val="en-US"/>
        </w:rPr>
      </w:pPr>
      <w:r w:rsidRPr="00EC00F1">
        <w:rPr>
          <w:rFonts w:ascii="Arial" w:eastAsia="Arial" w:hAnsi="Arial" w:cs="Arial"/>
          <w:b/>
          <w:sz w:val="12"/>
          <w:lang w:val="en-US"/>
        </w:rPr>
        <w:t>Please bring this card with you to the Meeting and present it at Shareholder registration/accreditation.</w:t>
      </w:r>
    </w:p>
    <w:p w14:paraId="6FE0EEAE" w14:textId="036E2A41" w:rsidR="00D30F80" w:rsidRDefault="002A7A61">
      <w:pPr>
        <w:spacing w:after="143" w:line="260" w:lineRule="auto"/>
        <w:ind w:left="6222" w:hanging="10"/>
        <w:rPr>
          <w:rFonts w:ascii="Arial" w:eastAsia="Arial" w:hAnsi="Arial" w:cs="Arial"/>
          <w:sz w:val="20"/>
          <w:lang w:val="en-US"/>
        </w:rPr>
      </w:pPr>
      <w:r w:rsidRPr="00EC00F1">
        <w:rPr>
          <w:rFonts w:ascii="Arial" w:eastAsia="Arial" w:hAnsi="Arial" w:cs="Arial"/>
          <w:sz w:val="20"/>
          <w:lang w:val="en-US"/>
        </w:rPr>
        <w:t>The Director</w:t>
      </w:r>
      <w:r w:rsidR="00512277">
        <w:rPr>
          <w:rFonts w:ascii="Arial" w:eastAsia="Arial" w:hAnsi="Arial" w:cs="Arial"/>
          <w:sz w:val="20"/>
          <w:lang w:val="en-US"/>
        </w:rPr>
        <w:t>s</w:t>
      </w:r>
      <w:r w:rsidRPr="00EC00F1">
        <w:rPr>
          <w:rFonts w:ascii="Arial" w:eastAsia="Arial" w:hAnsi="Arial" w:cs="Arial"/>
          <w:sz w:val="20"/>
          <w:lang w:val="en-US"/>
        </w:rPr>
        <w:t xml:space="preserve"> of EVRAZ plc </w:t>
      </w:r>
      <w:r w:rsidR="003D550C">
        <w:rPr>
          <w:rFonts w:ascii="Arial" w:eastAsia="Arial" w:hAnsi="Arial" w:cs="Arial"/>
          <w:sz w:val="20"/>
          <w:lang w:val="en-US"/>
        </w:rPr>
        <w:t>(the “</w:t>
      </w:r>
      <w:r w:rsidR="003D550C" w:rsidRPr="003E7CDB">
        <w:rPr>
          <w:rFonts w:ascii="Arial" w:eastAsia="Arial" w:hAnsi="Arial" w:cs="Arial"/>
          <w:b/>
          <w:bCs/>
          <w:sz w:val="20"/>
          <w:lang w:val="en-US"/>
        </w:rPr>
        <w:t>Company</w:t>
      </w:r>
      <w:r w:rsidR="003D550C">
        <w:rPr>
          <w:rFonts w:ascii="Arial" w:eastAsia="Arial" w:hAnsi="Arial" w:cs="Arial"/>
          <w:sz w:val="20"/>
          <w:lang w:val="en-US"/>
        </w:rPr>
        <w:t xml:space="preserve">”) </w:t>
      </w:r>
      <w:r w:rsidRPr="00EC00F1">
        <w:rPr>
          <w:rFonts w:ascii="Arial" w:eastAsia="Arial" w:hAnsi="Arial" w:cs="Arial"/>
          <w:sz w:val="20"/>
          <w:lang w:val="en-US"/>
        </w:rPr>
        <w:t xml:space="preserve">invite you to attend the Annual General Meeting of the Company to be held at </w:t>
      </w:r>
      <w:r w:rsidRPr="00EC00F1">
        <w:rPr>
          <w:rFonts w:ascii="Arial" w:eastAsia="Arial" w:hAnsi="Arial" w:cs="Arial"/>
          <w:b/>
          <w:sz w:val="20"/>
          <w:lang w:val="en-US"/>
        </w:rPr>
        <w:t>Pasley-Tyler &amp; Co. Ltd, 42 Berkeley Square, London W1J 5AW</w:t>
      </w:r>
      <w:r w:rsidRPr="00EC00F1">
        <w:rPr>
          <w:rFonts w:ascii="Arial" w:eastAsia="Arial" w:hAnsi="Arial" w:cs="Arial"/>
          <w:sz w:val="20"/>
          <w:lang w:val="en-US"/>
        </w:rPr>
        <w:t xml:space="preserve"> on </w:t>
      </w:r>
      <w:r w:rsidR="00F64C8F">
        <w:rPr>
          <w:rFonts w:ascii="Arial" w:eastAsia="Arial" w:hAnsi="Arial" w:cs="Arial"/>
          <w:b/>
          <w:sz w:val="20"/>
          <w:lang w:val="en-US"/>
        </w:rPr>
        <w:t>27</w:t>
      </w:r>
      <w:r w:rsidRPr="00EC00F1">
        <w:rPr>
          <w:rFonts w:ascii="Arial" w:eastAsia="Arial" w:hAnsi="Arial" w:cs="Arial"/>
          <w:b/>
          <w:sz w:val="20"/>
          <w:lang w:val="en-US"/>
        </w:rPr>
        <w:t xml:space="preserve"> June 202</w:t>
      </w:r>
      <w:r w:rsidR="00F64C8F">
        <w:rPr>
          <w:rFonts w:ascii="Arial" w:eastAsia="Arial" w:hAnsi="Arial" w:cs="Arial"/>
          <w:b/>
          <w:sz w:val="20"/>
          <w:lang w:val="en-US"/>
        </w:rPr>
        <w:t>4</w:t>
      </w:r>
      <w:r w:rsidRPr="00EC00F1">
        <w:rPr>
          <w:rFonts w:ascii="Arial" w:eastAsia="Arial" w:hAnsi="Arial" w:cs="Arial"/>
          <w:sz w:val="20"/>
          <w:lang w:val="en-US"/>
        </w:rPr>
        <w:t xml:space="preserve"> at </w:t>
      </w:r>
      <w:r w:rsidRPr="00EC00F1">
        <w:rPr>
          <w:rFonts w:ascii="Arial" w:eastAsia="Arial" w:hAnsi="Arial" w:cs="Arial"/>
          <w:b/>
          <w:sz w:val="20"/>
          <w:lang w:val="en-US"/>
        </w:rPr>
        <w:t>11.00 am</w:t>
      </w:r>
      <w:r w:rsidRPr="00EC00F1">
        <w:rPr>
          <w:rFonts w:ascii="Arial" w:eastAsia="Arial" w:hAnsi="Arial" w:cs="Arial"/>
          <w:sz w:val="20"/>
          <w:lang w:val="en-US"/>
        </w:rPr>
        <w:t>.</w:t>
      </w:r>
    </w:p>
    <w:p w14:paraId="3457A035" w14:textId="77777777" w:rsidR="001076E7" w:rsidRPr="00EC00F1" w:rsidRDefault="001076E7">
      <w:pPr>
        <w:spacing w:after="143" w:line="260" w:lineRule="auto"/>
        <w:ind w:left="6222" w:hanging="10"/>
        <w:rPr>
          <w:lang w:val="en-US"/>
        </w:rPr>
      </w:pPr>
    </w:p>
    <w:p w14:paraId="23317602" w14:textId="462D1FDA" w:rsidR="00D30F80" w:rsidRPr="00EC00F1" w:rsidRDefault="002A7A61" w:rsidP="001076E7">
      <w:pPr>
        <w:spacing w:after="1614"/>
        <w:ind w:right="969"/>
        <w:rPr>
          <w:lang w:val="en-US"/>
        </w:rPr>
      </w:pPr>
      <w:r w:rsidRPr="00EC00F1">
        <w:rPr>
          <w:rFonts w:ascii="Arial" w:eastAsia="Arial" w:hAnsi="Arial" w:cs="Arial"/>
          <w:b/>
          <w:sz w:val="18"/>
          <w:lang w:val="en-US"/>
        </w:rPr>
        <w:t>Shareholder Reference Number</w:t>
      </w:r>
      <w:r w:rsidR="00D976BF">
        <w:rPr>
          <w:rFonts w:ascii="Arial" w:eastAsia="Arial" w:hAnsi="Arial" w:cs="Arial"/>
          <w:b/>
          <w:sz w:val="18"/>
          <w:lang w:val="en-US"/>
        </w:rPr>
        <w:t>:</w:t>
      </w:r>
    </w:p>
    <w:p w14:paraId="3B88FAAD" w14:textId="77777777" w:rsidR="00D30F80" w:rsidRPr="00EC00F1" w:rsidRDefault="00EC00F1">
      <w:pPr>
        <w:spacing w:after="219"/>
        <w:ind w:left="35" w:hanging="10"/>
        <w:rPr>
          <w:lang w:val="en-US"/>
        </w:rPr>
      </w:pPr>
      <w:r>
        <w:rPr>
          <w:noProof/>
        </w:rPr>
        <mc:AlternateContent>
          <mc:Choice Requires="wpg">
            <w:drawing>
              <wp:anchor distT="0" distB="0" distL="114300" distR="114300" simplePos="0" relativeHeight="251658240" behindDoc="1" locked="0" layoutInCell="1" allowOverlap="1" wp14:anchorId="24D43B97" wp14:editId="7CFEDD8D">
                <wp:simplePos x="0" y="0"/>
                <wp:positionH relativeFrom="column">
                  <wp:posOffset>-371271</wp:posOffset>
                </wp:positionH>
                <wp:positionV relativeFrom="paragraph">
                  <wp:posOffset>303806</wp:posOffset>
                </wp:positionV>
                <wp:extent cx="7557761" cy="363830"/>
                <wp:effectExtent l="0" t="0" r="24765" b="17780"/>
                <wp:wrapNone/>
                <wp:docPr id="2593" name="Group 2593"/>
                <wp:cNvGraphicFramePr/>
                <a:graphic xmlns:a="http://schemas.openxmlformats.org/drawingml/2006/main">
                  <a:graphicData uri="http://schemas.microsoft.com/office/word/2010/wordprocessingGroup">
                    <wpg:wgp>
                      <wpg:cNvGrpSpPr/>
                      <wpg:grpSpPr>
                        <a:xfrm>
                          <a:off x="0" y="0"/>
                          <a:ext cx="7557761" cy="363830"/>
                          <a:chOff x="0" y="0"/>
                          <a:chExt cx="7557761" cy="363830"/>
                        </a:xfrm>
                      </wpg:grpSpPr>
                      <wps:wsp>
                        <wps:cNvPr id="6" name="Shape 6"/>
                        <wps:cNvSpPr/>
                        <wps:spPr>
                          <a:xfrm>
                            <a:off x="0" y="4911"/>
                            <a:ext cx="7557761" cy="0"/>
                          </a:xfrm>
                          <a:custGeom>
                            <a:avLst/>
                            <a:gdLst/>
                            <a:ahLst/>
                            <a:cxnLst/>
                            <a:rect l="0" t="0" r="0" b="0"/>
                            <a:pathLst>
                              <a:path w="7557761">
                                <a:moveTo>
                                  <a:pt x="7557761" y="0"/>
                                </a:moveTo>
                                <a:lnTo>
                                  <a:pt x="0" y="0"/>
                                </a:lnTo>
                              </a:path>
                            </a:pathLst>
                          </a:custGeom>
                          <a:ln w="12700" cap="flat">
                            <a:custDash>
                              <a:ds d="1000300" sp="400340"/>
                            </a:custDash>
                            <a:miter lim="100000"/>
                          </a:ln>
                        </wps:spPr>
                        <wps:style>
                          <a:lnRef idx="1">
                            <a:srgbClr val="009ED5"/>
                          </a:lnRef>
                          <a:fillRef idx="0">
                            <a:srgbClr val="000000">
                              <a:alpha val="0"/>
                            </a:srgbClr>
                          </a:fillRef>
                          <a:effectRef idx="0">
                            <a:scrgbClr r="0" g="0" b="0"/>
                          </a:effectRef>
                          <a:fontRef idx="none"/>
                        </wps:style>
                        <wps:bodyPr/>
                      </wps:wsp>
                      <wps:wsp>
                        <wps:cNvPr id="3731" name="Shape 3731"/>
                        <wps:cNvSpPr/>
                        <wps:spPr>
                          <a:xfrm>
                            <a:off x="69879" y="0"/>
                            <a:ext cx="7416000" cy="363830"/>
                          </a:xfrm>
                          <a:custGeom>
                            <a:avLst/>
                            <a:gdLst/>
                            <a:ahLst/>
                            <a:cxnLst/>
                            <a:rect l="0" t="0" r="0" b="0"/>
                            <a:pathLst>
                              <a:path w="7416000" h="363830">
                                <a:moveTo>
                                  <a:pt x="0" y="0"/>
                                </a:moveTo>
                                <a:lnTo>
                                  <a:pt x="7416000" y="0"/>
                                </a:lnTo>
                                <a:lnTo>
                                  <a:pt x="7416000" y="363830"/>
                                </a:lnTo>
                                <a:lnTo>
                                  <a:pt x="0" y="363830"/>
                                </a:lnTo>
                                <a:lnTo>
                                  <a:pt x="0" y="0"/>
                                </a:lnTo>
                              </a:path>
                            </a:pathLst>
                          </a:custGeom>
                          <a:ln w="0" cap="flat">
                            <a:miter lim="127000"/>
                          </a:ln>
                        </wps:spPr>
                        <wps:style>
                          <a:lnRef idx="0">
                            <a:srgbClr val="000000">
                              <a:alpha val="0"/>
                            </a:srgbClr>
                          </a:lnRef>
                          <a:fillRef idx="1">
                            <a:srgbClr val="F0EEF1"/>
                          </a:fillRef>
                          <a:effectRef idx="0">
                            <a:scrgbClr r="0" g="0" b="0"/>
                          </a:effectRef>
                          <a:fontRef idx="none"/>
                        </wps:style>
                        <wps:bodyPr/>
                      </wps:wsp>
                      <wps:wsp>
                        <wps:cNvPr id="8" name="Shape 8"/>
                        <wps:cNvSpPr/>
                        <wps:spPr>
                          <a:xfrm>
                            <a:off x="69883" y="3175"/>
                            <a:ext cx="7416000" cy="0"/>
                          </a:xfrm>
                          <a:custGeom>
                            <a:avLst/>
                            <a:gdLst/>
                            <a:ahLst/>
                            <a:cxnLst/>
                            <a:rect l="0" t="0" r="0" b="0"/>
                            <a:pathLst>
                              <a:path w="7416000">
                                <a:moveTo>
                                  <a:pt x="0" y="0"/>
                                </a:moveTo>
                                <a:lnTo>
                                  <a:pt x="7416000" y="0"/>
                                </a:lnTo>
                              </a:path>
                            </a:pathLst>
                          </a:custGeom>
                          <a:ln w="6350" cap="flat">
                            <a:miter lim="100000"/>
                          </a:ln>
                        </wps:spPr>
                        <wps:style>
                          <a:lnRef idx="1">
                            <a:srgbClr val="83286C"/>
                          </a:lnRef>
                          <a:fillRef idx="0">
                            <a:srgbClr val="000000">
                              <a:alpha val="0"/>
                            </a:srgbClr>
                          </a:fillRef>
                          <a:effectRef idx="0">
                            <a:scrgbClr r="0" g="0" b="0"/>
                          </a:effectRef>
                          <a:fontRef idx="none"/>
                        </wps:style>
                        <wps:bodyPr/>
                      </wps:wsp>
                      <wps:wsp>
                        <wps:cNvPr id="9" name="Shape 9"/>
                        <wps:cNvSpPr/>
                        <wps:spPr>
                          <a:xfrm>
                            <a:off x="69883" y="360655"/>
                            <a:ext cx="7416000" cy="0"/>
                          </a:xfrm>
                          <a:custGeom>
                            <a:avLst/>
                            <a:gdLst/>
                            <a:ahLst/>
                            <a:cxnLst/>
                            <a:rect l="0" t="0" r="0" b="0"/>
                            <a:pathLst>
                              <a:path w="7416000">
                                <a:moveTo>
                                  <a:pt x="0" y="0"/>
                                </a:moveTo>
                                <a:lnTo>
                                  <a:pt x="7416000" y="0"/>
                                </a:lnTo>
                              </a:path>
                            </a:pathLst>
                          </a:custGeom>
                          <a:ln w="6350" cap="flat">
                            <a:miter lim="100000"/>
                          </a:ln>
                        </wps:spPr>
                        <wps:style>
                          <a:lnRef idx="1">
                            <a:srgbClr val="83286C"/>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A38394E" id="Group 2593" o:spid="_x0000_s1026" style="position:absolute;margin-left:-29.25pt;margin-top:23.9pt;width:595.1pt;height:28.65pt;z-index:-251658240;mso-height-relative:margin" coordsize="75577,3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gefAMAANsPAAAOAAAAZHJzL2Uyb0RvYy54bWzsV0tzmzAQvnem/4Hh3gDGxjZjO4fYyaXT&#10;Zpr0ByhCPGYAMZJi7H/fXYlXHCfjOM300FxASKt9fLvfSiwud0VubZmQGS+Xtnfh2hYrKY+yMlna&#10;v++vv81sSypSRiTnJVvaeybty9XXL4u6CtmIpzyPmLBASSnDulraqVJV6DiSpqwg8oJXrITFmIuC&#10;KPgUiRMJUoP2IndGrhs4NRdRJThlUsLs2izaK60/jhlVP+NYMmXlSxt8U/op9PMBn85qQcJEkCrN&#10;aOMGOcOLgmQlGO1UrYki1qPInqkqMiq45LG6oLxweBxnlOkYIBrPPYjmRvDHSseShHVSdTABtAc4&#10;na2W/tjeCiuLlvZoMvdtqyQFZEkbtvQMAFRXSQhyN6K6q25FM5GYL4x5F4sC3xCNtdPQ7jto2U5Z&#10;FCank8l0Gni2RWHND/yZ32BPU0jQs2003by+0WnNOuhd50xdQRnJHin5PqTuUlIxnQCJCDRIBS1M&#10;etkKsIjQMEh0AMlQAlYvojOee56pvaMAaWy6EElIH6W6YVyjTLbfpTJlG7UjkrYjuivboYDif7Xs&#10;K6JwHzqJQ6vu04RzBd+ye65XFSaoS2GbXXCwl8nLoSxQbSBl1kAczawWzUCbhvEwuLxEL7zR1AUN&#10;lEBDiHOiNLNQbE0k7CdhJC2oWM91XR8FJciNYTxucRvKFpmCDpNnhdkA8gAemM1LeGHaTKL0SO1z&#10;hvrz8heLgRUQtaeNS5E8XOXC2hLsI+58s550akAU98RZnne73GO7wF0zT/IqJY2uRk1jQHvWaEKl&#10;TLewQ7W08cb0MegGgEHbzSCybpN2i5eq219CD9YGB9Hi8IFHe81sDQgQyBT0hzPJn/rQEkzPMWTS&#10;M2/hUzCfTed9tUH0beMYewECftBxAJ+2Xw0L72NZ1bqSdr0PU9OTp9IEA18HpOlXn1Jr2iobyLYS&#10;7dvoG0r2LVeXvuHqU3Fj/mTBnkeoDLSeSG7MyBNiDwmKxO8Vn0TQd1FNE/0Ze49w/trdbK51y4ZI&#10;/x+Cwu1tyM4ZNg9sGCcddUDNGVwpoE59b6r75QvsbDP+z4j5EWw8nRGBP3mVFHhutBCdf2rN/NEs&#10;uPo8td5yAT9+/4PjZkiK+bmkCNxg8kkLvIACV4aHsbkFftICcfkrlzn9kwR/kBrp5m8Xf1GH3/qw&#10;7f/JV38AAAD//wMAUEsDBBQABgAIAAAAIQDG3bW24QAAAAsBAAAPAAAAZHJzL2Rvd25yZXYueG1s&#10;TI/BasJAEIbvhb7DMkJvutnaVInZiEjbkxTUQultTcYkmJ0N2TWJb9/x1N5mmI9/vj9dj7YRPXa+&#10;dqRBzSIQSLkraio1fB3fp0sQPhgqTOMINdzQwzp7fEhNUriB9tgfQik4hHxiNFQhtImUPq/QGj9z&#10;LRLfzq6zJvDalbLozMDhtpHPUfQqramJP1SmxW2F+eVwtRo+BjNs5uqt313O29vPMf783inU+mky&#10;blYgAo7hD4a7PqtDxk4nd6XCi0bDNF7GjGp4WXCFO6DmagHixFMUK5BZKv93yH4BAAD//wMAUEsB&#10;Ai0AFAAGAAgAAAAhALaDOJL+AAAA4QEAABMAAAAAAAAAAAAAAAAAAAAAAFtDb250ZW50X1R5cGVz&#10;XS54bWxQSwECLQAUAAYACAAAACEAOP0h/9YAAACUAQAACwAAAAAAAAAAAAAAAAAvAQAAX3JlbHMv&#10;LnJlbHNQSwECLQAUAAYACAAAACEAL3wIHnwDAADbDwAADgAAAAAAAAAAAAAAAAAuAgAAZHJzL2Uy&#10;b0RvYy54bWxQSwECLQAUAAYACAAAACEAxt21tuEAAAALAQAADwAAAAAAAAAAAAAAAADWBQAAZHJz&#10;L2Rvd25yZXYueG1sUEsFBgAAAAAEAAQA8wAAAOQGAAAAAA==&#10;">
                <v:shape id="Shape 6" o:spid="_x0000_s1027" style="position:absolute;top:49;width:75577;height:0;visibility:visible;mso-wrap-style:square;v-text-anchor:top" coordsize="75577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T9GwgAAANoAAAAPAAAAZHJzL2Rvd25yZXYueG1sRI9Ba8JA&#10;FITvQv/D8gq9iG7sQZroKkUQcgqoxfMz+8zGZt+G3TWm/74rFHocZuYbZr0dbScG8qF1rGAxz0AQ&#10;10633Cj4Ou1nHyBCRNbYOSYFPxRgu3mZrLHQ7sEHGo6xEQnCoUAFJsa+kDLUhiyGueuJk3d13mJM&#10;0jdSe3wkuO3ke5YtpcWW04LBnnaG6u/j3SooT/485ObWlVVVtfnFTu01q5R6ex0/VyAijfE//Ncu&#10;tYIlPK+kGyA3vwAAAP//AwBQSwECLQAUAAYACAAAACEA2+H2y+4AAACFAQAAEwAAAAAAAAAAAAAA&#10;AAAAAAAAW0NvbnRlbnRfVHlwZXNdLnhtbFBLAQItABQABgAIAAAAIQBa9CxbvwAAABUBAAALAAAA&#10;AAAAAAAAAAAAAB8BAABfcmVscy8ucmVsc1BLAQItABQABgAIAAAAIQBEvT9GwgAAANoAAAAPAAAA&#10;AAAAAAAAAAAAAAcCAABkcnMvZG93bnJldi54bWxQSwUGAAAAAAMAAwC3AAAA9gIAAAAA&#10;" path="m7557761,l,e" filled="f" strokecolor="#009ed5" strokeweight="1pt">
                  <v:stroke miterlimit="1" joinstyle="miter"/>
                  <v:path arrowok="t" textboxrect="0,0,7557761,0"/>
                </v:shape>
                <v:shape id="Shape 3731" o:spid="_x0000_s1028" style="position:absolute;left:698;width:74160;height:3638;visibility:visible;mso-wrap-style:square;v-text-anchor:top" coordsize="7416000,3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o+5xQAAAN0AAAAPAAAAZHJzL2Rvd25yZXYueG1sRI9BawIx&#10;FITvBf9DeEIvRbNWqrI1ihW0XmsVr4/Nc7N087LdPHX775tCweMwM98w82Xna3WlNlaBDYyGGSji&#10;ItiKSwOHz81gBioKssU6MBn4oQjLRe9hjrkNN/6g615KlSAcczTgRJpc61g48hiHoSFO3jm0HiXJ&#10;ttS2xVuC+1o/Z9lEe6w4LThsaO2o+NpfvIHTbvL28h1qeV/h09Ydi+36LN6Yx363egUl1Mk9/N/e&#10;WQPj6XgEf2/SE9CLXwAAAP//AwBQSwECLQAUAAYACAAAACEA2+H2y+4AAACFAQAAEwAAAAAAAAAA&#10;AAAAAAAAAAAAW0NvbnRlbnRfVHlwZXNdLnhtbFBLAQItABQABgAIAAAAIQBa9CxbvwAAABUBAAAL&#10;AAAAAAAAAAAAAAAAAB8BAABfcmVscy8ucmVsc1BLAQItABQABgAIAAAAIQCm2o+5xQAAAN0AAAAP&#10;AAAAAAAAAAAAAAAAAAcCAABkcnMvZG93bnJldi54bWxQSwUGAAAAAAMAAwC3AAAA+QIAAAAA&#10;" path="m,l7416000,r,363830l,363830,,e" fillcolor="#f0eef1" stroked="f" strokeweight="0">
                  <v:stroke miterlimit="83231f" joinstyle="miter"/>
                  <v:path arrowok="t" textboxrect="0,0,7416000,363830"/>
                </v:shape>
                <v:shape id="Shape 8" o:spid="_x0000_s1029" style="position:absolute;left:698;top:31;width:74160;height:0;visibility:visible;mso-wrap-style:square;v-text-anchor:top" coordsize="741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wbvvgAAANoAAAAPAAAAZHJzL2Rvd25yZXYueG1sRE+9bsIw&#10;EN4r8Q7WIXUrDh0qCBgErSrRgYHAA5ziI4mIz8FnQnh7PFRi/PT9L9eDa1VPQRrPBqaTDBRx6W3D&#10;lYHT8fdjBkoissXWMxl4kMB6NXpbYm79nQ/UF7FSKYQlRwN1jF2utZQ1OZSJ74gTd/bBYUwwVNoG&#10;vKdw1+rPLPvSDhtODTV29F1TeSluzkAx3/+F7WZP0v6I7K50vg2+N+Z9PGwWoCIN8SX+d++sgbQ1&#10;XUk3QK+eAAAA//8DAFBLAQItABQABgAIAAAAIQDb4fbL7gAAAIUBAAATAAAAAAAAAAAAAAAAAAAA&#10;AABbQ29udGVudF9UeXBlc10ueG1sUEsBAi0AFAAGAAgAAAAhAFr0LFu/AAAAFQEAAAsAAAAAAAAA&#10;AAAAAAAAHwEAAF9yZWxzLy5yZWxzUEsBAi0AFAAGAAgAAAAhAHnXBu++AAAA2gAAAA8AAAAAAAAA&#10;AAAAAAAABwIAAGRycy9kb3ducmV2LnhtbFBLBQYAAAAAAwADALcAAADyAgAAAAA=&#10;" path="m,l7416000,e" filled="f" strokecolor="#83286c" strokeweight=".5pt">
                  <v:stroke miterlimit="1" joinstyle="miter"/>
                  <v:path arrowok="t" textboxrect="0,0,7416000,0"/>
                </v:shape>
                <v:shape id="Shape 9" o:spid="_x0000_s1030" style="position:absolute;left:698;top:3606;width:74160;height:0;visibility:visible;mso-wrap-style:square;v-text-anchor:top" coordsize="741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6N0wQAAANoAAAAPAAAAZHJzL2Rvd25yZXYueG1sRI/BbsIw&#10;EETvlfgHa5G4FYceEKQYREGV6IEDoR+wipckarwOXhPSv68rIXEczcwbzWozuFb1FKTxbGA2zUAR&#10;l942XBn4Pn++LkBJRLbYeiYDvySwWY9eVphbf+cT9UWsVIKw5GigjrHLtZayJocy9R1x8i4+OIxJ&#10;hkrbgPcEd61+y7K5dthwWqixo11N5U9xcwaK5fErfGyPJO1e5HCly23wvTGT8bB9BxVpiM/wo32w&#10;BpbwfyXdAL3+AwAA//8DAFBLAQItABQABgAIAAAAIQDb4fbL7gAAAIUBAAATAAAAAAAAAAAAAAAA&#10;AAAAAABbQ29udGVudF9UeXBlc10ueG1sUEsBAi0AFAAGAAgAAAAhAFr0LFu/AAAAFQEAAAsAAAAA&#10;AAAAAAAAAAAAHwEAAF9yZWxzLy5yZWxzUEsBAi0AFAAGAAgAAAAhABabo3TBAAAA2gAAAA8AAAAA&#10;AAAAAAAAAAAABwIAAGRycy9kb3ducmV2LnhtbFBLBQYAAAAAAwADALcAAAD1AgAAAAA=&#10;" path="m,l7416000,e" filled="f" strokecolor="#83286c" strokeweight=".5pt">
                  <v:stroke miterlimit="1" joinstyle="miter"/>
                  <v:path arrowok="t" textboxrect="0,0,7416000,0"/>
                </v:shape>
              </v:group>
            </w:pict>
          </mc:Fallback>
        </mc:AlternateContent>
      </w:r>
      <w:r w:rsidR="002A7A61" w:rsidRPr="00EC00F1">
        <w:rPr>
          <w:rFonts w:ascii="Arial" w:eastAsia="Arial" w:hAnsi="Arial" w:cs="Arial"/>
          <w:b/>
          <w:sz w:val="24"/>
          <w:lang w:val="en-US"/>
        </w:rPr>
        <w:t>Please detach this portion before posting this proxy form.</w:t>
      </w:r>
    </w:p>
    <w:p w14:paraId="1105916C" w14:textId="0BFFD117" w:rsidR="00D30F80" w:rsidRPr="00EC00F1" w:rsidRDefault="002A7A61">
      <w:pPr>
        <w:spacing w:after="313"/>
        <w:ind w:left="28"/>
        <w:rPr>
          <w:lang w:val="en-US"/>
        </w:rPr>
      </w:pPr>
      <w:r w:rsidRPr="00EC00F1">
        <w:rPr>
          <w:rFonts w:ascii="Arial" w:eastAsia="Arial" w:hAnsi="Arial" w:cs="Arial"/>
          <w:b/>
          <w:sz w:val="32"/>
          <w:lang w:val="en-US"/>
        </w:rPr>
        <w:t xml:space="preserve">Form of Proxy </w:t>
      </w:r>
      <w:r w:rsidRPr="00EC00F1">
        <w:rPr>
          <w:rFonts w:ascii="Arial" w:eastAsia="Arial" w:hAnsi="Arial" w:cs="Arial"/>
          <w:sz w:val="32"/>
          <w:lang w:val="en-US"/>
        </w:rPr>
        <w:t xml:space="preserve">- Annual General Meeting to be held on </w:t>
      </w:r>
      <w:r w:rsidR="00F64C8F">
        <w:rPr>
          <w:rFonts w:ascii="Arial" w:eastAsia="Arial" w:hAnsi="Arial" w:cs="Arial"/>
          <w:sz w:val="32"/>
          <w:lang w:val="en-US"/>
        </w:rPr>
        <w:t>27</w:t>
      </w:r>
      <w:r w:rsidRPr="00EC00F1">
        <w:rPr>
          <w:rFonts w:ascii="Arial" w:eastAsia="Arial" w:hAnsi="Arial" w:cs="Arial"/>
          <w:sz w:val="32"/>
          <w:lang w:val="en-US"/>
        </w:rPr>
        <w:t xml:space="preserve"> June 202</w:t>
      </w:r>
      <w:r w:rsidR="00F64C8F">
        <w:rPr>
          <w:rFonts w:ascii="Arial" w:eastAsia="Arial" w:hAnsi="Arial" w:cs="Arial"/>
          <w:sz w:val="32"/>
          <w:lang w:val="en-US"/>
        </w:rPr>
        <w:t>4</w:t>
      </w:r>
    </w:p>
    <w:p w14:paraId="1DA89628" w14:textId="139B13C1" w:rsidR="00D30F80" w:rsidRPr="00EC00F1" w:rsidRDefault="002A7A61" w:rsidP="003D550C">
      <w:pPr>
        <w:spacing w:after="57"/>
        <w:ind w:left="238"/>
        <w:jc w:val="center"/>
        <w:rPr>
          <w:lang w:val="en-US"/>
        </w:rPr>
      </w:pPr>
      <w:r w:rsidRPr="00EC00F1">
        <w:rPr>
          <w:rFonts w:ascii="Arial" w:eastAsia="Arial" w:hAnsi="Arial" w:cs="Arial"/>
          <w:sz w:val="28"/>
          <w:lang w:val="en-US"/>
        </w:rPr>
        <w:t xml:space="preserve">View the Notice of Meeting online: </w:t>
      </w:r>
      <w:r w:rsidRPr="00EC00F1">
        <w:rPr>
          <w:rFonts w:ascii="Arial" w:eastAsia="Arial" w:hAnsi="Arial" w:cs="Arial"/>
          <w:b/>
          <w:sz w:val="28"/>
          <w:lang w:val="en-US"/>
        </w:rPr>
        <w:t>www.evraz.com</w:t>
      </w:r>
    </w:p>
    <w:p w14:paraId="67953FAA" w14:textId="77777777" w:rsidR="00D30F80" w:rsidRPr="00EC00F1" w:rsidRDefault="002A7A61">
      <w:pPr>
        <w:spacing w:after="0"/>
        <w:ind w:left="10" w:right="89" w:hanging="10"/>
        <w:jc w:val="center"/>
        <w:rPr>
          <w:lang w:val="en-US"/>
        </w:rPr>
      </w:pPr>
      <w:r w:rsidRPr="00EC00F1">
        <w:rPr>
          <w:rFonts w:ascii="Arial" w:eastAsia="Arial" w:hAnsi="Arial" w:cs="Arial"/>
          <w:b/>
          <w:sz w:val="20"/>
          <w:lang w:val="en-US"/>
        </w:rPr>
        <w:t>To be effective, all proxy appointments must be lodged with the Company</w:t>
      </w:r>
      <w:r w:rsidR="00EC00F1">
        <w:rPr>
          <w:rFonts w:ascii="Arial" w:eastAsia="Arial" w:hAnsi="Arial" w:cs="Arial"/>
          <w:b/>
          <w:sz w:val="20"/>
          <w:lang w:val="en-US"/>
        </w:rPr>
        <w:t xml:space="preserve"> </w:t>
      </w:r>
      <w:r w:rsidRPr="00EC00F1">
        <w:rPr>
          <w:rFonts w:ascii="Arial" w:eastAsia="Arial" w:hAnsi="Arial" w:cs="Arial"/>
          <w:b/>
          <w:sz w:val="20"/>
          <w:lang w:val="en-US"/>
        </w:rPr>
        <w:t>at:</w:t>
      </w:r>
    </w:p>
    <w:p w14:paraId="63B8535E" w14:textId="167E21BA" w:rsidR="00D30F80" w:rsidRPr="00EC00F1" w:rsidRDefault="00EC00F1">
      <w:pPr>
        <w:spacing w:after="0"/>
        <w:ind w:left="10" w:right="89" w:hanging="10"/>
        <w:jc w:val="center"/>
        <w:rPr>
          <w:lang w:val="en-US"/>
        </w:rPr>
      </w:pPr>
      <w:r w:rsidRPr="00EC00F1">
        <w:rPr>
          <w:rFonts w:ascii="Arial" w:eastAsia="Arial" w:hAnsi="Arial" w:cs="Arial"/>
          <w:b/>
          <w:sz w:val="20"/>
          <w:lang w:val="en-US"/>
        </w:rPr>
        <w:t>2 Portman street, London W1H 6DU, England</w:t>
      </w:r>
      <w:r w:rsidR="002A7A61" w:rsidRPr="00EC00F1">
        <w:rPr>
          <w:rFonts w:ascii="Arial" w:eastAsia="Arial" w:hAnsi="Arial" w:cs="Arial"/>
          <w:b/>
          <w:sz w:val="20"/>
          <w:lang w:val="en-US"/>
        </w:rPr>
        <w:t xml:space="preserve"> by 2</w:t>
      </w:r>
      <w:r w:rsidR="00F64C8F">
        <w:rPr>
          <w:rFonts w:ascii="Arial" w:eastAsia="Arial" w:hAnsi="Arial" w:cs="Arial"/>
          <w:b/>
          <w:sz w:val="20"/>
          <w:lang w:val="en-US"/>
        </w:rPr>
        <w:t>5</w:t>
      </w:r>
      <w:r w:rsidR="002A7A61" w:rsidRPr="00EC00F1">
        <w:rPr>
          <w:rFonts w:ascii="Arial" w:eastAsia="Arial" w:hAnsi="Arial" w:cs="Arial"/>
          <w:b/>
          <w:sz w:val="20"/>
          <w:lang w:val="en-US"/>
        </w:rPr>
        <w:t xml:space="preserve"> June 202</w:t>
      </w:r>
      <w:r w:rsidR="00F64C8F">
        <w:rPr>
          <w:rFonts w:ascii="Arial" w:eastAsia="Arial" w:hAnsi="Arial" w:cs="Arial"/>
          <w:b/>
          <w:sz w:val="20"/>
          <w:lang w:val="en-US"/>
        </w:rPr>
        <w:t>4</w:t>
      </w:r>
      <w:r w:rsidR="002A7A61" w:rsidRPr="00EC00F1">
        <w:rPr>
          <w:rFonts w:ascii="Arial" w:eastAsia="Arial" w:hAnsi="Arial" w:cs="Arial"/>
          <w:b/>
          <w:sz w:val="20"/>
          <w:lang w:val="en-US"/>
        </w:rPr>
        <w:t xml:space="preserve"> at 11.00 am.</w:t>
      </w:r>
    </w:p>
    <w:p w14:paraId="31632B98" w14:textId="30B4DA84" w:rsidR="00D30F80" w:rsidRDefault="002A7A61">
      <w:pPr>
        <w:spacing w:after="92"/>
        <w:ind w:left="40"/>
      </w:pPr>
      <w:r>
        <w:rPr>
          <w:noProof/>
        </w:rPr>
        <w:drawing>
          <wp:inline distT="0" distB="0" distL="0" distR="0" wp14:anchorId="58867849" wp14:editId="39C17158">
            <wp:extent cx="6912864" cy="21336"/>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8"/>
                    <a:stretch>
                      <a:fillRect/>
                    </a:stretch>
                  </pic:blipFill>
                  <pic:spPr>
                    <a:xfrm>
                      <a:off x="0" y="0"/>
                      <a:ext cx="6912864" cy="21336"/>
                    </a:xfrm>
                    <a:prstGeom prst="rect">
                      <a:avLst/>
                    </a:prstGeom>
                  </pic:spPr>
                </pic:pic>
              </a:graphicData>
            </a:graphic>
          </wp:inline>
        </w:drawing>
      </w:r>
    </w:p>
    <w:p w14:paraId="448C3604" w14:textId="77777777" w:rsidR="00D30F80" w:rsidRDefault="002A7A61">
      <w:pPr>
        <w:spacing w:after="0"/>
        <w:ind w:left="35" w:hanging="10"/>
      </w:pPr>
      <w:proofErr w:type="spellStart"/>
      <w:r>
        <w:rPr>
          <w:rFonts w:ascii="Arial" w:eastAsia="Arial" w:hAnsi="Arial" w:cs="Arial"/>
          <w:b/>
          <w:sz w:val="24"/>
        </w:rPr>
        <w:t>Explanatory</w:t>
      </w:r>
      <w:proofErr w:type="spellEnd"/>
      <w:r>
        <w:rPr>
          <w:rFonts w:ascii="Arial" w:eastAsia="Arial" w:hAnsi="Arial" w:cs="Arial"/>
          <w:b/>
          <w:sz w:val="24"/>
        </w:rPr>
        <w:t xml:space="preserve"> </w:t>
      </w:r>
      <w:proofErr w:type="spellStart"/>
      <w:r>
        <w:rPr>
          <w:rFonts w:ascii="Arial" w:eastAsia="Arial" w:hAnsi="Arial" w:cs="Arial"/>
          <w:b/>
          <w:sz w:val="24"/>
        </w:rPr>
        <w:t>Notes</w:t>
      </w:r>
      <w:proofErr w:type="spellEnd"/>
      <w:r>
        <w:rPr>
          <w:rFonts w:ascii="Arial" w:eastAsia="Arial" w:hAnsi="Arial" w:cs="Arial"/>
          <w:b/>
          <w:sz w:val="24"/>
        </w:rPr>
        <w:t>:</w:t>
      </w:r>
    </w:p>
    <w:tbl>
      <w:tblPr>
        <w:tblStyle w:val="TableGrid"/>
        <w:tblW w:w="10851" w:type="dxa"/>
        <w:tblInd w:w="40" w:type="dxa"/>
        <w:tblLook w:val="04A0" w:firstRow="1" w:lastRow="0" w:firstColumn="1" w:lastColumn="0" w:noHBand="0" w:noVBand="1"/>
      </w:tblPr>
      <w:tblGrid>
        <w:gridCol w:w="284"/>
        <w:gridCol w:w="5340"/>
        <w:gridCol w:w="283"/>
        <w:gridCol w:w="4944"/>
      </w:tblGrid>
      <w:tr w:rsidR="00D30F80" w:rsidRPr="00E04AE5" w14:paraId="5E6DC83B" w14:textId="77777777">
        <w:trPr>
          <w:trHeight w:val="4411"/>
        </w:trPr>
        <w:tc>
          <w:tcPr>
            <w:tcW w:w="283" w:type="dxa"/>
            <w:tcBorders>
              <w:top w:val="nil"/>
              <w:left w:val="nil"/>
              <w:bottom w:val="nil"/>
              <w:right w:val="nil"/>
            </w:tcBorders>
          </w:tcPr>
          <w:p w14:paraId="52012273" w14:textId="77777777" w:rsidR="00D30F80" w:rsidRDefault="002A7A61">
            <w:pPr>
              <w:spacing w:after="2058"/>
            </w:pPr>
            <w:r>
              <w:rPr>
                <w:rFonts w:ascii="Arial" w:eastAsia="Arial" w:hAnsi="Arial" w:cs="Arial"/>
                <w:b/>
                <w:sz w:val="16"/>
              </w:rPr>
              <w:t>1.</w:t>
            </w:r>
          </w:p>
          <w:p w14:paraId="10937E4E" w14:textId="77777777" w:rsidR="00EC00F1" w:rsidRDefault="00EC00F1"/>
          <w:p w14:paraId="056138BA" w14:textId="77777777" w:rsidR="00EC00F1" w:rsidRDefault="00EC00F1" w:rsidP="00EC00F1"/>
          <w:p w14:paraId="7DC9E87F" w14:textId="77777777" w:rsidR="00EC00F1" w:rsidRDefault="00EC00F1" w:rsidP="00EC00F1">
            <w:pPr>
              <w:rPr>
                <w:lang w:val="en-US"/>
              </w:rPr>
            </w:pPr>
            <w:r w:rsidRPr="00EC00F1">
              <w:rPr>
                <w:rFonts w:ascii="Arial" w:eastAsia="Arial" w:hAnsi="Arial" w:cs="Arial"/>
                <w:b/>
                <w:sz w:val="16"/>
              </w:rPr>
              <w:t>2</w:t>
            </w:r>
            <w:r>
              <w:rPr>
                <w:lang w:val="en-US"/>
              </w:rPr>
              <w:t>.</w:t>
            </w:r>
          </w:p>
          <w:p w14:paraId="45E9416E" w14:textId="77777777" w:rsidR="00EC00F1" w:rsidRPr="00EC00F1" w:rsidRDefault="00EC00F1" w:rsidP="00EC00F1">
            <w:pPr>
              <w:rPr>
                <w:lang w:val="en-US"/>
              </w:rPr>
            </w:pPr>
          </w:p>
          <w:p w14:paraId="207FE504" w14:textId="77777777" w:rsidR="00EC00F1" w:rsidRPr="00EC00F1" w:rsidRDefault="00EC00F1" w:rsidP="00EC00F1">
            <w:pPr>
              <w:rPr>
                <w:lang w:val="en-US"/>
              </w:rPr>
            </w:pPr>
          </w:p>
          <w:p w14:paraId="65818BF0" w14:textId="77777777" w:rsidR="00EC00F1" w:rsidRDefault="00EC00F1" w:rsidP="00EC00F1">
            <w:pPr>
              <w:rPr>
                <w:lang w:val="en-US"/>
              </w:rPr>
            </w:pPr>
          </w:p>
          <w:p w14:paraId="35E26CF3" w14:textId="77777777" w:rsidR="00512277" w:rsidRDefault="00512277" w:rsidP="00EC00F1">
            <w:pPr>
              <w:rPr>
                <w:rFonts w:ascii="Arial" w:eastAsia="Arial" w:hAnsi="Arial" w:cs="Arial"/>
                <w:b/>
                <w:sz w:val="16"/>
              </w:rPr>
            </w:pPr>
          </w:p>
          <w:p w14:paraId="4A7A7C4B" w14:textId="77777777" w:rsidR="00AB297A" w:rsidRDefault="00AB297A" w:rsidP="00EC00F1">
            <w:pPr>
              <w:rPr>
                <w:rFonts w:ascii="Arial" w:eastAsia="Arial" w:hAnsi="Arial" w:cs="Arial"/>
                <w:b/>
                <w:sz w:val="16"/>
              </w:rPr>
            </w:pPr>
          </w:p>
          <w:p w14:paraId="57FF372A" w14:textId="77777777" w:rsidR="00D30F80" w:rsidRPr="00AB297A" w:rsidRDefault="00EC00F1" w:rsidP="00EC00F1">
            <w:pPr>
              <w:rPr>
                <w:lang w:val="en-US"/>
              </w:rPr>
            </w:pPr>
            <w:r w:rsidRPr="00EC00F1">
              <w:rPr>
                <w:rFonts w:ascii="Arial" w:eastAsia="Arial" w:hAnsi="Arial" w:cs="Arial"/>
                <w:b/>
                <w:sz w:val="16"/>
              </w:rPr>
              <w:t>3</w:t>
            </w:r>
            <w:r w:rsidR="00AB297A">
              <w:rPr>
                <w:rFonts w:ascii="Arial" w:eastAsia="Arial" w:hAnsi="Arial" w:cs="Arial"/>
                <w:b/>
                <w:sz w:val="16"/>
                <w:lang w:val="en-US"/>
              </w:rPr>
              <w:t>.</w:t>
            </w:r>
          </w:p>
        </w:tc>
        <w:tc>
          <w:tcPr>
            <w:tcW w:w="5340" w:type="dxa"/>
            <w:tcBorders>
              <w:top w:val="nil"/>
              <w:left w:val="nil"/>
              <w:bottom w:val="nil"/>
              <w:right w:val="nil"/>
            </w:tcBorders>
          </w:tcPr>
          <w:p w14:paraId="74F43200" w14:textId="77777777" w:rsidR="00D30F80" w:rsidRPr="00EC00F1" w:rsidRDefault="002A7A61">
            <w:pPr>
              <w:spacing w:after="56" w:line="261" w:lineRule="auto"/>
              <w:ind w:right="397"/>
              <w:jc w:val="both"/>
              <w:rPr>
                <w:lang w:val="en-US"/>
              </w:rPr>
            </w:pPr>
            <w:r w:rsidRPr="00EC00F1">
              <w:rPr>
                <w:rFonts w:ascii="Arial" w:eastAsia="Arial" w:hAnsi="Arial" w:cs="Arial"/>
                <w:sz w:val="16"/>
                <w:lang w:val="en-US"/>
              </w:rPr>
              <w:t xml:space="preserve">Every holder has the right to appoint some other person(s) of their choice, who need not be a shareholder, as his proxy to exercise all or any of his rights, to attend, speak and vote on their behalf at the meeting. If you wish to appoint a person other than the Chair, please insert the name of your chosen proxy holder in the space provided (see reverse). If the proxy is being appointed in relation to less than your full voting entitlement, please enter in the box next to the proxy holder's name (see reverse) the number of shares in relation to which they are </w:t>
            </w:r>
            <w:proofErr w:type="spellStart"/>
            <w:r w:rsidRPr="00EC00F1">
              <w:rPr>
                <w:rFonts w:ascii="Arial" w:eastAsia="Arial" w:hAnsi="Arial" w:cs="Arial"/>
                <w:sz w:val="16"/>
                <w:lang w:val="en-US"/>
              </w:rPr>
              <w:t>authorised</w:t>
            </w:r>
            <w:proofErr w:type="spellEnd"/>
            <w:r w:rsidRPr="00EC00F1">
              <w:rPr>
                <w:rFonts w:ascii="Arial" w:eastAsia="Arial" w:hAnsi="Arial" w:cs="Arial"/>
                <w:sz w:val="16"/>
                <w:lang w:val="en-US"/>
              </w:rPr>
              <w:t xml:space="preserve"> to act as your proxy. If returned without an indication as to how the proxy shall vote on any particular matter, the proxy will exercise his discretion as to whether, and if so how, he votes (or if this proxy form has been issued in respect of a designated account for a shareholder, the proxy will exercise his discretion as to whether, and if so how, he votes).</w:t>
            </w:r>
          </w:p>
          <w:p w14:paraId="572F31D8" w14:textId="77777777" w:rsidR="00EC00F1" w:rsidRDefault="002A7A61">
            <w:pPr>
              <w:ind w:right="397"/>
              <w:jc w:val="both"/>
              <w:rPr>
                <w:rFonts w:ascii="Arial" w:eastAsia="Arial" w:hAnsi="Arial" w:cs="Arial"/>
                <w:sz w:val="16"/>
                <w:lang w:val="en-US"/>
              </w:rPr>
            </w:pPr>
            <w:r w:rsidRPr="00EC00F1">
              <w:rPr>
                <w:rFonts w:ascii="Arial" w:eastAsia="Arial" w:hAnsi="Arial" w:cs="Arial"/>
                <w:sz w:val="16"/>
                <w:lang w:val="en-US"/>
              </w:rPr>
              <w:t xml:space="preserve">To appoint more than one proxy, you may photocopy this form. Please indicate in the box next to the proxy holder's name (see reverse) the number of shares in relation to which they are </w:t>
            </w:r>
            <w:proofErr w:type="spellStart"/>
            <w:r w:rsidRPr="00EC00F1">
              <w:rPr>
                <w:rFonts w:ascii="Arial" w:eastAsia="Arial" w:hAnsi="Arial" w:cs="Arial"/>
                <w:sz w:val="16"/>
                <w:lang w:val="en-US"/>
              </w:rPr>
              <w:t>authorised</w:t>
            </w:r>
            <w:proofErr w:type="spellEnd"/>
            <w:r w:rsidRPr="00EC00F1">
              <w:rPr>
                <w:rFonts w:ascii="Arial" w:eastAsia="Arial" w:hAnsi="Arial" w:cs="Arial"/>
                <w:sz w:val="16"/>
                <w:lang w:val="en-US"/>
              </w:rPr>
              <w:t xml:space="preserve"> to act as your proxy. Please also indicate by marking the box provided if the proxy instruction is one of multiple instructions being given. All forms must be signed and should be returned together in the same envelope. </w:t>
            </w:r>
          </w:p>
          <w:p w14:paraId="48981172" w14:textId="77777777" w:rsidR="00512277" w:rsidRDefault="00512277">
            <w:pPr>
              <w:ind w:right="397"/>
              <w:jc w:val="both"/>
              <w:rPr>
                <w:rFonts w:ascii="Arial" w:eastAsia="Arial" w:hAnsi="Arial" w:cs="Arial"/>
                <w:sz w:val="16"/>
                <w:lang w:val="en-US"/>
              </w:rPr>
            </w:pPr>
          </w:p>
          <w:p w14:paraId="0CE2246C" w14:textId="77777777" w:rsidR="00D30F80" w:rsidRPr="00EC00F1" w:rsidRDefault="002A7A61">
            <w:pPr>
              <w:ind w:right="397"/>
              <w:jc w:val="both"/>
              <w:rPr>
                <w:lang w:val="en-US"/>
              </w:rPr>
            </w:pPr>
            <w:r w:rsidRPr="00EC00F1">
              <w:rPr>
                <w:rFonts w:ascii="Arial" w:eastAsia="Arial" w:hAnsi="Arial" w:cs="Arial"/>
                <w:sz w:val="16"/>
                <w:lang w:val="en-US"/>
              </w:rPr>
              <w:t>The 'Vote Withheld' option overleaf is provided to enable you to abstain on any particular resolution. However, it should be noted that a 'Vote Withheld' is not a vote in law and will not be counted in the calculation of the proportion of the votes 'For' and 'Against' a resolution.</w:t>
            </w:r>
          </w:p>
        </w:tc>
        <w:tc>
          <w:tcPr>
            <w:tcW w:w="283" w:type="dxa"/>
            <w:tcBorders>
              <w:top w:val="nil"/>
              <w:left w:val="nil"/>
              <w:bottom w:val="nil"/>
              <w:right w:val="nil"/>
            </w:tcBorders>
          </w:tcPr>
          <w:p w14:paraId="5A9C0D30" w14:textId="77777777" w:rsidR="00D30F80" w:rsidRDefault="002A7A61">
            <w:pPr>
              <w:spacing w:after="1058"/>
            </w:pPr>
            <w:r>
              <w:rPr>
                <w:rFonts w:ascii="Arial" w:eastAsia="Arial" w:hAnsi="Arial" w:cs="Arial"/>
                <w:b/>
                <w:sz w:val="16"/>
              </w:rPr>
              <w:t>4.</w:t>
            </w:r>
          </w:p>
          <w:p w14:paraId="2FB2CEFE" w14:textId="77777777" w:rsidR="00512277" w:rsidRPr="00AB297A" w:rsidRDefault="00512277">
            <w:pPr>
              <w:rPr>
                <w:sz w:val="14"/>
              </w:rPr>
            </w:pPr>
          </w:p>
          <w:p w14:paraId="79BBB6F8" w14:textId="77777777" w:rsidR="00512277" w:rsidRPr="00EC00F1" w:rsidRDefault="00512277" w:rsidP="00EC00F1"/>
          <w:p w14:paraId="316739FC" w14:textId="77777777" w:rsidR="00D30F80" w:rsidRDefault="00EC00F1" w:rsidP="00EC00F1">
            <w:pPr>
              <w:rPr>
                <w:rFonts w:ascii="Arial" w:eastAsia="Arial" w:hAnsi="Arial" w:cs="Arial"/>
                <w:b/>
                <w:sz w:val="16"/>
              </w:rPr>
            </w:pPr>
            <w:r w:rsidRPr="00EC00F1">
              <w:rPr>
                <w:rFonts w:ascii="Arial" w:eastAsia="Arial" w:hAnsi="Arial" w:cs="Arial"/>
                <w:b/>
                <w:sz w:val="16"/>
              </w:rPr>
              <w:t>5</w:t>
            </w:r>
          </w:p>
          <w:p w14:paraId="11596E84" w14:textId="77777777" w:rsidR="00E04AE5" w:rsidRDefault="00E04AE5" w:rsidP="00EC00F1">
            <w:pPr>
              <w:rPr>
                <w:rFonts w:ascii="Arial" w:eastAsia="Arial" w:hAnsi="Arial" w:cs="Arial"/>
                <w:b/>
                <w:sz w:val="16"/>
                <w:lang w:val="en-US"/>
              </w:rPr>
            </w:pPr>
          </w:p>
          <w:p w14:paraId="602855FB" w14:textId="0D4B005C" w:rsidR="00512277" w:rsidRPr="00512277" w:rsidRDefault="00512277" w:rsidP="00EC00F1">
            <w:pPr>
              <w:rPr>
                <w:lang w:val="en-US"/>
              </w:rPr>
            </w:pPr>
            <w:bookmarkStart w:id="0" w:name="_GoBack"/>
            <w:bookmarkEnd w:id="0"/>
            <w:r>
              <w:rPr>
                <w:rFonts w:ascii="Arial" w:eastAsia="Arial" w:hAnsi="Arial" w:cs="Arial"/>
                <w:b/>
                <w:sz w:val="16"/>
                <w:lang w:val="en-US"/>
              </w:rPr>
              <w:t>6</w:t>
            </w:r>
          </w:p>
        </w:tc>
        <w:tc>
          <w:tcPr>
            <w:tcW w:w="4944" w:type="dxa"/>
            <w:tcBorders>
              <w:top w:val="nil"/>
              <w:left w:val="nil"/>
              <w:bottom w:val="nil"/>
              <w:right w:val="nil"/>
            </w:tcBorders>
          </w:tcPr>
          <w:p w14:paraId="06776B6F" w14:textId="7301829E" w:rsidR="00D30F80" w:rsidRPr="00AB297A" w:rsidRDefault="002A7A61">
            <w:pPr>
              <w:spacing w:after="56" w:line="261" w:lineRule="auto"/>
              <w:jc w:val="both"/>
              <w:rPr>
                <w:rFonts w:ascii="Arial" w:eastAsia="Arial" w:hAnsi="Arial" w:cs="Arial"/>
                <w:sz w:val="16"/>
                <w:lang w:val="en-US"/>
              </w:rPr>
            </w:pPr>
            <w:r w:rsidRPr="00EC00F1">
              <w:rPr>
                <w:rFonts w:ascii="Arial" w:eastAsia="Arial" w:hAnsi="Arial" w:cs="Arial"/>
                <w:sz w:val="16"/>
                <w:lang w:val="en-US"/>
              </w:rPr>
              <w:t xml:space="preserve">Pursuant to </w:t>
            </w:r>
            <w:r w:rsidR="00EC00F1">
              <w:rPr>
                <w:rFonts w:ascii="Arial" w:eastAsia="Arial" w:hAnsi="Arial" w:cs="Arial"/>
                <w:sz w:val="16"/>
                <w:lang w:val="en-US"/>
              </w:rPr>
              <w:t>Article</w:t>
            </w:r>
            <w:r w:rsidR="00EC00F1" w:rsidRPr="00EC00F1">
              <w:rPr>
                <w:rFonts w:ascii="Arial" w:eastAsia="Arial" w:hAnsi="Arial" w:cs="Arial"/>
                <w:sz w:val="16"/>
                <w:lang w:val="en-US"/>
              </w:rPr>
              <w:t xml:space="preserve"> 4</w:t>
            </w:r>
            <w:r w:rsidR="00EC00F1">
              <w:rPr>
                <w:rFonts w:ascii="Arial" w:eastAsia="Arial" w:hAnsi="Arial" w:cs="Arial"/>
                <w:sz w:val="16"/>
                <w:lang w:val="en-US"/>
              </w:rPr>
              <w:t>2.3</w:t>
            </w:r>
            <w:r w:rsidR="00EC00F1" w:rsidRPr="00EC00F1">
              <w:rPr>
                <w:rFonts w:ascii="Arial" w:eastAsia="Arial" w:hAnsi="Arial" w:cs="Arial"/>
                <w:sz w:val="16"/>
                <w:lang w:val="en-US"/>
              </w:rPr>
              <w:t xml:space="preserve"> </w:t>
            </w:r>
            <w:r w:rsidRPr="00EC00F1">
              <w:rPr>
                <w:rFonts w:ascii="Arial" w:eastAsia="Arial" w:hAnsi="Arial" w:cs="Arial"/>
                <w:sz w:val="16"/>
                <w:lang w:val="en-US"/>
              </w:rPr>
              <w:t xml:space="preserve">of </w:t>
            </w:r>
            <w:r w:rsidR="00EC00F1">
              <w:rPr>
                <w:rFonts w:ascii="Arial" w:eastAsia="Arial" w:hAnsi="Arial" w:cs="Arial"/>
                <w:sz w:val="16"/>
                <w:lang w:val="en-US"/>
              </w:rPr>
              <w:t>the Article</w:t>
            </w:r>
            <w:r w:rsidR="003D550C">
              <w:rPr>
                <w:rFonts w:ascii="Arial" w:eastAsia="Arial" w:hAnsi="Arial" w:cs="Arial"/>
                <w:sz w:val="16"/>
                <w:lang w:val="en-US"/>
              </w:rPr>
              <w:t>s</w:t>
            </w:r>
            <w:r w:rsidR="00EC00F1">
              <w:rPr>
                <w:rFonts w:ascii="Arial" w:eastAsia="Arial" w:hAnsi="Arial" w:cs="Arial"/>
                <w:sz w:val="16"/>
                <w:lang w:val="en-US"/>
              </w:rPr>
              <w:t xml:space="preserve"> Association of the Company</w:t>
            </w:r>
            <w:r w:rsidRPr="00EC00F1">
              <w:rPr>
                <w:rFonts w:ascii="Arial" w:eastAsia="Arial" w:hAnsi="Arial" w:cs="Arial"/>
                <w:sz w:val="16"/>
                <w:lang w:val="en-US"/>
              </w:rPr>
              <w:t xml:space="preserve">, </w:t>
            </w:r>
            <w:r w:rsidR="00EC00F1" w:rsidRPr="00EC00F1">
              <w:rPr>
                <w:rFonts w:ascii="Arial" w:eastAsia="Arial" w:hAnsi="Arial" w:cs="Arial"/>
                <w:sz w:val="16"/>
                <w:lang w:val="en-US"/>
              </w:rPr>
              <w:t>entitlement to attend and vote at the meeting, and the number of votes which may be cast at the meeting, will be determined by reference to the Company’s register of members at 6pm on 2</w:t>
            </w:r>
            <w:r w:rsidR="00F64C8F">
              <w:rPr>
                <w:rFonts w:ascii="Arial" w:eastAsia="Arial" w:hAnsi="Arial" w:cs="Arial"/>
                <w:sz w:val="16"/>
                <w:lang w:val="en-US"/>
              </w:rPr>
              <w:t>6</w:t>
            </w:r>
            <w:r w:rsidR="00EC00F1" w:rsidRPr="00EC00F1">
              <w:rPr>
                <w:rFonts w:ascii="Arial" w:eastAsia="Arial" w:hAnsi="Arial" w:cs="Arial"/>
                <w:sz w:val="16"/>
                <w:lang w:val="en-US"/>
              </w:rPr>
              <w:t xml:space="preserve"> June 202</w:t>
            </w:r>
            <w:r w:rsidR="00F64C8F">
              <w:rPr>
                <w:rFonts w:ascii="Arial" w:eastAsia="Arial" w:hAnsi="Arial" w:cs="Arial"/>
                <w:sz w:val="16"/>
                <w:lang w:val="en-US"/>
              </w:rPr>
              <w:t>4</w:t>
            </w:r>
            <w:r w:rsidR="00EC00F1" w:rsidRPr="00EC00F1">
              <w:rPr>
                <w:rFonts w:ascii="Arial" w:eastAsia="Arial" w:hAnsi="Arial" w:cs="Arial"/>
                <w:sz w:val="16"/>
                <w:lang w:val="en-US"/>
              </w:rPr>
              <w:t xml:space="preserve"> or,</w:t>
            </w:r>
            <w:r w:rsidR="00512277">
              <w:rPr>
                <w:rFonts w:ascii="Arial" w:eastAsia="Arial" w:hAnsi="Arial" w:cs="Arial"/>
                <w:sz w:val="16"/>
                <w:lang w:val="en-US"/>
              </w:rPr>
              <w:t xml:space="preserve"> </w:t>
            </w:r>
            <w:r w:rsidR="00EC00F1" w:rsidRPr="00EC00F1">
              <w:rPr>
                <w:rFonts w:ascii="Arial" w:eastAsia="Arial" w:hAnsi="Arial" w:cs="Arial"/>
                <w:sz w:val="16"/>
                <w:lang w:val="en-US"/>
              </w:rPr>
              <w:t>if the meeting is adjourned, 48 hours before the time fixed for the adjourned meeting (as the case may be)</w:t>
            </w:r>
            <w:r w:rsidRPr="00EC00F1">
              <w:rPr>
                <w:rFonts w:ascii="Arial" w:eastAsia="Arial" w:hAnsi="Arial" w:cs="Arial"/>
                <w:sz w:val="16"/>
                <w:lang w:val="en-US"/>
              </w:rPr>
              <w:t>. Changes to entries on the Register of Members after that time shall be disregarded in determining the rights of any person to attend and vote at the meeting.</w:t>
            </w:r>
          </w:p>
          <w:p w14:paraId="2E612E5C" w14:textId="77777777" w:rsidR="00D30F80" w:rsidRPr="00EC00F1" w:rsidRDefault="002A7A61" w:rsidP="00AB297A">
            <w:pPr>
              <w:spacing w:after="57" w:line="261" w:lineRule="auto"/>
              <w:jc w:val="both"/>
              <w:rPr>
                <w:lang w:val="en-US"/>
              </w:rPr>
            </w:pPr>
            <w:r w:rsidRPr="00EC00F1">
              <w:rPr>
                <w:rFonts w:ascii="Arial" w:eastAsia="Arial" w:hAnsi="Arial" w:cs="Arial"/>
                <w:sz w:val="16"/>
                <w:lang w:val="en-US"/>
              </w:rPr>
              <w:t xml:space="preserve">Any alterations made to this form should be </w:t>
            </w:r>
            <w:proofErr w:type="spellStart"/>
            <w:r w:rsidRPr="00EC00F1">
              <w:rPr>
                <w:rFonts w:ascii="Arial" w:eastAsia="Arial" w:hAnsi="Arial" w:cs="Arial"/>
                <w:sz w:val="16"/>
                <w:lang w:val="en-US"/>
              </w:rPr>
              <w:t>initialled</w:t>
            </w:r>
            <w:proofErr w:type="spellEnd"/>
            <w:r w:rsidRPr="00EC00F1">
              <w:rPr>
                <w:rFonts w:ascii="Arial" w:eastAsia="Arial" w:hAnsi="Arial" w:cs="Arial"/>
                <w:sz w:val="16"/>
                <w:lang w:val="en-US"/>
              </w:rPr>
              <w:t>.</w:t>
            </w:r>
          </w:p>
          <w:p w14:paraId="613C3944" w14:textId="77777777" w:rsidR="00D30F80" w:rsidRPr="00EC00F1" w:rsidRDefault="002A7A61">
            <w:pPr>
              <w:jc w:val="both"/>
              <w:rPr>
                <w:lang w:val="en-US"/>
              </w:rPr>
            </w:pPr>
            <w:r w:rsidRPr="00EC00F1">
              <w:rPr>
                <w:rFonts w:ascii="Arial" w:eastAsia="Arial" w:hAnsi="Arial" w:cs="Arial"/>
                <w:sz w:val="16"/>
                <w:lang w:val="en-US"/>
              </w:rPr>
              <w:t>The completion and return of this form will not preclude a member from attending the meeting and voting in person.</w:t>
            </w:r>
          </w:p>
        </w:tc>
      </w:tr>
    </w:tbl>
    <w:p w14:paraId="34A77A2B" w14:textId="77777777" w:rsidR="00D30F80" w:rsidRDefault="002A7A61">
      <w:pPr>
        <w:spacing w:after="333"/>
        <w:ind w:left="40"/>
      </w:pPr>
      <w:r>
        <w:rPr>
          <w:noProof/>
        </w:rPr>
        <mc:AlternateContent>
          <mc:Choice Requires="wpg">
            <w:drawing>
              <wp:inline distT="0" distB="0" distL="0" distR="0" wp14:anchorId="4D261B3A" wp14:editId="49EF6D3E">
                <wp:extent cx="7030193" cy="1056904"/>
                <wp:effectExtent l="0" t="0" r="0" b="0"/>
                <wp:docPr id="2594" name="Group 2594"/>
                <wp:cNvGraphicFramePr/>
                <a:graphic xmlns:a="http://schemas.openxmlformats.org/drawingml/2006/main">
                  <a:graphicData uri="http://schemas.microsoft.com/office/word/2010/wordprocessingGroup">
                    <wpg:wgp>
                      <wpg:cNvGrpSpPr/>
                      <wpg:grpSpPr>
                        <a:xfrm>
                          <a:off x="0" y="0"/>
                          <a:ext cx="7030193" cy="1056904"/>
                          <a:chOff x="0" y="0"/>
                          <a:chExt cx="7030193" cy="1056904"/>
                        </a:xfrm>
                      </wpg:grpSpPr>
                      <pic:pic xmlns:pic="http://schemas.openxmlformats.org/drawingml/2006/picture">
                        <pic:nvPicPr>
                          <pic:cNvPr id="11" name="Picture 11"/>
                          <pic:cNvPicPr/>
                        </pic:nvPicPr>
                        <pic:blipFill>
                          <a:blip r:embed="rId9"/>
                          <a:stretch>
                            <a:fillRect/>
                          </a:stretch>
                        </pic:blipFill>
                        <pic:spPr>
                          <a:xfrm>
                            <a:off x="4140527" y="49995"/>
                            <a:ext cx="2889666" cy="1006909"/>
                          </a:xfrm>
                          <a:prstGeom prst="rect">
                            <a:avLst/>
                          </a:prstGeom>
                        </pic:spPr>
                      </pic:pic>
                      <wps:wsp>
                        <wps:cNvPr id="14" name="Rectangle 14"/>
                        <wps:cNvSpPr/>
                        <wps:spPr>
                          <a:xfrm>
                            <a:off x="178198" y="105897"/>
                            <a:ext cx="683640" cy="154856"/>
                          </a:xfrm>
                          <a:prstGeom prst="rect">
                            <a:avLst/>
                          </a:prstGeom>
                          <a:ln>
                            <a:noFill/>
                          </a:ln>
                        </wps:spPr>
                        <wps:txbx>
                          <w:txbxContent>
                            <w:p w14:paraId="62D9EC0E" w14:textId="77777777" w:rsidR="00D30F80" w:rsidRDefault="002A7A61">
                              <w:proofErr w:type="spellStart"/>
                              <w:r>
                                <w:rPr>
                                  <w:rFonts w:ascii="Arial" w:eastAsia="Arial" w:hAnsi="Arial" w:cs="Arial"/>
                                  <w:b/>
                                  <w:sz w:val="16"/>
                                </w:rPr>
                                <w:t>Kindly</w:t>
                              </w:r>
                              <w:proofErr w:type="spellEnd"/>
                              <w:r>
                                <w:rPr>
                                  <w:rFonts w:ascii="Arial" w:eastAsia="Arial" w:hAnsi="Arial" w:cs="Arial"/>
                                  <w:b/>
                                  <w:sz w:val="16"/>
                                </w:rPr>
                                <w:t xml:space="preserve"> </w:t>
                              </w:r>
                              <w:proofErr w:type="spellStart"/>
                              <w:r>
                                <w:rPr>
                                  <w:rFonts w:ascii="Arial" w:eastAsia="Arial" w:hAnsi="Arial" w:cs="Arial"/>
                                  <w:b/>
                                  <w:sz w:val="16"/>
                                </w:rPr>
                                <w:t>Note</w:t>
                              </w:r>
                              <w:proofErr w:type="spellEnd"/>
                              <w:r>
                                <w:rPr>
                                  <w:rFonts w:ascii="Arial" w:eastAsia="Arial" w:hAnsi="Arial" w:cs="Arial"/>
                                  <w:b/>
                                  <w:sz w:val="16"/>
                                </w:rPr>
                                <w:t xml:space="preserve">: </w:t>
                              </w:r>
                            </w:p>
                          </w:txbxContent>
                        </wps:txbx>
                        <wps:bodyPr horzOverflow="overflow" vert="horz" lIns="0" tIns="0" rIns="0" bIns="0" rtlCol="0">
                          <a:noAutofit/>
                        </wps:bodyPr>
                      </wps:wsp>
                      <wps:wsp>
                        <wps:cNvPr id="15" name="Rectangle 15"/>
                        <wps:cNvSpPr/>
                        <wps:spPr>
                          <a:xfrm>
                            <a:off x="813099" y="109380"/>
                            <a:ext cx="3529625" cy="153776"/>
                          </a:xfrm>
                          <a:prstGeom prst="rect">
                            <a:avLst/>
                          </a:prstGeom>
                          <a:ln>
                            <a:noFill/>
                          </a:ln>
                        </wps:spPr>
                        <wps:txbx>
                          <w:txbxContent>
                            <w:p w14:paraId="40EE1193" w14:textId="74DAAE15" w:rsidR="00D30F80" w:rsidRPr="00EC00F1" w:rsidRDefault="002A7A61">
                              <w:pPr>
                                <w:rPr>
                                  <w:lang w:val="en-US"/>
                                </w:rPr>
                              </w:pPr>
                              <w:r w:rsidRPr="00EC00F1">
                                <w:rPr>
                                  <w:rFonts w:ascii="Arial" w:eastAsia="Arial" w:hAnsi="Arial" w:cs="Arial"/>
                                  <w:sz w:val="16"/>
                                  <w:lang w:val="en-US"/>
                                </w:rPr>
                                <w:t>This form is issued only to the addressee(s) and is specific to the unique</w:t>
                              </w:r>
                            </w:p>
                          </w:txbxContent>
                        </wps:txbx>
                        <wps:bodyPr horzOverflow="overflow" vert="horz" lIns="0" tIns="0" rIns="0" bIns="0" rtlCol="0">
                          <a:noAutofit/>
                        </wps:bodyPr>
                      </wps:wsp>
                      <wps:wsp>
                        <wps:cNvPr id="16" name="Rectangle 16"/>
                        <wps:cNvSpPr/>
                        <wps:spPr>
                          <a:xfrm>
                            <a:off x="178197" y="233912"/>
                            <a:ext cx="4213426" cy="153776"/>
                          </a:xfrm>
                          <a:prstGeom prst="rect">
                            <a:avLst/>
                          </a:prstGeom>
                          <a:ln>
                            <a:noFill/>
                          </a:ln>
                        </wps:spPr>
                        <wps:txbx>
                          <w:txbxContent>
                            <w:p w14:paraId="0E9AC97A" w14:textId="77777777" w:rsidR="00D30F80" w:rsidRPr="00EC00F1" w:rsidRDefault="002A7A61">
                              <w:pPr>
                                <w:rPr>
                                  <w:lang w:val="en-US"/>
                                </w:rPr>
                              </w:pPr>
                              <w:r w:rsidRPr="00EC00F1">
                                <w:rPr>
                                  <w:rFonts w:ascii="Arial" w:eastAsia="Arial" w:hAnsi="Arial" w:cs="Arial"/>
                                  <w:sz w:val="16"/>
                                  <w:lang w:val="en-US"/>
                                </w:rPr>
                                <w:t xml:space="preserve">designated account printed hereon. This </w:t>
                              </w:r>
                              <w:proofErr w:type="spellStart"/>
                              <w:r w:rsidRPr="00EC00F1">
                                <w:rPr>
                                  <w:rFonts w:ascii="Arial" w:eastAsia="Arial" w:hAnsi="Arial" w:cs="Arial"/>
                                  <w:sz w:val="16"/>
                                  <w:lang w:val="en-US"/>
                                </w:rPr>
                                <w:t>personalised</w:t>
                              </w:r>
                              <w:proofErr w:type="spellEnd"/>
                              <w:r w:rsidRPr="00EC00F1">
                                <w:rPr>
                                  <w:rFonts w:ascii="Arial" w:eastAsia="Arial" w:hAnsi="Arial" w:cs="Arial"/>
                                  <w:sz w:val="16"/>
                                  <w:lang w:val="en-US"/>
                                </w:rPr>
                                <w:t xml:space="preserve"> form is not transferable between</w:t>
                              </w:r>
                            </w:p>
                          </w:txbxContent>
                        </wps:txbx>
                        <wps:bodyPr horzOverflow="overflow" vert="horz" lIns="0" tIns="0" rIns="0" bIns="0" rtlCol="0">
                          <a:noAutofit/>
                        </wps:bodyPr>
                      </wps:wsp>
                      <wps:wsp>
                        <wps:cNvPr id="17" name="Rectangle 17"/>
                        <wps:cNvSpPr/>
                        <wps:spPr>
                          <a:xfrm>
                            <a:off x="178143" y="360911"/>
                            <a:ext cx="4213413" cy="153776"/>
                          </a:xfrm>
                          <a:prstGeom prst="rect">
                            <a:avLst/>
                          </a:prstGeom>
                          <a:ln>
                            <a:noFill/>
                          </a:ln>
                        </wps:spPr>
                        <wps:txbx>
                          <w:txbxContent>
                            <w:p w14:paraId="45788E50" w14:textId="77777777" w:rsidR="00D30F80" w:rsidRPr="00AB297A" w:rsidRDefault="002A7A61">
                              <w:pPr>
                                <w:rPr>
                                  <w:lang w:val="en-US"/>
                                </w:rPr>
                              </w:pPr>
                              <w:r w:rsidRPr="00EC00F1">
                                <w:rPr>
                                  <w:rFonts w:ascii="Arial" w:eastAsia="Arial" w:hAnsi="Arial" w:cs="Arial"/>
                                  <w:sz w:val="16"/>
                                  <w:lang w:val="en-US"/>
                                </w:rPr>
                                <w:t xml:space="preserve">different: (i) account holders; or (ii) uniquely designated accounts. </w:t>
                              </w:r>
                              <w:r w:rsidRPr="00AB297A">
                                <w:rPr>
                                  <w:rFonts w:ascii="Arial" w:eastAsia="Arial" w:hAnsi="Arial" w:cs="Arial"/>
                                  <w:sz w:val="16"/>
                                  <w:lang w:val="en-US"/>
                                </w:rPr>
                                <w:t xml:space="preserve">The Company </w:t>
                              </w:r>
                            </w:p>
                          </w:txbxContent>
                        </wps:txbx>
                        <wps:bodyPr horzOverflow="overflow" vert="horz" lIns="0" tIns="0" rIns="0" bIns="0" rtlCol="0">
                          <a:noAutofit/>
                        </wps:bodyPr>
                      </wps:wsp>
                      <wps:wsp>
                        <wps:cNvPr id="18" name="Rectangle 18"/>
                        <wps:cNvSpPr/>
                        <wps:spPr>
                          <a:xfrm>
                            <a:off x="178197" y="487910"/>
                            <a:ext cx="4213359" cy="153776"/>
                          </a:xfrm>
                          <a:prstGeom prst="rect">
                            <a:avLst/>
                          </a:prstGeom>
                          <a:ln>
                            <a:noFill/>
                          </a:ln>
                        </wps:spPr>
                        <wps:txbx>
                          <w:txbxContent>
                            <w:p w14:paraId="225CA13F" w14:textId="77777777" w:rsidR="00EC00F1" w:rsidRPr="00EC00F1" w:rsidRDefault="002A7A61" w:rsidP="00EC00F1">
                              <w:pPr>
                                <w:rPr>
                                  <w:lang w:val="en-US"/>
                                </w:rPr>
                              </w:pPr>
                              <w:r w:rsidRPr="00EC00F1">
                                <w:rPr>
                                  <w:rFonts w:ascii="Arial" w:eastAsia="Arial" w:hAnsi="Arial" w:cs="Arial"/>
                                  <w:sz w:val="16"/>
                                  <w:lang w:val="en-US"/>
                                </w:rPr>
                                <w:t>accept no liability for any instruction that does</w:t>
                              </w:r>
                              <w:r w:rsidR="00EC00F1">
                                <w:rPr>
                                  <w:rFonts w:ascii="Arial" w:eastAsia="Arial" w:hAnsi="Arial" w:cs="Arial"/>
                                  <w:sz w:val="16"/>
                                  <w:lang w:val="en-US"/>
                                </w:rPr>
                                <w:t xml:space="preserve"> </w:t>
                              </w:r>
                              <w:r w:rsidR="00EC00F1" w:rsidRPr="00EC00F1">
                                <w:rPr>
                                  <w:rFonts w:ascii="Arial" w:eastAsia="Arial" w:hAnsi="Arial" w:cs="Arial"/>
                                  <w:sz w:val="16"/>
                                  <w:lang w:val="en-US"/>
                                </w:rPr>
                                <w:t>not comply with these conditions.</w:t>
                              </w:r>
                            </w:p>
                            <w:p w14:paraId="56A2B07F" w14:textId="77777777" w:rsidR="00D30F80" w:rsidRPr="00EC00F1" w:rsidRDefault="00D30F80">
                              <w:pPr>
                                <w:rPr>
                                  <w:lang w:val="en-US"/>
                                </w:rPr>
                              </w:pPr>
                            </w:p>
                          </w:txbxContent>
                        </wps:txbx>
                        <wps:bodyPr horzOverflow="overflow" vert="horz" lIns="0" tIns="0" rIns="0" bIns="0" rtlCol="0">
                          <a:noAutofit/>
                        </wps:bodyPr>
                      </wps:wsp>
                      <pic:pic xmlns:pic="http://schemas.openxmlformats.org/drawingml/2006/picture">
                        <pic:nvPicPr>
                          <pic:cNvPr id="81" name="Picture 81"/>
                          <pic:cNvPicPr/>
                        </pic:nvPicPr>
                        <pic:blipFill>
                          <a:blip r:embed="rId10"/>
                          <a:stretch>
                            <a:fillRect/>
                          </a:stretch>
                        </pic:blipFill>
                        <pic:spPr>
                          <a:xfrm>
                            <a:off x="0" y="0"/>
                            <a:ext cx="6912864" cy="3048"/>
                          </a:xfrm>
                          <a:prstGeom prst="rect">
                            <a:avLst/>
                          </a:prstGeom>
                        </pic:spPr>
                      </pic:pic>
                    </wpg:wgp>
                  </a:graphicData>
                </a:graphic>
              </wp:inline>
            </w:drawing>
          </mc:Choice>
          <mc:Fallback>
            <w:pict>
              <v:group w14:anchorId="4D261B3A" id="Group 2594" o:spid="_x0000_s1026" style="width:553.55pt;height:83.2pt;mso-position-horizontal-relative:char;mso-position-vertical-relative:line" coordsize="70301,105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QRXMswMAABIQAAAOAAAAZHJzL2Uyb0RvYy54bWzkV9lu&#10;2zoQfb9A/4Hge6NdloQ4RdHcBgWK26DLB9A0ZRGVRIKkY+d+fWcoyXbsFkkXpNuDZe48PGdmODx/&#10;tu1aciOMlaqf0+gspET0XC1lv5rTD+9fPi0osY71S9aqXszprbD02cWTf843uhKxalS7FIbAIr2t&#10;NnpOG+d0FQSWN6Jj9kxp0UNnrUzHHFTNKlgatoHVuzaIwzAPNsostVFcWAutl0MnvfDr17Xg7k1d&#10;W+FIO6eAzfmv8d8FfoOLc1atDNON5CMM9g0oOiZ72HS31CVzjKyNPFmqk9woq2p3xlUXqLqWXPgz&#10;wGmi8Og0V0attT/Lqtqs9I4moPaIp29elv93c22IXM5pnJUpJT3rQCW/MfEtQNBGryoYd2X0O31t&#10;xobVUMMzb2vT4T+chmw9tbc7asXWEQ6NszAJozKhhENfFGZ5GaYD+bwBhU7m8ebfe2YG08YB4tvB&#10;0ZJX8Bu5gtIJV/fbFMxyayPouEj3oDU6Zj6u9VOQVTMnF7KV7tabKAiIoPqba8mvzVDZ0x5FE+nQ&#10;jbsSaAGOcQqOwjlQDbB+Z4lFK/VL2bbIPJZHsGDbR7bxmfMOdnep+LoTvRscyYgWcKveNlJbSkwl&#10;uoUAuzCvlh4Qq6wzwvEGN6xh47fgXIjsoMOj3ANDzBZM5jNGkkZpmMUzSsAc0rIss8EYJnOJi6LM&#10;83wylxDMpcQRO9FZpY11V0J1BAsAE9AA06xiN6/tiGsaMtI3QPEYARnaNcQcOxEHtRPqvsqt3jVM&#10;C4CAyx7ou3Mq5Iv1qxYU9qY/jtv5lP0SV9GsiEqIo4PnFOXsLld5keQpxDbvWVlaZPn3MMWqtkca&#10;e4XGNVCOLeBlE0Asue1iC51YXKjlLcSQRpn/38BNULdqM6dqLFG8HEAe7KWkfdUDyRiHp4KZCoup&#10;YFz7QvloPcB4vnaqll7R/W4jHlDvsWTMJjc9kNEbLYICue+XsYiSsCxHGcukGC+fyeSTLC7zGLYZ&#10;dExms8fS0Yd/7+N7gv90OSG0DFfdgZye7wfL6b1yCGBxkpRRfNcr0zhK0niKYNljy+nR/D1ygg4n&#10;cvow+VVyppCfQJBN8rAcLmFWTd7p5Yym/OXR5UzQuP4eOeGyO5GzmCh4ULA98M60mJXRUbBFOZMM&#10;gvHPCba7+/9n352YocHvt8mWi5NsGVrANfAcv0q2PF4EPzJbhowJ4tKRDedw5xQ5pJdow0mYegf5&#10;oQmyf1nBw9Pn3eMjGV+2h3Wfie2f8hefAAAA//8DAFBLAwQUAAYACAAAACEA5nv3NMcAAAClAQAA&#10;GQAAAGRycy9fcmVscy9lMm9Eb2MueG1sLnJlbHO8kMGKAjEMhu8LvkPJ3enMHGRZ7HiRBa+LPkBo&#10;M53qNC1td9G3t+hlBcGbxyT83/+R9ebsZ/FHKbvACrqmBUGsg3FsFRz238tPELkgG5wDk4ILZdgM&#10;i4/1D81YaihPLmZRKZwVTKXELymznshjbkIkrpcxJI+ljsnKiPqElmTftiuZ/jNgeGCKnVGQdqYH&#10;sb/E2vyaHcbRadoG/euJy5MK6XztrkBMlooCT8bhfdk3x2hBPnfo3uPQNZFvDvLhucMVAAD//wMA&#10;UEsDBBQABgAIAAAAIQA1iCJo3QAAAAYBAAAPAAAAZHJzL2Rvd25yZXYueG1sTI9PS8NAEMXvgt9h&#10;GcGb3ax/osRsSinqqQi2Qultmp0modnZkN0m6bd360Uvwxve8N5v8vlkWzFQ7xvHGtQsAUFcOtNw&#10;peF78373AsIHZIOtY9JwJg/z4voqx8y4kb9oWIdKxBD2GWqoQ+gyKX1Zk0U/cx1x9A6utxji2lfS&#10;9DjGcNvK+yRJpcWGY0ONHS1rKo/rk9XwMeK4eFBvw+p4WJ53m6fP7UqR1rc30+IVRKAp/B3DBT+i&#10;QxGZ9u7ExotWQ3wk/M6Lp5JnBWIfVZo+gixy+R+/+AEAAP//AwBQSwMECgAAAAAAAAAhALgVNsDM&#10;EwAAzBMAABQAAABkcnMvbWVkaWEvaW1hZ2UxLnBuZ4lQTkcNChoKAAAADUlIRFIAAAQYAAABVggG&#10;AAAAw4su0gAAAAFzUkdCAK7OHOkAAAAEZ0FNQQAAsY8L/GEFAAAACXBIWXMAAA7DAAAOwwHHb6hk&#10;AAATYUlEQVR4Xu3djXLbNrcF0Pa+/zv3fkhKDTZCEgCPnMb2WjMaZws/JB13Rtpm1L//qvvn368A&#10;AADA5/a4J3iyUKEAAAAA38Nyb7BTMCgWAAAA4Ht6x7+A+FEsrDx6cpKTnOQkJznJSU5ykpOc5CQn&#10;OX3HfPe4NGsgrha/pbkAAAAA/lhbncD//fv1zMpG4xw5yUlOcpKTnOQkJznJSU5ykpOc5J/v/8/K&#10;hHHuD1d3IoyTr+YBAAAA38NtV3B2B8PZgvE5OclJTnKSk5zkJCc5yUlOcpKTnOR0l29vPhgHx43c&#10;uQAAAAAcLnuD/g6Gs0l3zUUjJznJSU5ykpOc5CQnOclJTnKSk5yu8uWNCv1Av9idCwAAAMCVXzqE&#10;4w6Gq2biICc5yUlOcpKTnOQkJznJSU5ykpOcqvnluFOhn+DuBQAAAODOWDT8ffZ/kejtNhdykpOc&#10;5CQnOclJTnKSk5zkJCc5yWnMv3AHAwAAAPBEdAntDoazFmLWVMhJTnKSk5zkJCc5yUlOcpKTnOQk&#10;p918+KfdrdAPunsBAAAAWPXqFMbPYNhtKuQkJznJSU5ykpOc5CQnOclJTnKS027+ccdC/6Q7GAAA&#10;AIBVr07h6v8isdtUyElOcpKTnOQkJznJSU5ykpOc5CSnWX5xBwMAAADw1KtT+A6fwTA+eit5fPRW&#10;xntn+exx6P/cjGP9o+nHGzmd5fHRW8njo3eWzx6H/s/NO/L46D3J46MnJznJSU5ykpOc5CQnOcnp&#10;o/OXv4Phlwv+1+p1juvHdbPxFWfnuLLPO4793VW/h0/+7p7+fT/17p8TP3cAAEDv9R7hu3wGw+jd&#10;60fv3v+j13/3PPro9aPd4+3m0Z+2n5zkJCc5yUlOcpKTnOQkp1l+ab997Ae/2m8jry589TrH9eO6&#10;2fiKp+f4jmN/d9Xv4dnf3e7fW/ORf3fv/jnxcwcAAPRe7xG+8mcwjGO9Y2y232h3fDf32tjO/GY2&#10;X75XXT/66OPv5tGftp+c5CQnOclJTnKSk5zkJKdZ/vHbx/7Jr/TbyF8udrByreMe45rZ+Iq787zb&#10;7x3H/u6q38Ozv7vZHk/WVLz758TPHQAA0Hu9R/iun8Ew2l2/O767/+GYt7t+Nl++99HrR7vH282j&#10;P20/OclJTnKSk5zkJCc5yUlOs/zSfvvYD36V30ZeXvBgdr3jPuP82fiK2ble7fnk2GfHenLOh36/&#10;u31W552prG3u1o/fj8q5HWZ7PFlzeHK+1TXj/Hfvt2Nln/H8DpXjAgAA116vwb/yZzD02puLszcY&#10;q+sPu+O7+Uw/Zzb/av/29WptPzbOOcb6R9P/+bDz3GE2djY+zumt5PG53u5+M7vrr+a3r2drj+f7&#10;eb2zNb2z+XfPjWOju7WH/rmzseNr/2iOr4d+rBnz6GxcTnKSk5zkJCc5yUlOcvrs+ceb7v7Jr/Jb&#10;vvFCj+u6ev7KbP7ufmfGPc6c7bt67JX9DyvHWdH2ma2rnu/V+mZlj7NzvNvzzNlxZnvsrln9fjRn&#10;+6xe48px2tqV/VbPuXIuTb9+dU1zdVwAAGDf67X4V/wMhnGsOXuuOZ6/2+/M7vjO/itv2FaPP5s3&#10;erputLK+n/PkeO9cPxrHZnn0rvmzdaPVdeP46nGu5q2uHx3rnq4/7K4f58tJTnKSk5zkJCc5yUlO&#10;ny2/tDez/eBX+M3eeLGz33LeXfPdXs1sfMXZHivnuXLs2T5PjnOY7XM45j091u8833Gvmat9dl0d&#10;9+48V69hnHd2rJW9nh6vme2zssfobs/dcwIAAJ57vd7+Lp/BsGq2fnd8Nx/O3vy0uVfzD7PxXbPz&#10;2zne1TW90+r5Xr25HNfP8rv1+18d6zj3lWuYne/deNu/H786Xu9sv35dG7/bZ3Y+/demzR/XjOPN&#10;eMwjj2vlJCc5yUlOcpKTnOQkp8+Wf7zQ7p8cX4h/Nr9c4P+M17Qy5zDOne315Pt3tcfsPN9x7OYd&#10;1zg718PdXu/Yo1k532b1eHfO9njiyXUeZtexss9HHat5crzVfZqduQAAwPu9XpN/xc9g6B1vNK7G&#10;D6v7Har7ray/e2O2sr43y6Pq+OjJfv319+N335cr43h1/mz9rsr5veP7MaqcT+/pf38z/fyr6z8e&#10;zbi/nOQkJznJSU5ykpOc5PTZ80t7cd4Pnr1Y/0zGC726nnfNW93nzt0e41hzjD899tmevSfXeHee&#10;vbu9dq7nau7qeTQ7c6882WNlze6+4/x+7t1Ys3Os2dzZsXqVcx6dnddotgcAAPDM6/X4V/oMhnGs&#10;ac+dPUbHc2djvd3x3bzibs3V/u3r8dgxm3+MX715W11/po1dPZ7q156d87j3LM/srt8dv5p/PP/u&#10;4+1q668eZ66eP4zjs/m9s+PKSU5ykpOc5CQnOclJTp89/3iT1T/5mX/L98vFbVp5wznOmY2v2D1G&#10;0+asHvts/Z2n17gy727O7nn2jn3O9rg632b12q7sHq9ZWVO9juaYP7vG6rH6uWd7rbrb5+58DrvH&#10;XtkTAACYe70W/+qfwfDUbL/d8d3z7cfP3gitrr+b1/a9epO1c37N7vzRbHzmo8/33etHs/HR7vzR&#10;f33+u2bn0/Ldz/PMyv49OclJTnKSk5zkJCc5yem/zi/tBXk/+PQF+n/t8gI3jdc/7rs7vmJlj5Xr&#10;W1n3ZM7qNVaPtXqcmafn2+we88keq2t2vh93e67ss3qs2bnvnPOdj9qn93RPAAAgvV53f6XPYHiH&#10;2X6747t5dIyvvhnq9zvb++nxr3zkeBsbx3fzaHd8d//R7vrd8av5x8/Lu4+3a3a+szx6sr59L87+&#10;+2lzd/eTk5zkJCc5yUlOcpKTnP60/OOFd//k6hvZP814YavXMVtXHV+xs8c4t/f03N51jSvz3nGs&#10;cU7Tz3t6vs3V3CtP9lhd86554/jKHlfXsHJOT47X7J7z4Z3nDgAA7Hu91v4Kn8EwjjW7+x2O56/G&#10;D7vjszzanT86m98/d/z5at/Z8cbx3fmj2XncrW9vEu/G29g4fje/mc2vrh+tzj+eH7/2Zt+PZne8&#10;5bs1s7G78RXj+t3jnc3vy4XZfDnJSU5ykpOc5CQnOcnpT8sv45uRz/gbvbOLW72O2dpxfNx3Nr5i&#10;d4+zc25m53Y45j3d5+r8VubN5tyd0+r5NldzZ66u7crZcWZ77Kx5ch3jXuMe7zxWMzveoc27G+ut&#10;nnNzd947xwQAAJ55veb+ip/B0L9xWJm/Y7Z+drzd86nMv3oD1ebM9jnsHO9Mdfzw7nlXxvWzPLO7&#10;fnf/mf/ieHc/d2fu/nsdjeN3x2tmxzzbrycnOclJTnKSk5zkJCc5/en5xwvt/sm7F+t/ol8u6H92&#10;r+Fuj3Fs3Hs2vuLJHqvXfTZvRb/X6vmtzHu615mrtYfZHm396vlcOTvGk/OqXktztcfONc6O09au&#10;7ve7zvmwcrzDyn4AAMCa12vxr/AZDGfevX70u48/mz865t+9kWpjx2P07vOrjs+cnU/lTeTZfr3Z&#10;+X70/Jmnx5v9vFw522/2/e/Hn57v4TjeyjHbY2W/npzkJCc5yUlOcpKTnOT0p+WX8cX27AU6AAAA&#10;wOHVKXy1z2CQk5zkJCc5yUlOcpKTnOQkJznJ6bNldzAAAAAAj706ha/yGQxykpOc5CQnOclJTnKS&#10;k5zkJCc5fbb84g4GAAAA4KlXp+AzGJKc5CQnOclJTnKSk5zkJCc5yUlOvzu7gwEAAAB47NUp+AyG&#10;n+QkJznJSU5ykpOc5CQnOclJTnL63fnFHQwAAADAU69OwWcwJDnJSU5ykpOc5CQnOclJTnKSk5x+&#10;d3YHAwAAAPDYq1PwGQw/yUlOcpKTnOQkJznJSU5ykpOc5PS784s7GAAAAICnXp2Cz2BIcpKTnOQk&#10;JznJSU5ykpOc5CQnOf3u7A4GAAAA4LFXp+AzGH6Sk5zkJCc5yUlOcpKTnOQkJznJ6XfnF3cwAAAA&#10;AE+9OgWfwZDkJCc5yUlOcpKTnOQkJznJSU5y+t3ZHQwAAADAY69OwWcw/CQnOclJTnKSk5zkJCc5&#10;yUlOcpLT784v7mAAAAAAnnp1Cld3MAAAAAAsUzAAAAAAZQoGAAAAoEzBAAAAAJQpGAAAAIAyBQMA&#10;AABQpmAAAAAAyhQMAAAAQJmCAQAAAChTMAAAAABlCgYAAACgTMEAAAAAlCkYAAAAgDIFAwAAAFCm&#10;YAAAAADKFAwAAABAmYIBAAAAKFMwAAAAAGUKBgAAAKBMwQAAAACUKRgAAACAMgUDAAAAUKZgAAAA&#10;AMoUDAAAAECZggEAAAAoUzAAAAAAZQoGAAAAoEzBAAAAAJQpGAAAAIAyBQMAAABQpmAAAAAAyhQM&#10;AAAAQJmCAQAAAChTMAAAAABlCgYAAACgTMEAAAAAlCkYAAAAgDIFAwAAAFCmYAAAAADKFAwAAABA&#10;mYIBAAAAKFMwAAAAAGUKBgAAAKBMwQAAAACUKRgAAACAMgUDAAAAUKZgAAAAAMoUDAAAAECZggEA&#10;AAAoUzAAAAAAZQoGAAAAoEzBAAAAAJQpGAAAAIAyBQMAAABQpmAAAAAAyhQMAAAAQJmCAQAAAChT&#10;MAAAAABlCgYAAACgTMEAAAAAlCkYAAAAgDIFAwAAAFCmYAAAAADKFAwAAABAmYIBAAAAKFMwAAAA&#10;AGUKBgAAAKBMwQAAAACUKRgAAACAMgUDAAAAUKZgAAAAAMoUDAAAAECZggEAAAAoUzAAAAAAZQoG&#10;AAAAoEzBAAAAAJQpGAAAAIAyBQMAAABQpmAAAAAAyhQMAAAAQJmCAQAAAChTMAAAAABlCgYAAACg&#10;TMEAAAAAlCkYAAAAgDIFAwAAAFCmYAAAAADKFAwAAABAmYIBAAAAKFMwAAAAAGUKBgAAAKBMwQAA&#10;AACUKRgAAACAMgUDAAAAUKZgAAAAAMoUDAAAAECZggEAAAAoUzAAAAAAZQoGAAAAoEzBAAAAAJQp&#10;GAAAAIAyBQMAAABQpmAAAAAAyhQMAAAAQJmCAQAAAChTMAAAAABlCgYAAACgTMEAAAAAlCkYAAAA&#10;gDIFAwAAAFCmYAAAAADKFAwAAABAmYIBAAAAKFMwAAAAAGUKBgAAAKBMwQAAAACUKRgAAACAMgUD&#10;AAAAUKZgAAAAAMoUDAAAAECZggEAAAAoUzAAAAAAZQoGAAAAoEzBAAAAAJQpGAAAAIAyBQMAAABQ&#10;pmAAAAAAyhQMAAAAQJmCAQAAAChTMAAAAABlCgYAAACgTMEAAAAAlCkYAAAAgDIFAwAAAFCmYAAA&#10;AADKFAwAAABAmYIBAAAAKFMwAAAAAGUKBgAAAKBMwQAAAACUKRgAAACAMgUDAAAAUKZgAAAAAMoU&#10;DAAAAECZggEAAAAoUzAAAAAAZQoGAAAAoEzBAAAAAJQpGAAAAIAyBQMAAABQpmAAAAAAyhQMAAAA&#10;QJmCAQAAAChTMAAAAABlCgYAAACgTMEAAAAAlCkYAAAAgDIFAwAAAFCmYAAAAADKFAwAAABAmYIB&#10;AAAAKFMwAAAAAGUKBgAAAKBMwQAAAACUKRgAAACAMgUDAAAAUKZgAAAAAMoUDAAAAECZggEAAAAo&#10;UzAAAAAAZQoGAAAAoEzBAAAAAJQpGAAAAIAyBQMAAABQpmAAAAAAyhQMAAAAQJmCAQAAAChTMAAA&#10;AABlCgYAAACgTMEAAAAAlCkYAAAAgDIFAwAAAFCmYAAAAADKFAwAAABAmYIBAAAAKFMwAAAAAGUK&#10;BgAAAKBMwQAAAACUKRgAAACAMgUDAAAAUKZgAAAAAMoUDAAAAECZggEAAAAoUzAAAAAAZQoGAAAA&#10;oEzBAAAAAJQpGAAAAIAyBQMAAABQpmAAAAAAyhQMAAAAQJmCAQAAAChTMAAAAABlCgYAAACgTMEA&#10;AAAAlCkYAAAAgDIFAwAAAFCmYAAAAADKFAwAAABAmYIBAAAAKFMwAAAAAGUKBgAAAKBMwQAAAACU&#10;KRgAAACAMgUDAAAAUKZgAAAAAMoUDAAAAECZggEAAAAoUzAAAAAAZQoGAAAAoEzBAAAAAJQpGAAA&#10;AIAyBQMAAABQpmAAAAAAyhQMAAAAQJmCAQAAAChTMAAAAABlCgYAAACgTMEAAAAAlCkYAAAAgDIF&#10;AwAAAFCmYAAAAADKFAwAAABAmYIBAAAAKFMwAAAAAGUKBgAAAKBMwQAAAACUKRgAAACAMgUDAAAA&#10;UKZgAAAAAMoUDAAAAECZggEAAAAoUzAAAAAAZQoGAAAAoEzBAAAAAJQpGAAAAIAyBQMAAABQpmAA&#10;AAAAyhQMAAAAQJmCAQAAAChTMAAAAABlCgYAAACgTMEAAAAAlCkYAAAAgDIFAwAAAFCmYAAAAADK&#10;FAwAAABA2Vgw/PPvVwAAAIBlrWD4++cfAQAAAB752z+RAAAAAJ6IfwWhYAAAAADKzgoGn8MAAAAA&#10;bDkKBp/DAAAAAKz65eaEq38i4S4GAAAAYMWPmxb6gsFdDAAAAMDM6U0Jdx/y6C4GAAAAoDd2Ba+b&#10;FcaCYbyLQckAAAAAnIkO4eqfRVw2EgAAAMC3c3YDwlLB0CgZAAAAgGm50MxKg6VNAAAAgC/lrA84&#10;nPYCK2XB3aaNwgEAAAA+v9L7/9VyYHYQAAAA4Oua9ge7dx8oGgAAAOB72OoMdguGkcIBAAAAvo6H&#10;PcFff/0/15j16L5AD3wAAAAASUVORK5CYIJQSwMECgAAAAAAAAAhAGy6tzqrBAAAqwQAABQAAABk&#10;cnMvbWVkaWEvaW1hZ2UyLmpwZ//Y/+AAEEpGSUYAAQEBAGAAYAAA/9sAQwADAgIDAgIDAwMDBAMD&#10;BAUIBQUEBAUKBwcGCAwKDAwLCgsLDQ4SEA0OEQ4LCxAWEBETFBUVFQwPFxgWFBgSFBUU/9sAQwED&#10;BAQFBAUJBQUJFA0LDRQUFBQUFBQUFBQUFBQUFBQUFBQUFBQUFBQUFBQUFBQUFBQUFBQUFBQUFBQU&#10;FBQUFBQU/8AAEQgAAQjc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q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9lQSwECLQAUAAYACAAAACEAu+OhXhMBAABGAgAAEwAAAAAAAAAAAAAA&#10;AAAAAAAAW0NvbnRlbnRfVHlwZXNdLnhtbFBLAQItABQABgAIAAAAIQA4/SH/1gAAAJQBAAALAAAA&#10;AAAAAAAAAAAAAEQBAABfcmVscy8ucmVsc1BLAQItABQABgAIAAAAIQBcQRXMswMAABIQAAAOAAAA&#10;AAAAAAAAAAAAAEMCAABkcnMvZTJvRG9jLnhtbFBLAQItABQABgAIAAAAIQDme/c0xwAAAKUBAAAZ&#10;AAAAAAAAAAAAAAAAACIGAABkcnMvX3JlbHMvZTJvRG9jLnhtbC5yZWxzUEsBAi0AFAAGAAgAAAAh&#10;ADWIImjdAAAABgEAAA8AAAAAAAAAAAAAAAAAIAcAAGRycy9kb3ducmV2LnhtbFBLAQItAAoAAAAA&#10;AAAAIQC4FTbAzBMAAMwTAAAUAAAAAAAAAAAAAAAAACoIAABkcnMvbWVkaWEvaW1hZ2UxLnBuZ1BL&#10;AQItAAoAAAAAAAAAIQBsurc6qwQAAKsEAAAUAAAAAAAAAAAAAAAAACgcAABkcnMvbWVkaWEvaW1h&#10;Z2UyLmpwZ1BLBQYAAAAABwAHAL4BAAAF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1405;top:499;width:28896;height:10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KMNwQAAANsAAAAPAAAAZHJzL2Rvd25yZXYueG1sRE9Na8JA&#10;EL0X/A/LCN7qRpFWUjdBhKrHNmq9DtlpEpqdTXc3Mf77bqHQ2zze52zy0bRiIOcbywoW8wQEcWl1&#10;w5WC8+n1cQ3CB2SNrWVScCcPeTZ52GCq7Y3faShCJWII+xQV1CF0qZS+rMmgn9uOOHKf1hkMEbpK&#10;aoe3GG5auUySJ2mw4dhQY0e7msqvojcK+jVdw9vQFfr58N1e3P760a8OSs2m4/YFRKAx/Iv/3Ecd&#10;5y/g95d4gMx+AAAA//8DAFBLAQItABQABgAIAAAAIQDb4fbL7gAAAIUBAAATAAAAAAAAAAAAAAAA&#10;AAAAAABbQ29udGVudF9UeXBlc10ueG1sUEsBAi0AFAAGAAgAAAAhAFr0LFu/AAAAFQEAAAsAAAAA&#10;AAAAAAAAAAAAHwEAAF9yZWxzLy5yZWxzUEsBAi0AFAAGAAgAAAAhAJhQow3BAAAA2wAAAA8AAAAA&#10;AAAAAAAAAAAABwIAAGRycy9kb3ducmV2LnhtbFBLBQYAAAAAAwADALcAAAD1AgAAAAA=&#10;">
                  <v:imagedata r:id="rId11" o:title=""/>
                </v:shape>
                <v:rect id="Rectangle 14" o:spid="_x0000_s1028" style="position:absolute;left:1781;top:1058;width:683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2D9EC0E" w14:textId="77777777" w:rsidR="00D30F80" w:rsidRDefault="002A7A61">
                        <w:proofErr w:type="spellStart"/>
                        <w:r>
                          <w:rPr>
                            <w:rFonts w:ascii="Arial" w:eastAsia="Arial" w:hAnsi="Arial" w:cs="Arial"/>
                            <w:b/>
                            <w:sz w:val="16"/>
                          </w:rPr>
                          <w:t>Kindly</w:t>
                        </w:r>
                        <w:proofErr w:type="spellEnd"/>
                        <w:r>
                          <w:rPr>
                            <w:rFonts w:ascii="Arial" w:eastAsia="Arial" w:hAnsi="Arial" w:cs="Arial"/>
                            <w:b/>
                            <w:sz w:val="16"/>
                          </w:rPr>
                          <w:t xml:space="preserve"> </w:t>
                        </w:r>
                        <w:proofErr w:type="spellStart"/>
                        <w:r>
                          <w:rPr>
                            <w:rFonts w:ascii="Arial" w:eastAsia="Arial" w:hAnsi="Arial" w:cs="Arial"/>
                            <w:b/>
                            <w:sz w:val="16"/>
                          </w:rPr>
                          <w:t>Note</w:t>
                        </w:r>
                        <w:proofErr w:type="spellEnd"/>
                        <w:r>
                          <w:rPr>
                            <w:rFonts w:ascii="Arial" w:eastAsia="Arial" w:hAnsi="Arial" w:cs="Arial"/>
                            <w:b/>
                            <w:sz w:val="16"/>
                          </w:rPr>
                          <w:t xml:space="preserve">: </w:t>
                        </w:r>
                      </w:p>
                    </w:txbxContent>
                  </v:textbox>
                </v:rect>
                <v:rect id="Rectangle 15" o:spid="_x0000_s1029" style="position:absolute;left:8130;top:1093;width:35297;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0EE1193" w14:textId="74DAAE15" w:rsidR="00D30F80" w:rsidRPr="00EC00F1" w:rsidRDefault="002A7A61">
                        <w:pPr>
                          <w:rPr>
                            <w:lang w:val="en-US"/>
                          </w:rPr>
                        </w:pPr>
                        <w:r w:rsidRPr="00EC00F1">
                          <w:rPr>
                            <w:rFonts w:ascii="Arial" w:eastAsia="Arial" w:hAnsi="Arial" w:cs="Arial"/>
                            <w:sz w:val="16"/>
                            <w:lang w:val="en-US"/>
                          </w:rPr>
                          <w:t>This form is issued only to the addressee(s) and is specific to the unique</w:t>
                        </w:r>
                      </w:p>
                    </w:txbxContent>
                  </v:textbox>
                </v:rect>
                <v:rect id="Rectangle 16" o:spid="_x0000_s1030" style="position:absolute;left:1781;top:2339;width:42135;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E9AC97A" w14:textId="77777777" w:rsidR="00D30F80" w:rsidRPr="00EC00F1" w:rsidRDefault="002A7A61">
                        <w:pPr>
                          <w:rPr>
                            <w:lang w:val="en-US"/>
                          </w:rPr>
                        </w:pPr>
                        <w:r w:rsidRPr="00EC00F1">
                          <w:rPr>
                            <w:rFonts w:ascii="Arial" w:eastAsia="Arial" w:hAnsi="Arial" w:cs="Arial"/>
                            <w:sz w:val="16"/>
                            <w:lang w:val="en-US"/>
                          </w:rPr>
                          <w:t xml:space="preserve">designated account printed hereon. This </w:t>
                        </w:r>
                        <w:proofErr w:type="spellStart"/>
                        <w:r w:rsidRPr="00EC00F1">
                          <w:rPr>
                            <w:rFonts w:ascii="Arial" w:eastAsia="Arial" w:hAnsi="Arial" w:cs="Arial"/>
                            <w:sz w:val="16"/>
                            <w:lang w:val="en-US"/>
                          </w:rPr>
                          <w:t>personalised</w:t>
                        </w:r>
                        <w:proofErr w:type="spellEnd"/>
                        <w:r w:rsidRPr="00EC00F1">
                          <w:rPr>
                            <w:rFonts w:ascii="Arial" w:eastAsia="Arial" w:hAnsi="Arial" w:cs="Arial"/>
                            <w:sz w:val="16"/>
                            <w:lang w:val="en-US"/>
                          </w:rPr>
                          <w:t xml:space="preserve"> form is not transferable between</w:t>
                        </w:r>
                      </w:p>
                    </w:txbxContent>
                  </v:textbox>
                </v:rect>
                <v:rect id="Rectangle 17" o:spid="_x0000_s1031" style="position:absolute;left:1781;top:3609;width:42134;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5788E50" w14:textId="77777777" w:rsidR="00D30F80" w:rsidRPr="00AB297A" w:rsidRDefault="002A7A61">
                        <w:pPr>
                          <w:rPr>
                            <w:lang w:val="en-US"/>
                          </w:rPr>
                        </w:pPr>
                        <w:r w:rsidRPr="00EC00F1">
                          <w:rPr>
                            <w:rFonts w:ascii="Arial" w:eastAsia="Arial" w:hAnsi="Arial" w:cs="Arial"/>
                            <w:sz w:val="16"/>
                            <w:lang w:val="en-US"/>
                          </w:rPr>
                          <w:t xml:space="preserve">different: (i) account holders; or (ii) uniquely designated accounts. </w:t>
                        </w:r>
                        <w:r w:rsidRPr="00AB297A">
                          <w:rPr>
                            <w:rFonts w:ascii="Arial" w:eastAsia="Arial" w:hAnsi="Arial" w:cs="Arial"/>
                            <w:sz w:val="16"/>
                            <w:lang w:val="en-US"/>
                          </w:rPr>
                          <w:t xml:space="preserve">The Company </w:t>
                        </w:r>
                      </w:p>
                    </w:txbxContent>
                  </v:textbox>
                </v:rect>
                <v:rect id="Rectangle 18" o:spid="_x0000_s1032" style="position:absolute;left:1781;top:4879;width:42134;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25CA13F" w14:textId="77777777" w:rsidR="00EC00F1" w:rsidRPr="00EC00F1" w:rsidRDefault="002A7A61" w:rsidP="00EC00F1">
                        <w:pPr>
                          <w:rPr>
                            <w:lang w:val="en-US"/>
                          </w:rPr>
                        </w:pPr>
                        <w:r w:rsidRPr="00EC00F1">
                          <w:rPr>
                            <w:rFonts w:ascii="Arial" w:eastAsia="Arial" w:hAnsi="Arial" w:cs="Arial"/>
                            <w:sz w:val="16"/>
                            <w:lang w:val="en-US"/>
                          </w:rPr>
                          <w:t>accept no liability for any instruction that does</w:t>
                        </w:r>
                        <w:r w:rsidR="00EC00F1">
                          <w:rPr>
                            <w:rFonts w:ascii="Arial" w:eastAsia="Arial" w:hAnsi="Arial" w:cs="Arial"/>
                            <w:sz w:val="16"/>
                            <w:lang w:val="en-US"/>
                          </w:rPr>
                          <w:t xml:space="preserve"> </w:t>
                        </w:r>
                        <w:r w:rsidR="00EC00F1" w:rsidRPr="00EC00F1">
                          <w:rPr>
                            <w:rFonts w:ascii="Arial" w:eastAsia="Arial" w:hAnsi="Arial" w:cs="Arial"/>
                            <w:sz w:val="16"/>
                            <w:lang w:val="en-US"/>
                          </w:rPr>
                          <w:t>not comply with these conditions.</w:t>
                        </w:r>
                      </w:p>
                      <w:p w14:paraId="56A2B07F" w14:textId="77777777" w:rsidR="00D30F80" w:rsidRPr="00EC00F1" w:rsidRDefault="00D30F80">
                        <w:pPr>
                          <w:rPr>
                            <w:lang w:val="en-US"/>
                          </w:rPr>
                        </w:pPr>
                      </w:p>
                    </w:txbxContent>
                  </v:textbox>
                </v:rect>
                <v:shape id="Picture 81" o:spid="_x0000_s1033" type="#_x0000_t75" style="position:absolute;width:69128;height: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VKwwQAAANsAAAAPAAAAZHJzL2Rvd25yZXYueG1sRI/BasMw&#10;EETvhfyD2EButZweUteJEpKWQHqMU3JerLVlbK2MpdrO31eFQo/DzLxhdofZdmKkwTeOFayTFARx&#10;6XTDtYKv2/k5A+EDssbOMSl4kIfDfvG0w1y7ia80FqEWEcI+RwUmhD6X0peGLPrE9cTRq9xgMUQ5&#10;1FIPOEW47eRLmm6kxYbjgsGe3g2VbfFtFdwKLc1ne83a9vJavekPpPsJlVot5+MWRKA5/If/2het&#10;IFvD75f4A+T+BwAA//8DAFBLAQItABQABgAIAAAAIQDb4fbL7gAAAIUBAAATAAAAAAAAAAAAAAAA&#10;AAAAAABbQ29udGVudF9UeXBlc10ueG1sUEsBAi0AFAAGAAgAAAAhAFr0LFu/AAAAFQEAAAsAAAAA&#10;AAAAAAAAAAAAHwEAAF9yZWxzLy5yZWxzUEsBAi0AFAAGAAgAAAAhAG5hUrDBAAAA2wAAAA8AAAAA&#10;AAAAAAAAAAAABwIAAGRycy9kb3ducmV2LnhtbFBLBQYAAAAAAwADALcAAAD1AgAAAAA=&#10;">
                  <v:imagedata r:id="rId12" o:title=""/>
                </v:shape>
                <w10:anchorlock/>
              </v:group>
            </w:pict>
          </mc:Fallback>
        </mc:AlternateContent>
      </w:r>
    </w:p>
    <w:p w14:paraId="18068B55" w14:textId="77777777" w:rsidR="00D30F80" w:rsidRPr="00033D1C" w:rsidRDefault="002A7A61" w:rsidP="00AB297A">
      <w:pPr>
        <w:pageBreakBefore/>
        <w:widowControl w:val="0"/>
        <w:tabs>
          <w:tab w:val="right" w:pos="10980"/>
        </w:tabs>
        <w:spacing w:after="0"/>
        <w:rPr>
          <w:lang w:val="en-US"/>
        </w:rPr>
      </w:pPr>
      <w:r w:rsidRPr="00033D1C">
        <w:rPr>
          <w:noProof/>
        </w:rPr>
        <w:lastRenderedPageBreak/>
        <mc:AlternateContent>
          <mc:Choice Requires="wpg">
            <w:drawing>
              <wp:anchor distT="0" distB="0" distL="114300" distR="114300" simplePos="0" relativeHeight="251659264" behindDoc="0" locked="0" layoutInCell="1" allowOverlap="1" wp14:anchorId="013EAFF4" wp14:editId="5CF0E19B">
                <wp:simplePos x="0" y="0"/>
                <wp:positionH relativeFrom="page">
                  <wp:posOffset>2117</wp:posOffset>
                </wp:positionH>
                <wp:positionV relativeFrom="page">
                  <wp:posOffset>3608156</wp:posOffset>
                </wp:positionV>
                <wp:extent cx="7557761" cy="12700"/>
                <wp:effectExtent l="0" t="0" r="0" b="0"/>
                <wp:wrapTopAndBottom/>
                <wp:docPr id="2831" name="Group 2831"/>
                <wp:cNvGraphicFramePr/>
                <a:graphic xmlns:a="http://schemas.openxmlformats.org/drawingml/2006/main">
                  <a:graphicData uri="http://schemas.microsoft.com/office/word/2010/wordprocessingGroup">
                    <wpg:wgp>
                      <wpg:cNvGrpSpPr/>
                      <wpg:grpSpPr>
                        <a:xfrm>
                          <a:off x="0" y="0"/>
                          <a:ext cx="7557761" cy="12700"/>
                          <a:chOff x="0" y="0"/>
                          <a:chExt cx="7557761" cy="12700"/>
                        </a:xfrm>
                      </wpg:grpSpPr>
                      <wps:wsp>
                        <wps:cNvPr id="123" name="Shape 123"/>
                        <wps:cNvSpPr/>
                        <wps:spPr>
                          <a:xfrm>
                            <a:off x="0" y="0"/>
                            <a:ext cx="7557761" cy="0"/>
                          </a:xfrm>
                          <a:custGeom>
                            <a:avLst/>
                            <a:gdLst/>
                            <a:ahLst/>
                            <a:cxnLst/>
                            <a:rect l="0" t="0" r="0" b="0"/>
                            <a:pathLst>
                              <a:path w="7557761">
                                <a:moveTo>
                                  <a:pt x="7557761" y="0"/>
                                </a:moveTo>
                                <a:lnTo>
                                  <a:pt x="0" y="0"/>
                                </a:lnTo>
                              </a:path>
                            </a:pathLst>
                          </a:custGeom>
                          <a:ln w="12700" cap="flat">
                            <a:custDash>
                              <a:ds d="1000300" sp="400340"/>
                            </a:custDash>
                            <a:miter lim="100000"/>
                          </a:ln>
                        </wps:spPr>
                        <wps:style>
                          <a:lnRef idx="1">
                            <a:srgbClr val="009ED5"/>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B8AB198" id="Group 2831" o:spid="_x0000_s1026" style="position:absolute;margin-left:.15pt;margin-top:284.1pt;width:595.1pt;height:1pt;z-index:251659264;mso-position-horizontal-relative:page;mso-position-vertical-relative:page" coordsize="7557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mJfQIAAA0GAAAOAAAAZHJzL2Uyb0RvYy54bWykVM1u2zAMvg/YOwi+r7aTpumMOD0sXS7D&#10;VqzdAyiyZBvQHyQlTt5+FP2TIB16yC42RZEfyY8UV09HJcmBO98aXSb5XZYQrpmpWl2XyZ+3718e&#10;E+ID1RWVRvMyOXGfPK0/f1p1tuAz0xhZcUcARPuis2XShGCLNPWs4Yr6O2O5hkthnKIBjq5OK0c7&#10;QFcynWXZQ9oZV1lnGPcetJv+MlkjvhCchV9CeB6ILBPILeDX4XcXv+l6RYvaUdu0bEiD3pCFoq2G&#10;oBPUhgZK9q59B6Va5ow3Itwxo1IjRMs41gDV5NlVNVtn9hZrqYuuthNNQO0VTzfDsp+HF0faqkxm&#10;j/M8IZoq6BIGJqgBgjpbF2C3dfbVvrhBUfenWPNROBX/UA05IrWniVp+DISBcrlYLJcPEIDBXT5b&#10;ZgP1rIH+vPNizfOHfukYNI25Tal0FobIn3ny/8fTa0MtR/p9rH/gKZ/NR5rQgEQFkoJWE0W+8MDW&#10;TfwgN1ONtGB7H7bcIMn08MOHfmqrUaLNKLGjHkUHs//h1Fsaol/MMIqkO3cp6pQ58DeDtyE2aOrg&#10;2FxI8Gwj9aUtvLQLq/4OzGOY9WoQMDTIl8VJHbPox4MwCvtASBrwYUWzDfXgT4vKExjYPMuyOcwR&#10;8WB3D/L9yNulrWoDLBjZqt6hnzsIKzVkEgem7xJK4SR5xJf6NxfwKKDqHIN7V+++SUcONK6R7Ovz&#10;ZhFbjjBgGn1EK+Xklf3LC9Lt9VTahg5YA8wQACEHpAjKcYNdw7Ihm36NwTIADsZlBilNTpiW0WHy&#10;17CCMeBFtVHcmeqEDxsJgReE1ODOwYyG/RiX2uUZrc5bfP0XAAD//wMAUEsDBBQABgAIAAAAIQDj&#10;1UTF4AAAAAkBAAAPAAAAZHJzL2Rvd25yZXYueG1sTI9BS8NAEIXvgv9hGcGb3U1Kao3ZlFLUUxHa&#10;CuJtmkyT0OxsyG6T9N+7PenxzXu89022mkwrBupdY1lDNFMgiAtbNlxp+Dq8Py1BOI9cYmuZNFzJ&#10;wSq/v8swLe3IOxr2vhKhhF2KGmrvu1RKV9Rk0M1sRxy8k+0N+iD7SpY9jqHctDJWaiENNhwWauxo&#10;U1Nx3l+Mho8Rx/U8ehu259Pm+nNIPr+3EWn9+DCtX0F4mvxfGG74AR3ywHS0Fy6daDXMQ05DsljG&#10;IG529KISEMdwelYxyDyT/z/IfwEAAP//AwBQSwECLQAUAAYACAAAACEAtoM4kv4AAADhAQAAEwAA&#10;AAAAAAAAAAAAAAAAAAAAW0NvbnRlbnRfVHlwZXNdLnhtbFBLAQItABQABgAIAAAAIQA4/SH/1gAA&#10;AJQBAAALAAAAAAAAAAAAAAAAAC8BAABfcmVscy8ucmVsc1BLAQItABQABgAIAAAAIQCYMTmJfQIA&#10;AA0GAAAOAAAAAAAAAAAAAAAAAC4CAABkcnMvZTJvRG9jLnhtbFBLAQItABQABgAIAAAAIQDj1UTF&#10;4AAAAAkBAAAPAAAAAAAAAAAAAAAAANcEAABkcnMvZG93bnJldi54bWxQSwUGAAAAAAQABADzAAAA&#10;5AUAAAAA&#10;">
                <v:shape id="Shape 123" o:spid="_x0000_s1027" style="position:absolute;width:75577;height:0;visibility:visible;mso-wrap-style:square;v-text-anchor:top" coordsize="75577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xuDwQAAANwAAAAPAAAAZHJzL2Rvd25yZXYueG1sRE/fa8Iw&#10;EH4f7H8IN/BlzFQFmZ1RxkDoU0Ede741Z1NtLiWJtf73RhB8u4/v5y3Xg21FTz40jhVMxhkI4srp&#10;hmsFv/vNxyeIEJE1to5JwZUCrFevL0vMtbvwlvpdrEUK4ZCjAhNjl0sZKkMWw9h1xIk7OG8xJuhr&#10;qT1eUrht5TTL5tJiw6nBYEc/hqrT7mwVFHv/1y/MsS3KsmwW//bdHrJSqdHb8P0FItIQn+KHu9Bp&#10;/nQG92fSBXJ1AwAA//8DAFBLAQItABQABgAIAAAAIQDb4fbL7gAAAIUBAAATAAAAAAAAAAAAAAAA&#10;AAAAAABbQ29udGVudF9UeXBlc10ueG1sUEsBAi0AFAAGAAgAAAAhAFr0LFu/AAAAFQEAAAsAAAAA&#10;AAAAAAAAAAAAHwEAAF9yZWxzLy5yZWxzUEsBAi0AFAAGAAgAAAAhAGmPG4PBAAAA3AAAAA8AAAAA&#10;AAAAAAAAAAAABwIAAGRycy9kb3ducmV2LnhtbFBLBQYAAAAAAwADALcAAAD1AgAAAAA=&#10;" path="m7557761,l,e" filled="f" strokecolor="#009ed5" strokeweight="1pt">
                  <v:stroke miterlimit="1" joinstyle="miter"/>
                  <v:path arrowok="t" textboxrect="0,0,7557761,0"/>
                </v:shape>
                <w10:wrap type="topAndBottom" anchorx="page" anchory="page"/>
              </v:group>
            </w:pict>
          </mc:Fallback>
        </mc:AlternateContent>
      </w:r>
      <w:r w:rsidRPr="00AB297A">
        <w:rPr>
          <w:rFonts w:ascii="Arial" w:eastAsia="Arial" w:hAnsi="Arial" w:cs="Arial"/>
          <w:b/>
          <w:lang w:val="en-US"/>
        </w:rPr>
        <w:t xml:space="preserve">Poll Card </w:t>
      </w:r>
      <w:r w:rsidRPr="00AB297A">
        <w:rPr>
          <w:rFonts w:ascii="Arial" w:eastAsia="Arial" w:hAnsi="Arial" w:cs="Arial"/>
          <w:lang w:val="en-US"/>
        </w:rPr>
        <w:t xml:space="preserve">To be completed </w:t>
      </w:r>
      <w:r w:rsidRPr="00AB297A">
        <w:rPr>
          <w:rFonts w:ascii="Arial" w:eastAsia="Arial" w:hAnsi="Arial" w:cs="Arial"/>
          <w:b/>
          <w:lang w:val="en-US"/>
        </w:rPr>
        <w:t>only</w:t>
      </w:r>
      <w:r w:rsidR="00EC00F1" w:rsidRPr="00AB297A">
        <w:rPr>
          <w:rFonts w:ascii="Arial" w:eastAsia="Arial" w:hAnsi="Arial" w:cs="Arial"/>
          <w:lang w:val="en-US"/>
        </w:rPr>
        <w:t xml:space="preserve"> </w:t>
      </w:r>
      <w:r w:rsidRPr="00AB297A">
        <w:rPr>
          <w:rFonts w:ascii="Arial" w:eastAsia="Arial" w:hAnsi="Arial" w:cs="Arial"/>
          <w:lang w:val="en-US"/>
        </w:rPr>
        <w:t>at the AGM if a Poll is called.</w:t>
      </w:r>
    </w:p>
    <w:tbl>
      <w:tblPr>
        <w:tblpPr w:leftFromText="180" w:rightFromText="180" w:vertAnchor="text" w:horzAnchor="page" w:tblpX="5883" w:tblpY="29"/>
        <w:tblW w:w="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78"/>
        <w:gridCol w:w="428"/>
        <w:gridCol w:w="709"/>
        <w:gridCol w:w="714"/>
      </w:tblGrid>
      <w:tr w:rsidR="00F05D79" w:rsidRPr="00033D1C" w14:paraId="02A723E4" w14:textId="77777777" w:rsidTr="00EB7333">
        <w:trPr>
          <w:trHeight w:hRule="exact" w:val="434"/>
        </w:trPr>
        <w:tc>
          <w:tcPr>
            <w:tcW w:w="3678" w:type="dxa"/>
            <w:shd w:val="clear" w:color="auto" w:fill="FFFFFF"/>
            <w:vAlign w:val="center"/>
          </w:tcPr>
          <w:p w14:paraId="4E1BE8D6" w14:textId="77777777" w:rsidR="00401811" w:rsidRPr="00F05D79" w:rsidRDefault="00F05D79" w:rsidP="00F05D79">
            <w:pPr>
              <w:pStyle w:val="a5"/>
              <w:shd w:val="clear" w:color="auto" w:fill="auto"/>
              <w:spacing w:before="0" w:line="120" w:lineRule="exact"/>
              <w:ind w:firstLine="142"/>
              <w:jc w:val="left"/>
              <w:rPr>
                <w:rStyle w:val="6pt1"/>
                <w:rFonts w:ascii="Arial" w:eastAsia="Calibri" w:hAnsi="Arial" w:cs="Arial"/>
                <w:b/>
                <w:color w:val="000000"/>
                <w:sz w:val="14"/>
                <w:szCs w:val="22"/>
                <w:shd w:val="clear" w:color="auto" w:fill="auto"/>
                <w:lang w:val="en-US"/>
              </w:rPr>
            </w:pPr>
            <w:r w:rsidRPr="00F05D79">
              <w:rPr>
                <w:rFonts w:ascii="Arial" w:eastAsia="Calibri" w:hAnsi="Arial" w:cs="Arial"/>
                <w:b/>
                <w:color w:val="000000"/>
                <w:sz w:val="14"/>
                <w:szCs w:val="22"/>
                <w:lang w:val="en-US"/>
              </w:rPr>
              <w:t>Ordinary Resolutions</w:t>
            </w:r>
          </w:p>
        </w:tc>
        <w:tc>
          <w:tcPr>
            <w:tcW w:w="428" w:type="dxa"/>
            <w:shd w:val="clear" w:color="auto" w:fill="FFFFFF"/>
            <w:vAlign w:val="center"/>
          </w:tcPr>
          <w:p w14:paraId="1FC032FC" w14:textId="77777777" w:rsidR="00401811" w:rsidRPr="00EB7333" w:rsidRDefault="00401811" w:rsidP="00EB7333">
            <w:pPr>
              <w:pStyle w:val="a5"/>
              <w:shd w:val="clear" w:color="auto" w:fill="auto"/>
              <w:spacing w:before="0" w:line="240" w:lineRule="auto"/>
              <w:ind w:firstLine="0"/>
              <w:jc w:val="center"/>
              <w:rPr>
                <w:rStyle w:val="6pt1"/>
                <w:b/>
                <w:color w:val="000000"/>
                <w:sz w:val="16"/>
                <w:lang w:val="en-US" w:eastAsia="en-US"/>
              </w:rPr>
            </w:pPr>
            <w:r w:rsidRPr="00EB7333">
              <w:rPr>
                <w:rStyle w:val="6pt1"/>
                <w:b/>
                <w:color w:val="000000"/>
                <w:sz w:val="16"/>
                <w:lang w:val="en-US" w:eastAsia="en-US"/>
              </w:rPr>
              <w:t>For</w:t>
            </w:r>
          </w:p>
        </w:tc>
        <w:tc>
          <w:tcPr>
            <w:tcW w:w="709" w:type="dxa"/>
            <w:shd w:val="clear" w:color="auto" w:fill="FFFFFF"/>
            <w:vAlign w:val="center"/>
          </w:tcPr>
          <w:p w14:paraId="2B70ADD6" w14:textId="77777777" w:rsidR="00401811" w:rsidRPr="00EB7333" w:rsidRDefault="00401811" w:rsidP="00EB7333">
            <w:pPr>
              <w:pStyle w:val="a5"/>
              <w:shd w:val="clear" w:color="auto" w:fill="auto"/>
              <w:spacing w:before="0" w:line="240" w:lineRule="auto"/>
              <w:ind w:firstLine="0"/>
              <w:jc w:val="center"/>
              <w:rPr>
                <w:rStyle w:val="6pt1"/>
                <w:b/>
                <w:color w:val="000000"/>
                <w:sz w:val="16"/>
                <w:lang w:val="en-US" w:eastAsia="en-US"/>
              </w:rPr>
            </w:pPr>
            <w:r w:rsidRPr="00EB7333">
              <w:rPr>
                <w:rStyle w:val="6pt1"/>
                <w:b/>
                <w:color w:val="000000"/>
                <w:sz w:val="16"/>
                <w:lang w:val="en-US" w:eastAsia="en-US"/>
              </w:rPr>
              <w:t>Against</w:t>
            </w:r>
          </w:p>
        </w:tc>
        <w:tc>
          <w:tcPr>
            <w:tcW w:w="714" w:type="dxa"/>
            <w:shd w:val="clear" w:color="auto" w:fill="FFFFFF"/>
            <w:vAlign w:val="center"/>
          </w:tcPr>
          <w:p w14:paraId="1CC9BEBD" w14:textId="77777777" w:rsidR="00401811" w:rsidRPr="00EB7333" w:rsidRDefault="002A7A61" w:rsidP="00EB7333">
            <w:pPr>
              <w:pStyle w:val="a5"/>
              <w:shd w:val="clear" w:color="auto" w:fill="auto"/>
              <w:spacing w:before="0" w:line="240" w:lineRule="auto"/>
              <w:ind w:firstLine="0"/>
              <w:jc w:val="center"/>
              <w:rPr>
                <w:rStyle w:val="6pt1"/>
                <w:b/>
                <w:color w:val="000000"/>
                <w:sz w:val="16"/>
                <w:lang w:val="en-US" w:eastAsia="en-US"/>
              </w:rPr>
            </w:pPr>
            <w:r w:rsidRPr="00EB7333">
              <w:rPr>
                <w:rStyle w:val="6pt1"/>
                <w:b/>
                <w:color w:val="000000"/>
                <w:sz w:val="16"/>
                <w:lang w:val="en-US" w:eastAsia="en-US"/>
              </w:rPr>
              <w:t xml:space="preserve">Vote </w:t>
            </w:r>
            <w:r w:rsidR="00401811" w:rsidRPr="00EB7333">
              <w:rPr>
                <w:rStyle w:val="6pt1"/>
                <w:b/>
                <w:color w:val="000000"/>
                <w:sz w:val="16"/>
                <w:lang w:val="en-US" w:eastAsia="en-US"/>
              </w:rPr>
              <w:t>Withheld</w:t>
            </w:r>
          </w:p>
        </w:tc>
      </w:tr>
      <w:tr w:rsidR="00F05D79" w:rsidRPr="00033D1C" w14:paraId="06C7BB30" w14:textId="77777777" w:rsidTr="00EB7333">
        <w:trPr>
          <w:trHeight w:hRule="exact" w:val="542"/>
        </w:trPr>
        <w:tc>
          <w:tcPr>
            <w:tcW w:w="3678" w:type="dxa"/>
            <w:shd w:val="clear" w:color="auto" w:fill="FFFFFF"/>
            <w:vAlign w:val="center"/>
          </w:tcPr>
          <w:p w14:paraId="6118A364" w14:textId="31002F92" w:rsidR="00401811" w:rsidRPr="00AB297A" w:rsidRDefault="00401811" w:rsidP="00F05D79">
            <w:pPr>
              <w:pStyle w:val="a5"/>
              <w:numPr>
                <w:ilvl w:val="0"/>
                <w:numId w:val="2"/>
              </w:numPr>
              <w:shd w:val="clear" w:color="auto" w:fill="auto"/>
              <w:spacing w:before="0" w:line="154" w:lineRule="exact"/>
              <w:jc w:val="left"/>
              <w:rPr>
                <w:rStyle w:val="6pt1"/>
                <w:color w:val="000000"/>
                <w:sz w:val="16"/>
                <w:lang w:val="en-US" w:eastAsia="en-US"/>
              </w:rPr>
            </w:pPr>
            <w:r w:rsidRPr="00AB297A">
              <w:rPr>
                <w:rStyle w:val="6pt1"/>
                <w:color w:val="000000"/>
                <w:sz w:val="16"/>
                <w:lang w:val="en-US" w:eastAsia="en-US"/>
              </w:rPr>
              <w:t xml:space="preserve">To elect </w:t>
            </w:r>
            <w:r w:rsidR="00F64C8F">
              <w:rPr>
                <w:rStyle w:val="6pt1"/>
                <w:color w:val="000000"/>
                <w:sz w:val="16"/>
                <w:lang w:val="en-US" w:eastAsia="en-US"/>
              </w:rPr>
              <w:t xml:space="preserve">Andrey Loboda </w:t>
            </w:r>
            <w:r w:rsidRPr="00AB297A">
              <w:rPr>
                <w:rStyle w:val="6pt1"/>
                <w:color w:val="000000"/>
                <w:sz w:val="16"/>
                <w:lang w:val="en-US" w:eastAsia="en-US"/>
              </w:rPr>
              <w:t>as a Director.</w:t>
            </w:r>
          </w:p>
        </w:tc>
        <w:tc>
          <w:tcPr>
            <w:tcW w:w="428" w:type="dxa"/>
            <w:shd w:val="clear" w:color="auto" w:fill="FFFFFF"/>
            <w:vAlign w:val="center"/>
          </w:tcPr>
          <w:p w14:paraId="09410AB3" w14:textId="77777777" w:rsidR="00401811" w:rsidRPr="00AB297A" w:rsidRDefault="00F05D79" w:rsidP="00F05D79">
            <w:pPr>
              <w:pStyle w:val="a5"/>
              <w:shd w:val="clear" w:color="auto" w:fill="auto"/>
              <w:spacing w:before="0" w:line="350" w:lineRule="exact"/>
              <w:ind w:firstLine="0"/>
              <w:jc w:val="center"/>
              <w:rPr>
                <w:rStyle w:val="17"/>
                <w:color w:val="000000"/>
                <w:sz w:val="40"/>
                <w:lang w:val="en-US" w:eastAsia="en-US"/>
              </w:rPr>
            </w:pPr>
            <w:r w:rsidRPr="00AB297A">
              <w:rPr>
                <w:rStyle w:val="17"/>
                <w:color w:val="000000"/>
                <w:sz w:val="40"/>
                <w:lang w:val="en-US" w:eastAsia="en-US"/>
              </w:rPr>
              <w:t>□</w:t>
            </w:r>
          </w:p>
        </w:tc>
        <w:tc>
          <w:tcPr>
            <w:tcW w:w="709" w:type="dxa"/>
            <w:shd w:val="clear" w:color="auto" w:fill="FFFFFF"/>
            <w:vAlign w:val="center"/>
          </w:tcPr>
          <w:p w14:paraId="1F443791" w14:textId="77777777" w:rsidR="00433649" w:rsidRPr="00AB297A" w:rsidRDefault="00401811" w:rsidP="008E030A">
            <w:pPr>
              <w:pStyle w:val="a5"/>
              <w:shd w:val="clear" w:color="auto" w:fill="auto"/>
              <w:spacing w:before="0" w:line="350" w:lineRule="exact"/>
              <w:ind w:firstLine="0"/>
              <w:jc w:val="center"/>
              <w:rPr>
                <w:rStyle w:val="17"/>
                <w:color w:val="000000"/>
                <w:sz w:val="40"/>
                <w:lang w:val="en-US" w:eastAsia="en-US"/>
              </w:rPr>
            </w:pPr>
            <w:r w:rsidRPr="00AB297A">
              <w:rPr>
                <w:rStyle w:val="17"/>
                <w:color w:val="000000"/>
                <w:sz w:val="40"/>
                <w:lang w:val="en-US" w:eastAsia="en-US"/>
              </w:rPr>
              <w:t>□</w:t>
            </w:r>
          </w:p>
        </w:tc>
        <w:tc>
          <w:tcPr>
            <w:tcW w:w="714" w:type="dxa"/>
            <w:shd w:val="clear" w:color="auto" w:fill="FFFFFF"/>
            <w:vAlign w:val="center"/>
          </w:tcPr>
          <w:p w14:paraId="1714748B" w14:textId="77777777" w:rsidR="00401811" w:rsidRPr="00AB297A" w:rsidRDefault="00401811" w:rsidP="00F05D79">
            <w:pPr>
              <w:pStyle w:val="a5"/>
              <w:shd w:val="clear" w:color="auto" w:fill="auto"/>
              <w:spacing w:before="0" w:line="350" w:lineRule="exact"/>
              <w:ind w:firstLine="0"/>
              <w:jc w:val="center"/>
              <w:rPr>
                <w:rStyle w:val="17"/>
                <w:color w:val="000000"/>
                <w:sz w:val="40"/>
                <w:lang w:val="en-US" w:eastAsia="en-US"/>
              </w:rPr>
            </w:pPr>
            <w:r w:rsidRPr="00AB297A">
              <w:rPr>
                <w:rStyle w:val="17"/>
                <w:color w:val="000000"/>
                <w:sz w:val="40"/>
                <w:lang w:val="en-US" w:eastAsia="en-US"/>
              </w:rPr>
              <w:t>□</w:t>
            </w:r>
          </w:p>
        </w:tc>
      </w:tr>
      <w:tr w:rsidR="00F05D79" w:rsidRPr="00033D1C" w14:paraId="4BD614AE" w14:textId="77777777" w:rsidTr="00EB7333">
        <w:trPr>
          <w:trHeight w:hRule="exact" w:val="542"/>
        </w:trPr>
        <w:tc>
          <w:tcPr>
            <w:tcW w:w="3678" w:type="dxa"/>
            <w:shd w:val="clear" w:color="auto" w:fill="FFFFFF"/>
            <w:vAlign w:val="center"/>
          </w:tcPr>
          <w:p w14:paraId="3764C6E0" w14:textId="50C13BF8" w:rsidR="00401811" w:rsidRPr="00AB297A" w:rsidRDefault="00401811" w:rsidP="00F05D79">
            <w:pPr>
              <w:pStyle w:val="a5"/>
              <w:numPr>
                <w:ilvl w:val="0"/>
                <w:numId w:val="2"/>
              </w:numPr>
              <w:shd w:val="clear" w:color="auto" w:fill="auto"/>
              <w:spacing w:before="0" w:line="154" w:lineRule="exact"/>
              <w:jc w:val="left"/>
              <w:rPr>
                <w:sz w:val="18"/>
                <w:lang w:val="en-US"/>
              </w:rPr>
            </w:pPr>
            <w:r w:rsidRPr="00AB297A">
              <w:rPr>
                <w:rStyle w:val="6pt1"/>
                <w:color w:val="000000"/>
                <w:sz w:val="16"/>
                <w:lang w:val="en-US" w:eastAsia="en-US"/>
              </w:rPr>
              <w:t xml:space="preserve">To elect </w:t>
            </w:r>
            <w:r w:rsidR="00F64C8F">
              <w:rPr>
                <w:rStyle w:val="6pt1"/>
                <w:color w:val="000000"/>
                <w:sz w:val="16"/>
                <w:lang w:val="en-US" w:eastAsia="en-US"/>
              </w:rPr>
              <w:t>Vladislav Zaitsev</w:t>
            </w:r>
            <w:r w:rsidRPr="00AB297A">
              <w:rPr>
                <w:rStyle w:val="6pt1"/>
                <w:color w:val="000000"/>
                <w:sz w:val="16"/>
                <w:lang w:val="en-US" w:eastAsia="en-US"/>
              </w:rPr>
              <w:t xml:space="preserve"> as a Director.</w:t>
            </w:r>
          </w:p>
        </w:tc>
        <w:tc>
          <w:tcPr>
            <w:tcW w:w="428" w:type="dxa"/>
            <w:shd w:val="clear" w:color="auto" w:fill="FFFFFF"/>
            <w:vAlign w:val="center"/>
          </w:tcPr>
          <w:p w14:paraId="302E602F" w14:textId="77777777" w:rsidR="00401811" w:rsidRPr="00AB297A" w:rsidRDefault="00401811" w:rsidP="00F05D79">
            <w:pPr>
              <w:pStyle w:val="a5"/>
              <w:shd w:val="clear" w:color="auto" w:fill="auto"/>
              <w:spacing w:before="0" w:line="350" w:lineRule="exact"/>
              <w:ind w:firstLine="0"/>
              <w:jc w:val="center"/>
              <w:rPr>
                <w:sz w:val="18"/>
                <w:lang w:val="en-US"/>
              </w:rPr>
            </w:pPr>
            <w:r w:rsidRPr="00AB297A">
              <w:rPr>
                <w:rStyle w:val="17"/>
                <w:color w:val="000000"/>
                <w:sz w:val="40"/>
                <w:lang w:val="en-US" w:eastAsia="en-US"/>
              </w:rPr>
              <w:t>□</w:t>
            </w:r>
          </w:p>
        </w:tc>
        <w:tc>
          <w:tcPr>
            <w:tcW w:w="709" w:type="dxa"/>
            <w:shd w:val="clear" w:color="auto" w:fill="FFFFFF"/>
            <w:vAlign w:val="center"/>
          </w:tcPr>
          <w:p w14:paraId="7E2CB89F" w14:textId="77777777" w:rsidR="00401811" w:rsidRPr="00AB297A" w:rsidRDefault="00401811" w:rsidP="00F05D79">
            <w:pPr>
              <w:pStyle w:val="a5"/>
              <w:shd w:val="clear" w:color="auto" w:fill="auto"/>
              <w:spacing w:before="0" w:line="350" w:lineRule="exact"/>
              <w:ind w:firstLine="0"/>
              <w:jc w:val="center"/>
              <w:rPr>
                <w:sz w:val="18"/>
                <w:lang w:val="en-US"/>
              </w:rPr>
            </w:pPr>
            <w:r w:rsidRPr="00AB297A">
              <w:rPr>
                <w:rStyle w:val="17"/>
                <w:color w:val="000000"/>
                <w:sz w:val="40"/>
                <w:lang w:val="en-US" w:eastAsia="en-US"/>
              </w:rPr>
              <w:t>□</w:t>
            </w:r>
          </w:p>
        </w:tc>
        <w:tc>
          <w:tcPr>
            <w:tcW w:w="714" w:type="dxa"/>
            <w:shd w:val="clear" w:color="auto" w:fill="FFFFFF"/>
            <w:vAlign w:val="center"/>
          </w:tcPr>
          <w:p w14:paraId="14B3ABE4" w14:textId="77777777" w:rsidR="00401811" w:rsidRPr="00AB297A" w:rsidRDefault="00401811" w:rsidP="00F05D79">
            <w:pPr>
              <w:pStyle w:val="a5"/>
              <w:shd w:val="clear" w:color="auto" w:fill="auto"/>
              <w:spacing w:before="0" w:line="350" w:lineRule="exact"/>
              <w:ind w:firstLine="0"/>
              <w:jc w:val="center"/>
              <w:rPr>
                <w:sz w:val="18"/>
                <w:lang w:val="en-US"/>
              </w:rPr>
            </w:pPr>
            <w:r w:rsidRPr="00AB297A">
              <w:rPr>
                <w:rStyle w:val="17"/>
                <w:color w:val="000000"/>
                <w:sz w:val="40"/>
                <w:lang w:val="en-US" w:eastAsia="en-US"/>
              </w:rPr>
              <w:t>□</w:t>
            </w:r>
          </w:p>
        </w:tc>
      </w:tr>
      <w:tr w:rsidR="00F05D79" w:rsidRPr="00033D1C" w14:paraId="5C68B2EA" w14:textId="77777777" w:rsidTr="00EB7333">
        <w:trPr>
          <w:trHeight w:hRule="exact" w:val="329"/>
        </w:trPr>
        <w:tc>
          <w:tcPr>
            <w:tcW w:w="3678" w:type="dxa"/>
            <w:shd w:val="clear" w:color="auto" w:fill="FFFFFF"/>
            <w:vAlign w:val="center"/>
          </w:tcPr>
          <w:p w14:paraId="6EE442A8" w14:textId="77777777" w:rsidR="00401811" w:rsidRPr="00F05D79" w:rsidRDefault="00401811" w:rsidP="00F05D79">
            <w:pPr>
              <w:pStyle w:val="a5"/>
              <w:shd w:val="clear" w:color="auto" w:fill="auto"/>
              <w:spacing w:before="0" w:line="120" w:lineRule="exact"/>
              <w:ind w:firstLine="142"/>
              <w:jc w:val="left"/>
              <w:rPr>
                <w:b/>
                <w:sz w:val="18"/>
                <w:lang w:val="en-US"/>
              </w:rPr>
            </w:pPr>
            <w:r w:rsidRPr="00F05D79">
              <w:rPr>
                <w:rFonts w:ascii="Arial" w:eastAsia="Calibri" w:hAnsi="Arial" w:cs="Arial"/>
                <w:b/>
                <w:color w:val="000000"/>
                <w:sz w:val="14"/>
                <w:szCs w:val="22"/>
                <w:lang w:val="en-US"/>
              </w:rPr>
              <w:t>Special Resolution</w:t>
            </w:r>
          </w:p>
        </w:tc>
        <w:tc>
          <w:tcPr>
            <w:tcW w:w="428" w:type="dxa"/>
            <w:shd w:val="clear" w:color="auto" w:fill="FFFFFF"/>
            <w:vAlign w:val="center"/>
          </w:tcPr>
          <w:p w14:paraId="45DE1301" w14:textId="77777777" w:rsidR="00401811" w:rsidRPr="00AB297A" w:rsidRDefault="00401811" w:rsidP="00F05D79">
            <w:pPr>
              <w:jc w:val="center"/>
              <w:rPr>
                <w:color w:val="auto"/>
                <w:sz w:val="14"/>
                <w:szCs w:val="10"/>
                <w:lang w:val="en-US"/>
              </w:rPr>
            </w:pPr>
          </w:p>
        </w:tc>
        <w:tc>
          <w:tcPr>
            <w:tcW w:w="709" w:type="dxa"/>
            <w:shd w:val="clear" w:color="auto" w:fill="FFFFFF"/>
            <w:vAlign w:val="center"/>
          </w:tcPr>
          <w:p w14:paraId="738BDD75" w14:textId="77777777" w:rsidR="00401811" w:rsidRPr="00AB297A" w:rsidRDefault="00401811" w:rsidP="00F05D79">
            <w:pPr>
              <w:jc w:val="center"/>
              <w:rPr>
                <w:color w:val="auto"/>
                <w:sz w:val="14"/>
                <w:szCs w:val="10"/>
                <w:lang w:val="en-US"/>
              </w:rPr>
            </w:pPr>
          </w:p>
        </w:tc>
        <w:tc>
          <w:tcPr>
            <w:tcW w:w="714" w:type="dxa"/>
            <w:shd w:val="clear" w:color="auto" w:fill="FFFFFF"/>
            <w:vAlign w:val="center"/>
          </w:tcPr>
          <w:p w14:paraId="57BBD860" w14:textId="77777777" w:rsidR="00401811" w:rsidRPr="00AB297A" w:rsidRDefault="00401811" w:rsidP="00F05D79">
            <w:pPr>
              <w:jc w:val="center"/>
              <w:rPr>
                <w:color w:val="auto"/>
                <w:sz w:val="14"/>
                <w:szCs w:val="10"/>
                <w:lang w:val="en-US"/>
              </w:rPr>
            </w:pPr>
          </w:p>
        </w:tc>
      </w:tr>
      <w:tr w:rsidR="00F05D79" w:rsidRPr="00033D1C" w14:paraId="50CD60AB" w14:textId="77777777" w:rsidTr="00EB7333">
        <w:trPr>
          <w:trHeight w:hRule="exact" w:val="796"/>
        </w:trPr>
        <w:tc>
          <w:tcPr>
            <w:tcW w:w="3678" w:type="dxa"/>
            <w:shd w:val="clear" w:color="auto" w:fill="FFFFFF"/>
            <w:vAlign w:val="center"/>
          </w:tcPr>
          <w:p w14:paraId="37A4A542" w14:textId="77777777" w:rsidR="00401811" w:rsidRPr="00AB297A" w:rsidRDefault="00401811" w:rsidP="00F05D79">
            <w:pPr>
              <w:pStyle w:val="a5"/>
              <w:numPr>
                <w:ilvl w:val="0"/>
                <w:numId w:val="2"/>
              </w:numPr>
              <w:shd w:val="clear" w:color="auto" w:fill="auto"/>
              <w:spacing w:before="0" w:line="154" w:lineRule="exact"/>
              <w:jc w:val="left"/>
              <w:rPr>
                <w:sz w:val="18"/>
                <w:lang w:val="en-US"/>
              </w:rPr>
            </w:pPr>
            <w:r w:rsidRPr="00AB297A">
              <w:rPr>
                <w:rStyle w:val="6pt1"/>
                <w:color w:val="000000"/>
                <w:sz w:val="16"/>
                <w:lang w:val="en-US" w:eastAsia="en-US"/>
              </w:rPr>
              <w:t xml:space="preserve">To </w:t>
            </w:r>
            <w:proofErr w:type="spellStart"/>
            <w:r w:rsidRPr="00AB297A">
              <w:rPr>
                <w:rStyle w:val="6pt1"/>
                <w:color w:val="000000"/>
                <w:sz w:val="16"/>
                <w:lang w:val="en-US" w:eastAsia="en-US"/>
              </w:rPr>
              <w:t>authorise</w:t>
            </w:r>
            <w:proofErr w:type="spellEnd"/>
            <w:r w:rsidRPr="00AB297A">
              <w:rPr>
                <w:rStyle w:val="6pt1"/>
                <w:color w:val="000000"/>
                <w:sz w:val="16"/>
                <w:lang w:val="en-US" w:eastAsia="en-US"/>
              </w:rPr>
              <w:t xml:space="preserve"> the Directors to call a general meeting other than an annual general meeting on not less than 14 clear days' notice.</w:t>
            </w:r>
          </w:p>
        </w:tc>
        <w:tc>
          <w:tcPr>
            <w:tcW w:w="428" w:type="dxa"/>
            <w:shd w:val="clear" w:color="auto" w:fill="FFFFFF"/>
            <w:vAlign w:val="center"/>
          </w:tcPr>
          <w:p w14:paraId="42649E2F" w14:textId="77777777" w:rsidR="00401811" w:rsidRPr="00AB297A" w:rsidRDefault="00401811" w:rsidP="00F05D79">
            <w:pPr>
              <w:pStyle w:val="a5"/>
              <w:shd w:val="clear" w:color="auto" w:fill="auto"/>
              <w:spacing w:before="0" w:line="350" w:lineRule="exact"/>
              <w:ind w:firstLine="0"/>
              <w:jc w:val="center"/>
              <w:rPr>
                <w:sz w:val="18"/>
              </w:rPr>
            </w:pPr>
            <w:r w:rsidRPr="00AB297A">
              <w:rPr>
                <w:rStyle w:val="17"/>
                <w:color w:val="000000"/>
                <w:sz w:val="40"/>
                <w:lang w:eastAsia="en-US"/>
              </w:rPr>
              <w:t>□</w:t>
            </w:r>
          </w:p>
        </w:tc>
        <w:tc>
          <w:tcPr>
            <w:tcW w:w="709" w:type="dxa"/>
            <w:shd w:val="clear" w:color="auto" w:fill="FFFFFF"/>
            <w:vAlign w:val="center"/>
          </w:tcPr>
          <w:p w14:paraId="2915364F" w14:textId="77777777" w:rsidR="00401811" w:rsidRPr="00AB297A" w:rsidRDefault="00401811" w:rsidP="00F05D79">
            <w:pPr>
              <w:pStyle w:val="a5"/>
              <w:shd w:val="clear" w:color="auto" w:fill="auto"/>
              <w:spacing w:before="0" w:line="350" w:lineRule="exact"/>
              <w:ind w:firstLine="0"/>
              <w:jc w:val="center"/>
              <w:rPr>
                <w:sz w:val="18"/>
              </w:rPr>
            </w:pPr>
            <w:r w:rsidRPr="00AB297A">
              <w:rPr>
                <w:rStyle w:val="17"/>
                <w:color w:val="000000"/>
                <w:sz w:val="40"/>
                <w:lang w:eastAsia="en-US"/>
              </w:rPr>
              <w:t>□</w:t>
            </w:r>
          </w:p>
        </w:tc>
        <w:tc>
          <w:tcPr>
            <w:tcW w:w="714" w:type="dxa"/>
            <w:shd w:val="clear" w:color="auto" w:fill="FFFFFF"/>
            <w:vAlign w:val="center"/>
          </w:tcPr>
          <w:p w14:paraId="2DD1483F" w14:textId="77777777" w:rsidR="00401811" w:rsidRPr="00AB297A" w:rsidRDefault="00401811" w:rsidP="00F05D79">
            <w:pPr>
              <w:pStyle w:val="a5"/>
              <w:shd w:val="clear" w:color="auto" w:fill="auto"/>
              <w:spacing w:before="0" w:line="350" w:lineRule="exact"/>
              <w:ind w:firstLine="0"/>
              <w:jc w:val="center"/>
              <w:rPr>
                <w:sz w:val="18"/>
              </w:rPr>
            </w:pPr>
            <w:r w:rsidRPr="00AB297A">
              <w:rPr>
                <w:rStyle w:val="17"/>
                <w:color w:val="000000"/>
                <w:sz w:val="40"/>
                <w:lang w:eastAsia="en-US"/>
              </w:rPr>
              <w:t>□</w:t>
            </w:r>
          </w:p>
        </w:tc>
      </w:tr>
    </w:tbl>
    <w:p w14:paraId="72025A68" w14:textId="77777777" w:rsidR="00D30F80" w:rsidRPr="00AB297A" w:rsidRDefault="00D30F80" w:rsidP="00401811">
      <w:pPr>
        <w:widowControl w:val="0"/>
        <w:tabs>
          <w:tab w:val="left" w:pos="6740"/>
          <w:tab w:val="left" w:pos="7580"/>
        </w:tabs>
        <w:spacing w:after="0"/>
        <w:ind w:left="40" w:right="30"/>
        <w:rPr>
          <w:sz w:val="28"/>
          <w:lang w:val="en-US"/>
        </w:rPr>
      </w:pPr>
    </w:p>
    <w:p w14:paraId="5F534343" w14:textId="77777777" w:rsidR="00401811" w:rsidRPr="00AB297A" w:rsidRDefault="00401811" w:rsidP="00401811">
      <w:pPr>
        <w:rPr>
          <w:sz w:val="28"/>
          <w:lang w:val="en-US"/>
        </w:rPr>
      </w:pPr>
    </w:p>
    <w:p w14:paraId="1848485E" w14:textId="77777777" w:rsidR="00401811" w:rsidRPr="00AB297A" w:rsidRDefault="00401811" w:rsidP="00401811">
      <w:pPr>
        <w:rPr>
          <w:sz w:val="24"/>
          <w:lang w:val="en-US"/>
        </w:rPr>
      </w:pPr>
    </w:p>
    <w:p w14:paraId="280D0EA0" w14:textId="77777777" w:rsidR="00512277" w:rsidRPr="00AB297A" w:rsidRDefault="00512277" w:rsidP="00512277">
      <w:pPr>
        <w:widowControl w:val="0"/>
        <w:tabs>
          <w:tab w:val="left" w:pos="6740"/>
          <w:tab w:val="left" w:pos="7580"/>
        </w:tabs>
        <w:spacing w:after="0"/>
        <w:ind w:left="40" w:right="30"/>
        <w:rPr>
          <w:rFonts w:ascii="Arial" w:eastAsia="Arial" w:hAnsi="Arial" w:cs="Arial"/>
          <w:b/>
          <w:sz w:val="20"/>
          <w:lang w:val="en-US"/>
        </w:rPr>
      </w:pPr>
    </w:p>
    <w:p w14:paraId="17F6C6C0" w14:textId="77777777" w:rsidR="00512277" w:rsidRPr="00AB297A" w:rsidRDefault="00512277" w:rsidP="00512277">
      <w:pPr>
        <w:widowControl w:val="0"/>
        <w:tabs>
          <w:tab w:val="left" w:pos="6740"/>
          <w:tab w:val="left" w:pos="7580"/>
        </w:tabs>
        <w:spacing w:after="0"/>
        <w:ind w:left="40" w:right="30"/>
        <w:rPr>
          <w:rFonts w:ascii="Arial" w:eastAsia="Arial" w:hAnsi="Arial" w:cs="Arial"/>
          <w:b/>
          <w:sz w:val="20"/>
          <w:lang w:val="en-US"/>
        </w:rPr>
      </w:pPr>
    </w:p>
    <w:p w14:paraId="7133772F" w14:textId="77777777" w:rsidR="00512277" w:rsidRPr="00AB297A" w:rsidRDefault="00512277" w:rsidP="00512277">
      <w:pPr>
        <w:widowControl w:val="0"/>
        <w:tabs>
          <w:tab w:val="left" w:pos="6740"/>
          <w:tab w:val="left" w:pos="7580"/>
        </w:tabs>
        <w:spacing w:after="0"/>
        <w:ind w:left="40" w:right="30"/>
        <w:rPr>
          <w:rFonts w:ascii="Arial" w:eastAsia="Arial" w:hAnsi="Arial" w:cs="Arial"/>
          <w:b/>
          <w:sz w:val="20"/>
          <w:lang w:val="en-US"/>
        </w:rPr>
      </w:pPr>
    </w:p>
    <w:p w14:paraId="5E703232" w14:textId="77777777" w:rsidR="00512277" w:rsidRPr="00AB297A" w:rsidRDefault="00512277" w:rsidP="00512277">
      <w:pPr>
        <w:widowControl w:val="0"/>
        <w:tabs>
          <w:tab w:val="left" w:pos="6740"/>
          <w:tab w:val="left" w:pos="7580"/>
        </w:tabs>
        <w:spacing w:after="0"/>
        <w:ind w:left="40" w:right="30"/>
        <w:rPr>
          <w:rFonts w:ascii="Arial" w:eastAsia="Arial" w:hAnsi="Arial" w:cs="Arial"/>
          <w:b/>
          <w:sz w:val="20"/>
          <w:lang w:val="en-US"/>
        </w:rPr>
      </w:pPr>
    </w:p>
    <w:p w14:paraId="11428634" w14:textId="77777777" w:rsidR="00512277" w:rsidRPr="00AB297A" w:rsidRDefault="00512277" w:rsidP="00512277">
      <w:pPr>
        <w:widowControl w:val="0"/>
        <w:tabs>
          <w:tab w:val="left" w:pos="6740"/>
          <w:tab w:val="left" w:pos="7580"/>
        </w:tabs>
        <w:spacing w:after="0"/>
        <w:ind w:left="40" w:right="30"/>
        <w:rPr>
          <w:rFonts w:ascii="Arial" w:eastAsia="Arial" w:hAnsi="Arial" w:cs="Arial"/>
          <w:b/>
          <w:sz w:val="20"/>
          <w:lang w:val="en-US"/>
        </w:rPr>
      </w:pPr>
    </w:p>
    <w:p w14:paraId="40232ACB" w14:textId="77777777" w:rsidR="00512277" w:rsidRPr="00AB297A" w:rsidRDefault="00512277" w:rsidP="00512277">
      <w:pPr>
        <w:widowControl w:val="0"/>
        <w:tabs>
          <w:tab w:val="left" w:pos="6740"/>
          <w:tab w:val="left" w:pos="7580"/>
        </w:tabs>
        <w:spacing w:after="0"/>
        <w:ind w:left="40" w:right="30"/>
        <w:rPr>
          <w:rFonts w:ascii="Arial" w:eastAsia="Arial" w:hAnsi="Arial" w:cs="Arial"/>
          <w:b/>
          <w:sz w:val="20"/>
          <w:lang w:val="en-US"/>
        </w:rPr>
      </w:pPr>
    </w:p>
    <w:p w14:paraId="202D868A" w14:textId="77777777" w:rsidR="00512277" w:rsidRDefault="00512277" w:rsidP="00512277">
      <w:pPr>
        <w:widowControl w:val="0"/>
        <w:tabs>
          <w:tab w:val="left" w:pos="6740"/>
          <w:tab w:val="left" w:pos="7580"/>
        </w:tabs>
        <w:spacing w:after="0"/>
        <w:ind w:left="40" w:right="30"/>
        <w:rPr>
          <w:rFonts w:ascii="Arial" w:eastAsia="Arial" w:hAnsi="Arial" w:cs="Arial"/>
          <w:b/>
          <w:sz w:val="18"/>
          <w:lang w:val="en-US"/>
        </w:rPr>
      </w:pPr>
      <w:r w:rsidRPr="00AB297A">
        <w:rPr>
          <w:noProof/>
          <w:sz w:val="24"/>
        </w:rPr>
        <w:drawing>
          <wp:anchor distT="0" distB="0" distL="114300" distR="114300" simplePos="0" relativeHeight="251661312" behindDoc="0" locked="0" layoutInCell="1" allowOverlap="0" wp14:anchorId="200BD978" wp14:editId="01A28D97">
            <wp:simplePos x="0" y="0"/>
            <wp:positionH relativeFrom="column">
              <wp:posOffset>94540</wp:posOffset>
            </wp:positionH>
            <wp:positionV relativeFrom="paragraph">
              <wp:posOffset>15875</wp:posOffset>
            </wp:positionV>
            <wp:extent cx="2992755" cy="45085"/>
            <wp:effectExtent l="0" t="0" r="0" b="0"/>
            <wp:wrapSquare wrapText="bothSides"/>
            <wp:docPr id="277" name="Picture 277"/>
            <wp:cNvGraphicFramePr/>
            <a:graphic xmlns:a="http://schemas.openxmlformats.org/drawingml/2006/main">
              <a:graphicData uri="http://schemas.openxmlformats.org/drawingml/2006/picture">
                <pic:pic xmlns:pic="http://schemas.openxmlformats.org/drawingml/2006/picture">
                  <pic:nvPicPr>
                    <pic:cNvPr id="277" name="Picture 277"/>
                    <pic:cNvPicPr/>
                  </pic:nvPicPr>
                  <pic:blipFill>
                    <a:blip r:embed="rId13"/>
                    <a:stretch>
                      <a:fillRect/>
                    </a:stretch>
                  </pic:blipFill>
                  <pic:spPr>
                    <a:xfrm>
                      <a:off x="0" y="0"/>
                      <a:ext cx="2992755" cy="45085"/>
                    </a:xfrm>
                    <a:prstGeom prst="rect">
                      <a:avLst/>
                    </a:prstGeom>
                  </pic:spPr>
                </pic:pic>
              </a:graphicData>
            </a:graphic>
            <wp14:sizeRelH relativeFrom="margin">
              <wp14:pctWidth>0</wp14:pctWidth>
            </wp14:sizeRelH>
            <wp14:sizeRelV relativeFrom="margin">
              <wp14:pctHeight>0</wp14:pctHeight>
            </wp14:sizeRelV>
          </wp:anchor>
        </w:drawing>
      </w:r>
    </w:p>
    <w:p w14:paraId="0D8F18FA" w14:textId="77777777" w:rsidR="00512277" w:rsidRDefault="00512277" w:rsidP="00512277">
      <w:pPr>
        <w:widowControl w:val="0"/>
        <w:tabs>
          <w:tab w:val="left" w:pos="6740"/>
          <w:tab w:val="left" w:pos="7580"/>
        </w:tabs>
        <w:spacing w:after="0"/>
        <w:ind w:left="40" w:right="30"/>
        <w:rPr>
          <w:rFonts w:ascii="Arial" w:eastAsia="Arial" w:hAnsi="Arial" w:cs="Arial"/>
          <w:b/>
          <w:sz w:val="18"/>
          <w:lang w:val="en-US"/>
        </w:rPr>
      </w:pPr>
      <w:r w:rsidRPr="002C59A8">
        <w:rPr>
          <w:rFonts w:ascii="Arial" w:eastAsia="Arial" w:hAnsi="Arial" w:cs="Arial"/>
          <w:b/>
          <w:sz w:val="18"/>
          <w:lang w:val="en-US"/>
        </w:rPr>
        <w:t>Signature</w:t>
      </w:r>
    </w:p>
    <w:p w14:paraId="45BDF52E" w14:textId="77777777" w:rsidR="00401811" w:rsidRPr="00AB297A" w:rsidRDefault="00401811" w:rsidP="00401811">
      <w:pPr>
        <w:tabs>
          <w:tab w:val="left" w:pos="2423"/>
        </w:tabs>
        <w:rPr>
          <w:lang w:val="en-US"/>
        </w:rPr>
      </w:pPr>
      <w:r w:rsidRPr="00AB297A">
        <w:rPr>
          <w:lang w:val="en-US"/>
        </w:rPr>
        <w:tab/>
      </w:r>
    </w:p>
    <w:p w14:paraId="2373AEB1" w14:textId="77777777" w:rsidR="00512277" w:rsidRPr="00255659" w:rsidRDefault="00512277" w:rsidP="00512277">
      <w:pPr>
        <w:widowControl w:val="0"/>
        <w:spacing w:after="58" w:line="261" w:lineRule="auto"/>
        <w:ind w:left="34" w:right="5476"/>
        <w:rPr>
          <w:sz w:val="24"/>
          <w:lang w:val="en-US"/>
        </w:rPr>
      </w:pPr>
      <w:r w:rsidRPr="00255659">
        <w:rPr>
          <w:rFonts w:ascii="Arial" w:eastAsia="Arial" w:hAnsi="Arial" w:cs="Arial"/>
          <w:sz w:val="14"/>
          <w:lang w:val="en-US"/>
        </w:rPr>
        <w:t>In the case of a Corporation, a letter of representation will be required (in accordance with S323 of the Companies Act 2006) unless this has already been lodged at registration.</w:t>
      </w:r>
    </w:p>
    <w:p w14:paraId="5F70FA2E" w14:textId="77777777" w:rsidR="00033D1C" w:rsidRDefault="00033D1C" w:rsidP="00401811">
      <w:pPr>
        <w:tabs>
          <w:tab w:val="left" w:pos="2423"/>
        </w:tabs>
        <w:rPr>
          <w:rFonts w:ascii="Arial" w:hAnsi="Arial" w:cs="Arial"/>
          <w:b/>
          <w:lang w:val="en-US"/>
        </w:rPr>
      </w:pPr>
    </w:p>
    <w:p w14:paraId="0C3AA3BC" w14:textId="77777777" w:rsidR="00033D1C" w:rsidRPr="00AB297A" w:rsidRDefault="00033D1C" w:rsidP="00401811">
      <w:pPr>
        <w:tabs>
          <w:tab w:val="left" w:pos="2423"/>
        </w:tabs>
        <w:rPr>
          <w:rFonts w:ascii="Arial" w:hAnsi="Arial" w:cs="Arial"/>
          <w:b/>
          <w:lang w:val="en-US"/>
        </w:rPr>
      </w:pPr>
      <w:r w:rsidRPr="00AB297A">
        <w:rPr>
          <w:rFonts w:ascii="Arial" w:hAnsi="Arial" w:cs="Arial"/>
          <w:b/>
          <w:lang w:val="en-US"/>
        </w:rPr>
        <w:t xml:space="preserve">Form of Proxy </w:t>
      </w:r>
    </w:p>
    <w:p w14:paraId="40A821CA" w14:textId="77777777" w:rsidR="00033D1C" w:rsidRDefault="00033D1C" w:rsidP="00AB297A">
      <w:pPr>
        <w:tabs>
          <w:tab w:val="left" w:pos="2423"/>
        </w:tabs>
        <w:spacing w:after="0"/>
        <w:rPr>
          <w:rFonts w:ascii="Arial" w:hAnsi="Arial" w:cs="Arial"/>
          <w:sz w:val="14"/>
          <w:lang w:val="en-US"/>
        </w:rPr>
      </w:pPr>
      <w:r w:rsidRPr="00AB297A">
        <w:rPr>
          <w:rFonts w:ascii="Arial" w:hAnsi="Arial" w:cs="Arial"/>
          <w:sz w:val="14"/>
          <w:lang w:val="en-US"/>
        </w:rPr>
        <w:t xml:space="preserve">Please complete this box only if you wish to appoint a third party proxy other than the Chair. </w:t>
      </w:r>
    </w:p>
    <w:p w14:paraId="0D250898" w14:textId="322CAF6E" w:rsidR="00D30F80" w:rsidRPr="001554D7" w:rsidRDefault="00F64C8F" w:rsidP="00AB297A">
      <w:pPr>
        <w:tabs>
          <w:tab w:val="left" w:pos="2423"/>
        </w:tabs>
        <w:spacing w:after="0"/>
        <w:rPr>
          <w:lang w:val="en-US"/>
        </w:rPr>
      </w:pPr>
      <w:r w:rsidRPr="00033D1C">
        <w:rPr>
          <w:rFonts w:ascii="Arial" w:hAnsi="Arial" w:cs="Arial"/>
          <w:noProof/>
          <w:sz w:val="14"/>
        </w:rPr>
        <mc:AlternateContent>
          <mc:Choice Requires="wps">
            <w:drawing>
              <wp:anchor distT="0" distB="0" distL="114300" distR="114300" simplePos="0" relativeHeight="251663360" behindDoc="0" locked="0" layoutInCell="1" allowOverlap="1" wp14:anchorId="2B39B52B" wp14:editId="2C98DA4D">
                <wp:simplePos x="0" y="0"/>
                <wp:positionH relativeFrom="margin">
                  <wp:posOffset>5920435</wp:posOffset>
                </wp:positionH>
                <wp:positionV relativeFrom="paragraph">
                  <wp:posOffset>969517</wp:posOffset>
                </wp:positionV>
                <wp:extent cx="1181100" cy="257175"/>
                <wp:effectExtent l="0" t="0" r="0" b="0"/>
                <wp:wrapNone/>
                <wp:docPr id="1" name="Rectangle 144"/>
                <wp:cNvGraphicFramePr/>
                <a:graphic xmlns:a="http://schemas.openxmlformats.org/drawingml/2006/main">
                  <a:graphicData uri="http://schemas.microsoft.com/office/word/2010/wordprocessingShape">
                    <wps:wsp>
                      <wps:cNvSpPr/>
                      <wps:spPr>
                        <a:xfrm>
                          <a:off x="0" y="0"/>
                          <a:ext cx="1181100" cy="257175"/>
                        </a:xfrm>
                        <a:prstGeom prst="rect">
                          <a:avLst/>
                        </a:prstGeom>
                        <a:ln>
                          <a:noFill/>
                        </a:ln>
                      </wps:spPr>
                      <wps:txbx>
                        <w:txbxContent>
                          <w:p w14:paraId="4A9C327E" w14:textId="77777777" w:rsidR="00033D1C" w:rsidRDefault="00033D1C" w:rsidP="00AB297A">
                            <w:pPr>
                              <w:spacing w:after="0" w:line="240" w:lineRule="auto"/>
                              <w:rPr>
                                <w:b/>
                                <w:sz w:val="14"/>
                                <w:szCs w:val="14"/>
                                <w:lang w:val="en-US"/>
                              </w:rPr>
                            </w:pPr>
                            <w:r w:rsidRPr="00EC00F1">
                              <w:rPr>
                                <w:rFonts w:ascii="Arial" w:eastAsia="Arial" w:hAnsi="Arial" w:cs="Arial"/>
                                <w:sz w:val="18"/>
                                <w:lang w:val="en-US"/>
                              </w:rPr>
                              <w:t xml:space="preserve"> </w:t>
                            </w:r>
                            <w:r w:rsidRPr="00AB297A">
                              <w:rPr>
                                <w:b/>
                                <w:sz w:val="14"/>
                                <w:szCs w:val="14"/>
                                <w:lang w:val="en-US"/>
                              </w:rPr>
                              <w:t xml:space="preserve">Please use a black pen. </w:t>
                            </w:r>
                          </w:p>
                          <w:p w14:paraId="6549EBD4" w14:textId="77777777" w:rsidR="00033D1C" w:rsidRPr="00AB297A" w:rsidRDefault="00033D1C" w:rsidP="00AB297A">
                            <w:pPr>
                              <w:spacing w:after="0" w:line="240" w:lineRule="auto"/>
                              <w:rPr>
                                <w:b/>
                                <w:sz w:val="14"/>
                                <w:szCs w:val="14"/>
                                <w:lang w:val="en-US"/>
                              </w:rPr>
                            </w:pPr>
                            <w:r w:rsidRPr="00AB297A">
                              <w:rPr>
                                <w:b/>
                                <w:sz w:val="14"/>
                                <w:szCs w:val="14"/>
                                <w:lang w:val="en-US"/>
                              </w:rPr>
                              <w:t>Mark with an X inside the box</w:t>
                            </w:r>
                            <w:r>
                              <w:rPr>
                                <w:b/>
                                <w:sz w:val="14"/>
                                <w:szCs w:val="14"/>
                                <w:lang w:val="en-US"/>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B39B52B" id="Rectangle 144" o:spid="_x0000_s1034" style="position:absolute;margin-left:466.2pt;margin-top:76.35pt;width:93pt;height:2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JuQEAAGMDAAAOAAAAZHJzL2Uyb0RvYy54bWysU8Fu2zAMvQ/YPwi6L7aDdi2COMWwosOA&#10;YS3W7gMUWYoFSKJGKbGzrx8lO8mw3YpeaIqkyfeeqPXd6Cw7KIwGfMubRc2Z8hI643ct//ny8OGW&#10;s5iE74QFr1p+VJHfbd6/Ww9hpZbQg+0UMmri42oILe9TCquqirJXTsQFBOUpqQGdSHTEXdWhGKi7&#10;s9Wyrj9WA2AXEKSKkaL3U5JvSn+tlUyPWkeVmG05YUvFYrHbbKvNWqx2KEJv5AxDvAKFE8bT0HOr&#10;e5EE26P5r5UzEiGCTgsJrgKtjVSFA7Fp6n/YPPciqMKFxInhLFN8u7by++EJmeno7jjzwtEV/SDR&#10;hN9ZxZqrqyzQEOKK6p7DE86nSG5mO2p0+Us82FhEPZ5FVWNikoJNc9s0NWkvKbe8vmlurnPT6vJ3&#10;wJi+KHAsOy1Hml+0FIdvMU2lp5I8zPpsPTwYa6dsjlQZ5YQre2ncjoVWGZYjW+iORLUH/P1IC6st&#10;DC2H2eN5h2l2znI20D60PP7aC1Sc2a+eBM/Lc3Lw5GxPDib7GcqKTdg+7RNoU8BfZs8g6SYL/Xnr&#10;8qr8fS5Vl7ex+QMAAP//AwBQSwMEFAAGAAgAAAAhAB61lr/hAAAADAEAAA8AAABkcnMvZG93bnJl&#10;di54bWxMj0tPwzAQhO9I/AdrkbhRJ+GVhDhVxUPlCG2llpsbL0lEvI5itwn8erYnuO3ujGa/KeaT&#10;7cQRB986UhDPIhBIlTMt1Qo265erFIQPmozuHKGCb/QwL8/PCp0bN9I7HlehFhxCPtcKmhD6XEpf&#10;NWi1n7keibVPN1gdeB1qaQY9crjtZBJFd9LqlvhDo3t8bLD6Wh2sgmXaL3av7mesu+eP5fZtmz2t&#10;s6DU5cW0eAARcAp/ZjjhMzqUzLR3BzJedAqy6+SGrSzcJvcgTo44Tvm054lFkGUh/5cofwEAAP//&#10;AwBQSwECLQAUAAYACAAAACEAtoM4kv4AAADhAQAAEwAAAAAAAAAAAAAAAAAAAAAAW0NvbnRlbnRf&#10;VHlwZXNdLnhtbFBLAQItABQABgAIAAAAIQA4/SH/1gAAAJQBAAALAAAAAAAAAAAAAAAAAC8BAABf&#10;cmVscy8ucmVsc1BLAQItABQABgAIAAAAIQBZhR+JuQEAAGMDAAAOAAAAAAAAAAAAAAAAAC4CAABk&#10;cnMvZTJvRG9jLnhtbFBLAQItABQABgAIAAAAIQAetZa/4QAAAAwBAAAPAAAAAAAAAAAAAAAAABME&#10;AABkcnMvZG93bnJldi54bWxQSwUGAAAAAAQABADzAAAAIQUAAAAA&#10;" filled="f" stroked="f">
                <v:textbox inset="0,0,0,0">
                  <w:txbxContent>
                    <w:p w14:paraId="4A9C327E" w14:textId="77777777" w:rsidR="00033D1C" w:rsidRDefault="00033D1C" w:rsidP="00AB297A">
                      <w:pPr>
                        <w:spacing w:after="0" w:line="240" w:lineRule="auto"/>
                        <w:rPr>
                          <w:b/>
                          <w:sz w:val="14"/>
                          <w:szCs w:val="14"/>
                          <w:lang w:val="en-US"/>
                        </w:rPr>
                      </w:pPr>
                      <w:r w:rsidRPr="00EC00F1">
                        <w:rPr>
                          <w:rFonts w:ascii="Arial" w:eastAsia="Arial" w:hAnsi="Arial" w:cs="Arial"/>
                          <w:sz w:val="18"/>
                          <w:lang w:val="en-US"/>
                        </w:rPr>
                        <w:t xml:space="preserve"> </w:t>
                      </w:r>
                      <w:r w:rsidRPr="00AB297A">
                        <w:rPr>
                          <w:b/>
                          <w:sz w:val="14"/>
                          <w:szCs w:val="14"/>
                          <w:lang w:val="en-US"/>
                        </w:rPr>
                        <w:t xml:space="preserve">Please use a black pen. </w:t>
                      </w:r>
                    </w:p>
                    <w:p w14:paraId="6549EBD4" w14:textId="77777777" w:rsidR="00033D1C" w:rsidRPr="00AB297A" w:rsidRDefault="00033D1C" w:rsidP="00AB297A">
                      <w:pPr>
                        <w:spacing w:after="0" w:line="240" w:lineRule="auto"/>
                        <w:rPr>
                          <w:b/>
                          <w:sz w:val="14"/>
                          <w:szCs w:val="14"/>
                          <w:lang w:val="en-US"/>
                        </w:rPr>
                      </w:pPr>
                      <w:r w:rsidRPr="00AB297A">
                        <w:rPr>
                          <w:b/>
                          <w:sz w:val="14"/>
                          <w:szCs w:val="14"/>
                          <w:lang w:val="en-US"/>
                        </w:rPr>
                        <w:t>Mark with an X inside the box</w:t>
                      </w:r>
                      <w:r>
                        <w:rPr>
                          <w:b/>
                          <w:sz w:val="14"/>
                          <w:szCs w:val="14"/>
                          <w:lang w:val="en-US"/>
                        </w:rPr>
                        <w:t>.</w:t>
                      </w:r>
                    </w:p>
                  </w:txbxContent>
                </v:textbox>
                <w10:wrap anchorx="margin"/>
              </v:rect>
            </w:pict>
          </mc:Fallback>
        </mc:AlternateContent>
      </w:r>
      <w:r w:rsidR="00D53714">
        <w:rPr>
          <w:noProof/>
        </w:rPr>
        <mc:AlternateContent>
          <mc:Choice Requires="wpg">
            <w:drawing>
              <wp:anchor distT="0" distB="0" distL="114300" distR="114300" simplePos="0" relativeHeight="251660288" behindDoc="0" locked="0" layoutInCell="1" allowOverlap="1" wp14:anchorId="541E87C9" wp14:editId="6E8E29E0">
                <wp:simplePos x="0" y="0"/>
                <wp:positionH relativeFrom="page">
                  <wp:posOffset>279400</wp:posOffset>
                </wp:positionH>
                <wp:positionV relativeFrom="page">
                  <wp:posOffset>4425950</wp:posOffset>
                </wp:positionV>
                <wp:extent cx="7241823" cy="5746462"/>
                <wp:effectExtent l="0" t="0" r="0" b="0"/>
                <wp:wrapTopAndBottom/>
                <wp:docPr id="2832" name="Group 2832"/>
                <wp:cNvGraphicFramePr/>
                <a:graphic xmlns:a="http://schemas.openxmlformats.org/drawingml/2006/main">
                  <a:graphicData uri="http://schemas.microsoft.com/office/word/2010/wordprocessingGroup">
                    <wpg:wgp>
                      <wpg:cNvGrpSpPr/>
                      <wpg:grpSpPr>
                        <a:xfrm>
                          <a:off x="0" y="0"/>
                          <a:ext cx="7241823" cy="5746462"/>
                          <a:chOff x="276861" y="44998"/>
                          <a:chExt cx="7242440" cy="5746742"/>
                        </a:xfrm>
                      </wpg:grpSpPr>
                      <wps:wsp>
                        <wps:cNvPr id="3733" name="Shape 3733"/>
                        <wps:cNvSpPr/>
                        <wps:spPr>
                          <a:xfrm>
                            <a:off x="296995" y="44998"/>
                            <a:ext cx="3452344" cy="338394"/>
                          </a:xfrm>
                          <a:custGeom>
                            <a:avLst/>
                            <a:gdLst/>
                            <a:ahLst/>
                            <a:cxnLst/>
                            <a:rect l="0" t="0" r="0" b="0"/>
                            <a:pathLst>
                              <a:path w="3452344" h="338394">
                                <a:moveTo>
                                  <a:pt x="0" y="0"/>
                                </a:moveTo>
                                <a:lnTo>
                                  <a:pt x="3452344" y="0"/>
                                </a:lnTo>
                                <a:lnTo>
                                  <a:pt x="3452344" y="338394"/>
                                </a:lnTo>
                                <a:lnTo>
                                  <a:pt x="0" y="338394"/>
                                </a:lnTo>
                                <a:lnTo>
                                  <a:pt x="0" y="0"/>
                                </a:lnTo>
                              </a:path>
                            </a:pathLst>
                          </a:custGeom>
                          <a:ln w="18000" cap="flat">
                            <a:miter lim="127000"/>
                          </a:ln>
                        </wps:spPr>
                        <wps:style>
                          <a:lnRef idx="1">
                            <a:srgbClr val="181717"/>
                          </a:lnRef>
                          <a:fillRef idx="1">
                            <a:srgbClr val="F1EFEE"/>
                          </a:fillRef>
                          <a:effectRef idx="0">
                            <a:scrgbClr r="0" g="0" b="0"/>
                          </a:effectRef>
                          <a:fontRef idx="none"/>
                        </wps:style>
                        <wps:bodyPr/>
                      </wps:wsp>
                      <wps:wsp>
                        <wps:cNvPr id="3734" name="Shape 3734"/>
                        <wps:cNvSpPr/>
                        <wps:spPr>
                          <a:xfrm>
                            <a:off x="392393" y="162717"/>
                            <a:ext cx="2555959" cy="107998"/>
                          </a:xfrm>
                          <a:custGeom>
                            <a:avLst/>
                            <a:gdLst/>
                            <a:ahLst/>
                            <a:cxnLst/>
                            <a:rect l="0" t="0" r="0" b="0"/>
                            <a:pathLst>
                              <a:path w="2555959" h="107998">
                                <a:moveTo>
                                  <a:pt x="0" y="0"/>
                                </a:moveTo>
                                <a:lnTo>
                                  <a:pt x="2555959" y="0"/>
                                </a:lnTo>
                                <a:lnTo>
                                  <a:pt x="2555959" y="107998"/>
                                </a:lnTo>
                                <a:lnTo>
                                  <a:pt x="0" y="107998"/>
                                </a:lnTo>
                                <a:lnTo>
                                  <a:pt x="0" y="0"/>
                                </a:lnTo>
                              </a:path>
                            </a:pathLst>
                          </a:custGeom>
                          <a:ln w="107998" cap="flat">
                            <a:miter lim="127000"/>
                          </a:ln>
                        </wps:spPr>
                        <wps:style>
                          <a:lnRef idx="1">
                            <a:srgbClr val="FFFEFD"/>
                          </a:lnRef>
                          <a:fillRef idx="1">
                            <a:srgbClr val="FFFEFD"/>
                          </a:fillRef>
                          <a:effectRef idx="0">
                            <a:scrgbClr r="0" g="0" b="0"/>
                          </a:effectRef>
                          <a:fontRef idx="none"/>
                        </wps:style>
                        <wps:bodyPr/>
                      </wps:wsp>
                      <wps:wsp>
                        <wps:cNvPr id="3735" name="Shape 3735"/>
                        <wps:cNvSpPr/>
                        <wps:spPr>
                          <a:xfrm>
                            <a:off x="3128349" y="164876"/>
                            <a:ext cx="511191" cy="107998"/>
                          </a:xfrm>
                          <a:custGeom>
                            <a:avLst/>
                            <a:gdLst/>
                            <a:ahLst/>
                            <a:cxnLst/>
                            <a:rect l="0" t="0" r="0" b="0"/>
                            <a:pathLst>
                              <a:path w="511191" h="107998">
                                <a:moveTo>
                                  <a:pt x="0" y="0"/>
                                </a:moveTo>
                                <a:lnTo>
                                  <a:pt x="511191" y="0"/>
                                </a:lnTo>
                                <a:lnTo>
                                  <a:pt x="511191" y="107998"/>
                                </a:lnTo>
                                <a:lnTo>
                                  <a:pt x="0" y="107998"/>
                                </a:lnTo>
                                <a:lnTo>
                                  <a:pt x="0" y="0"/>
                                </a:lnTo>
                              </a:path>
                            </a:pathLst>
                          </a:custGeom>
                          <a:ln w="107998" cap="flat">
                            <a:miter lim="127000"/>
                          </a:ln>
                        </wps:spPr>
                        <wps:style>
                          <a:lnRef idx="1">
                            <a:srgbClr val="FFFEFD"/>
                          </a:lnRef>
                          <a:fillRef idx="1">
                            <a:srgbClr val="FFFEFD"/>
                          </a:fillRef>
                          <a:effectRef idx="0">
                            <a:scrgbClr r="0" g="0" b="0"/>
                          </a:effectRef>
                          <a:fontRef idx="none"/>
                        </wps:style>
                        <wps:bodyPr/>
                      </wps:wsp>
                      <wps:wsp>
                        <wps:cNvPr id="136" name="Rectangle 136"/>
                        <wps:cNvSpPr/>
                        <wps:spPr>
                          <a:xfrm>
                            <a:off x="6709329" y="544902"/>
                            <a:ext cx="69017" cy="172997"/>
                          </a:xfrm>
                          <a:prstGeom prst="rect">
                            <a:avLst/>
                          </a:prstGeom>
                          <a:ln>
                            <a:noFill/>
                          </a:ln>
                        </wps:spPr>
                        <wps:txbx>
                          <w:txbxContent>
                            <w:p w14:paraId="259975CF" w14:textId="77777777" w:rsidR="00D30F80" w:rsidRDefault="002A7A61">
                              <w:r>
                                <w:rPr>
                                  <w:rFonts w:ascii="Arial" w:eastAsia="Arial" w:hAnsi="Arial" w:cs="Arial"/>
                                  <w:sz w:val="18"/>
                                </w:rPr>
                                <w:t xml:space="preserve">  </w:t>
                              </w:r>
                            </w:p>
                          </w:txbxContent>
                        </wps:txbx>
                        <wps:bodyPr horzOverflow="overflow" vert="horz" lIns="0" tIns="0" rIns="0" bIns="0" rtlCol="0">
                          <a:noAutofit/>
                        </wps:bodyPr>
                      </wps:wsp>
                      <wps:wsp>
                        <wps:cNvPr id="139" name="Rectangle 139"/>
                        <wps:cNvSpPr/>
                        <wps:spPr>
                          <a:xfrm>
                            <a:off x="392393" y="411991"/>
                            <a:ext cx="6938051" cy="489068"/>
                          </a:xfrm>
                          <a:prstGeom prst="rect">
                            <a:avLst/>
                          </a:prstGeom>
                          <a:ln>
                            <a:noFill/>
                          </a:ln>
                        </wps:spPr>
                        <wps:txbx>
                          <w:txbxContent>
                            <w:p w14:paraId="1710672A" w14:textId="2D0BC0C0" w:rsidR="001554D7" w:rsidRDefault="001554D7" w:rsidP="001554D7">
                              <w:pPr>
                                <w:pStyle w:val="50"/>
                                <w:shd w:val="clear" w:color="auto" w:fill="auto"/>
                                <w:spacing w:before="0" w:line="202" w:lineRule="exact"/>
                                <w:ind w:left="20" w:right="280" w:firstLine="0"/>
                                <w:rPr>
                                  <w:rStyle w:val="5"/>
                                  <w:b/>
                                  <w:bCs/>
                                  <w:color w:val="000000"/>
                                  <w:lang w:val="en-US" w:eastAsia="en-US"/>
                                </w:rPr>
                              </w:pPr>
                              <w:r w:rsidRPr="001554D7">
                                <w:rPr>
                                  <w:rStyle w:val="5"/>
                                  <w:b/>
                                  <w:bCs/>
                                  <w:color w:val="000000"/>
                                  <w:lang w:val="en-US" w:eastAsia="en-US"/>
                                </w:rPr>
                                <w:t xml:space="preserve">I/We hereby appoint the Chair of the Meeting OR the person indicated in the box above as my/our proxy to attend, speak and vote in respect of my/our full voting entitlement* on my/our behalf at the Annual General Meeting of EVRAZ plc to be held at Pasley-Tyler &amp; Co. Ltd, 42 Berkeley Square, London W1J 5AW on </w:t>
                              </w:r>
                              <w:r w:rsidR="00F64C8F">
                                <w:rPr>
                                  <w:rStyle w:val="5"/>
                                  <w:b/>
                                  <w:bCs/>
                                  <w:color w:val="000000"/>
                                  <w:lang w:val="en-US" w:eastAsia="en-US"/>
                                </w:rPr>
                                <w:t>27</w:t>
                              </w:r>
                              <w:r w:rsidRPr="001554D7">
                                <w:rPr>
                                  <w:rStyle w:val="5"/>
                                  <w:b/>
                                  <w:bCs/>
                                  <w:color w:val="000000"/>
                                  <w:lang w:val="en-US" w:eastAsia="en-US"/>
                                </w:rPr>
                                <w:t xml:space="preserve"> June 202</w:t>
                              </w:r>
                              <w:r w:rsidR="00F64C8F">
                                <w:rPr>
                                  <w:rStyle w:val="5"/>
                                  <w:b/>
                                  <w:bCs/>
                                  <w:color w:val="000000"/>
                                  <w:lang w:val="en-US" w:eastAsia="en-US"/>
                                </w:rPr>
                                <w:t>4</w:t>
                              </w:r>
                              <w:r w:rsidRPr="001554D7">
                                <w:rPr>
                                  <w:rStyle w:val="5"/>
                                  <w:b/>
                                  <w:bCs/>
                                  <w:color w:val="000000"/>
                                  <w:lang w:val="en-US" w:eastAsia="en-US"/>
                                </w:rPr>
                                <w:t xml:space="preserve"> at 11.00 am, and at any adjourned meeting.</w:t>
                              </w:r>
                            </w:p>
                            <w:p w14:paraId="6B526F33" w14:textId="77777777" w:rsidR="001554D7" w:rsidRPr="001554D7" w:rsidRDefault="001554D7" w:rsidP="001554D7">
                              <w:pPr>
                                <w:pStyle w:val="140"/>
                                <w:shd w:val="clear" w:color="auto" w:fill="auto"/>
                                <w:spacing w:line="130" w:lineRule="exact"/>
                                <w:ind w:left="320"/>
                                <w:rPr>
                                  <w:lang w:val="en-US"/>
                                </w:rPr>
                              </w:pPr>
                              <w:r w:rsidRPr="001554D7">
                                <w:rPr>
                                  <w:rStyle w:val="14"/>
                                  <w:color w:val="000000"/>
                                  <w:lang w:val="en-US" w:eastAsia="en-US"/>
                                </w:rPr>
                                <w:t>* For the appointment of more than one proxy, please refer to Explanatory Note 2 (see front).</w:t>
                              </w:r>
                            </w:p>
                            <w:p w14:paraId="5480F987" w14:textId="77777777" w:rsidR="001554D7" w:rsidRPr="001554D7" w:rsidRDefault="001554D7" w:rsidP="001554D7">
                              <w:pPr>
                                <w:pStyle w:val="50"/>
                                <w:shd w:val="clear" w:color="auto" w:fill="auto"/>
                                <w:spacing w:before="0" w:line="202" w:lineRule="exact"/>
                                <w:ind w:left="20" w:right="280" w:firstLine="0"/>
                                <w:rPr>
                                  <w:lang w:val="en-US"/>
                                </w:rPr>
                              </w:pPr>
                            </w:p>
                            <w:p w14:paraId="72F18F93" w14:textId="77777777" w:rsidR="00D30F80" w:rsidRPr="001554D7" w:rsidRDefault="00D30F80">
                              <w:pPr>
                                <w:rPr>
                                  <w:lang w:val="en-US"/>
                                </w:rPr>
                              </w:pPr>
                            </w:p>
                          </w:txbxContent>
                        </wps:txbx>
                        <wps:bodyPr horzOverflow="overflow" vert="horz" lIns="0" tIns="0" rIns="0" bIns="0" rtlCol="0">
                          <a:noAutofit/>
                        </wps:bodyPr>
                      </wps:wsp>
                      <wps:wsp>
                        <wps:cNvPr id="143" name="Shape 143"/>
                        <wps:cNvSpPr/>
                        <wps:spPr>
                          <a:xfrm>
                            <a:off x="308515" y="944625"/>
                            <a:ext cx="167397" cy="167398"/>
                          </a:xfrm>
                          <a:custGeom>
                            <a:avLst/>
                            <a:gdLst/>
                            <a:ahLst/>
                            <a:cxnLst/>
                            <a:rect l="0" t="0" r="0" b="0"/>
                            <a:pathLst>
                              <a:path w="167397" h="167398">
                                <a:moveTo>
                                  <a:pt x="0" y="0"/>
                                </a:moveTo>
                                <a:lnTo>
                                  <a:pt x="167397" y="0"/>
                                </a:lnTo>
                                <a:lnTo>
                                  <a:pt x="167397" y="167398"/>
                                </a:lnTo>
                                <a:lnTo>
                                  <a:pt x="0" y="167398"/>
                                </a:lnTo>
                                <a:lnTo>
                                  <a:pt x="0" y="0"/>
                                </a:lnTo>
                                <a:close/>
                              </a:path>
                            </a:pathLst>
                          </a:custGeom>
                          <a:ln w="9000" cap="flat">
                            <a:miter lim="127000"/>
                          </a:ln>
                        </wps:spPr>
                        <wps:style>
                          <a:lnRef idx="1">
                            <a:srgbClr val="181717"/>
                          </a:lnRef>
                          <a:fillRef idx="0">
                            <a:srgbClr val="FFFEFD"/>
                          </a:fillRef>
                          <a:effectRef idx="0">
                            <a:scrgbClr r="0" g="0" b="0"/>
                          </a:effectRef>
                          <a:fontRef idx="none"/>
                        </wps:style>
                        <wps:bodyPr/>
                      </wps:wsp>
                      <wps:wsp>
                        <wps:cNvPr id="144" name="Rectangle 144"/>
                        <wps:cNvSpPr/>
                        <wps:spPr>
                          <a:xfrm>
                            <a:off x="525592" y="956455"/>
                            <a:ext cx="5562680" cy="172997"/>
                          </a:xfrm>
                          <a:prstGeom prst="rect">
                            <a:avLst/>
                          </a:prstGeom>
                          <a:ln>
                            <a:noFill/>
                          </a:ln>
                        </wps:spPr>
                        <wps:txbx>
                          <w:txbxContent>
                            <w:p w14:paraId="6ECB1928" w14:textId="77777777" w:rsidR="00D30F80" w:rsidRPr="00033D1C" w:rsidRDefault="002A7A61">
                              <w:pPr>
                                <w:rPr>
                                  <w:lang w:val="en-US"/>
                                </w:rPr>
                              </w:pPr>
                              <w:r w:rsidRPr="00EC00F1">
                                <w:rPr>
                                  <w:rFonts w:ascii="Arial" w:eastAsia="Arial" w:hAnsi="Arial" w:cs="Arial"/>
                                  <w:sz w:val="18"/>
                                  <w:lang w:val="en-US"/>
                                </w:rPr>
                                <w:t>Please mark here to indicate that this proxy appointment is one of multiple appointments being made.</w:t>
                              </w:r>
                            </w:p>
                          </w:txbxContent>
                        </wps:txbx>
                        <wps:bodyPr horzOverflow="overflow" vert="horz" lIns="0" tIns="0" rIns="0" bIns="0" rtlCol="0">
                          <a:noAutofit/>
                        </wps:bodyPr>
                      </wps:wsp>
                      <wps:wsp>
                        <wps:cNvPr id="145" name="Rectangle 145"/>
                        <wps:cNvSpPr/>
                        <wps:spPr>
                          <a:xfrm>
                            <a:off x="392366" y="4768907"/>
                            <a:ext cx="4994296" cy="847564"/>
                          </a:xfrm>
                          <a:prstGeom prst="rect">
                            <a:avLst/>
                          </a:prstGeom>
                          <a:ln>
                            <a:noFill/>
                          </a:ln>
                        </wps:spPr>
                        <wps:txbx>
                          <w:txbxContent>
                            <w:p w14:paraId="578C922E" w14:textId="77777777" w:rsidR="00D30F80" w:rsidRPr="00EC00F1" w:rsidRDefault="002A7A61">
                              <w:pPr>
                                <w:rPr>
                                  <w:lang w:val="en-US"/>
                                </w:rPr>
                              </w:pPr>
                              <w:r w:rsidRPr="00EC00F1">
                                <w:rPr>
                                  <w:rFonts w:ascii="Arial" w:eastAsia="Arial" w:hAnsi="Arial" w:cs="Arial"/>
                                  <w:sz w:val="17"/>
                                  <w:lang w:val="en-US"/>
                                </w:rPr>
                                <w:t>I/We instruct my/our proxy as indicated on this form. Unless otherwise instructed the proxy may vote as he or she sees fit or abstain in relation to any business of the meeting.</w:t>
                              </w:r>
                            </w:p>
                          </w:txbxContent>
                        </wps:txbx>
                        <wps:bodyPr horzOverflow="overflow" vert="horz" lIns="0" tIns="0" rIns="0" bIns="0" rtlCol="0">
                          <a:noAutofit/>
                        </wps:bodyPr>
                      </wps:wsp>
                      <wps:wsp>
                        <wps:cNvPr id="146" name="Rectangle 146"/>
                        <wps:cNvSpPr/>
                        <wps:spPr>
                          <a:xfrm>
                            <a:off x="308515" y="5176087"/>
                            <a:ext cx="767189" cy="232284"/>
                          </a:xfrm>
                          <a:prstGeom prst="rect">
                            <a:avLst/>
                          </a:prstGeom>
                          <a:ln>
                            <a:noFill/>
                          </a:ln>
                        </wps:spPr>
                        <wps:txbx>
                          <w:txbxContent>
                            <w:p w14:paraId="53D2B909" w14:textId="77777777" w:rsidR="00D30F80" w:rsidRDefault="002A7A61">
                              <w:proofErr w:type="spellStart"/>
                              <w:r>
                                <w:rPr>
                                  <w:rFonts w:ascii="Arial" w:eastAsia="Arial" w:hAnsi="Arial" w:cs="Arial"/>
                                  <w:b/>
                                  <w:sz w:val="24"/>
                                </w:rPr>
                                <w:t>Signature</w:t>
                              </w:r>
                              <w:proofErr w:type="spellEnd"/>
                            </w:p>
                          </w:txbxContent>
                        </wps:txbx>
                        <wps:bodyPr horzOverflow="overflow" vert="horz" lIns="0" tIns="0" rIns="0" bIns="0" rtlCol="0">
                          <a:noAutofit/>
                        </wps:bodyPr>
                      </wps:wsp>
                      <wps:wsp>
                        <wps:cNvPr id="147" name="Rectangle 147"/>
                        <wps:cNvSpPr/>
                        <wps:spPr>
                          <a:xfrm>
                            <a:off x="2954113" y="5177526"/>
                            <a:ext cx="358360" cy="232285"/>
                          </a:xfrm>
                          <a:prstGeom prst="rect">
                            <a:avLst/>
                          </a:prstGeom>
                          <a:ln>
                            <a:noFill/>
                          </a:ln>
                        </wps:spPr>
                        <wps:txbx>
                          <w:txbxContent>
                            <w:p w14:paraId="78EFDC82" w14:textId="77777777" w:rsidR="00D30F80" w:rsidRDefault="002A7A61">
                              <w:proofErr w:type="spellStart"/>
                              <w:r>
                                <w:rPr>
                                  <w:rFonts w:ascii="Arial" w:eastAsia="Arial" w:hAnsi="Arial" w:cs="Arial"/>
                                  <w:b/>
                                  <w:sz w:val="24"/>
                                </w:rPr>
                                <w:t>Date</w:t>
                              </w:r>
                              <w:proofErr w:type="spellEnd"/>
                            </w:p>
                          </w:txbxContent>
                        </wps:txbx>
                        <wps:bodyPr horzOverflow="overflow" vert="horz" lIns="0" tIns="0" rIns="0" bIns="0" rtlCol="0">
                          <a:noAutofit/>
                        </wps:bodyPr>
                      </wps:wsp>
                      <wps:wsp>
                        <wps:cNvPr id="148" name="Shape 148"/>
                        <wps:cNvSpPr/>
                        <wps:spPr>
                          <a:xfrm>
                            <a:off x="314996" y="5377593"/>
                            <a:ext cx="2249964" cy="338394"/>
                          </a:xfrm>
                          <a:custGeom>
                            <a:avLst/>
                            <a:gdLst/>
                            <a:ahLst/>
                            <a:cxnLst/>
                            <a:rect l="0" t="0" r="0" b="0"/>
                            <a:pathLst>
                              <a:path w="2249964" h="338394">
                                <a:moveTo>
                                  <a:pt x="0" y="0"/>
                                </a:moveTo>
                                <a:lnTo>
                                  <a:pt x="2249964" y="0"/>
                                </a:lnTo>
                                <a:lnTo>
                                  <a:pt x="2249964" y="338394"/>
                                </a:lnTo>
                                <a:lnTo>
                                  <a:pt x="0" y="338394"/>
                                </a:lnTo>
                                <a:lnTo>
                                  <a:pt x="0" y="0"/>
                                </a:lnTo>
                                <a:close/>
                              </a:path>
                            </a:pathLst>
                          </a:custGeom>
                          <a:ln w="18000" cap="flat">
                            <a:miter lim="127000"/>
                          </a:ln>
                        </wps:spPr>
                        <wps:style>
                          <a:lnRef idx="1">
                            <a:srgbClr val="181717"/>
                          </a:lnRef>
                          <a:fillRef idx="0">
                            <a:srgbClr val="FFFEFD"/>
                          </a:fillRef>
                          <a:effectRef idx="0">
                            <a:scrgbClr r="0" g="0" b="0"/>
                          </a:effectRef>
                          <a:fontRef idx="none"/>
                        </wps:style>
                        <wps:bodyPr/>
                      </wps:wsp>
                      <pic:pic xmlns:pic="http://schemas.openxmlformats.org/drawingml/2006/picture">
                        <pic:nvPicPr>
                          <pic:cNvPr id="149" name="Picture 149"/>
                          <pic:cNvPicPr/>
                        </pic:nvPicPr>
                        <pic:blipFill>
                          <a:blip r:embed="rId14"/>
                          <a:stretch>
                            <a:fillRect/>
                          </a:stretch>
                        </pic:blipFill>
                        <pic:spPr>
                          <a:xfrm>
                            <a:off x="2954472" y="5512230"/>
                            <a:ext cx="1008888" cy="210312"/>
                          </a:xfrm>
                          <a:prstGeom prst="rect">
                            <a:avLst/>
                          </a:prstGeom>
                        </pic:spPr>
                      </pic:pic>
                      <wps:wsp>
                        <wps:cNvPr id="150" name="Rectangle 150"/>
                        <wps:cNvSpPr/>
                        <wps:spPr>
                          <a:xfrm>
                            <a:off x="4025567" y="5377590"/>
                            <a:ext cx="3425140" cy="172998"/>
                          </a:xfrm>
                          <a:prstGeom prst="rect">
                            <a:avLst/>
                          </a:prstGeom>
                          <a:ln>
                            <a:noFill/>
                          </a:ln>
                        </wps:spPr>
                        <wps:txbx>
                          <w:txbxContent>
                            <w:p w14:paraId="7408CE6E" w14:textId="77777777" w:rsidR="00D30F80" w:rsidRPr="00EC00F1" w:rsidRDefault="002A7A61">
                              <w:pPr>
                                <w:rPr>
                                  <w:lang w:val="en-US"/>
                                </w:rPr>
                              </w:pPr>
                              <w:r w:rsidRPr="00EC00F1">
                                <w:rPr>
                                  <w:rFonts w:ascii="Arial" w:eastAsia="Arial" w:hAnsi="Arial" w:cs="Arial"/>
                                  <w:sz w:val="18"/>
                                  <w:lang w:val="en-US"/>
                                </w:rPr>
                                <w:t>In the case of a corporation, this proxy must be given under its</w:t>
                              </w:r>
                            </w:p>
                          </w:txbxContent>
                        </wps:txbx>
                        <wps:bodyPr horzOverflow="overflow" vert="horz" lIns="0" tIns="0" rIns="0" bIns="0" rtlCol="0">
                          <a:noAutofit/>
                        </wps:bodyPr>
                      </wps:wsp>
                      <wps:wsp>
                        <wps:cNvPr id="151" name="Rectangle 151"/>
                        <wps:cNvSpPr/>
                        <wps:spPr>
                          <a:xfrm>
                            <a:off x="4025553" y="5498787"/>
                            <a:ext cx="3493748" cy="172997"/>
                          </a:xfrm>
                          <a:prstGeom prst="rect">
                            <a:avLst/>
                          </a:prstGeom>
                          <a:ln>
                            <a:noFill/>
                          </a:ln>
                        </wps:spPr>
                        <wps:txbx>
                          <w:txbxContent>
                            <w:p w14:paraId="236FF8BA" w14:textId="77777777" w:rsidR="00D30F80" w:rsidRPr="00EC00F1" w:rsidRDefault="002A7A61">
                              <w:pPr>
                                <w:rPr>
                                  <w:lang w:val="en-US"/>
                                </w:rPr>
                              </w:pPr>
                              <w:r w:rsidRPr="00EC00F1">
                                <w:rPr>
                                  <w:rFonts w:ascii="Arial" w:eastAsia="Arial" w:hAnsi="Arial" w:cs="Arial"/>
                                  <w:sz w:val="18"/>
                                  <w:lang w:val="en-US"/>
                                </w:rPr>
                                <w:t>common seal or be signed on its behalf by an attorney or officer duly</w:t>
                              </w:r>
                            </w:p>
                          </w:txbxContent>
                        </wps:txbx>
                        <wps:bodyPr horzOverflow="overflow" vert="horz" lIns="0" tIns="0" rIns="0" bIns="0" rtlCol="0">
                          <a:noAutofit/>
                        </wps:bodyPr>
                      </wps:wsp>
                      <wps:wsp>
                        <wps:cNvPr id="152" name="Rectangle 152"/>
                        <wps:cNvSpPr/>
                        <wps:spPr>
                          <a:xfrm>
                            <a:off x="4025564" y="5618742"/>
                            <a:ext cx="3172484" cy="172998"/>
                          </a:xfrm>
                          <a:prstGeom prst="rect">
                            <a:avLst/>
                          </a:prstGeom>
                          <a:ln>
                            <a:noFill/>
                          </a:ln>
                        </wps:spPr>
                        <wps:txbx>
                          <w:txbxContent>
                            <w:p w14:paraId="061540B6" w14:textId="77777777" w:rsidR="00D30F80" w:rsidRPr="00EC00F1" w:rsidRDefault="002A7A61">
                              <w:pPr>
                                <w:rPr>
                                  <w:lang w:val="en-US"/>
                                </w:rPr>
                              </w:pPr>
                              <w:proofErr w:type="spellStart"/>
                              <w:r w:rsidRPr="00EC00F1">
                                <w:rPr>
                                  <w:rFonts w:ascii="Arial" w:eastAsia="Arial" w:hAnsi="Arial" w:cs="Arial"/>
                                  <w:sz w:val="18"/>
                                  <w:lang w:val="en-US"/>
                                </w:rPr>
                                <w:t>authorised</w:t>
                              </w:r>
                              <w:proofErr w:type="spellEnd"/>
                              <w:r w:rsidRPr="00EC00F1">
                                <w:rPr>
                                  <w:rFonts w:ascii="Arial" w:eastAsia="Arial" w:hAnsi="Arial" w:cs="Arial"/>
                                  <w:sz w:val="18"/>
                                  <w:lang w:val="en-US"/>
                                </w:rPr>
                                <w:t>, stating their capacity (e.g. director, secretary).</w:t>
                              </w:r>
                            </w:p>
                          </w:txbxContent>
                        </wps:txbx>
                        <wps:bodyPr horzOverflow="overflow" vert="horz" lIns="0" tIns="0" rIns="0" bIns="0" rtlCol="0">
                          <a:noAutofit/>
                        </wps:bodyPr>
                      </wps:wsp>
                      <wps:wsp>
                        <wps:cNvPr id="213" name="Rectangle 213"/>
                        <wps:cNvSpPr/>
                        <wps:spPr>
                          <a:xfrm>
                            <a:off x="305995" y="1213975"/>
                            <a:ext cx="1409385" cy="193571"/>
                          </a:xfrm>
                          <a:prstGeom prst="rect">
                            <a:avLst/>
                          </a:prstGeom>
                          <a:ln>
                            <a:noFill/>
                          </a:ln>
                        </wps:spPr>
                        <wps:txbx>
                          <w:txbxContent>
                            <w:p w14:paraId="21378F3E" w14:textId="77777777" w:rsidR="00D30F80" w:rsidRDefault="002A7A61">
                              <w:proofErr w:type="spellStart"/>
                              <w:r>
                                <w:rPr>
                                  <w:rFonts w:ascii="Arial" w:eastAsia="Arial" w:hAnsi="Arial" w:cs="Arial"/>
                                  <w:b/>
                                  <w:sz w:val="20"/>
                                </w:rPr>
                                <w:t>Ordinary</w:t>
                              </w:r>
                              <w:proofErr w:type="spellEnd"/>
                              <w:r>
                                <w:rPr>
                                  <w:rFonts w:ascii="Arial" w:eastAsia="Arial" w:hAnsi="Arial" w:cs="Arial"/>
                                  <w:b/>
                                  <w:sz w:val="20"/>
                                </w:rPr>
                                <w:t xml:space="preserve"> </w:t>
                              </w:r>
                              <w:proofErr w:type="spellStart"/>
                              <w:r>
                                <w:rPr>
                                  <w:rFonts w:ascii="Arial" w:eastAsia="Arial" w:hAnsi="Arial" w:cs="Arial"/>
                                  <w:b/>
                                  <w:sz w:val="20"/>
                                </w:rPr>
                                <w:t>Resolutions</w:t>
                              </w:r>
                              <w:proofErr w:type="spellEnd"/>
                            </w:p>
                          </w:txbxContent>
                        </wps:txbx>
                        <wps:bodyPr horzOverflow="overflow" vert="horz" lIns="0" tIns="0" rIns="0" bIns="0" rtlCol="0">
                          <a:noAutofit/>
                        </wps:bodyPr>
                      </wps:wsp>
                      <wps:wsp>
                        <wps:cNvPr id="214" name="Rectangle 214"/>
                        <wps:cNvSpPr/>
                        <wps:spPr>
                          <a:xfrm>
                            <a:off x="6295046" y="1221332"/>
                            <a:ext cx="156546" cy="135500"/>
                          </a:xfrm>
                          <a:prstGeom prst="rect">
                            <a:avLst/>
                          </a:prstGeom>
                          <a:ln>
                            <a:noFill/>
                          </a:ln>
                        </wps:spPr>
                        <wps:txbx>
                          <w:txbxContent>
                            <w:p w14:paraId="02FE3B80" w14:textId="77777777" w:rsidR="00D30F80" w:rsidRDefault="002A7A61">
                              <w:r>
                                <w:rPr>
                                  <w:rFonts w:ascii="Arial" w:eastAsia="Arial" w:hAnsi="Arial" w:cs="Arial"/>
                                  <w:b/>
                                  <w:sz w:val="14"/>
                                </w:rPr>
                                <w:t>For</w:t>
                              </w:r>
                            </w:p>
                          </w:txbxContent>
                        </wps:txbx>
                        <wps:bodyPr horzOverflow="overflow" vert="horz" lIns="0" tIns="0" rIns="0" bIns="0" rtlCol="0">
                          <a:noAutofit/>
                        </wps:bodyPr>
                      </wps:wsp>
                      <wps:wsp>
                        <wps:cNvPr id="215" name="Rectangle 215"/>
                        <wps:cNvSpPr/>
                        <wps:spPr>
                          <a:xfrm>
                            <a:off x="6529986" y="1213976"/>
                            <a:ext cx="355539" cy="135500"/>
                          </a:xfrm>
                          <a:prstGeom prst="rect">
                            <a:avLst/>
                          </a:prstGeom>
                          <a:ln>
                            <a:noFill/>
                          </a:ln>
                        </wps:spPr>
                        <wps:txbx>
                          <w:txbxContent>
                            <w:p w14:paraId="400AE77F" w14:textId="77777777" w:rsidR="00D30F80" w:rsidRDefault="002A7A61">
                              <w:proofErr w:type="spellStart"/>
                              <w:r>
                                <w:rPr>
                                  <w:rFonts w:ascii="Arial" w:eastAsia="Arial" w:hAnsi="Arial" w:cs="Arial"/>
                                  <w:b/>
                                  <w:sz w:val="14"/>
                                </w:rPr>
                                <w:t>Against</w:t>
                              </w:r>
                              <w:proofErr w:type="spellEnd"/>
                            </w:p>
                          </w:txbxContent>
                        </wps:txbx>
                        <wps:bodyPr horzOverflow="overflow" vert="horz" lIns="0" tIns="0" rIns="0" bIns="0" rtlCol="0">
                          <a:noAutofit/>
                        </wps:bodyPr>
                      </wps:wsp>
                      <wps:wsp>
                        <wps:cNvPr id="216" name="Rectangle 216"/>
                        <wps:cNvSpPr/>
                        <wps:spPr>
                          <a:xfrm>
                            <a:off x="6994899" y="1120174"/>
                            <a:ext cx="210108" cy="135500"/>
                          </a:xfrm>
                          <a:prstGeom prst="rect">
                            <a:avLst/>
                          </a:prstGeom>
                          <a:ln>
                            <a:noFill/>
                          </a:ln>
                        </wps:spPr>
                        <wps:txbx>
                          <w:txbxContent>
                            <w:p w14:paraId="5F922121" w14:textId="77777777" w:rsidR="00D30F80" w:rsidRDefault="002A7A61">
                              <w:proofErr w:type="spellStart"/>
                              <w:r>
                                <w:rPr>
                                  <w:rFonts w:ascii="Arial" w:eastAsia="Arial" w:hAnsi="Arial" w:cs="Arial"/>
                                  <w:b/>
                                  <w:sz w:val="14"/>
                                </w:rPr>
                                <w:t>Vote</w:t>
                              </w:r>
                              <w:proofErr w:type="spellEnd"/>
                            </w:p>
                          </w:txbxContent>
                        </wps:txbx>
                        <wps:bodyPr horzOverflow="overflow" vert="horz" lIns="0" tIns="0" rIns="0" bIns="0" rtlCol="0">
                          <a:noAutofit/>
                        </wps:bodyPr>
                      </wps:wsp>
                      <wps:wsp>
                        <wps:cNvPr id="217" name="Rectangle 217"/>
                        <wps:cNvSpPr/>
                        <wps:spPr>
                          <a:xfrm>
                            <a:off x="6919334" y="1221332"/>
                            <a:ext cx="411110" cy="135500"/>
                          </a:xfrm>
                          <a:prstGeom prst="rect">
                            <a:avLst/>
                          </a:prstGeom>
                          <a:ln>
                            <a:noFill/>
                          </a:ln>
                        </wps:spPr>
                        <wps:txbx>
                          <w:txbxContent>
                            <w:p w14:paraId="20FDB1C2" w14:textId="77777777" w:rsidR="00D30F80" w:rsidRDefault="002A7A61">
                              <w:proofErr w:type="spellStart"/>
                              <w:r>
                                <w:rPr>
                                  <w:rFonts w:ascii="Arial" w:eastAsia="Arial" w:hAnsi="Arial" w:cs="Arial"/>
                                  <w:b/>
                                  <w:sz w:val="14"/>
                                </w:rPr>
                                <w:t>Withheld</w:t>
                              </w:r>
                              <w:proofErr w:type="spellEnd"/>
                            </w:p>
                          </w:txbxContent>
                        </wps:txbx>
                        <wps:bodyPr horzOverflow="overflow" vert="horz" lIns="0" tIns="0" rIns="0" bIns="0" rtlCol="0">
                          <a:noAutofit/>
                        </wps:bodyPr>
                      </wps:wsp>
                      <wps:wsp>
                        <wps:cNvPr id="218" name="Shape 218"/>
                        <wps:cNvSpPr/>
                        <wps:spPr>
                          <a:xfrm>
                            <a:off x="6281899" y="1406497"/>
                            <a:ext cx="161997" cy="161997"/>
                          </a:xfrm>
                          <a:custGeom>
                            <a:avLst/>
                            <a:gdLst/>
                            <a:ahLst/>
                            <a:cxnLst/>
                            <a:rect l="0" t="0" r="0" b="0"/>
                            <a:pathLst>
                              <a:path w="161997" h="161997">
                                <a:moveTo>
                                  <a:pt x="0" y="161997"/>
                                </a:moveTo>
                                <a:lnTo>
                                  <a:pt x="161997" y="161997"/>
                                </a:lnTo>
                                <a:lnTo>
                                  <a:pt x="161997" y="0"/>
                                </a:lnTo>
                                <a:lnTo>
                                  <a:pt x="0" y="0"/>
                                </a:lnTo>
                                <a:close/>
                              </a:path>
                            </a:pathLst>
                          </a:custGeom>
                          <a:ln w="18000" cap="flat">
                            <a:miter lim="127000"/>
                          </a:ln>
                        </wps:spPr>
                        <wps:style>
                          <a:lnRef idx="1">
                            <a:srgbClr val="000000"/>
                          </a:lnRef>
                          <a:fillRef idx="0">
                            <a:srgbClr val="000000">
                              <a:alpha val="0"/>
                            </a:srgbClr>
                          </a:fillRef>
                          <a:effectRef idx="0">
                            <a:scrgbClr r="0" g="0" b="0"/>
                          </a:effectRef>
                          <a:fontRef idx="none"/>
                        </wps:style>
                        <wps:bodyPr/>
                      </wps:wsp>
                      <wps:wsp>
                        <wps:cNvPr id="219" name="Shape 219"/>
                        <wps:cNvSpPr/>
                        <wps:spPr>
                          <a:xfrm>
                            <a:off x="6641893" y="1406497"/>
                            <a:ext cx="161997" cy="161997"/>
                          </a:xfrm>
                          <a:custGeom>
                            <a:avLst/>
                            <a:gdLst/>
                            <a:ahLst/>
                            <a:cxnLst/>
                            <a:rect l="0" t="0" r="0" b="0"/>
                            <a:pathLst>
                              <a:path w="161997" h="161997">
                                <a:moveTo>
                                  <a:pt x="0" y="161997"/>
                                </a:moveTo>
                                <a:lnTo>
                                  <a:pt x="161997" y="161997"/>
                                </a:lnTo>
                                <a:lnTo>
                                  <a:pt x="161997" y="0"/>
                                </a:lnTo>
                                <a:lnTo>
                                  <a:pt x="0" y="0"/>
                                </a:lnTo>
                                <a:close/>
                              </a:path>
                            </a:pathLst>
                          </a:custGeom>
                          <a:ln w="18000" cap="flat">
                            <a:miter lim="127000"/>
                          </a:ln>
                        </wps:spPr>
                        <wps:style>
                          <a:lnRef idx="1">
                            <a:srgbClr val="000000"/>
                          </a:lnRef>
                          <a:fillRef idx="0">
                            <a:srgbClr val="000000">
                              <a:alpha val="0"/>
                            </a:srgbClr>
                          </a:fillRef>
                          <a:effectRef idx="0">
                            <a:scrgbClr r="0" g="0" b="0"/>
                          </a:effectRef>
                          <a:fontRef idx="none"/>
                        </wps:style>
                        <wps:bodyPr/>
                      </wps:wsp>
                      <wps:wsp>
                        <wps:cNvPr id="220" name="Shape 220"/>
                        <wps:cNvSpPr/>
                        <wps:spPr>
                          <a:xfrm>
                            <a:off x="7001888" y="1406497"/>
                            <a:ext cx="161997" cy="161997"/>
                          </a:xfrm>
                          <a:custGeom>
                            <a:avLst/>
                            <a:gdLst/>
                            <a:ahLst/>
                            <a:cxnLst/>
                            <a:rect l="0" t="0" r="0" b="0"/>
                            <a:pathLst>
                              <a:path w="161997" h="161997">
                                <a:moveTo>
                                  <a:pt x="0" y="161997"/>
                                </a:moveTo>
                                <a:lnTo>
                                  <a:pt x="161997" y="161997"/>
                                </a:lnTo>
                                <a:lnTo>
                                  <a:pt x="161997" y="0"/>
                                </a:lnTo>
                                <a:lnTo>
                                  <a:pt x="0" y="0"/>
                                </a:lnTo>
                                <a:close/>
                              </a:path>
                            </a:pathLst>
                          </a:custGeom>
                          <a:ln w="18000" cap="flat">
                            <a:miter lim="127000"/>
                          </a:ln>
                        </wps:spPr>
                        <wps:style>
                          <a:lnRef idx="1">
                            <a:srgbClr val="000000"/>
                          </a:lnRef>
                          <a:fillRef idx="0">
                            <a:srgbClr val="000000">
                              <a:alpha val="0"/>
                            </a:srgbClr>
                          </a:fillRef>
                          <a:effectRef idx="0">
                            <a:scrgbClr r="0" g="0" b="0"/>
                          </a:effectRef>
                          <a:fontRef idx="none"/>
                        </wps:style>
                        <wps:bodyPr/>
                      </wps:wsp>
                      <wps:wsp>
                        <wps:cNvPr id="221" name="Rectangle 221"/>
                        <wps:cNvSpPr/>
                        <wps:spPr>
                          <a:xfrm>
                            <a:off x="305995" y="1369132"/>
                            <a:ext cx="115534" cy="193571"/>
                          </a:xfrm>
                          <a:prstGeom prst="rect">
                            <a:avLst/>
                          </a:prstGeom>
                          <a:ln>
                            <a:noFill/>
                          </a:ln>
                        </wps:spPr>
                        <wps:txbx>
                          <w:txbxContent>
                            <w:p w14:paraId="6FE31C04" w14:textId="77777777" w:rsidR="00D30F80" w:rsidRDefault="002A7A61">
                              <w:r>
                                <w:rPr>
                                  <w:rFonts w:ascii="Arial" w:eastAsia="Arial" w:hAnsi="Arial" w:cs="Arial"/>
                                  <w:b/>
                                  <w:sz w:val="20"/>
                                </w:rPr>
                                <w:t>1.</w:t>
                              </w:r>
                            </w:p>
                          </w:txbxContent>
                        </wps:txbx>
                        <wps:bodyPr horzOverflow="overflow" vert="horz" lIns="0" tIns="0" rIns="0" bIns="0" rtlCol="0">
                          <a:noAutofit/>
                        </wps:bodyPr>
                      </wps:wsp>
                      <wps:wsp>
                        <wps:cNvPr id="223" name="Shape 223"/>
                        <wps:cNvSpPr/>
                        <wps:spPr>
                          <a:xfrm>
                            <a:off x="305995" y="1784491"/>
                            <a:ext cx="6911888" cy="0"/>
                          </a:xfrm>
                          <a:custGeom>
                            <a:avLst/>
                            <a:gdLst/>
                            <a:ahLst/>
                            <a:cxnLst/>
                            <a:rect l="0" t="0" r="0" b="0"/>
                            <a:pathLst>
                              <a:path w="6911888">
                                <a:moveTo>
                                  <a:pt x="0" y="0"/>
                                </a:moveTo>
                                <a:lnTo>
                                  <a:pt x="6911888" y="0"/>
                                </a:lnTo>
                              </a:path>
                            </a:pathLst>
                          </a:custGeom>
                          <a:ln w="3600" cap="flat">
                            <a:miter lim="127000"/>
                          </a:ln>
                        </wps:spPr>
                        <wps:style>
                          <a:lnRef idx="1">
                            <a:srgbClr val="000000"/>
                          </a:lnRef>
                          <a:fillRef idx="0">
                            <a:srgbClr val="000000">
                              <a:alpha val="0"/>
                            </a:srgbClr>
                          </a:fillRef>
                          <a:effectRef idx="0">
                            <a:scrgbClr r="0" g="0" b="0"/>
                          </a:effectRef>
                          <a:fontRef idx="none"/>
                        </wps:style>
                        <wps:bodyPr/>
                      </wps:wsp>
                      <wps:wsp>
                        <wps:cNvPr id="224" name="Shape 224"/>
                        <wps:cNvSpPr/>
                        <wps:spPr>
                          <a:xfrm>
                            <a:off x="6281899" y="1856490"/>
                            <a:ext cx="161997" cy="161997"/>
                          </a:xfrm>
                          <a:custGeom>
                            <a:avLst/>
                            <a:gdLst/>
                            <a:ahLst/>
                            <a:cxnLst/>
                            <a:rect l="0" t="0" r="0" b="0"/>
                            <a:pathLst>
                              <a:path w="161997" h="161997">
                                <a:moveTo>
                                  <a:pt x="0" y="161997"/>
                                </a:moveTo>
                                <a:lnTo>
                                  <a:pt x="161997" y="161997"/>
                                </a:lnTo>
                                <a:lnTo>
                                  <a:pt x="161997" y="0"/>
                                </a:lnTo>
                                <a:lnTo>
                                  <a:pt x="0" y="0"/>
                                </a:lnTo>
                                <a:close/>
                              </a:path>
                            </a:pathLst>
                          </a:custGeom>
                          <a:ln w="18000" cap="flat">
                            <a:miter lim="127000"/>
                          </a:ln>
                        </wps:spPr>
                        <wps:style>
                          <a:lnRef idx="1">
                            <a:srgbClr val="000000"/>
                          </a:lnRef>
                          <a:fillRef idx="0">
                            <a:srgbClr val="000000">
                              <a:alpha val="0"/>
                            </a:srgbClr>
                          </a:fillRef>
                          <a:effectRef idx="0">
                            <a:scrgbClr r="0" g="0" b="0"/>
                          </a:effectRef>
                          <a:fontRef idx="none"/>
                        </wps:style>
                        <wps:bodyPr/>
                      </wps:wsp>
                      <wps:wsp>
                        <wps:cNvPr id="225" name="Shape 225"/>
                        <wps:cNvSpPr/>
                        <wps:spPr>
                          <a:xfrm>
                            <a:off x="6641893" y="1856490"/>
                            <a:ext cx="161997" cy="161997"/>
                          </a:xfrm>
                          <a:custGeom>
                            <a:avLst/>
                            <a:gdLst/>
                            <a:ahLst/>
                            <a:cxnLst/>
                            <a:rect l="0" t="0" r="0" b="0"/>
                            <a:pathLst>
                              <a:path w="161997" h="161997">
                                <a:moveTo>
                                  <a:pt x="0" y="161997"/>
                                </a:moveTo>
                                <a:lnTo>
                                  <a:pt x="161997" y="161997"/>
                                </a:lnTo>
                                <a:lnTo>
                                  <a:pt x="161997" y="0"/>
                                </a:lnTo>
                                <a:lnTo>
                                  <a:pt x="0" y="0"/>
                                </a:lnTo>
                                <a:close/>
                              </a:path>
                            </a:pathLst>
                          </a:custGeom>
                          <a:ln w="18000" cap="flat">
                            <a:miter lim="127000"/>
                          </a:ln>
                        </wps:spPr>
                        <wps:style>
                          <a:lnRef idx="1">
                            <a:srgbClr val="000000"/>
                          </a:lnRef>
                          <a:fillRef idx="0">
                            <a:srgbClr val="000000">
                              <a:alpha val="0"/>
                            </a:srgbClr>
                          </a:fillRef>
                          <a:effectRef idx="0">
                            <a:scrgbClr r="0" g="0" b="0"/>
                          </a:effectRef>
                          <a:fontRef idx="none"/>
                        </wps:style>
                        <wps:bodyPr/>
                      </wps:wsp>
                      <wps:wsp>
                        <wps:cNvPr id="226" name="Shape 226"/>
                        <wps:cNvSpPr/>
                        <wps:spPr>
                          <a:xfrm>
                            <a:off x="7001888" y="1856490"/>
                            <a:ext cx="161997" cy="161997"/>
                          </a:xfrm>
                          <a:custGeom>
                            <a:avLst/>
                            <a:gdLst/>
                            <a:ahLst/>
                            <a:cxnLst/>
                            <a:rect l="0" t="0" r="0" b="0"/>
                            <a:pathLst>
                              <a:path w="161997" h="161997">
                                <a:moveTo>
                                  <a:pt x="0" y="161997"/>
                                </a:moveTo>
                                <a:lnTo>
                                  <a:pt x="161997" y="161997"/>
                                </a:lnTo>
                                <a:lnTo>
                                  <a:pt x="161997" y="0"/>
                                </a:lnTo>
                                <a:lnTo>
                                  <a:pt x="0" y="0"/>
                                </a:lnTo>
                                <a:close/>
                              </a:path>
                            </a:pathLst>
                          </a:custGeom>
                          <a:ln w="18000" cap="flat">
                            <a:miter lim="127000"/>
                          </a:ln>
                        </wps:spPr>
                        <wps:style>
                          <a:lnRef idx="1">
                            <a:srgbClr val="000000"/>
                          </a:lnRef>
                          <a:fillRef idx="0">
                            <a:srgbClr val="000000">
                              <a:alpha val="0"/>
                            </a:srgbClr>
                          </a:fillRef>
                          <a:effectRef idx="0">
                            <a:scrgbClr r="0" g="0" b="0"/>
                          </a:effectRef>
                          <a:fontRef idx="none"/>
                        </wps:style>
                        <wps:bodyPr/>
                      </wps:wsp>
                      <wps:wsp>
                        <wps:cNvPr id="227" name="Rectangle 227"/>
                        <wps:cNvSpPr/>
                        <wps:spPr>
                          <a:xfrm>
                            <a:off x="305995" y="1819125"/>
                            <a:ext cx="115534" cy="193571"/>
                          </a:xfrm>
                          <a:prstGeom prst="rect">
                            <a:avLst/>
                          </a:prstGeom>
                          <a:ln>
                            <a:noFill/>
                          </a:ln>
                        </wps:spPr>
                        <wps:txbx>
                          <w:txbxContent>
                            <w:p w14:paraId="59A4B3FD" w14:textId="77777777" w:rsidR="00D30F80" w:rsidRDefault="002A7A61">
                              <w:r>
                                <w:rPr>
                                  <w:rFonts w:ascii="Arial" w:eastAsia="Arial" w:hAnsi="Arial" w:cs="Arial"/>
                                  <w:b/>
                                  <w:sz w:val="20"/>
                                </w:rPr>
                                <w:t>2.</w:t>
                              </w:r>
                            </w:p>
                          </w:txbxContent>
                        </wps:txbx>
                        <wps:bodyPr horzOverflow="overflow" vert="horz" lIns="0" tIns="0" rIns="0" bIns="0" rtlCol="0">
                          <a:noAutofit/>
                        </wps:bodyPr>
                      </wps:wsp>
                      <wps:wsp>
                        <wps:cNvPr id="229" name="Shape 229"/>
                        <wps:cNvSpPr/>
                        <wps:spPr>
                          <a:xfrm>
                            <a:off x="305995" y="2234484"/>
                            <a:ext cx="6911888" cy="0"/>
                          </a:xfrm>
                          <a:custGeom>
                            <a:avLst/>
                            <a:gdLst/>
                            <a:ahLst/>
                            <a:cxnLst/>
                            <a:rect l="0" t="0" r="0" b="0"/>
                            <a:pathLst>
                              <a:path w="6911888">
                                <a:moveTo>
                                  <a:pt x="0" y="0"/>
                                </a:moveTo>
                                <a:lnTo>
                                  <a:pt x="6911888" y="0"/>
                                </a:lnTo>
                              </a:path>
                            </a:pathLst>
                          </a:custGeom>
                          <a:ln w="3600" cap="flat">
                            <a:miter lim="127000"/>
                          </a:ln>
                        </wps:spPr>
                        <wps:style>
                          <a:lnRef idx="1">
                            <a:srgbClr val="000000"/>
                          </a:lnRef>
                          <a:fillRef idx="0">
                            <a:srgbClr val="000000">
                              <a:alpha val="0"/>
                            </a:srgbClr>
                          </a:fillRef>
                          <a:effectRef idx="0">
                            <a:scrgbClr r="0" g="0" b="0"/>
                          </a:effectRef>
                          <a:fontRef idx="none"/>
                        </wps:style>
                        <wps:bodyPr/>
                      </wps:wsp>
                      <wps:wsp>
                        <wps:cNvPr id="230" name="Shape 230"/>
                        <wps:cNvSpPr/>
                        <wps:spPr>
                          <a:xfrm>
                            <a:off x="6281899" y="2490504"/>
                            <a:ext cx="161997" cy="161998"/>
                          </a:xfrm>
                          <a:custGeom>
                            <a:avLst/>
                            <a:gdLst/>
                            <a:ahLst/>
                            <a:cxnLst/>
                            <a:rect l="0" t="0" r="0" b="0"/>
                            <a:pathLst>
                              <a:path w="161997" h="161998">
                                <a:moveTo>
                                  <a:pt x="0" y="161998"/>
                                </a:moveTo>
                                <a:lnTo>
                                  <a:pt x="161997" y="161998"/>
                                </a:lnTo>
                                <a:lnTo>
                                  <a:pt x="161997" y="0"/>
                                </a:lnTo>
                                <a:lnTo>
                                  <a:pt x="0" y="0"/>
                                </a:lnTo>
                                <a:close/>
                              </a:path>
                            </a:pathLst>
                          </a:custGeom>
                          <a:ln w="18000" cap="flat">
                            <a:miter lim="127000"/>
                          </a:ln>
                        </wps:spPr>
                        <wps:style>
                          <a:lnRef idx="1">
                            <a:srgbClr val="000000"/>
                          </a:lnRef>
                          <a:fillRef idx="0">
                            <a:srgbClr val="000000">
                              <a:alpha val="0"/>
                            </a:srgbClr>
                          </a:fillRef>
                          <a:effectRef idx="0">
                            <a:scrgbClr r="0" g="0" b="0"/>
                          </a:effectRef>
                          <a:fontRef idx="none"/>
                        </wps:style>
                        <wps:bodyPr/>
                      </wps:wsp>
                      <wps:wsp>
                        <wps:cNvPr id="231" name="Shape 231"/>
                        <wps:cNvSpPr/>
                        <wps:spPr>
                          <a:xfrm>
                            <a:off x="6636095" y="2490502"/>
                            <a:ext cx="161997" cy="161998"/>
                          </a:xfrm>
                          <a:custGeom>
                            <a:avLst/>
                            <a:gdLst/>
                            <a:ahLst/>
                            <a:cxnLst/>
                            <a:rect l="0" t="0" r="0" b="0"/>
                            <a:pathLst>
                              <a:path w="161997" h="161998">
                                <a:moveTo>
                                  <a:pt x="0" y="161998"/>
                                </a:moveTo>
                                <a:lnTo>
                                  <a:pt x="161997" y="161998"/>
                                </a:lnTo>
                                <a:lnTo>
                                  <a:pt x="161997" y="0"/>
                                </a:lnTo>
                                <a:lnTo>
                                  <a:pt x="0" y="0"/>
                                </a:lnTo>
                                <a:close/>
                              </a:path>
                            </a:pathLst>
                          </a:custGeom>
                          <a:ln w="18000" cap="flat">
                            <a:miter lim="127000"/>
                          </a:ln>
                        </wps:spPr>
                        <wps:style>
                          <a:lnRef idx="1">
                            <a:srgbClr val="000000"/>
                          </a:lnRef>
                          <a:fillRef idx="0">
                            <a:srgbClr val="000000">
                              <a:alpha val="0"/>
                            </a:srgbClr>
                          </a:fillRef>
                          <a:effectRef idx="0">
                            <a:scrgbClr r="0" g="0" b="0"/>
                          </a:effectRef>
                          <a:fontRef idx="none"/>
                        </wps:style>
                        <wps:bodyPr/>
                      </wps:wsp>
                      <wps:wsp>
                        <wps:cNvPr id="232" name="Shape 232"/>
                        <wps:cNvSpPr/>
                        <wps:spPr>
                          <a:xfrm>
                            <a:off x="6994899" y="2490501"/>
                            <a:ext cx="161997" cy="161998"/>
                          </a:xfrm>
                          <a:custGeom>
                            <a:avLst/>
                            <a:gdLst/>
                            <a:ahLst/>
                            <a:cxnLst/>
                            <a:rect l="0" t="0" r="0" b="0"/>
                            <a:pathLst>
                              <a:path w="161997" h="161998">
                                <a:moveTo>
                                  <a:pt x="0" y="161998"/>
                                </a:moveTo>
                                <a:lnTo>
                                  <a:pt x="161997" y="161998"/>
                                </a:lnTo>
                                <a:lnTo>
                                  <a:pt x="161997" y="0"/>
                                </a:lnTo>
                                <a:lnTo>
                                  <a:pt x="0" y="0"/>
                                </a:lnTo>
                                <a:close/>
                              </a:path>
                            </a:pathLst>
                          </a:custGeom>
                          <a:ln w="18000" cap="flat">
                            <a:miter lim="127000"/>
                          </a:ln>
                        </wps:spPr>
                        <wps:style>
                          <a:lnRef idx="1">
                            <a:srgbClr val="000000"/>
                          </a:lnRef>
                          <a:fillRef idx="0">
                            <a:srgbClr val="000000">
                              <a:alpha val="0"/>
                            </a:srgbClr>
                          </a:fillRef>
                          <a:effectRef idx="0">
                            <a:scrgbClr r="0" g="0" b="0"/>
                          </a:effectRef>
                          <a:fontRef idx="none"/>
                        </wps:style>
                        <wps:bodyPr/>
                      </wps:wsp>
                      <wps:wsp>
                        <wps:cNvPr id="233" name="Rectangle 233"/>
                        <wps:cNvSpPr/>
                        <wps:spPr>
                          <a:xfrm>
                            <a:off x="276861" y="2527330"/>
                            <a:ext cx="115534" cy="193571"/>
                          </a:xfrm>
                          <a:prstGeom prst="rect">
                            <a:avLst/>
                          </a:prstGeom>
                          <a:ln>
                            <a:noFill/>
                          </a:ln>
                        </wps:spPr>
                        <wps:txbx>
                          <w:txbxContent>
                            <w:p w14:paraId="0E73E8DF" w14:textId="77777777" w:rsidR="00D30F80" w:rsidRDefault="002A7A61">
                              <w:r>
                                <w:rPr>
                                  <w:rFonts w:ascii="Arial" w:eastAsia="Arial" w:hAnsi="Arial" w:cs="Arial"/>
                                  <w:b/>
                                  <w:sz w:val="20"/>
                                </w:rPr>
                                <w:t>3.</w:t>
                              </w:r>
                            </w:p>
                          </w:txbxContent>
                        </wps:txbx>
                        <wps:bodyPr horzOverflow="overflow" vert="horz" lIns="0" tIns="0" rIns="0" bIns="0" rtlCol="0">
                          <a:noAutofit/>
                        </wps:bodyPr>
                      </wps:wsp>
                      <wps:wsp>
                        <wps:cNvPr id="240" name="Rectangle 240"/>
                        <wps:cNvSpPr/>
                        <wps:spPr>
                          <a:xfrm>
                            <a:off x="454067" y="1376273"/>
                            <a:ext cx="2487031" cy="192220"/>
                          </a:xfrm>
                          <a:prstGeom prst="rect">
                            <a:avLst/>
                          </a:prstGeom>
                          <a:ln>
                            <a:noFill/>
                          </a:ln>
                        </wps:spPr>
                        <wps:txbx>
                          <w:txbxContent>
                            <w:p w14:paraId="57FC4B4E" w14:textId="1820E0C2" w:rsidR="00D30F80" w:rsidRPr="00EC00F1" w:rsidRDefault="002A7A61">
                              <w:pPr>
                                <w:rPr>
                                  <w:lang w:val="en-US"/>
                                </w:rPr>
                              </w:pPr>
                              <w:r w:rsidRPr="00EC00F1">
                                <w:rPr>
                                  <w:rFonts w:ascii="Arial" w:eastAsia="Arial" w:hAnsi="Arial" w:cs="Arial"/>
                                  <w:sz w:val="20"/>
                                  <w:lang w:val="en-US"/>
                                </w:rPr>
                                <w:t xml:space="preserve">To elect </w:t>
                              </w:r>
                              <w:r w:rsidR="00F64C8F">
                                <w:rPr>
                                  <w:rFonts w:ascii="Arial" w:eastAsia="Arial" w:hAnsi="Arial" w:cs="Arial"/>
                                  <w:sz w:val="20"/>
                                  <w:lang w:val="en-US"/>
                                </w:rPr>
                                <w:t>Andrey Loboda</w:t>
                              </w:r>
                              <w:r w:rsidRPr="00EC00F1">
                                <w:rPr>
                                  <w:rFonts w:ascii="Arial" w:eastAsia="Arial" w:hAnsi="Arial" w:cs="Arial"/>
                                  <w:sz w:val="20"/>
                                  <w:lang w:val="en-US"/>
                                </w:rPr>
                                <w:t xml:space="preserve"> as a Director.</w:t>
                              </w:r>
                            </w:p>
                          </w:txbxContent>
                        </wps:txbx>
                        <wps:bodyPr horzOverflow="overflow" vert="horz" lIns="0" tIns="0" rIns="0" bIns="0" rtlCol="0">
                          <a:noAutofit/>
                        </wps:bodyPr>
                      </wps:wsp>
                      <wps:wsp>
                        <wps:cNvPr id="246" name="Rectangle 246"/>
                        <wps:cNvSpPr/>
                        <wps:spPr>
                          <a:xfrm>
                            <a:off x="454067" y="1818715"/>
                            <a:ext cx="2455107" cy="192220"/>
                          </a:xfrm>
                          <a:prstGeom prst="rect">
                            <a:avLst/>
                          </a:prstGeom>
                          <a:ln>
                            <a:noFill/>
                          </a:ln>
                        </wps:spPr>
                        <wps:txbx>
                          <w:txbxContent>
                            <w:p w14:paraId="64431CC7" w14:textId="7476F6B7" w:rsidR="00D30F80" w:rsidRPr="00EC00F1" w:rsidRDefault="002A7A61">
                              <w:pPr>
                                <w:rPr>
                                  <w:lang w:val="en-US"/>
                                </w:rPr>
                              </w:pPr>
                              <w:r w:rsidRPr="00EC00F1">
                                <w:rPr>
                                  <w:rFonts w:ascii="Arial" w:eastAsia="Arial" w:hAnsi="Arial" w:cs="Arial"/>
                                  <w:sz w:val="20"/>
                                  <w:lang w:val="en-US"/>
                                </w:rPr>
                                <w:t xml:space="preserve">To elect </w:t>
                              </w:r>
                              <w:r w:rsidR="00F64C8F">
                                <w:rPr>
                                  <w:rFonts w:ascii="Arial" w:eastAsia="Arial" w:hAnsi="Arial" w:cs="Arial"/>
                                  <w:sz w:val="20"/>
                                  <w:lang w:val="en-US"/>
                                </w:rPr>
                                <w:t>Vladislav Zaitsev</w:t>
                              </w:r>
                              <w:r w:rsidRPr="00EC00F1">
                                <w:rPr>
                                  <w:rFonts w:ascii="Arial" w:eastAsia="Arial" w:hAnsi="Arial" w:cs="Arial"/>
                                  <w:sz w:val="20"/>
                                  <w:lang w:val="en-US"/>
                                </w:rPr>
                                <w:t xml:space="preserve"> as a Director.</w:t>
                              </w:r>
                            </w:p>
                          </w:txbxContent>
                        </wps:txbx>
                        <wps:bodyPr horzOverflow="overflow" vert="horz" lIns="0" tIns="0" rIns="0" bIns="0" rtlCol="0">
                          <a:noAutofit/>
                        </wps:bodyPr>
                      </wps:wsp>
                      <wps:wsp>
                        <wps:cNvPr id="260" name="Rectangle 260"/>
                        <wps:cNvSpPr/>
                        <wps:spPr>
                          <a:xfrm>
                            <a:off x="297000" y="2296935"/>
                            <a:ext cx="1240644" cy="193570"/>
                          </a:xfrm>
                          <a:prstGeom prst="rect">
                            <a:avLst/>
                          </a:prstGeom>
                          <a:ln>
                            <a:noFill/>
                          </a:ln>
                        </wps:spPr>
                        <wps:txbx>
                          <w:txbxContent>
                            <w:p w14:paraId="79F5854F" w14:textId="77777777" w:rsidR="00D30F80" w:rsidRDefault="002A7A61">
                              <w:proofErr w:type="spellStart"/>
                              <w:r>
                                <w:rPr>
                                  <w:rFonts w:ascii="Arial" w:eastAsia="Arial" w:hAnsi="Arial" w:cs="Arial"/>
                                  <w:b/>
                                  <w:sz w:val="20"/>
                                </w:rPr>
                                <w:t>Special</w:t>
                              </w:r>
                              <w:proofErr w:type="spellEnd"/>
                              <w:r>
                                <w:rPr>
                                  <w:rFonts w:ascii="Arial" w:eastAsia="Arial" w:hAnsi="Arial" w:cs="Arial"/>
                                  <w:b/>
                                  <w:sz w:val="20"/>
                                </w:rPr>
                                <w:t xml:space="preserve"> </w:t>
                              </w:r>
                              <w:proofErr w:type="spellStart"/>
                              <w:r>
                                <w:rPr>
                                  <w:rFonts w:ascii="Arial" w:eastAsia="Arial" w:hAnsi="Arial" w:cs="Arial"/>
                                  <w:b/>
                                  <w:sz w:val="20"/>
                                </w:rPr>
                                <w:t>Resolution</w:t>
                              </w:r>
                              <w:proofErr w:type="spellEnd"/>
                            </w:p>
                          </w:txbxContent>
                        </wps:txbx>
                        <wps:bodyPr horzOverflow="overflow" vert="horz" lIns="0" tIns="0" rIns="0" bIns="0" rtlCol="0">
                          <a:noAutofit/>
                        </wps:bodyPr>
                      </wps:wsp>
                      <wps:wsp>
                        <wps:cNvPr id="266" name="Rectangle 266"/>
                        <wps:cNvSpPr/>
                        <wps:spPr>
                          <a:xfrm>
                            <a:off x="434358" y="2527333"/>
                            <a:ext cx="5860689" cy="386266"/>
                          </a:xfrm>
                          <a:prstGeom prst="rect">
                            <a:avLst/>
                          </a:prstGeom>
                          <a:ln>
                            <a:noFill/>
                          </a:ln>
                        </wps:spPr>
                        <wps:txbx>
                          <w:txbxContent>
                            <w:p w14:paraId="63BE915A" w14:textId="70511D56" w:rsidR="00D30F80" w:rsidRPr="00EC00F1" w:rsidRDefault="002A7A61">
                              <w:pPr>
                                <w:rPr>
                                  <w:lang w:val="en-US"/>
                                </w:rPr>
                              </w:pPr>
                              <w:r w:rsidRPr="00EC00F1">
                                <w:rPr>
                                  <w:rFonts w:ascii="Arial" w:eastAsia="Arial" w:hAnsi="Arial" w:cs="Arial"/>
                                  <w:sz w:val="20"/>
                                  <w:lang w:val="en-US"/>
                                </w:rPr>
                                <w:t xml:space="preserve">To </w:t>
                              </w:r>
                              <w:proofErr w:type="spellStart"/>
                              <w:r w:rsidRPr="00EC00F1">
                                <w:rPr>
                                  <w:rFonts w:ascii="Arial" w:eastAsia="Arial" w:hAnsi="Arial" w:cs="Arial"/>
                                  <w:sz w:val="20"/>
                                  <w:lang w:val="en-US"/>
                                </w:rPr>
                                <w:t>authorise</w:t>
                              </w:r>
                              <w:proofErr w:type="spellEnd"/>
                              <w:r w:rsidRPr="00EC00F1">
                                <w:rPr>
                                  <w:rFonts w:ascii="Arial" w:eastAsia="Arial" w:hAnsi="Arial" w:cs="Arial"/>
                                  <w:sz w:val="20"/>
                                  <w:lang w:val="en-US"/>
                                </w:rPr>
                                <w:t xml:space="preserve"> the Directors to call a general meeting other than an annual general meeting on not less than 14 clear days’</w:t>
                              </w:r>
                              <w:r w:rsidR="003E7CDB">
                                <w:rPr>
                                  <w:rFonts w:ascii="Arial" w:eastAsia="Arial" w:hAnsi="Arial" w:cs="Arial"/>
                                  <w:sz w:val="20"/>
                                  <w:lang w:val="en-US"/>
                                </w:rPr>
                                <w:t xml:space="preserve"> </w:t>
                              </w:r>
                              <w:r w:rsidR="00F05D79">
                                <w:rPr>
                                  <w:rFonts w:ascii="Arial" w:eastAsia="Arial" w:hAnsi="Arial" w:cs="Arial"/>
                                  <w:sz w:val="20"/>
                                  <w:lang w:val="en-US"/>
                                </w:rPr>
                                <w:t>notice.</w:t>
                              </w:r>
                            </w:p>
                          </w:txbxContent>
                        </wps:txbx>
                        <wps:bodyPr horzOverflow="overflow" vert="horz" lIns="0" tIns="0" rIns="0" bIns="0" rtlCol="0">
                          <a:noAutofit/>
                        </wps:bodyPr>
                      </wps:wsp>
                      <wps:wsp>
                        <wps:cNvPr id="281" name="Rectangle 281"/>
                        <wps:cNvSpPr/>
                        <wps:spPr>
                          <a:xfrm>
                            <a:off x="3111790" y="111909"/>
                            <a:ext cx="48038" cy="172997"/>
                          </a:xfrm>
                          <a:prstGeom prst="rect">
                            <a:avLst/>
                          </a:prstGeom>
                          <a:ln>
                            <a:noFill/>
                          </a:ln>
                        </wps:spPr>
                        <wps:txbx>
                          <w:txbxContent>
                            <w:p w14:paraId="0FA4739B" w14:textId="77777777" w:rsidR="00D30F80" w:rsidRDefault="002A7A61">
                              <w:r>
                                <w:rPr>
                                  <w:rFonts w:ascii="Arial" w:eastAsia="Arial" w:hAnsi="Arial" w:cs="Arial"/>
                                  <w:color w:val="181717"/>
                                  <w:sz w:val="18"/>
                                </w:rPr>
                                <w:t>*</w:t>
                              </w:r>
                            </w:p>
                          </w:txbxContent>
                        </wps:txbx>
                        <wps:bodyPr horzOverflow="overflow" vert="horz" lIns="0" tIns="0" rIns="0" bIns="0" rtlCol="0">
                          <a:noAutofit/>
                        </wps:bodyPr>
                      </wps:wsp>
                      <wps:wsp>
                        <wps:cNvPr id="290" name="Shape 290"/>
                        <wps:cNvSpPr/>
                        <wps:spPr>
                          <a:xfrm>
                            <a:off x="3037631" y="48238"/>
                            <a:ext cx="2521" cy="339116"/>
                          </a:xfrm>
                          <a:custGeom>
                            <a:avLst/>
                            <a:gdLst/>
                            <a:ahLst/>
                            <a:cxnLst/>
                            <a:rect l="0" t="0" r="0" b="0"/>
                            <a:pathLst>
                              <a:path w="2521" h="339116">
                                <a:moveTo>
                                  <a:pt x="2521" y="0"/>
                                </a:moveTo>
                                <a:lnTo>
                                  <a:pt x="0" y="339116"/>
                                </a:lnTo>
                              </a:path>
                            </a:pathLst>
                          </a:custGeom>
                          <a:ln w="18000" cap="flat">
                            <a:miter lim="127000"/>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41E87C9" id="Group 2832" o:spid="_x0000_s1035" style="position:absolute;margin-left:22pt;margin-top:348.5pt;width:570.2pt;height:452.5pt;z-index:251660288;mso-position-horizontal-relative:page;mso-position-vertical-relative:page;mso-width-relative:margin;mso-height-relative:margin" coordorigin="2768,449" coordsize="72424,57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fQZ5SwsAADxoAAAOAAAAZHJzL2Uyb0RvYy54bWzsXeuOnDgW/r/SvgOq&#10;/5PGNtdSOqPVJB2NtNqJ5vIANE11lZaCEtCX7NPvd3yDoqqnIT1NkoFIaVzGGNvH3/G52bz98XGf&#10;O/dZVe/K4nLF3rgrJyvS8mZX3F6u/vj96odo5dRNUtwkeVlkl6vPWb368d0///H24bDOeLkt85us&#10;clBJUa8fDperbdMc1hcXdbrN9kn9pjxkBW5uymqfNPhZ3V7cVMkDat/nF9x1g4uHsro5VGWa1TVy&#10;36ubq3ey/s0mS5tfNps6a5z8coW2NfJvJf9e09+Ld2+T9W2VHLa7VDcj+YJW7JNdgZfaqt4nTeLc&#10;VbuTqva7tCrrctO8Scv9RbnZ7NJM9gG9YW6vNx+r8u4g+3K7frg92GHC0PbG6YurTf9z/6lydjeX&#10;Kx4JvnKKZA8qyRc7MgcD9HC4XaPcx+rw2+FTpTNu1S/q8+Om2tMVvXEe5dB+tkObPTZOisyQeyzi&#10;YuWkuOeHXuAFXA1+ugWF6DkeBlHAVg4KeF4cR+b2h7YK7nkgoqki9GQVF6YFF9RQ266HA2ZU3Q5a&#10;/bJB+22bHDJJi5oGQw+aCAX6pAZNlnBkjhwjWc6OWL2uMXhnhovHQRz7/W6bcROez4XnqU4LEYnY&#10;o3GxfU7W6V3dfMxKSYHk/t91g9uYhzcmlWxNKn0sTLICMP4UEoekoeeoKko6D5cr25Qt0qoldHtf&#10;3me/l7Jg0yM/WtnezYtuKVuZmSooa0qY60HW1y15NACmmLmq4pgfqHJwQckB7LuRoN7K8bUjgMzu&#10;GOcFDQaLXJemYgKetcmTRoJ/v2vAzPLdHvd5SAUUqfICNdJ8VFNApprPeUaDlhe/ZhsAEABgspK6&#10;ur3+Ka+c+wQsi0UsZKGtBkXpmc0uz//sqSv24erDB/2ULkzPZZIh2idd9b5Uv1BxRfAW9MvwRvTd&#10;PiTfXBaNfb4AR5cv6XSIktflzWfJJ2SfgUFiIdOAEUDpgVHChV4P0D4PRhFzEQPRmEIs4HroMQaa&#10;BXHf92M/Vmhkbqi5FEbJ8MDuTHlVNNqmAI26JUSgFm9dOJiJ2N49Bo2t7Fk0dkseDYCp0Fy7rx9c&#10;0LRTVTICjYoUrw7Hq6urD1fvR8Ox+9Ss4IhlrQdHnwZvOBwZZBAPeJN49KIwoMdbPPqMsRgiA0kE&#10;R5NscjialvwVaDR1PQvGTsGj3hsMmuuCRbugHiF4PlhkIjBQ/BWiX1Lc5plDmWPQGIRuLLhCow8R&#10;3dUSvFkdg9iFrKLAGPI4NnKLAeOhUpKqQ4nLFcmgUgIx6yTxe12EQE5SU7IuyitIO0/KUc3j9aNU&#10;X2xXlPThbMvqf79AMd3kJcQ1yKgytSJdFe+muysn/7mAVgBxpzGJyiSuTaJq8p9KqTyq1vzrrik3&#10;OxKypXSj3qZ/TCfqMAEyKNbapWc8ip4dYccDHwUjPWKuQSwi19fc1YtiN5AqWUfYMdR6FYLK2dOK&#10;k393gno9PZIhYww4hRv5TKmRsQflWi607UrJglAAkAqclO7TcjLB1bSEVkrVEAJWK5l2FysjD7Z3&#10;j5c0U9ezK2WnoH6p4ShKKT2uVumQgwuaVppK0rysM1X/QG0y/laUSa0SdlXQua6YZHQ54bDIHANK&#10;H+pSDKsa5mfsB57fA6XvBzyIyIxA8uvkS6ZkATPisFYb6SyZ3kiFBPaBAKIU6OXBXBm7cpVq2Szs&#10;lh4MeoqikReC6DRhploz7fo/DyHIOyfUInMMRDvrps/CwI16FA2DkEXa4sMF59GkBGVybZkRRiGi&#10;nDJdKwoOsuHx2Ic4q4x4IGno857VQPiRCDTXlSSVPGAqjDIpZs+IpPAAdo1AzLPrziByCgamqliu&#10;L0BNmGeB75blck73vwkPiW0KZNsXe0hsZc8Kt92Sgx0fgwu+XLr9dnwl34V4e9ila/zX3l6kThyX&#10;z3vF8VRzV2UrXcl+UB37pPrv3eEHOKahtuyud/mu+Syd7LDSUKOK+0+7lHyY9KP1gQKfBuG4T691&#10;KAsgNeXoKZKC6PdRJdf57kDmHcIzpXVz4Ynq+bfP9Fj5zt+X6d0+KxoVDFBlcMUhEqHe7g71yqnW&#10;2f46g2+7+vlGGzfqpsqaFB4+40VLpSknWdsbspVtw6jNT3puYQULlXjv+4xzIbHSsibmuhH+KWmQ&#10;M1ewY4d1a+8aZEGRLVNtkUk0bSLPGvOxXJ6sy8gcI2l5LrShAAs8GJri5L3hEh73mXHwS3Wob6R4&#10;VYOTIs58FmYy7Z3S1EongxZnSVNfy1peHIV98RneGxFixf9KKi7EQD1F56ER+TaEp6PjInM8TiFQ&#10;EU4DFukwm5atCWDTgx7U0nRanFobzCxoykmV6eOUMsfQVLi+CTJieDYOe5YosF1Y+2EgkZaoWPih&#10;5AOT6UTWCjMTkp6xLXJm5/Ug1htAz3XJAgKYQvZgAuF7mBItTJkf+HRfklT4vg1HmsQfx6wZZiYk&#10;PWNd5HDIjEFp4MNrGhmSEkxPLBe+T56/r0RSa4eZCUlBiVPGa+f1MJTCIBzFIBmhlCHGN5Qob1EK&#10;tYC5Rj6aHqXWFjMTkp6xL3IVYEmC/0CSslgIJR+dZbywPjIYbr8WSuflBOCsZ1+kjFFMl0cw8GuE&#10;em7gqbiVFqEsQGyEdZ3LNOrviEYTus5VS6TrXCZpvW+d413XuW61amlbxPioVVHTNWJOqpeqvCll&#10;riel+0bB44KY+6ixX2a8W3wiwyGc7+R/N10/F2R9xnConyIKJPlhm6iAbVONjuKW82Q+YWacWVOg&#10;2g1BGRjX4bw1wDYRE4C9gFFOH4Mtc13AqPYtdINUFjCe7k3i3BptNRiRMQaM2MHCpPmalocFjAsY&#10;l5VxwKbN8xsFYaA5o0wicwwgu1Y8EcTsxOLDYB4wdtnJjXgtd5mHLkm7WZV5wLDXL7fJhhHi6bWL&#10;sg2nZ4r9krXHyJXGdjeZzoFpJlvxtKZhmvaUkmFqONUJoEMNDJBFvA4p1K+821JLEYsiMGKP+lPs&#10;zlq4DTjGWrc7WnmEMMpYTrNFK4e6uSgCesP0opX3Dox4CozWN2HAONIv0dXKFzAuisCiCLxAEbBe&#10;JQPGcR6lI618AeMCxgWMLwDjOX8gt37uQf7ArlYe4TiCk62XX1crtyaGmWjlfQ8ENqx/oY0FAb0e&#10;xbnh8VbvsNrsopWvFq2c3MDfzwFJFKB+bLJSEevD3XMdXzm23bgIQDtGh3EoywAl8ij3I0Mns1uZ&#10;lhhfeSSdRq2N6sRXblraFnlSz5Z1m/KmlLku7rnFPXd8KOUTWrmwHgGtCCBjzEoVBOC/+uRABcZ+&#10;AGg/cMVM2cmNyAsYKU7nLz8dcLFXy0NiRx1++hQY7cYJA8ZxmyZwhqeN81Rg7HlzDASWlVFzpY5T&#10;yyyd5tpdm413ydxbosg6Eqc6N1Sbwf8253jy9kzddhcTZY5ZHTunCXOf45jevv/o62rllrvMQyun&#10;XZ0nofTIHENRz0cMkto+ykSI01nlhGg1c+xJC7HFVsddx5zin1B/J1D3VbePIhxA92YmJLV27A5I&#10;Rx6+0iUp/L2h2i/TJSn2VeOMHb0tbXKSWp/1PEhKh6KcoBSZY1DKY3nwNQV7cDraXPR3GnKKJOwG&#10;KU2LUuv5nAlJz6EUJ1iNIaknPByZI2P61VLaY7x+FOBsSNhdSbYVEc40k/VPxnhtb+ZB0sjaDTqM&#10;F5ljSCqwQylESI3alsZiVxrJW8brRa4wm9ImP5eu9b/Mg6BEh6NAQhXrNNgqK1yIQyT4AH4ePrIh&#10;zTwtLYFZLRQJgWC+PjYns8iqdsijkWQzzkUUqjId1fApa6yaukcdUhri8JjCiXYXDfiEw/cfxyQ/&#10;vYJP1EhxW39Oh76B0/2NdPejP+/+D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U34NEuIAAAAMAQAADwAAAGRycy9kb3ducmV2LnhtbEyPQUvDQBCF74L/YRnBm91NjbHGbEop6qkU&#10;bAXxNk2mSWh2N2S3SfrvnZ709h7zePO9bDmZVgzU+8ZZDdFMgSBbuLKxlYav/fvDAoQPaEtsnSUN&#10;F/KwzG9vMkxLN9pPGnahElxifYoa6hC6VEpf1GTQz1xHlm9H1xsMbPtKlj2OXG5aOVcqkQYbyx9q&#10;7GhdU3HanY2GjxHH1WP0NmxOx/XlZ/+0/d5EpPX93bR6BRFoCn9huOIzOuTMdHBnW3rRaohjnhI0&#10;JC/PLK6BaBHHIA6sEjVXIPNM/h+R/wIAAP//AwBQSwMECgAAAAAAAAAhAPHuXizNBAAAzQQAABQA&#10;AABkcnMvbWVkaWEvaW1hZ2UxLnBuZ4lQTkcNChoKAAAADUlIRFIAAAFLAAAARQgGAAAAw8rEWgAA&#10;AAFzUkdCAK7OHOkAAAAEZ0FNQQAAsY8L/GEFAAAACXBIWXMAAA7DAAAOwwHHb6hkAAAEYklEQVR4&#10;Xu3c3W7kIAyG4dm9/3veH02RGBTquP4MTvI+JxVSYoxNQ8VBf71QwZ+vnz16gx57ZLPfXz+xz9Ev&#10;AdBjjxTAxxIATuBjCQAnjB/L8c999ThKnc84rmLVXVR2fbzxrfnU8SzZ8SMy9sjq9Xrn25oPF8T7&#10;HTWcvqDHHimg/WX57Rf1H/XYSz2/NV6lyrzZ9VHHV8cbZcf3WDlXk71+b3zv2OtUfE6nvWZNpi9o&#10;2CNFrL6zHMde6vmt8d1l18Mb35pPHW+UHf9q1OuN1nNrPpxOex01m56gxx4pYted5Ti2qOfzju8m&#10;ux7V4ntlx69Ovf7V8bxOxeOE2uuoKfQEPfZIEd47Sy8rnjd+9vveeBEr55rx1sObszq+Ot4oO75X&#10;dnyLev3Z76fmwwm1z6wx9AQNe6SQs3eWUdH41fO7Gmu90Xo8Lf7dResRfX8Ujfej9zmh9jlqCP1A&#10;jz1SSPad5SgaX52fFS8avzrv+r31UMdXxxtlx7867/qz67c0H06pPWZNoR9o2CPFVLmztObbnd/d&#10;WOuN1uNq8dXx7iZaj+z6LcmHU2qPWXPoBxr2SDFPv7McZcf/zo5fAmu93npE42XHt2THj9r9oYzW&#10;R12vpflwSu1x1CR6gR57pBjuLN+i+Xmoc/8J7/rUz3vjjdTx1fGisuNHVa9XSn6cVOvNGkMv0LBH&#10;CuLO8lN2/Gqs9XrrEY0XjT9SP++d/+689cmuV2o+nFTrHTWIPqDHHimIO8u3aH5X412f+nlvvJE6&#10;vjre01SrV0o+nFZrzZpEH9CwR4rizvJTdvxqrPV66xGNF40/8s4Xjfc00XqqpebDabXWrFn0AQ17&#10;pCjuLN+i+UXs+CXwrs9bn2g8i3d+K746nlr1D+Xu+oxS+sdptdZRk+gBeuyRoriz/JQZX52rgne9&#10;1vPq8Uj9vDpelDreatn18ZLmw4m1zqxR9AANe6Qw7izfsuNX412v9bw6nkU9X3T8dNXqk5IPJ9Y6&#10;Rw2j/uixRwp7+p2lFS8avzrver31io5H6ufV8Z6uWn2k+XBqrTFrEvVHwx4prsqdpaV6flfjXa/1&#10;vDqeRT1f9P2nq1aflHw4tdaYNYv6o2GPFJd9Z2nF88avnp9HhV8C73qj9cp+f+SdLxpP7WofytX1&#10;sUjz4dRa46hJ1B499khxZ+8ss8cW9XzecYQylkp0vdb7Vrzs+UfW89H3o9TxVsuuj1dKPpxc+WaN&#10;ovZo2CMX4L2zVI+91PNb47vzrj9av+z3Lbvnv7tq9ZHmw8mV76hB1B099sgF7Lqz9FLPb43vLrr+&#10;aD2z5x9Zz0fff7pq9UnJh9Mr16xJ1B0Ne+QiVt9ZRqnzGcdP461HtJ7Z71t2v3931eojzYfTK9es&#10;OdQdDXvkYqwvcHQcpc5nHD9NtB5Xe996Pvr+01WrD/0CAAAAAAAAAAAAAAAAAAAAAAAAAAAAAAAA&#10;Zv7/Gyj+IwcAGMZ//gsAOMDHEgBO4GMJACfwsQQA0+v1F3O7VGREdLvDAAAAAElFTkSuQmCCUEsB&#10;Ai0AFAAGAAgAAAAhALGCZ7YKAQAAEwIAABMAAAAAAAAAAAAAAAAAAAAAAFtDb250ZW50X1R5cGVz&#10;XS54bWxQSwECLQAUAAYACAAAACEAOP0h/9YAAACUAQAACwAAAAAAAAAAAAAAAAA7AQAAX3JlbHMv&#10;LnJlbHNQSwECLQAUAAYACAAAACEAxH0GeUsLAAA8aAAADgAAAAAAAAAAAAAAAAA6AgAAZHJzL2Uy&#10;b0RvYy54bWxQSwECLQAUAAYACAAAACEAqiYOvrwAAAAhAQAAGQAAAAAAAAAAAAAAAACxDQAAZHJz&#10;L19yZWxzL2Uyb0RvYy54bWwucmVsc1BLAQItABQABgAIAAAAIQBTfg0S4gAAAAwBAAAPAAAAAAAA&#10;AAAAAAAAAKQOAABkcnMvZG93bnJldi54bWxQSwECLQAKAAAAAAAAACEA8e5eLM0EAADNBAAAFAAA&#10;AAAAAAAAAAAAAACzDwAAZHJzL21lZGlhL2ltYWdlMS5wbmdQSwUGAAAAAAYABgB8AQAAshQAAAAA&#10;">
                <v:shape id="Shape 3733" o:spid="_x0000_s1036" style="position:absolute;left:2969;top:449;width:34524;height:3384;visibility:visible;mso-wrap-style:square;v-text-anchor:top" coordsize="3452344,33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J3mxgAAAN0AAAAPAAAAZHJzL2Rvd25yZXYueG1sRI9Ba8JA&#10;FITvgv9heQVvZhPTNiV1FRGEYE/aQnp8zT6T0OzbkF1N/PfdQqHHYWa+YdbbyXTiRoNrLStIohgE&#10;cWV1y7WCj/fD8gWE88gaO8uk4E4Otpv5bI25tiOf6Hb2tQgQdjkqaLzvcyld1ZBBF9meOHgXOxj0&#10;QQ611AOOAW46uYrjZ2mw5bDQYE/7hqrv89UosG9HZynJkkd3mp4u+/6zLL8KpRYP0+4VhKfJ/4f/&#10;2oVWkGZpCr9vwhOQmx8AAAD//wMAUEsBAi0AFAAGAAgAAAAhANvh9svuAAAAhQEAABMAAAAAAAAA&#10;AAAAAAAAAAAAAFtDb250ZW50X1R5cGVzXS54bWxQSwECLQAUAAYACAAAACEAWvQsW78AAAAVAQAA&#10;CwAAAAAAAAAAAAAAAAAfAQAAX3JlbHMvLnJlbHNQSwECLQAUAAYACAAAACEAYMSd5sYAAADdAAAA&#10;DwAAAAAAAAAAAAAAAAAHAgAAZHJzL2Rvd25yZXYueG1sUEsFBgAAAAADAAMAtwAAAPoCAAAAAA==&#10;" path="m,l3452344,r,338394l,338394,,e" fillcolor="#f1efee" strokecolor="#181717" strokeweight=".5mm">
                  <v:stroke miterlimit="83231f" joinstyle="miter"/>
                  <v:path arrowok="t" textboxrect="0,0,3452344,338394"/>
                </v:shape>
                <v:shape id="Shape 3734" o:spid="_x0000_s1037" style="position:absolute;left:3923;top:1627;width:25560;height:1080;visibility:visible;mso-wrap-style:square;v-text-anchor:top" coordsize="2555959,107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1uhxQAAAN0AAAAPAAAAZHJzL2Rvd25yZXYueG1sRI9La8JA&#10;FIX3Bf/DcIXu6sQHVVJHiZaCuCgYXXR5ydxmQjN3QmaaxH/vCILLw3l8nPV2sLXoqPWVYwXTSQKC&#10;uHC64lLB5fz1tgLhA7LG2jEpuJKH7Wb0ssZUu55P1OWhFHGEfYoKTAhNKqUvDFn0E9cQR+/XtRZD&#10;lG0pdYt9HLe1nCXJu7RYcSQYbGhvqPjL/22EZObzmBW7zl9m0++fvOk1VZlSr+Mh+wARaAjP8KN9&#10;0Army/kC7m/iE5CbGwAAAP//AwBQSwECLQAUAAYACAAAACEA2+H2y+4AAACFAQAAEwAAAAAAAAAA&#10;AAAAAAAAAAAAW0NvbnRlbnRfVHlwZXNdLnhtbFBLAQItABQABgAIAAAAIQBa9CxbvwAAABUBAAAL&#10;AAAAAAAAAAAAAAAAAB8BAABfcmVscy8ucmVsc1BLAQItABQABgAIAAAAIQAjq1uhxQAAAN0AAAAP&#10;AAAAAAAAAAAAAAAAAAcCAABkcnMvZG93bnJldi54bWxQSwUGAAAAAAMAAwC3AAAA+QIAAAAA&#10;" path="m,l2555959,r,107998l,107998,,e" fillcolor="#fffefd" strokecolor="#fffefd" strokeweight="2.99994mm">
                  <v:stroke miterlimit="83231f" joinstyle="miter"/>
                  <v:path arrowok="t" textboxrect="0,0,2555959,107998"/>
                </v:shape>
                <v:shape id="Shape 3735" o:spid="_x0000_s1038" style="position:absolute;left:31283;top:1648;width:5112;height:1080;visibility:visible;mso-wrap-style:square;v-text-anchor:top" coordsize="511191,107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Un8xgAAAN0AAAAPAAAAZHJzL2Rvd25yZXYueG1sRI9Ba8JA&#10;FITvBf/D8gQvRTdtsMbUVUQQtZfSKJ4f2WcSmn0bsmsS/323UOhxmJlvmNVmMLXoqHWVZQUvswgE&#10;cW51xYWCy3k/TUA4j6yxtkwKHuRgsx49rTDVtucv6jJfiABhl6KC0vsmldLlJRl0M9sQB+9mW4M+&#10;yLaQusU+wE0tX6PoTRqsOCyU2NCupPw7uxsF3enzeXktstrtPg43n2xtkjyOSk3Gw/YdhKfB/4f/&#10;2ketIF7Ec/h9E56AXP8AAAD//wMAUEsBAi0AFAAGAAgAAAAhANvh9svuAAAAhQEAABMAAAAAAAAA&#10;AAAAAAAAAAAAAFtDb250ZW50X1R5cGVzXS54bWxQSwECLQAUAAYACAAAACEAWvQsW78AAAAVAQAA&#10;CwAAAAAAAAAAAAAAAAAfAQAAX3JlbHMvLnJlbHNQSwECLQAUAAYACAAAACEAz2FJ/MYAAADdAAAA&#10;DwAAAAAAAAAAAAAAAAAHAgAAZHJzL2Rvd25yZXYueG1sUEsFBgAAAAADAAMAtwAAAPoCAAAAAA==&#10;" path="m,l511191,r,107998l,107998,,e" fillcolor="#fffefd" strokecolor="#fffefd" strokeweight="2.99994mm">
                  <v:stroke miterlimit="83231f" joinstyle="miter"/>
                  <v:path arrowok="t" textboxrect="0,0,511191,107998"/>
                </v:shape>
                <v:rect id="Rectangle 136" o:spid="_x0000_s1039" style="position:absolute;left:67093;top:5449;width:690;height: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259975CF" w14:textId="77777777" w:rsidR="00D30F80" w:rsidRDefault="002A7A61">
                        <w:r>
                          <w:rPr>
                            <w:rFonts w:ascii="Arial" w:eastAsia="Arial" w:hAnsi="Arial" w:cs="Arial"/>
                            <w:sz w:val="18"/>
                          </w:rPr>
                          <w:t xml:space="preserve">  </w:t>
                        </w:r>
                      </w:p>
                    </w:txbxContent>
                  </v:textbox>
                </v:rect>
                <v:rect id="Rectangle 139" o:spid="_x0000_s1040" style="position:absolute;left:3923;top:4119;width:69381;height:4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1710672A" w14:textId="2D0BC0C0" w:rsidR="001554D7" w:rsidRDefault="001554D7" w:rsidP="001554D7">
                        <w:pPr>
                          <w:pStyle w:val="50"/>
                          <w:shd w:val="clear" w:color="auto" w:fill="auto"/>
                          <w:spacing w:before="0" w:line="202" w:lineRule="exact"/>
                          <w:ind w:left="20" w:right="280" w:firstLine="0"/>
                          <w:rPr>
                            <w:rStyle w:val="5"/>
                            <w:b/>
                            <w:bCs/>
                            <w:color w:val="000000"/>
                            <w:lang w:val="en-US" w:eastAsia="en-US"/>
                          </w:rPr>
                        </w:pPr>
                        <w:r w:rsidRPr="001554D7">
                          <w:rPr>
                            <w:rStyle w:val="5"/>
                            <w:b/>
                            <w:bCs/>
                            <w:color w:val="000000"/>
                            <w:lang w:val="en-US" w:eastAsia="en-US"/>
                          </w:rPr>
                          <w:t xml:space="preserve">I/We hereby appoint the Chair of the Meeting OR the person indicated in the box above as my/our proxy to attend, speak and vote in respect of my/our full voting entitlement* on my/our behalf at the Annual General Meeting of EVRAZ plc to be held at Pasley-Tyler &amp; Co. Ltd, 42 Berkeley Square, London W1J 5AW on </w:t>
                        </w:r>
                        <w:r w:rsidR="00F64C8F">
                          <w:rPr>
                            <w:rStyle w:val="5"/>
                            <w:b/>
                            <w:bCs/>
                            <w:color w:val="000000"/>
                            <w:lang w:val="en-US" w:eastAsia="en-US"/>
                          </w:rPr>
                          <w:t>27</w:t>
                        </w:r>
                        <w:r w:rsidRPr="001554D7">
                          <w:rPr>
                            <w:rStyle w:val="5"/>
                            <w:b/>
                            <w:bCs/>
                            <w:color w:val="000000"/>
                            <w:lang w:val="en-US" w:eastAsia="en-US"/>
                          </w:rPr>
                          <w:t xml:space="preserve"> June 202</w:t>
                        </w:r>
                        <w:r w:rsidR="00F64C8F">
                          <w:rPr>
                            <w:rStyle w:val="5"/>
                            <w:b/>
                            <w:bCs/>
                            <w:color w:val="000000"/>
                            <w:lang w:val="en-US" w:eastAsia="en-US"/>
                          </w:rPr>
                          <w:t>4</w:t>
                        </w:r>
                        <w:r w:rsidRPr="001554D7">
                          <w:rPr>
                            <w:rStyle w:val="5"/>
                            <w:b/>
                            <w:bCs/>
                            <w:color w:val="000000"/>
                            <w:lang w:val="en-US" w:eastAsia="en-US"/>
                          </w:rPr>
                          <w:t xml:space="preserve"> at 11.00 am, and at any adjourned meeting.</w:t>
                        </w:r>
                      </w:p>
                      <w:p w14:paraId="6B526F33" w14:textId="77777777" w:rsidR="001554D7" w:rsidRPr="001554D7" w:rsidRDefault="001554D7" w:rsidP="001554D7">
                        <w:pPr>
                          <w:pStyle w:val="140"/>
                          <w:shd w:val="clear" w:color="auto" w:fill="auto"/>
                          <w:spacing w:line="130" w:lineRule="exact"/>
                          <w:ind w:left="320"/>
                          <w:rPr>
                            <w:lang w:val="en-US"/>
                          </w:rPr>
                        </w:pPr>
                        <w:r w:rsidRPr="001554D7">
                          <w:rPr>
                            <w:rStyle w:val="14"/>
                            <w:color w:val="000000"/>
                            <w:lang w:val="en-US" w:eastAsia="en-US"/>
                          </w:rPr>
                          <w:t>* For the appointment of more than one proxy, please refer to Explanatory Note 2 (see front).</w:t>
                        </w:r>
                      </w:p>
                      <w:p w14:paraId="5480F987" w14:textId="77777777" w:rsidR="001554D7" w:rsidRPr="001554D7" w:rsidRDefault="001554D7" w:rsidP="001554D7">
                        <w:pPr>
                          <w:pStyle w:val="50"/>
                          <w:shd w:val="clear" w:color="auto" w:fill="auto"/>
                          <w:spacing w:before="0" w:line="202" w:lineRule="exact"/>
                          <w:ind w:left="20" w:right="280" w:firstLine="0"/>
                          <w:rPr>
                            <w:lang w:val="en-US"/>
                          </w:rPr>
                        </w:pPr>
                      </w:p>
                      <w:p w14:paraId="72F18F93" w14:textId="77777777" w:rsidR="00D30F80" w:rsidRPr="001554D7" w:rsidRDefault="00D30F80">
                        <w:pPr>
                          <w:rPr>
                            <w:lang w:val="en-US"/>
                          </w:rPr>
                        </w:pPr>
                      </w:p>
                    </w:txbxContent>
                  </v:textbox>
                </v:rect>
                <v:shape id="Shape 143" o:spid="_x0000_s1041" style="position:absolute;left:3085;top:9446;width:1674;height:1674;visibility:visible;mso-wrap-style:square;v-text-anchor:top" coordsize="167397,167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XwJwQAAANwAAAAPAAAAZHJzL2Rvd25yZXYueG1sRE/JasMw&#10;EL0X8g9iAr01ctxQghMlxC5dbiXLBwzWxDaxRkZSvPTrq0Kht3m8dbb70bSiJ+cbywqWiwQEcWl1&#10;w5WCy/ntaQ3CB2SNrWVSMJGH/W72sMVM24GP1J9CJWII+wwV1CF0mZS+rMmgX9iOOHJX6wyGCF0l&#10;tcMhhptWpknyIg02HBtq7Kioqbyd7kZBXjTJh3avqezwNn1PqyF//xqUepyPhw2IQGP4F/+5P3Wc&#10;v3qG32fiBXL3AwAA//8DAFBLAQItABQABgAIAAAAIQDb4fbL7gAAAIUBAAATAAAAAAAAAAAAAAAA&#10;AAAAAABbQ29udGVudF9UeXBlc10ueG1sUEsBAi0AFAAGAAgAAAAhAFr0LFu/AAAAFQEAAAsAAAAA&#10;AAAAAAAAAAAAHwEAAF9yZWxzLy5yZWxzUEsBAi0AFAAGAAgAAAAhALDlfAnBAAAA3AAAAA8AAAAA&#10;AAAAAAAAAAAABwIAAGRycy9kb3ducmV2LnhtbFBLBQYAAAAAAwADALcAAAD1AgAAAAA=&#10;" path="m,l167397,r,167398l,167398,,xe" filled="f" strokecolor="#181717" strokeweight=".25mm">
                  <v:stroke miterlimit="83231f" joinstyle="miter"/>
                  <v:path arrowok="t" textboxrect="0,0,167397,167398"/>
                </v:shape>
                <v:rect id="_x0000_s1042" style="position:absolute;left:5255;top:9564;width:55627;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6ECB1928" w14:textId="77777777" w:rsidR="00D30F80" w:rsidRPr="00033D1C" w:rsidRDefault="002A7A61">
                        <w:pPr>
                          <w:rPr>
                            <w:lang w:val="en-US"/>
                          </w:rPr>
                        </w:pPr>
                        <w:r w:rsidRPr="00EC00F1">
                          <w:rPr>
                            <w:rFonts w:ascii="Arial" w:eastAsia="Arial" w:hAnsi="Arial" w:cs="Arial"/>
                            <w:sz w:val="18"/>
                            <w:lang w:val="en-US"/>
                          </w:rPr>
                          <w:t>Please mark here to indicate that this proxy appointment is one of multiple appointments being made.</w:t>
                        </w:r>
                      </w:p>
                    </w:txbxContent>
                  </v:textbox>
                </v:rect>
                <v:rect id="Rectangle 145" o:spid="_x0000_s1043" style="position:absolute;left:3923;top:47689;width:49943;height:8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578C922E" w14:textId="77777777" w:rsidR="00D30F80" w:rsidRPr="00EC00F1" w:rsidRDefault="002A7A61">
                        <w:pPr>
                          <w:rPr>
                            <w:lang w:val="en-US"/>
                          </w:rPr>
                        </w:pPr>
                        <w:r w:rsidRPr="00EC00F1">
                          <w:rPr>
                            <w:rFonts w:ascii="Arial" w:eastAsia="Arial" w:hAnsi="Arial" w:cs="Arial"/>
                            <w:sz w:val="17"/>
                            <w:lang w:val="en-US"/>
                          </w:rPr>
                          <w:t>I/We instruct my/our proxy as indicated on this form. Unless otherwise instructed the proxy may vote as he or she sees fit or abstain in relation to any business of the meeting.</w:t>
                        </w:r>
                      </w:p>
                    </w:txbxContent>
                  </v:textbox>
                </v:rect>
                <v:rect id="Rectangle 146" o:spid="_x0000_s1044" style="position:absolute;left:3085;top:51760;width:7672;height:2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53D2B909" w14:textId="77777777" w:rsidR="00D30F80" w:rsidRDefault="002A7A61">
                        <w:proofErr w:type="spellStart"/>
                        <w:r>
                          <w:rPr>
                            <w:rFonts w:ascii="Arial" w:eastAsia="Arial" w:hAnsi="Arial" w:cs="Arial"/>
                            <w:b/>
                            <w:sz w:val="24"/>
                          </w:rPr>
                          <w:t>Signature</w:t>
                        </w:r>
                        <w:proofErr w:type="spellEnd"/>
                      </w:p>
                    </w:txbxContent>
                  </v:textbox>
                </v:rect>
                <v:rect id="Rectangle 147" o:spid="_x0000_s1045" style="position:absolute;left:29541;top:51775;width:3583;height:2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78EFDC82" w14:textId="77777777" w:rsidR="00D30F80" w:rsidRDefault="002A7A61">
                        <w:proofErr w:type="spellStart"/>
                        <w:r>
                          <w:rPr>
                            <w:rFonts w:ascii="Arial" w:eastAsia="Arial" w:hAnsi="Arial" w:cs="Arial"/>
                            <w:b/>
                            <w:sz w:val="24"/>
                          </w:rPr>
                          <w:t>Date</w:t>
                        </w:r>
                        <w:proofErr w:type="spellEnd"/>
                      </w:p>
                    </w:txbxContent>
                  </v:textbox>
                </v:rect>
                <v:shape id="Shape 148" o:spid="_x0000_s1046" style="position:absolute;left:3149;top:53775;width:22500;height:3384;visibility:visible;mso-wrap-style:square;v-text-anchor:top" coordsize="2249964,33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H5dxwAAANwAAAAPAAAAZHJzL2Rvd25yZXYueG1sRI9PawJB&#10;DMXvBb/DEKGXUmeVVuvWUcQiCB5E++ccduLO0p3MujPVbT+9ORS8JbyX936ZLTpfqzO1sQpsYDjI&#10;QBEXwVZcGvh4Xz++gIoJ2WIdmAz8UoTFvHc3w9yGC+/pfEilkhCOORpwKTW51rFw5DEOQkMs2jG0&#10;HpOsbaltixcJ97UeZdlYe6xYGhw2tHJUfB9+vIHtZPLg7F9aZc/r0/SL3j7Hu01tzH2/W76CStSl&#10;m/n/emMF/0lo5RmZQM+vAAAA//8DAFBLAQItABQABgAIAAAAIQDb4fbL7gAAAIUBAAATAAAAAAAA&#10;AAAAAAAAAAAAAABbQ29udGVudF9UeXBlc10ueG1sUEsBAi0AFAAGAAgAAAAhAFr0LFu/AAAAFQEA&#10;AAsAAAAAAAAAAAAAAAAAHwEAAF9yZWxzLy5yZWxzUEsBAi0AFAAGAAgAAAAhAGwYfl3HAAAA3AAA&#10;AA8AAAAAAAAAAAAAAAAABwIAAGRycy9kb3ducmV2LnhtbFBLBQYAAAAAAwADALcAAAD7AgAAAAA=&#10;" path="m,l2249964,r,338394l,338394,,xe" filled="f" strokecolor="#181717" strokeweight=".5mm">
                  <v:stroke miterlimit="83231f" joinstyle="miter"/>
                  <v:path arrowok="t" textboxrect="0,0,2249964,338394"/>
                </v:shape>
                <v:shape id="Picture 149" o:spid="_x0000_s1047" type="#_x0000_t75" style="position:absolute;left:29544;top:55122;width:10089;height: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XdmxAAAANwAAAAPAAAAZHJzL2Rvd25yZXYueG1sRE9Na8JA&#10;EL0L/odlhN6ajVKspq6igUKheKi1B29Ddppszc7G7DZGf71bKHibx/ucxaq3teio9caxgnGSgiAu&#10;nDZcKth/vj7OQPiArLF2TAou5GG1HA4WmGl35g/qdqEUMYR9hgqqEJpMSl9UZNEnriGO3LdrLYYI&#10;21LqFs8x3NZykqZTadFwbKiwobyi4rj7tQrmp/yQH/zp59p1k+evzdZc/LtR6mHUr19ABOrDXfzv&#10;ftNx/tMc/p6JF8jlDQAA//8DAFBLAQItABQABgAIAAAAIQDb4fbL7gAAAIUBAAATAAAAAAAAAAAA&#10;AAAAAAAAAABbQ29udGVudF9UeXBlc10ueG1sUEsBAi0AFAAGAAgAAAAhAFr0LFu/AAAAFQEAAAsA&#10;AAAAAAAAAAAAAAAAHwEAAF9yZWxzLy5yZWxzUEsBAi0AFAAGAAgAAAAhAM7Bd2bEAAAA3AAAAA8A&#10;AAAAAAAAAAAAAAAABwIAAGRycy9kb3ducmV2LnhtbFBLBQYAAAAAAwADALcAAAD4AgAAAAA=&#10;">
                  <v:imagedata r:id="rId15" o:title=""/>
                </v:shape>
                <v:rect id="Rectangle 150" o:spid="_x0000_s1048" style="position:absolute;left:40255;top:53775;width:34252;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7408CE6E" w14:textId="77777777" w:rsidR="00D30F80" w:rsidRPr="00EC00F1" w:rsidRDefault="002A7A61">
                        <w:pPr>
                          <w:rPr>
                            <w:lang w:val="en-US"/>
                          </w:rPr>
                        </w:pPr>
                        <w:r w:rsidRPr="00EC00F1">
                          <w:rPr>
                            <w:rFonts w:ascii="Arial" w:eastAsia="Arial" w:hAnsi="Arial" w:cs="Arial"/>
                            <w:sz w:val="18"/>
                            <w:lang w:val="en-US"/>
                          </w:rPr>
                          <w:t>In the case of a corporation, this proxy must be given under its</w:t>
                        </w:r>
                      </w:p>
                    </w:txbxContent>
                  </v:textbox>
                </v:rect>
                <v:rect id="Rectangle 151" o:spid="_x0000_s1049" style="position:absolute;left:40255;top:54987;width:34938;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236FF8BA" w14:textId="77777777" w:rsidR="00D30F80" w:rsidRPr="00EC00F1" w:rsidRDefault="002A7A61">
                        <w:pPr>
                          <w:rPr>
                            <w:lang w:val="en-US"/>
                          </w:rPr>
                        </w:pPr>
                        <w:r w:rsidRPr="00EC00F1">
                          <w:rPr>
                            <w:rFonts w:ascii="Arial" w:eastAsia="Arial" w:hAnsi="Arial" w:cs="Arial"/>
                            <w:sz w:val="18"/>
                            <w:lang w:val="en-US"/>
                          </w:rPr>
                          <w:t>common seal or be signed on its behalf by an attorney or officer duly</w:t>
                        </w:r>
                      </w:p>
                    </w:txbxContent>
                  </v:textbox>
                </v:rect>
                <v:rect id="Rectangle 152" o:spid="_x0000_s1050" style="position:absolute;left:40255;top:56187;width:31725;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061540B6" w14:textId="77777777" w:rsidR="00D30F80" w:rsidRPr="00EC00F1" w:rsidRDefault="002A7A61">
                        <w:pPr>
                          <w:rPr>
                            <w:lang w:val="en-US"/>
                          </w:rPr>
                        </w:pPr>
                        <w:proofErr w:type="spellStart"/>
                        <w:r w:rsidRPr="00EC00F1">
                          <w:rPr>
                            <w:rFonts w:ascii="Arial" w:eastAsia="Arial" w:hAnsi="Arial" w:cs="Arial"/>
                            <w:sz w:val="18"/>
                            <w:lang w:val="en-US"/>
                          </w:rPr>
                          <w:t>authorised</w:t>
                        </w:r>
                        <w:proofErr w:type="spellEnd"/>
                        <w:r w:rsidRPr="00EC00F1">
                          <w:rPr>
                            <w:rFonts w:ascii="Arial" w:eastAsia="Arial" w:hAnsi="Arial" w:cs="Arial"/>
                            <w:sz w:val="18"/>
                            <w:lang w:val="en-US"/>
                          </w:rPr>
                          <w:t>, stating their capacity (e.g. director, secretary).</w:t>
                        </w:r>
                      </w:p>
                    </w:txbxContent>
                  </v:textbox>
                </v:rect>
                <v:rect id="Rectangle 213" o:spid="_x0000_s1051" style="position:absolute;left:3059;top:12139;width:14094;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21378F3E" w14:textId="77777777" w:rsidR="00D30F80" w:rsidRDefault="002A7A61">
                        <w:proofErr w:type="spellStart"/>
                        <w:r>
                          <w:rPr>
                            <w:rFonts w:ascii="Arial" w:eastAsia="Arial" w:hAnsi="Arial" w:cs="Arial"/>
                            <w:b/>
                            <w:sz w:val="20"/>
                          </w:rPr>
                          <w:t>Ordinary</w:t>
                        </w:r>
                        <w:proofErr w:type="spellEnd"/>
                        <w:r>
                          <w:rPr>
                            <w:rFonts w:ascii="Arial" w:eastAsia="Arial" w:hAnsi="Arial" w:cs="Arial"/>
                            <w:b/>
                            <w:sz w:val="20"/>
                          </w:rPr>
                          <w:t xml:space="preserve"> </w:t>
                        </w:r>
                        <w:proofErr w:type="spellStart"/>
                        <w:r>
                          <w:rPr>
                            <w:rFonts w:ascii="Arial" w:eastAsia="Arial" w:hAnsi="Arial" w:cs="Arial"/>
                            <w:b/>
                            <w:sz w:val="20"/>
                          </w:rPr>
                          <w:t>Resolutions</w:t>
                        </w:r>
                        <w:proofErr w:type="spellEnd"/>
                      </w:p>
                    </w:txbxContent>
                  </v:textbox>
                </v:rect>
                <v:rect id="Rectangle 214" o:spid="_x0000_s1052" style="position:absolute;left:62950;top:12213;width:1565;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02FE3B80" w14:textId="77777777" w:rsidR="00D30F80" w:rsidRDefault="002A7A61">
                        <w:r>
                          <w:rPr>
                            <w:rFonts w:ascii="Arial" w:eastAsia="Arial" w:hAnsi="Arial" w:cs="Arial"/>
                            <w:b/>
                            <w:sz w:val="14"/>
                          </w:rPr>
                          <w:t>For</w:t>
                        </w:r>
                      </w:p>
                    </w:txbxContent>
                  </v:textbox>
                </v:rect>
                <v:rect id="Rectangle 215" o:spid="_x0000_s1053" style="position:absolute;left:65299;top:12139;width:3556;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400AE77F" w14:textId="77777777" w:rsidR="00D30F80" w:rsidRDefault="002A7A61">
                        <w:proofErr w:type="spellStart"/>
                        <w:r>
                          <w:rPr>
                            <w:rFonts w:ascii="Arial" w:eastAsia="Arial" w:hAnsi="Arial" w:cs="Arial"/>
                            <w:b/>
                            <w:sz w:val="14"/>
                          </w:rPr>
                          <w:t>Against</w:t>
                        </w:r>
                        <w:proofErr w:type="spellEnd"/>
                      </w:p>
                    </w:txbxContent>
                  </v:textbox>
                </v:rect>
                <v:rect id="Rectangle 216" o:spid="_x0000_s1054" style="position:absolute;left:69948;top:11201;width:2102;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5F922121" w14:textId="77777777" w:rsidR="00D30F80" w:rsidRDefault="002A7A61">
                        <w:proofErr w:type="spellStart"/>
                        <w:r>
                          <w:rPr>
                            <w:rFonts w:ascii="Arial" w:eastAsia="Arial" w:hAnsi="Arial" w:cs="Arial"/>
                            <w:b/>
                            <w:sz w:val="14"/>
                          </w:rPr>
                          <w:t>Vote</w:t>
                        </w:r>
                        <w:proofErr w:type="spellEnd"/>
                      </w:p>
                    </w:txbxContent>
                  </v:textbox>
                </v:rect>
                <v:rect id="Rectangle 217" o:spid="_x0000_s1055" style="position:absolute;left:69193;top:12213;width:4111;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20FDB1C2" w14:textId="77777777" w:rsidR="00D30F80" w:rsidRDefault="002A7A61">
                        <w:proofErr w:type="spellStart"/>
                        <w:r>
                          <w:rPr>
                            <w:rFonts w:ascii="Arial" w:eastAsia="Arial" w:hAnsi="Arial" w:cs="Arial"/>
                            <w:b/>
                            <w:sz w:val="14"/>
                          </w:rPr>
                          <w:t>Withheld</w:t>
                        </w:r>
                        <w:proofErr w:type="spellEnd"/>
                      </w:p>
                    </w:txbxContent>
                  </v:textbox>
                </v:rect>
                <v:shape id="Shape 218" o:spid="_x0000_s1056" style="position:absolute;left:62818;top:14064;width:1620;height:1620;visibility:visible;mso-wrap-style:square;v-text-anchor:top" coordsize="161997,16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2nOwQAAANwAAAAPAAAAZHJzL2Rvd25yZXYueG1sRE/LisIw&#10;FN0P+A/hCu7GtC7EqUaR4mtWMr5weWmubbW5KU1G69+bheDycN6TWWsqcafGlZYVxP0IBHFmdcm5&#10;gsN++T0C4TyyxsoyKXiSg9m08zXBRNsH/9F953MRQtglqKDwvk6kdFlBBl3f1sSBu9jGoA+wyaVu&#10;8BHCTSUHUTSUBksODQXWlBaU3Xb/RkH9c9xsr6vzenFaxtVx69PFr02V6nXb+RiEp9Z/xG/3RisY&#10;xGFtOBOOgJy+AAAA//8DAFBLAQItABQABgAIAAAAIQDb4fbL7gAAAIUBAAATAAAAAAAAAAAAAAAA&#10;AAAAAABbQ29udGVudF9UeXBlc10ueG1sUEsBAi0AFAAGAAgAAAAhAFr0LFu/AAAAFQEAAAsAAAAA&#10;AAAAAAAAAAAAHwEAAF9yZWxzLy5yZWxzUEsBAi0AFAAGAAgAAAAhAHQjac7BAAAA3AAAAA8AAAAA&#10;AAAAAAAAAAAABwIAAGRycy9kb3ducmV2LnhtbFBLBQYAAAAAAwADALcAAAD1AgAAAAA=&#10;" path="m,161997r161997,l161997,,,,,161997xe" filled="f" strokeweight=".5mm">
                  <v:stroke miterlimit="83231f" joinstyle="miter"/>
                  <v:path arrowok="t" textboxrect="0,0,161997,161997"/>
                </v:shape>
                <v:shape id="Shape 219" o:spid="_x0000_s1057" style="position:absolute;left:66418;top:14064;width:1620;height:1620;visibility:visible;mso-wrap-style:square;v-text-anchor:top" coordsize="161997,16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8xVxAAAANwAAAAPAAAAZHJzL2Rvd25yZXYueG1sRI9Li8JA&#10;EITvgv9haGFvOomHRaOjSPC1J/GJxybTJtnN9ITMrMZ/v7MgeCyq6itqOm9NJe7UuNKygngQgSDO&#10;rC45V3A6rvojEM4ja6wsk4InOZjPup0pJto+eE/3g89FgLBLUEHhfZ1I6bKCDLqBrYmDd7ONQR9k&#10;k0vd4CPATSWHUfQpDZYcFgqsKS0o+zn8GgX1+Lzdfa+vm+VlFVfnnU+XXzZV6qPXLiYgPLX+HX61&#10;t1rBMB7D/5lwBOTsDwAA//8DAFBLAQItABQABgAIAAAAIQDb4fbL7gAAAIUBAAATAAAAAAAAAAAA&#10;AAAAAAAAAABbQ29udGVudF9UeXBlc10ueG1sUEsBAi0AFAAGAAgAAAAhAFr0LFu/AAAAFQEAAAsA&#10;AAAAAAAAAAAAAAAAHwEAAF9yZWxzLy5yZWxzUEsBAi0AFAAGAAgAAAAhABtvzFXEAAAA3AAAAA8A&#10;AAAAAAAAAAAAAAAABwIAAGRycy9kb3ducmV2LnhtbFBLBQYAAAAAAwADALcAAAD4AgAAAAA=&#10;" path="m,161997r161997,l161997,,,,,161997xe" filled="f" strokeweight=".5mm">
                  <v:stroke miterlimit="83231f" joinstyle="miter"/>
                  <v:path arrowok="t" textboxrect="0,0,161997,161997"/>
                </v:shape>
                <v:shape id="Shape 220" o:spid="_x0000_s1058" style="position:absolute;left:70018;top:14064;width:1620;height:1620;visibility:visible;mso-wrap-style:square;v-text-anchor:top" coordsize="161997,16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a91wwAAANwAAAAPAAAAZHJzL2Rvd25yZXYueG1sRE89b8Iw&#10;EN0r8R+sQ2IrDhlQG2JQFSVAJ1RKqo6n+JoE4nMUu5D+ezwgdXx63+lmNJ240uBaywoW8wgEcWV1&#10;y7WC02fx/ALCeWSNnWVS8EcONuvJU4qJtjf+oOvR1yKEsEtQQeN9n0jpqoYMurntiQP3YweDPsCh&#10;lnrAWwg3nYyjaCkNthwaGuwpa6i6HH+Ngv613B/O2+9d/lUsuvLgs/zdZkrNpuPbCoSn0f+LH+69&#10;VhDHYX44E46AXN8BAAD//wMAUEsBAi0AFAAGAAgAAAAhANvh9svuAAAAhQEAABMAAAAAAAAAAAAA&#10;AAAAAAAAAFtDb250ZW50X1R5cGVzXS54bWxQSwECLQAUAAYACAAAACEAWvQsW78AAAAVAQAACwAA&#10;AAAAAAAAAAAAAAAfAQAAX3JlbHMvLnJlbHNQSwECLQAUAAYACAAAACEARDmvdcMAAADcAAAADwAA&#10;AAAAAAAAAAAAAAAHAgAAZHJzL2Rvd25yZXYueG1sUEsFBgAAAAADAAMAtwAAAPcCAAAAAA==&#10;" path="m,161997r161997,l161997,,,,,161997xe" filled="f" strokeweight=".5mm">
                  <v:stroke miterlimit="83231f" joinstyle="miter"/>
                  <v:path arrowok="t" textboxrect="0,0,161997,161997"/>
                </v:shape>
                <v:rect id="Rectangle 221" o:spid="_x0000_s1059" style="position:absolute;left:3059;top:13691;width:1156;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6FE31C04" w14:textId="77777777" w:rsidR="00D30F80" w:rsidRDefault="002A7A61">
                        <w:r>
                          <w:rPr>
                            <w:rFonts w:ascii="Arial" w:eastAsia="Arial" w:hAnsi="Arial" w:cs="Arial"/>
                            <w:b/>
                            <w:sz w:val="20"/>
                          </w:rPr>
                          <w:t>1.</w:t>
                        </w:r>
                      </w:p>
                    </w:txbxContent>
                  </v:textbox>
                </v:rect>
                <v:shape id="Shape 223" o:spid="_x0000_s1060" style="position:absolute;left:3059;top:17844;width:69119;height:0;visibility:visible;mso-wrap-style:square;v-text-anchor:top" coordsize="6911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jexQAAANwAAAAPAAAAZHJzL2Rvd25yZXYueG1sRI9PawIx&#10;FMTvgt8hPKG3mnXFUrZGqYVCKV78U+rxsXndBDcvS5Lq6qc3hYLHYWZ+w8yXvWvFiUK0nhVMxgUI&#10;4tpry42C/e798RlETMgaW8+k4EIRlovhYI6V9mfe0GmbGpEhHCtUYFLqKiljbchhHPuOOHs/PjhM&#10;WYZG6oDnDHetLIviSTq0nBcMdvRmqD5uf52CcE2HqTPr9rj63BzWM2u/vo1V6mHUv76ASNSne/i/&#10;/aEVlOUU/s7kIyAXNwAAAP//AwBQSwECLQAUAAYACAAAACEA2+H2y+4AAACFAQAAEwAAAAAAAAAA&#10;AAAAAAAAAAAAW0NvbnRlbnRfVHlwZXNdLnhtbFBLAQItABQABgAIAAAAIQBa9CxbvwAAABUBAAAL&#10;AAAAAAAAAAAAAAAAAB8BAABfcmVscy8ucmVsc1BLAQItABQABgAIAAAAIQDRxZjexQAAANwAAAAP&#10;AAAAAAAAAAAAAAAAAAcCAABkcnMvZG93bnJldi54bWxQSwUGAAAAAAMAAwC3AAAA+QIAAAAA&#10;" path="m,l6911888,e" filled="f" strokeweight=".1mm">
                  <v:stroke miterlimit="83231f" joinstyle="miter"/>
                  <v:path arrowok="t" textboxrect="0,0,6911888,0"/>
                </v:shape>
                <v:shape id="Shape 224" o:spid="_x0000_s1061" style="position:absolute;left:62818;top:18564;width:1620;height:1620;visibility:visible;mso-wrap-style:square;v-text-anchor:top" coordsize="161997,16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ql2xgAAANwAAAAPAAAAZHJzL2Rvd25yZXYueG1sRI9Ba8JA&#10;FITvQv/D8gq9mY1Bio1upAS19iTaWjw+sq9J2uzbkN3G9N+7guBxmJlvmMVyMI3oqXO1ZQWTKAZB&#10;XFhdc6ng82M9noFwHlljY5kU/JODZfYwWmCq7Zn31B98KQKEXYoKKu/bVEpXVGTQRbYlDt637Qz6&#10;ILtS6g7PAW4amcTxszRYc1iosKW8ouL38GcUtC/H7e5nc3pbfa0nzXHn89W7zZV6ehxe5yA8Df4e&#10;vrW3WkGSTOF6JhwBmV0AAAD//wMAUEsBAi0AFAAGAAgAAAAhANvh9svuAAAAhQEAABMAAAAAAAAA&#10;AAAAAAAAAAAAAFtDb250ZW50X1R5cGVzXS54bWxQSwECLQAUAAYACAAAACEAWvQsW78AAAAVAQAA&#10;CwAAAAAAAAAAAAAAAAAfAQAAX3JlbHMvLnJlbHNQSwECLQAUAAYACAAAACEAOwKpdsYAAADcAAAA&#10;DwAAAAAAAAAAAAAAAAAHAgAAZHJzL2Rvd25yZXYueG1sUEsFBgAAAAADAAMAtwAAAPoCAAAAAA==&#10;" path="m,161997r161997,l161997,,,,,161997xe" filled="f" strokeweight=".5mm">
                  <v:stroke miterlimit="83231f" joinstyle="miter"/>
                  <v:path arrowok="t" textboxrect="0,0,161997,161997"/>
                </v:shape>
                <v:shape id="Shape 225" o:spid="_x0000_s1062" style="position:absolute;left:66418;top:18564;width:1620;height:1620;visibility:visible;mso-wrap-style:square;v-text-anchor:top" coordsize="161997,16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gztxgAAANwAAAAPAAAAZHJzL2Rvd25yZXYueG1sRI9Ba8JA&#10;FITvQv/D8gq9mY0Bi41upAS19iTaWjw+sq9J2uzbkN3G9N+7guBxmJlvmMVyMI3oqXO1ZQWTKAZB&#10;XFhdc6ng82M9noFwHlljY5kU/JODZfYwWmCq7Zn31B98KQKEXYoKKu/bVEpXVGTQRbYlDt637Qz6&#10;ILtS6g7PAW4amcTxszRYc1iosKW8ouL38GcUtC/H7e5nc3pbfa0nzXHn89W7zZV6ehxe5yA8Df4e&#10;vrW3WkGSTOF6JhwBmV0AAAD//wMAUEsBAi0AFAAGAAgAAAAhANvh9svuAAAAhQEAABMAAAAAAAAA&#10;AAAAAAAAAAAAAFtDb250ZW50X1R5cGVzXS54bWxQSwECLQAUAAYACAAAACEAWvQsW78AAAAVAQAA&#10;CwAAAAAAAAAAAAAAAAAfAQAAX3JlbHMvLnJlbHNQSwECLQAUAAYACAAAACEAVE4M7cYAAADcAAAA&#10;DwAAAAAAAAAAAAAAAAAHAgAAZHJzL2Rvd25yZXYueG1sUEsFBgAAAAADAAMAtwAAAPoCAAAAAA==&#10;" path="m,161997r161997,l161997,,,,,161997xe" filled="f" strokeweight=".5mm">
                  <v:stroke miterlimit="83231f" joinstyle="miter"/>
                  <v:path arrowok="t" textboxrect="0,0,161997,161997"/>
                </v:shape>
                <v:shape id="Shape 226" o:spid="_x0000_s1063" style="position:absolute;left:70018;top:18564;width:1620;height:1620;visibility:visible;mso-wrap-style:square;v-text-anchor:top" coordsize="161997,16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KaxAAAANwAAAAPAAAAZHJzL2Rvd25yZXYueG1sRI9Pi8Iw&#10;FMTvgt8hPGFvmtqDuNUoUvx7El0Vj4/m2Vabl9JktfvtN8LCHoeZ+Q0znbemEk9qXGlZwXAQgSDO&#10;rC45V3D6WvXHIJxH1lhZJgU/5GA+63ammGj74gM9jz4XAcIuQQWF93UipcsKMugGtiYO3s02Bn2Q&#10;TS51g68AN5WMo2gkDZYcFgqsKS0oexy/jYL687zd39fXzfKyGlbnvU+XO5sq9dFrFxMQnlr/H/5r&#10;b7WCOB7B+0w4AnL2CwAA//8DAFBLAQItABQABgAIAAAAIQDb4fbL7gAAAIUBAAATAAAAAAAAAAAA&#10;AAAAAAAAAABbQ29udGVudF9UeXBlc10ueG1sUEsBAi0AFAAGAAgAAAAhAFr0LFu/AAAAFQEAAAsA&#10;AAAAAAAAAAAAAAAAHwEAAF9yZWxzLy5yZWxzUEsBAi0AFAAGAAgAAAAhAKSckprEAAAA3AAAAA8A&#10;AAAAAAAAAAAAAAAABwIAAGRycy9kb3ducmV2LnhtbFBLBQYAAAAAAwADALcAAAD4AgAAAAA=&#10;" path="m,161997r161997,l161997,,,,,161997xe" filled="f" strokeweight=".5mm">
                  <v:stroke miterlimit="83231f" joinstyle="miter"/>
                  <v:path arrowok="t" textboxrect="0,0,161997,161997"/>
                </v:shape>
                <v:rect id="Rectangle 227" o:spid="_x0000_s1064" style="position:absolute;left:3059;top:18191;width:1156;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59A4B3FD" w14:textId="77777777" w:rsidR="00D30F80" w:rsidRDefault="002A7A61">
                        <w:r>
                          <w:rPr>
                            <w:rFonts w:ascii="Arial" w:eastAsia="Arial" w:hAnsi="Arial" w:cs="Arial"/>
                            <w:b/>
                            <w:sz w:val="20"/>
                          </w:rPr>
                          <w:t>2.</w:t>
                        </w:r>
                      </w:p>
                    </w:txbxContent>
                  </v:textbox>
                </v:rect>
                <v:shape id="Shape 229" o:spid="_x0000_s1065" style="position:absolute;left:3059;top:22344;width:69119;height:0;visibility:visible;mso-wrap-style:square;v-text-anchor:top" coordsize="6911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80xQAAANwAAAAPAAAAZHJzL2Rvd25yZXYueG1sRI9BawIx&#10;FITvQv9DeAVvmu0WS7s1igoFES/alnp8bF43wc3LkkRd/fVNodDjMDPfMNN571pxphCtZwUP4wIE&#10;ce215UbBx/vb6BlETMgaW8+k4EoR5rO7wRQr7S+8o/M+NSJDOFaowKTUVVLG2pDDOPYdcfa+fXCY&#10;sgyN1AEvGe5aWRbFk3RoOS8Y7GhlqD7uT05BuKXDozPb9rjc7A7bibWfX8YqNbzvF68gEvXpP/zX&#10;XmsFZfkCv2fyEZCzHwAAAP//AwBQSwECLQAUAAYACAAAACEA2+H2y+4AAACFAQAAEwAAAAAAAAAA&#10;AAAAAAAAAAAAW0NvbnRlbnRfVHlwZXNdLnhtbFBLAQItABQABgAIAAAAIQBa9CxbvwAAABUBAAAL&#10;AAAAAAAAAAAAAAAAAB8BAABfcmVscy8ucmVsc1BLAQItABQABgAIAAAAIQCwLa80xQAAANwAAAAP&#10;AAAAAAAAAAAAAAAAAAcCAABkcnMvZG93bnJldi54bWxQSwUGAAAAAAMAAwC3AAAA+QIAAAAA&#10;" path="m,l6911888,e" filled="f" strokeweight=".1mm">
                  <v:stroke miterlimit="83231f" joinstyle="miter"/>
                  <v:path arrowok="t" textboxrect="0,0,6911888,0"/>
                </v:shape>
                <v:shape id="Shape 230" o:spid="_x0000_s1066" style="position:absolute;left:62818;top:24905;width:1620;height:1620;visibility:visible;mso-wrap-style:square;v-text-anchor:top" coordsize="161997,16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4gWwwAAANwAAAAPAAAAZHJzL2Rvd25yZXYueG1sRE9da8Iw&#10;FH0f7D+EO/BtpiqOUhtluA0mKLgq1Mdrc9eWNTclybT+e/Mw2OPhfOerwXTiQs63lhVMxgkI4srq&#10;lmsFx8PHcwrCB2SNnWVScCMPq+XjQ46Ztlf+oksRahFD2GeooAmhz6T0VUMG/dj2xJH7ts5giNDV&#10;Uju8xnDTyWmSvEiDLceGBntaN1T9FL9GQbELb3W/XZf7/fxdTo7peXMqnVKjp+F1ASLQEP7Ff+5P&#10;rWA6i/PjmXgE5PIOAAD//wMAUEsBAi0AFAAGAAgAAAAhANvh9svuAAAAhQEAABMAAAAAAAAAAAAA&#10;AAAAAAAAAFtDb250ZW50X1R5cGVzXS54bWxQSwECLQAUAAYACAAAACEAWvQsW78AAAAVAQAACwAA&#10;AAAAAAAAAAAAAAAfAQAAX3JlbHMvLnJlbHNQSwECLQAUAAYACAAAACEAIl+IFsMAAADcAAAADwAA&#10;AAAAAAAAAAAAAAAHAgAAZHJzL2Rvd25yZXYueG1sUEsFBgAAAAADAAMAtwAAAPcCAAAAAA==&#10;" path="m,161998r161997,l161997,,,,,161998xe" filled="f" strokeweight=".5mm">
                  <v:stroke miterlimit="83231f" joinstyle="miter"/>
                  <v:path arrowok="t" textboxrect="0,0,161997,161998"/>
                </v:shape>
                <v:shape id="Shape 231" o:spid="_x0000_s1067" style="position:absolute;left:66360;top:24905;width:1620;height:1620;visibility:visible;mso-wrap-style:square;v-text-anchor:top" coordsize="161997,16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y2NxgAAANwAAAAPAAAAZHJzL2Rvd25yZXYueG1sRI9Ba8JA&#10;FITvQv/D8gq9mU0sFUldpVgFCxVsKujxmX1NQrNvw+6q6b93BaHHYWa+Yabz3rTiTM43lhVkSQqC&#10;uLS64UrB7ns1nIDwAVlja5kU/JGH+exhMMVc2wt/0bkIlYgQ9jkqqEPocil9WZNBn9iOOHo/1hkM&#10;UbpKaoeXCDetHKXpWBpsOC7U2NGipvK3OBkFxSa8V93nYr/dvixltpscPw57p9TTY//2CiJQH/7D&#10;9/ZaKxg9Z3A7E4+AnF0BAAD//wMAUEsBAi0AFAAGAAgAAAAhANvh9svuAAAAhQEAABMAAAAAAAAA&#10;AAAAAAAAAAAAAFtDb250ZW50X1R5cGVzXS54bWxQSwECLQAUAAYACAAAACEAWvQsW78AAAAVAQAA&#10;CwAAAAAAAAAAAAAAAAAfAQAAX3JlbHMvLnJlbHNQSwECLQAUAAYACAAAACEATRMtjcYAAADcAAAA&#10;DwAAAAAAAAAAAAAAAAAHAgAAZHJzL2Rvd25yZXYueG1sUEsFBgAAAAADAAMAtwAAAPoCAAAAAA==&#10;" path="m,161998r161997,l161997,,,,,161998xe" filled="f" strokeweight=".5mm">
                  <v:stroke miterlimit="83231f" joinstyle="miter"/>
                  <v:path arrowok="t" textboxrect="0,0,161997,161998"/>
                </v:shape>
                <v:shape id="Shape 232" o:spid="_x0000_s1068" style="position:absolute;left:69948;top:24905;width:1620;height:1619;visibility:visible;mso-wrap-style:square;v-text-anchor:top" coordsize="161997,16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bP6xgAAANwAAAAPAAAAZHJzL2Rvd25yZXYueG1sRI9Ba8JA&#10;FITvQv/D8gq9mY0pFUldpVgFCxVsKujxmX1NQrNvw+6q6b93BaHHYWa+Yabz3rTiTM43lhWMkhQE&#10;cWl1w5WC3fdqOAHhA7LG1jIp+CMP89nDYIq5thf+onMRKhEh7HNUUIfQ5VL6siaDPrEdcfR+rDMY&#10;onSV1A4vEW5amaXpWBpsOC7U2NGipvK3OBkFxSa8V93nYr/dvizlaDc5fhz2Tqmnx/7tFUSgPvyH&#10;7+21VpA9Z3A7E4+AnF0BAAD//wMAUEsBAi0AFAAGAAgAAAAhANvh9svuAAAAhQEAABMAAAAAAAAA&#10;AAAAAAAAAAAAAFtDb250ZW50X1R5cGVzXS54bWxQSwECLQAUAAYACAAAACEAWvQsW78AAAAVAQAA&#10;CwAAAAAAAAAAAAAAAAAfAQAAX3JlbHMvLnJlbHNQSwECLQAUAAYACAAAACEAvcGz+sYAAADcAAAA&#10;DwAAAAAAAAAAAAAAAAAHAgAAZHJzL2Rvd25yZXYueG1sUEsFBgAAAAADAAMAtwAAAPoCAAAAAA==&#10;" path="m,161998r161997,l161997,,,,,161998xe" filled="f" strokeweight=".5mm">
                  <v:stroke miterlimit="83231f" joinstyle="miter"/>
                  <v:path arrowok="t" textboxrect="0,0,161997,161998"/>
                </v:shape>
                <v:rect id="Rectangle 233" o:spid="_x0000_s1069" style="position:absolute;left:2768;top:25273;width:1155;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0E73E8DF" w14:textId="77777777" w:rsidR="00D30F80" w:rsidRDefault="002A7A61">
                        <w:r>
                          <w:rPr>
                            <w:rFonts w:ascii="Arial" w:eastAsia="Arial" w:hAnsi="Arial" w:cs="Arial"/>
                            <w:b/>
                            <w:sz w:val="20"/>
                          </w:rPr>
                          <w:t>3.</w:t>
                        </w:r>
                      </w:p>
                    </w:txbxContent>
                  </v:textbox>
                </v:rect>
                <v:rect id="Rectangle 240" o:spid="_x0000_s1070" style="position:absolute;left:4540;top:13762;width:24870;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14:paraId="57FC4B4E" w14:textId="1820E0C2" w:rsidR="00D30F80" w:rsidRPr="00EC00F1" w:rsidRDefault="002A7A61">
                        <w:pPr>
                          <w:rPr>
                            <w:lang w:val="en-US"/>
                          </w:rPr>
                        </w:pPr>
                        <w:r w:rsidRPr="00EC00F1">
                          <w:rPr>
                            <w:rFonts w:ascii="Arial" w:eastAsia="Arial" w:hAnsi="Arial" w:cs="Arial"/>
                            <w:sz w:val="20"/>
                            <w:lang w:val="en-US"/>
                          </w:rPr>
                          <w:t xml:space="preserve">To elect </w:t>
                        </w:r>
                        <w:r w:rsidR="00F64C8F">
                          <w:rPr>
                            <w:rFonts w:ascii="Arial" w:eastAsia="Arial" w:hAnsi="Arial" w:cs="Arial"/>
                            <w:sz w:val="20"/>
                            <w:lang w:val="en-US"/>
                          </w:rPr>
                          <w:t>Andrey Loboda</w:t>
                        </w:r>
                        <w:r w:rsidRPr="00EC00F1">
                          <w:rPr>
                            <w:rFonts w:ascii="Arial" w:eastAsia="Arial" w:hAnsi="Arial" w:cs="Arial"/>
                            <w:sz w:val="20"/>
                            <w:lang w:val="en-US"/>
                          </w:rPr>
                          <w:t xml:space="preserve"> as a Director.</w:t>
                        </w:r>
                      </w:p>
                    </w:txbxContent>
                  </v:textbox>
                </v:rect>
                <v:rect id="Rectangle 246" o:spid="_x0000_s1071" style="position:absolute;left:4540;top:18187;width:24551;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64431CC7" w14:textId="7476F6B7" w:rsidR="00D30F80" w:rsidRPr="00EC00F1" w:rsidRDefault="002A7A61">
                        <w:pPr>
                          <w:rPr>
                            <w:lang w:val="en-US"/>
                          </w:rPr>
                        </w:pPr>
                        <w:r w:rsidRPr="00EC00F1">
                          <w:rPr>
                            <w:rFonts w:ascii="Arial" w:eastAsia="Arial" w:hAnsi="Arial" w:cs="Arial"/>
                            <w:sz w:val="20"/>
                            <w:lang w:val="en-US"/>
                          </w:rPr>
                          <w:t xml:space="preserve">To elect </w:t>
                        </w:r>
                        <w:r w:rsidR="00F64C8F">
                          <w:rPr>
                            <w:rFonts w:ascii="Arial" w:eastAsia="Arial" w:hAnsi="Arial" w:cs="Arial"/>
                            <w:sz w:val="20"/>
                            <w:lang w:val="en-US"/>
                          </w:rPr>
                          <w:t>Vladislav Zaitsev</w:t>
                        </w:r>
                        <w:r w:rsidRPr="00EC00F1">
                          <w:rPr>
                            <w:rFonts w:ascii="Arial" w:eastAsia="Arial" w:hAnsi="Arial" w:cs="Arial"/>
                            <w:sz w:val="20"/>
                            <w:lang w:val="en-US"/>
                          </w:rPr>
                          <w:t xml:space="preserve"> as a Director.</w:t>
                        </w:r>
                      </w:p>
                    </w:txbxContent>
                  </v:textbox>
                </v:rect>
                <v:rect id="Rectangle 260" o:spid="_x0000_s1072" style="position:absolute;left:2970;top:22969;width:12406;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14:paraId="79F5854F" w14:textId="77777777" w:rsidR="00D30F80" w:rsidRDefault="002A7A61">
                        <w:proofErr w:type="spellStart"/>
                        <w:r>
                          <w:rPr>
                            <w:rFonts w:ascii="Arial" w:eastAsia="Arial" w:hAnsi="Arial" w:cs="Arial"/>
                            <w:b/>
                            <w:sz w:val="20"/>
                          </w:rPr>
                          <w:t>Special</w:t>
                        </w:r>
                        <w:proofErr w:type="spellEnd"/>
                        <w:r>
                          <w:rPr>
                            <w:rFonts w:ascii="Arial" w:eastAsia="Arial" w:hAnsi="Arial" w:cs="Arial"/>
                            <w:b/>
                            <w:sz w:val="20"/>
                          </w:rPr>
                          <w:t xml:space="preserve"> </w:t>
                        </w:r>
                        <w:proofErr w:type="spellStart"/>
                        <w:r>
                          <w:rPr>
                            <w:rFonts w:ascii="Arial" w:eastAsia="Arial" w:hAnsi="Arial" w:cs="Arial"/>
                            <w:b/>
                            <w:sz w:val="20"/>
                          </w:rPr>
                          <w:t>Resolution</w:t>
                        </w:r>
                        <w:proofErr w:type="spellEnd"/>
                      </w:p>
                    </w:txbxContent>
                  </v:textbox>
                </v:rect>
                <v:rect id="Rectangle 266" o:spid="_x0000_s1073" style="position:absolute;left:4343;top:25273;width:58607;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63BE915A" w14:textId="70511D56" w:rsidR="00D30F80" w:rsidRPr="00EC00F1" w:rsidRDefault="002A7A61">
                        <w:pPr>
                          <w:rPr>
                            <w:lang w:val="en-US"/>
                          </w:rPr>
                        </w:pPr>
                        <w:r w:rsidRPr="00EC00F1">
                          <w:rPr>
                            <w:rFonts w:ascii="Arial" w:eastAsia="Arial" w:hAnsi="Arial" w:cs="Arial"/>
                            <w:sz w:val="20"/>
                            <w:lang w:val="en-US"/>
                          </w:rPr>
                          <w:t xml:space="preserve">To </w:t>
                        </w:r>
                        <w:proofErr w:type="spellStart"/>
                        <w:r w:rsidRPr="00EC00F1">
                          <w:rPr>
                            <w:rFonts w:ascii="Arial" w:eastAsia="Arial" w:hAnsi="Arial" w:cs="Arial"/>
                            <w:sz w:val="20"/>
                            <w:lang w:val="en-US"/>
                          </w:rPr>
                          <w:t>authorise</w:t>
                        </w:r>
                        <w:proofErr w:type="spellEnd"/>
                        <w:r w:rsidRPr="00EC00F1">
                          <w:rPr>
                            <w:rFonts w:ascii="Arial" w:eastAsia="Arial" w:hAnsi="Arial" w:cs="Arial"/>
                            <w:sz w:val="20"/>
                            <w:lang w:val="en-US"/>
                          </w:rPr>
                          <w:t xml:space="preserve"> the Directors to call a general meeting other than an annual general meeting on not less than 14 clear days’</w:t>
                        </w:r>
                        <w:r w:rsidR="003E7CDB">
                          <w:rPr>
                            <w:rFonts w:ascii="Arial" w:eastAsia="Arial" w:hAnsi="Arial" w:cs="Arial"/>
                            <w:sz w:val="20"/>
                            <w:lang w:val="en-US"/>
                          </w:rPr>
                          <w:t xml:space="preserve"> </w:t>
                        </w:r>
                        <w:r w:rsidR="00F05D79">
                          <w:rPr>
                            <w:rFonts w:ascii="Arial" w:eastAsia="Arial" w:hAnsi="Arial" w:cs="Arial"/>
                            <w:sz w:val="20"/>
                            <w:lang w:val="en-US"/>
                          </w:rPr>
                          <w:t>notice.</w:t>
                        </w:r>
                      </w:p>
                    </w:txbxContent>
                  </v:textbox>
                </v:rect>
                <v:rect id="Rectangle 281" o:spid="_x0000_s1074" style="position:absolute;left:31117;top:1119;width:481;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v3xAAAANwAAAAPAAAAZHJzL2Rvd25yZXYueG1sRI9Pi8Iw&#10;FMTvC36H8ARva6oHqdUoorvocf0D6u3RPNti81KaaOt+eiMIHoeZ+Q0znbemFHeqXWFZwaAfgSBO&#10;rS44U3DY/37HIJxH1lhaJgUPcjCfdb6mmGjb8JbuO5+JAGGXoILc+yqR0qU5GXR9WxEH72Jrgz7I&#10;OpO6xibATSmHUTSSBgsOCzlWtMwpve5uRsE6rhanjf1vsvLnvD7+Hcer/dgr1eu2iwkIT63/hN/t&#10;jVYwjAfwOhOOgJw9AQAA//8DAFBLAQItABQABgAIAAAAIQDb4fbL7gAAAIUBAAATAAAAAAAAAAAA&#10;AAAAAAAAAABbQ29udGVudF9UeXBlc10ueG1sUEsBAi0AFAAGAAgAAAAhAFr0LFu/AAAAFQEAAAsA&#10;AAAAAAAAAAAAAAAAHwEAAF9yZWxzLy5yZWxzUEsBAi0AFAAGAAgAAAAhABaBK/fEAAAA3AAAAA8A&#10;AAAAAAAAAAAAAAAABwIAAGRycy9kb3ducmV2LnhtbFBLBQYAAAAAAwADALcAAAD4AgAAAAA=&#10;" filled="f" stroked="f">
                  <v:textbox inset="0,0,0,0">
                    <w:txbxContent>
                      <w:p w14:paraId="0FA4739B" w14:textId="77777777" w:rsidR="00D30F80" w:rsidRDefault="002A7A61">
                        <w:r>
                          <w:rPr>
                            <w:rFonts w:ascii="Arial" w:eastAsia="Arial" w:hAnsi="Arial" w:cs="Arial"/>
                            <w:color w:val="181717"/>
                            <w:sz w:val="18"/>
                          </w:rPr>
                          <w:t>*</w:t>
                        </w:r>
                      </w:p>
                    </w:txbxContent>
                  </v:textbox>
                </v:rect>
                <v:shape id="Shape 290" o:spid="_x0000_s1075" style="position:absolute;left:30376;top:482;width:25;height:3391;visibility:visible;mso-wrap-style:square;v-text-anchor:top" coordsize="2521,33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mu3wgAAANwAAAAPAAAAZHJzL2Rvd25yZXYueG1sRE/Pa8Iw&#10;FL4P/B/CE3YZmupgus4oOhB6klm97PZo3tpg81KSqHV/vTkIHj++34tVb1txIR+MYwWTcQaCuHLa&#10;cK3geNiO5iBCRNbYOiYFNwqwWg5eFphrd+U9XcpYixTCIUcFTYxdLmWoGrIYxq4jTtyf8xZjgr6W&#10;2uM1hdtWTrPsQ1o0nBoa7Oi7oepUnq0C/PXrf1O9vU9MUc+Kzf78U5Q7pV6H/foLRKQ+PsUPd6EV&#10;TD/T/HQmHQG5vAMAAP//AwBQSwECLQAUAAYACAAAACEA2+H2y+4AAACFAQAAEwAAAAAAAAAAAAAA&#10;AAAAAAAAW0NvbnRlbnRfVHlwZXNdLnhtbFBLAQItABQABgAIAAAAIQBa9CxbvwAAABUBAAALAAAA&#10;AAAAAAAAAAAAAB8BAABfcmVscy8ucmVsc1BLAQItABQABgAIAAAAIQDk3mu3wgAAANwAAAAPAAAA&#10;AAAAAAAAAAAAAAcCAABkcnMvZG93bnJldi54bWxQSwUGAAAAAAMAAwC3AAAA9gIAAAAA&#10;" path="m2521,l,339116e" filled="f" strokecolor="#181717" strokeweight=".5mm">
                  <v:stroke miterlimit="83231f" joinstyle="miter"/>
                  <v:path arrowok="t" textboxrect="0,0,2521,339116"/>
                </v:shape>
                <w10:wrap type="topAndBottom" anchorx="page" anchory="page"/>
              </v:group>
            </w:pict>
          </mc:Fallback>
        </mc:AlternateContent>
      </w:r>
      <w:r w:rsidR="00033D1C" w:rsidRPr="00AB297A">
        <w:rPr>
          <w:rFonts w:ascii="Arial" w:hAnsi="Arial" w:cs="Arial"/>
          <w:sz w:val="14"/>
          <w:lang w:val="en-US"/>
        </w:rPr>
        <w:t>Please leave this box blank if you want to select the Chair. Do not insert your own name(s).</w:t>
      </w:r>
      <w:r w:rsidR="00033D1C" w:rsidRPr="00AB297A">
        <w:rPr>
          <w:noProof/>
          <w:lang w:val="en-US"/>
        </w:rPr>
        <w:t xml:space="preserve"> </w:t>
      </w:r>
    </w:p>
    <w:sectPr w:rsidR="00D30F80" w:rsidRPr="001554D7">
      <w:headerReference w:type="even" r:id="rId16"/>
      <w:headerReference w:type="default" r:id="rId17"/>
      <w:footerReference w:type="even" r:id="rId18"/>
      <w:footerReference w:type="default" r:id="rId19"/>
      <w:headerReference w:type="first" r:id="rId20"/>
      <w:footerReference w:type="first" r:id="rId21"/>
      <w:pgSz w:w="11905" w:h="16838"/>
      <w:pgMar w:top="284" w:right="449" w:bottom="298" w:left="4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4BBE4" w14:textId="77777777" w:rsidR="008F6EF8" w:rsidRDefault="008F6EF8" w:rsidP="00DF0FCE">
      <w:pPr>
        <w:spacing w:after="0" w:line="240" w:lineRule="auto"/>
      </w:pPr>
      <w:r>
        <w:separator/>
      </w:r>
    </w:p>
  </w:endnote>
  <w:endnote w:type="continuationSeparator" w:id="0">
    <w:p w14:paraId="172478E4" w14:textId="77777777" w:rsidR="008F6EF8" w:rsidRDefault="008F6EF8" w:rsidP="00DF0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F67F" w14:textId="77777777" w:rsidR="00DF0FCE" w:rsidRDefault="00DF0FC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8AD1A" w14:textId="77777777" w:rsidR="00DF0FCE" w:rsidRDefault="00DF0FC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31255" w14:textId="77777777" w:rsidR="00DF0FCE" w:rsidRDefault="00DF0F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674C7" w14:textId="77777777" w:rsidR="008F6EF8" w:rsidRDefault="008F6EF8" w:rsidP="00DF0FCE">
      <w:pPr>
        <w:spacing w:after="0" w:line="240" w:lineRule="auto"/>
      </w:pPr>
      <w:r>
        <w:separator/>
      </w:r>
    </w:p>
  </w:footnote>
  <w:footnote w:type="continuationSeparator" w:id="0">
    <w:p w14:paraId="2B1FE5DA" w14:textId="77777777" w:rsidR="008F6EF8" w:rsidRDefault="008F6EF8" w:rsidP="00DF0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D62A6" w14:textId="77777777" w:rsidR="00DF0FCE" w:rsidRDefault="00DF0FC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0246" w14:textId="77777777" w:rsidR="00DF0FCE" w:rsidRDefault="00DF0FC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76B23" w14:textId="77777777" w:rsidR="00DF0FCE" w:rsidRDefault="00DF0FC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4440C"/>
    <w:multiLevelType w:val="hybridMultilevel"/>
    <w:tmpl w:val="BFBC04C6"/>
    <w:lvl w:ilvl="0" w:tplc="0F5EDA64">
      <w:start w:val="1"/>
      <w:numFmt w:val="decimal"/>
      <w:lvlText w:val="%1."/>
      <w:lvlJc w:val="left"/>
      <w:pPr>
        <w:ind w:left="720" w:hanging="360"/>
      </w:pPr>
      <w:rPr>
        <w:rFonts w:hint="default"/>
        <w:color w:val="000000"/>
        <w:sz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531C56"/>
    <w:multiLevelType w:val="hybridMultilevel"/>
    <w:tmpl w:val="BFBC04C6"/>
    <w:lvl w:ilvl="0" w:tplc="0F5EDA64">
      <w:start w:val="1"/>
      <w:numFmt w:val="decimal"/>
      <w:lvlText w:val="%1."/>
      <w:lvlJc w:val="left"/>
      <w:pPr>
        <w:ind w:left="720" w:hanging="360"/>
      </w:pPr>
      <w:rPr>
        <w:rFonts w:hint="default"/>
        <w:color w:val="000000"/>
        <w:sz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F80"/>
    <w:rsid w:val="00033D1C"/>
    <w:rsid w:val="001076E7"/>
    <w:rsid w:val="001554D7"/>
    <w:rsid w:val="002412B8"/>
    <w:rsid w:val="00260964"/>
    <w:rsid w:val="002A7A61"/>
    <w:rsid w:val="002F6D78"/>
    <w:rsid w:val="003D550C"/>
    <w:rsid w:val="003E7CDB"/>
    <w:rsid w:val="00401811"/>
    <w:rsid w:val="00433649"/>
    <w:rsid w:val="0050068C"/>
    <w:rsid w:val="00512277"/>
    <w:rsid w:val="00593775"/>
    <w:rsid w:val="008E030A"/>
    <w:rsid w:val="008F6EF8"/>
    <w:rsid w:val="009755D7"/>
    <w:rsid w:val="00A644F2"/>
    <w:rsid w:val="00A80C4A"/>
    <w:rsid w:val="00AB297A"/>
    <w:rsid w:val="00CC7079"/>
    <w:rsid w:val="00D30F80"/>
    <w:rsid w:val="00D53714"/>
    <w:rsid w:val="00D976BF"/>
    <w:rsid w:val="00DF0FCE"/>
    <w:rsid w:val="00E04AE5"/>
    <w:rsid w:val="00EB7333"/>
    <w:rsid w:val="00EC00F1"/>
    <w:rsid w:val="00F05D79"/>
    <w:rsid w:val="00F64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C27F"/>
  <w15:docId w15:val="{FF7BCFE2-AFAC-494E-AAB6-B537BD10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ind w:right="2580"/>
      <w:outlineLvl w:val="0"/>
    </w:pPr>
    <w:rPr>
      <w:rFonts w:ascii="Arial" w:eastAsia="Arial" w:hAnsi="Arial" w:cs="Arial"/>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4">
    <w:name w:val="Основной текст (4)_"/>
    <w:basedOn w:val="a0"/>
    <w:link w:val="40"/>
    <w:uiPriority w:val="99"/>
    <w:rsid w:val="00EC00F1"/>
    <w:rPr>
      <w:rFonts w:ascii="Arial Narrow" w:hAnsi="Arial Narrow" w:cs="Arial Narrow"/>
      <w:b/>
      <w:bCs/>
      <w:sz w:val="18"/>
      <w:szCs w:val="18"/>
      <w:shd w:val="clear" w:color="auto" w:fill="FFFFFF"/>
    </w:rPr>
  </w:style>
  <w:style w:type="paragraph" w:customStyle="1" w:styleId="40">
    <w:name w:val="Основной текст (4)"/>
    <w:basedOn w:val="a"/>
    <w:link w:val="4"/>
    <w:uiPriority w:val="99"/>
    <w:rsid w:val="00EC00F1"/>
    <w:pPr>
      <w:widowControl w:val="0"/>
      <w:shd w:val="clear" w:color="auto" w:fill="FFFFFF"/>
      <w:spacing w:before="1200" w:after="60" w:line="250" w:lineRule="exact"/>
      <w:ind w:hanging="280"/>
    </w:pPr>
    <w:rPr>
      <w:rFonts w:ascii="Arial Narrow" w:eastAsiaTheme="minorEastAsia" w:hAnsi="Arial Narrow" w:cs="Arial Narrow"/>
      <w:b/>
      <w:bCs/>
      <w:color w:val="auto"/>
      <w:sz w:val="18"/>
      <w:szCs w:val="18"/>
    </w:rPr>
  </w:style>
  <w:style w:type="paragraph" w:styleId="a3">
    <w:name w:val="Balloon Text"/>
    <w:basedOn w:val="a"/>
    <w:link w:val="a4"/>
    <w:uiPriority w:val="99"/>
    <w:semiHidden/>
    <w:unhideWhenUsed/>
    <w:rsid w:val="00EC00F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C00F1"/>
    <w:rPr>
      <w:rFonts w:ascii="Segoe UI" w:eastAsia="Calibri" w:hAnsi="Segoe UI" w:cs="Segoe UI"/>
      <w:color w:val="000000"/>
      <w:sz w:val="18"/>
      <w:szCs w:val="18"/>
    </w:rPr>
  </w:style>
  <w:style w:type="character" w:customStyle="1" w:styleId="11">
    <w:name w:val="Основной текст Знак1"/>
    <w:basedOn w:val="a0"/>
    <w:link w:val="a5"/>
    <w:uiPriority w:val="99"/>
    <w:rsid w:val="0050068C"/>
    <w:rPr>
      <w:rFonts w:ascii="Arial Narrow" w:hAnsi="Arial Narrow" w:cs="Arial Narrow"/>
      <w:sz w:val="15"/>
      <w:szCs w:val="15"/>
      <w:shd w:val="clear" w:color="auto" w:fill="FFFFFF"/>
    </w:rPr>
  </w:style>
  <w:style w:type="character" w:customStyle="1" w:styleId="6pt">
    <w:name w:val="Основной текст + 6 pt"/>
    <w:aliases w:val="Полужирный"/>
    <w:basedOn w:val="11"/>
    <w:uiPriority w:val="99"/>
    <w:rsid w:val="0050068C"/>
    <w:rPr>
      <w:rFonts w:ascii="Arial Narrow" w:hAnsi="Arial Narrow" w:cs="Arial Narrow"/>
      <w:b/>
      <w:bCs/>
      <w:sz w:val="12"/>
      <w:szCs w:val="12"/>
      <w:shd w:val="clear" w:color="auto" w:fill="FFFFFF"/>
    </w:rPr>
  </w:style>
  <w:style w:type="character" w:customStyle="1" w:styleId="6pt1">
    <w:name w:val="Основной текст + 6 pt1"/>
    <w:basedOn w:val="11"/>
    <w:uiPriority w:val="99"/>
    <w:rsid w:val="0050068C"/>
    <w:rPr>
      <w:rFonts w:ascii="Arial Narrow" w:hAnsi="Arial Narrow" w:cs="Arial Narrow"/>
      <w:sz w:val="12"/>
      <w:szCs w:val="12"/>
      <w:shd w:val="clear" w:color="auto" w:fill="FFFFFF"/>
    </w:rPr>
  </w:style>
  <w:style w:type="character" w:customStyle="1" w:styleId="5pt">
    <w:name w:val="Основной текст + 5 pt"/>
    <w:aliases w:val="Полужирный2"/>
    <w:basedOn w:val="11"/>
    <w:uiPriority w:val="99"/>
    <w:rsid w:val="0050068C"/>
    <w:rPr>
      <w:rFonts w:ascii="Arial Narrow" w:hAnsi="Arial Narrow" w:cs="Arial Narrow"/>
      <w:b/>
      <w:bCs/>
      <w:sz w:val="10"/>
      <w:szCs w:val="10"/>
      <w:shd w:val="clear" w:color="auto" w:fill="FFFFFF"/>
    </w:rPr>
  </w:style>
  <w:style w:type="character" w:customStyle="1" w:styleId="17">
    <w:name w:val="Основной текст + 17"/>
    <w:aliases w:val="5 pt"/>
    <w:basedOn w:val="11"/>
    <w:uiPriority w:val="99"/>
    <w:rsid w:val="0050068C"/>
    <w:rPr>
      <w:rFonts w:ascii="Arial Narrow" w:hAnsi="Arial Narrow" w:cs="Arial Narrow"/>
      <w:sz w:val="35"/>
      <w:szCs w:val="35"/>
      <w:shd w:val="clear" w:color="auto" w:fill="FFFFFF"/>
    </w:rPr>
  </w:style>
  <w:style w:type="paragraph" w:styleId="a5">
    <w:name w:val="Body Text"/>
    <w:basedOn w:val="a"/>
    <w:link w:val="11"/>
    <w:uiPriority w:val="99"/>
    <w:rsid w:val="0050068C"/>
    <w:pPr>
      <w:widowControl w:val="0"/>
      <w:shd w:val="clear" w:color="auto" w:fill="FFFFFF"/>
      <w:spacing w:before="120" w:after="0" w:line="199" w:lineRule="exact"/>
      <w:ind w:hanging="280"/>
      <w:jc w:val="both"/>
    </w:pPr>
    <w:rPr>
      <w:rFonts w:ascii="Arial Narrow" w:eastAsiaTheme="minorEastAsia" w:hAnsi="Arial Narrow" w:cs="Arial Narrow"/>
      <w:color w:val="auto"/>
      <w:sz w:val="15"/>
      <w:szCs w:val="15"/>
    </w:rPr>
  </w:style>
  <w:style w:type="character" w:customStyle="1" w:styleId="a6">
    <w:name w:val="Основной текст Знак"/>
    <w:basedOn w:val="a0"/>
    <w:uiPriority w:val="99"/>
    <w:semiHidden/>
    <w:rsid w:val="0050068C"/>
    <w:rPr>
      <w:rFonts w:ascii="Calibri" w:eastAsia="Calibri" w:hAnsi="Calibri" w:cs="Calibri"/>
      <w:color w:val="000000"/>
    </w:rPr>
  </w:style>
  <w:style w:type="character" w:customStyle="1" w:styleId="5">
    <w:name w:val="Основной текст (5)_"/>
    <w:basedOn w:val="a0"/>
    <w:link w:val="50"/>
    <w:uiPriority w:val="99"/>
    <w:rsid w:val="001554D7"/>
    <w:rPr>
      <w:rFonts w:ascii="Arial Narrow" w:hAnsi="Arial Narrow" w:cs="Arial Narrow"/>
      <w:b/>
      <w:bCs/>
      <w:sz w:val="15"/>
      <w:szCs w:val="15"/>
      <w:shd w:val="clear" w:color="auto" w:fill="FFFFFF"/>
    </w:rPr>
  </w:style>
  <w:style w:type="paragraph" w:customStyle="1" w:styleId="50">
    <w:name w:val="Основной текст (5)"/>
    <w:basedOn w:val="a"/>
    <w:link w:val="5"/>
    <w:uiPriority w:val="99"/>
    <w:rsid w:val="001554D7"/>
    <w:pPr>
      <w:widowControl w:val="0"/>
      <w:shd w:val="clear" w:color="auto" w:fill="FFFFFF"/>
      <w:spacing w:before="60" w:after="0" w:line="240" w:lineRule="atLeast"/>
      <w:ind w:hanging="280"/>
    </w:pPr>
    <w:rPr>
      <w:rFonts w:ascii="Arial Narrow" w:eastAsiaTheme="minorEastAsia" w:hAnsi="Arial Narrow" w:cs="Arial Narrow"/>
      <w:b/>
      <w:bCs/>
      <w:color w:val="auto"/>
      <w:sz w:val="15"/>
      <w:szCs w:val="15"/>
    </w:rPr>
  </w:style>
  <w:style w:type="character" w:customStyle="1" w:styleId="14">
    <w:name w:val="Основной текст (14)_"/>
    <w:basedOn w:val="a0"/>
    <w:link w:val="140"/>
    <w:uiPriority w:val="99"/>
    <w:rsid w:val="001554D7"/>
    <w:rPr>
      <w:rFonts w:ascii="Arial Narrow" w:hAnsi="Arial Narrow" w:cs="Arial Narrow"/>
      <w:sz w:val="13"/>
      <w:szCs w:val="13"/>
      <w:shd w:val="clear" w:color="auto" w:fill="FFFFFF"/>
    </w:rPr>
  </w:style>
  <w:style w:type="paragraph" w:customStyle="1" w:styleId="140">
    <w:name w:val="Основной текст (14)"/>
    <w:basedOn w:val="a"/>
    <w:link w:val="14"/>
    <w:uiPriority w:val="99"/>
    <w:rsid w:val="001554D7"/>
    <w:pPr>
      <w:widowControl w:val="0"/>
      <w:shd w:val="clear" w:color="auto" w:fill="FFFFFF"/>
      <w:spacing w:after="0" w:line="240" w:lineRule="atLeast"/>
      <w:ind w:hanging="280"/>
    </w:pPr>
    <w:rPr>
      <w:rFonts w:ascii="Arial Narrow" w:eastAsiaTheme="minorEastAsia" w:hAnsi="Arial Narrow" w:cs="Arial Narrow"/>
      <w:color w:val="auto"/>
      <w:sz w:val="13"/>
      <w:szCs w:val="13"/>
    </w:rPr>
  </w:style>
  <w:style w:type="character" w:customStyle="1" w:styleId="Draftline">
    <w:name w:val="Draftline"/>
    <w:rsid w:val="00DF0FCE"/>
    <w:rPr>
      <w:rFonts w:ascii="Times New Roman" w:eastAsia="Arial" w:hAnsi="Times New Roman" w:cs="Times New Roman"/>
      <w:b w:val="0"/>
      <w:i w:val="0"/>
      <w:caps w:val="0"/>
      <w:smallCaps w:val="0"/>
      <w:strike w:val="0"/>
      <w:dstrike w:val="0"/>
      <w:outline w:val="0"/>
      <w:shadow w:val="0"/>
      <w:emboss w:val="0"/>
      <w:imprint w:val="0"/>
      <w:vanish/>
      <w:color w:val="FF0000"/>
      <w:spacing w:val="0"/>
      <w:w w:val="100"/>
      <w:kern w:val="0"/>
      <w:sz w:val="15"/>
      <w:u w:val="none"/>
      <w:effect w:val="none"/>
      <w:vertAlign w:val="baseline"/>
      <w:lang w:val="en-US"/>
    </w:rPr>
  </w:style>
  <w:style w:type="paragraph" w:customStyle="1" w:styleId="FooterB">
    <w:name w:val="Footer B"/>
    <w:link w:val="FooterBChar"/>
    <w:rsid w:val="00260964"/>
    <w:pPr>
      <w:tabs>
        <w:tab w:val="center" w:pos="4680"/>
        <w:tab w:val="right" w:pos="9360"/>
      </w:tabs>
      <w:spacing w:after="0" w:line="240" w:lineRule="auto"/>
    </w:pPr>
    <w:rPr>
      <w:rFonts w:ascii="Times New Roman" w:eastAsia="Arial" w:hAnsi="Times New Roman" w:cs="Times New Roman"/>
      <w:sz w:val="15"/>
      <w:lang w:val="en-US"/>
    </w:rPr>
  </w:style>
  <w:style w:type="character" w:customStyle="1" w:styleId="FooterBChar">
    <w:name w:val="Footer B Char"/>
    <w:basedOn w:val="a0"/>
    <w:link w:val="FooterB"/>
    <w:rsid w:val="00260964"/>
    <w:rPr>
      <w:rFonts w:ascii="Times New Roman" w:eastAsia="Arial" w:hAnsi="Times New Roman" w:cs="Times New Roman"/>
      <w:sz w:val="15"/>
      <w:lang w:val="en-US"/>
    </w:rPr>
  </w:style>
  <w:style w:type="paragraph" w:styleId="a7">
    <w:name w:val="header"/>
    <w:basedOn w:val="a"/>
    <w:link w:val="a8"/>
    <w:uiPriority w:val="99"/>
    <w:unhideWhenUsed/>
    <w:rsid w:val="00DF0FCE"/>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DF0FCE"/>
    <w:rPr>
      <w:rFonts w:ascii="Calibri" w:eastAsia="Calibri" w:hAnsi="Calibri" w:cs="Calibri"/>
      <w:color w:val="000000"/>
    </w:rPr>
  </w:style>
  <w:style w:type="paragraph" w:styleId="a9">
    <w:name w:val="footer"/>
    <w:basedOn w:val="a"/>
    <w:link w:val="aa"/>
    <w:uiPriority w:val="99"/>
    <w:unhideWhenUsed/>
    <w:rsid w:val="00DF0FCE"/>
    <w:pPr>
      <w:tabs>
        <w:tab w:val="center" w:pos="4680"/>
        <w:tab w:val="right" w:pos="9360"/>
      </w:tabs>
      <w:spacing w:after="0" w:line="240" w:lineRule="auto"/>
    </w:pPr>
  </w:style>
  <w:style w:type="character" w:customStyle="1" w:styleId="aa">
    <w:name w:val="Нижний колонтитул Знак"/>
    <w:basedOn w:val="a0"/>
    <w:link w:val="a9"/>
    <w:uiPriority w:val="99"/>
    <w:rsid w:val="00DF0FC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52A53-7999-4C37-A143-1433C5379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3282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178258_211222_RUN_ONS.gpd 8 June 2022 14:49:16 001CS 178258  brsp</dc:subject>
  <dc:creator>Stanislav.Kostinov@evraz.com</dc:creator>
  <cp:keywords/>
  <cp:lastModifiedBy>Stanislav.Kostinov@evraz.com</cp:lastModifiedBy>
  <cp:revision>5</cp:revision>
  <dcterms:created xsi:type="dcterms:W3CDTF">2024-04-27T11:27:00Z</dcterms:created>
  <dcterms:modified xsi:type="dcterms:W3CDTF">2024-04-27T14:00:00Z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204960</vt:lpwstr>
  </property>
  <property fmtid="{D5CDD505-2E9C-101B-9397-08002B2CF9AE}" pid="3" name="Matter">
    <vt:lpwstr>0004</vt:lpwstr>
  </property>
</Properties>
</file>