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B75B3" w14:textId="77777777" w:rsidR="00E3490B" w:rsidRDefault="00577346" w:rsidP="00E3490B">
      <w:pPr>
        <w:pStyle w:val="BodyText"/>
        <w:jc w:val="center"/>
        <w:rPr>
          <w:rFonts w:cs="Arial"/>
          <w:b/>
        </w:rPr>
      </w:pPr>
      <w:r>
        <w:rPr>
          <w:rFonts w:cs="Arial"/>
          <w:b/>
        </w:rPr>
        <w:t>MONEYSUPERMARKET.COM GROUP PLC</w:t>
      </w:r>
      <w:r w:rsidR="00024C60">
        <w:rPr>
          <w:rFonts w:cs="Arial"/>
          <w:b/>
        </w:rPr>
        <w:t xml:space="preserve"> (“THE COMPANY”)</w:t>
      </w:r>
    </w:p>
    <w:p w14:paraId="07FF1E0F" w14:textId="77777777" w:rsidR="00577346" w:rsidRDefault="00577346" w:rsidP="00E3490B">
      <w:pPr>
        <w:pStyle w:val="BodyText"/>
        <w:jc w:val="center"/>
        <w:rPr>
          <w:rFonts w:cs="Arial"/>
          <w:b/>
        </w:rPr>
      </w:pPr>
      <w:r>
        <w:rPr>
          <w:rFonts w:cs="Arial"/>
          <w:b/>
        </w:rPr>
        <w:t>PDMR DEALING NOTIFICATION</w:t>
      </w:r>
    </w:p>
    <w:p w14:paraId="5A49D215" w14:textId="77777777" w:rsidR="00CC7D12" w:rsidRDefault="00CC7D12" w:rsidP="00E3490B">
      <w:pPr>
        <w:pStyle w:val="BodyText"/>
        <w:jc w:val="center"/>
        <w:rPr>
          <w:rFonts w:cs="Arial"/>
          <w:b/>
        </w:rPr>
      </w:pPr>
    </w:p>
    <w:p w14:paraId="258300E2" w14:textId="1FD7228C" w:rsidR="00746BA0" w:rsidRPr="00CC7D12" w:rsidRDefault="0064190E" w:rsidP="00746BA0">
      <w:pPr>
        <w:jc w:val="both"/>
        <w:rPr>
          <w:rFonts w:ascii="Calibri" w:hAnsi="Calibri" w:cs="Calibri"/>
          <w:sz w:val="22"/>
          <w:szCs w:val="22"/>
        </w:rPr>
      </w:pPr>
      <w:r w:rsidRPr="5D2C5C79">
        <w:rPr>
          <w:rFonts w:ascii="Calibri" w:hAnsi="Calibri" w:cs="Calibri"/>
          <w:sz w:val="22"/>
          <w:szCs w:val="22"/>
        </w:rPr>
        <w:t>The Company announces that it was notified o</w:t>
      </w:r>
      <w:r w:rsidRPr="001B6260">
        <w:rPr>
          <w:rFonts w:ascii="Calibri" w:hAnsi="Calibri" w:cs="Calibri"/>
          <w:sz w:val="22"/>
          <w:szCs w:val="22"/>
        </w:rPr>
        <w:t xml:space="preserve">n </w:t>
      </w:r>
      <w:r w:rsidR="003D0EC5">
        <w:rPr>
          <w:rFonts w:ascii="Calibri" w:hAnsi="Calibri" w:cs="Calibri"/>
          <w:sz w:val="22"/>
          <w:szCs w:val="22"/>
        </w:rPr>
        <w:t xml:space="preserve">8 </w:t>
      </w:r>
      <w:r w:rsidR="000A6C87">
        <w:rPr>
          <w:rFonts w:ascii="Calibri" w:hAnsi="Calibri" w:cs="Calibri"/>
          <w:sz w:val="22"/>
          <w:szCs w:val="22"/>
        </w:rPr>
        <w:t xml:space="preserve"> May</w:t>
      </w:r>
      <w:r w:rsidR="009D1E4C">
        <w:rPr>
          <w:rFonts w:ascii="Calibri" w:hAnsi="Calibri" w:cs="Calibri"/>
          <w:sz w:val="22"/>
          <w:szCs w:val="22"/>
        </w:rPr>
        <w:t xml:space="preserve"> </w:t>
      </w:r>
      <w:r w:rsidR="00CE6978">
        <w:rPr>
          <w:rFonts w:ascii="Calibri" w:hAnsi="Calibri" w:cs="Calibri"/>
          <w:sz w:val="22"/>
          <w:szCs w:val="22"/>
        </w:rPr>
        <w:t>202</w:t>
      </w:r>
      <w:r w:rsidR="00FC7FEB">
        <w:rPr>
          <w:rFonts w:ascii="Calibri" w:hAnsi="Calibri" w:cs="Calibri"/>
          <w:sz w:val="22"/>
          <w:szCs w:val="22"/>
        </w:rPr>
        <w:t>4</w:t>
      </w:r>
      <w:r w:rsidR="00E726AA" w:rsidRPr="5D2C5C79">
        <w:rPr>
          <w:rFonts w:ascii="Calibri" w:hAnsi="Calibri" w:cs="Calibri"/>
          <w:sz w:val="22"/>
          <w:szCs w:val="22"/>
        </w:rPr>
        <w:t xml:space="preserve"> of the following acquisition </w:t>
      </w:r>
      <w:r w:rsidR="00FC5FE5" w:rsidRPr="5D2C5C79">
        <w:rPr>
          <w:rFonts w:ascii="Calibri" w:hAnsi="Calibri" w:cs="Calibri"/>
          <w:sz w:val="22"/>
          <w:szCs w:val="22"/>
        </w:rPr>
        <w:t>(</w:t>
      </w:r>
      <w:r w:rsidR="004F1908" w:rsidRPr="5D2C5C79">
        <w:rPr>
          <w:rFonts w:ascii="Calibri" w:hAnsi="Calibri" w:cs="Calibri"/>
          <w:sz w:val="22"/>
          <w:szCs w:val="22"/>
        </w:rPr>
        <w:t>“</w:t>
      </w:r>
      <w:r w:rsidR="004F1908" w:rsidRPr="00D45920">
        <w:rPr>
          <w:rFonts w:ascii="Calibri" w:hAnsi="Calibri" w:cs="Calibri"/>
          <w:sz w:val="22"/>
          <w:szCs w:val="22"/>
        </w:rPr>
        <w:t>Dealing</w:t>
      </w:r>
      <w:r w:rsidR="00F05458" w:rsidRPr="00D45920">
        <w:rPr>
          <w:rFonts w:ascii="Calibri" w:hAnsi="Calibri" w:cs="Calibri"/>
          <w:sz w:val="22"/>
          <w:szCs w:val="22"/>
        </w:rPr>
        <w:t>s</w:t>
      </w:r>
      <w:r w:rsidR="004F1908" w:rsidRPr="00D45920">
        <w:rPr>
          <w:rFonts w:ascii="Calibri" w:hAnsi="Calibri" w:cs="Calibri"/>
          <w:sz w:val="22"/>
          <w:szCs w:val="22"/>
        </w:rPr>
        <w:t>”)</w:t>
      </w:r>
      <w:r w:rsidR="00FC5FE5" w:rsidRPr="00D45920">
        <w:rPr>
          <w:rFonts w:ascii="Calibri" w:hAnsi="Calibri" w:cs="Calibri"/>
          <w:sz w:val="22"/>
          <w:szCs w:val="22"/>
        </w:rPr>
        <w:t xml:space="preserve"> in the Company’s </w:t>
      </w:r>
      <w:r w:rsidR="00746BA0" w:rsidRPr="00D45920">
        <w:rPr>
          <w:rFonts w:ascii="Calibri" w:hAnsi="Calibri" w:cs="Calibri"/>
          <w:sz w:val="22"/>
          <w:szCs w:val="22"/>
        </w:rPr>
        <w:t xml:space="preserve">ordinary shares of 0.02 pence each </w:t>
      </w:r>
      <w:r w:rsidR="0018032C" w:rsidRPr="00D45920">
        <w:rPr>
          <w:rFonts w:ascii="Calibri" w:hAnsi="Calibri" w:cs="Calibri"/>
          <w:sz w:val="22"/>
          <w:szCs w:val="22"/>
        </w:rPr>
        <w:t>(“</w:t>
      </w:r>
      <w:r w:rsidR="00746BA0" w:rsidRPr="00D45920">
        <w:rPr>
          <w:rFonts w:ascii="Calibri" w:hAnsi="Calibri" w:cs="Calibri"/>
          <w:sz w:val="22"/>
          <w:szCs w:val="22"/>
        </w:rPr>
        <w:t>Shares”)</w:t>
      </w:r>
      <w:r w:rsidR="00F96528" w:rsidRPr="00D45920">
        <w:rPr>
          <w:rFonts w:ascii="Calibri" w:hAnsi="Calibri" w:cs="Calibri"/>
          <w:sz w:val="22"/>
          <w:szCs w:val="22"/>
        </w:rPr>
        <w:t xml:space="preserve"> by</w:t>
      </w:r>
      <w:r w:rsidR="13F8AA08" w:rsidRPr="00D45920">
        <w:rPr>
          <w:rFonts w:ascii="Calibri" w:hAnsi="Calibri" w:cs="Calibri"/>
          <w:sz w:val="22"/>
          <w:szCs w:val="22"/>
        </w:rPr>
        <w:t xml:space="preserve"> </w:t>
      </w:r>
      <w:r w:rsidR="00F96528" w:rsidRPr="00D45920">
        <w:rPr>
          <w:rFonts w:ascii="Calibri" w:hAnsi="Calibri" w:cs="Calibri"/>
          <w:sz w:val="22"/>
          <w:szCs w:val="22"/>
        </w:rPr>
        <w:t xml:space="preserve">Equiniti Share Plan Trustees Limited </w:t>
      </w:r>
      <w:r w:rsidR="001F28AF" w:rsidRPr="00D45920">
        <w:rPr>
          <w:rFonts w:ascii="Calibri" w:hAnsi="Calibri" w:cs="Calibri"/>
          <w:sz w:val="22"/>
          <w:szCs w:val="22"/>
        </w:rPr>
        <w:t>on behalf of Matthew Cresswell</w:t>
      </w:r>
      <w:r w:rsidR="007032EC" w:rsidRPr="00D45920">
        <w:rPr>
          <w:rFonts w:ascii="Calibri" w:hAnsi="Calibri" w:cs="Calibri"/>
          <w:sz w:val="22"/>
          <w:szCs w:val="22"/>
        </w:rPr>
        <w:t xml:space="preserve">, </w:t>
      </w:r>
      <w:r w:rsidR="00E605C3" w:rsidRPr="00D45920">
        <w:rPr>
          <w:rFonts w:ascii="Calibri" w:hAnsi="Calibri" w:cs="Calibri"/>
          <w:sz w:val="22"/>
          <w:szCs w:val="22"/>
        </w:rPr>
        <w:t>Peter Duffy</w:t>
      </w:r>
      <w:r w:rsidR="009917DA">
        <w:rPr>
          <w:rFonts w:ascii="Calibri" w:hAnsi="Calibri" w:cs="Calibri"/>
          <w:sz w:val="22"/>
          <w:szCs w:val="22"/>
        </w:rPr>
        <w:t xml:space="preserve">, Michael </w:t>
      </w:r>
      <w:proofErr w:type="gramStart"/>
      <w:r w:rsidR="009917DA">
        <w:rPr>
          <w:rFonts w:ascii="Calibri" w:hAnsi="Calibri" w:cs="Calibri"/>
          <w:sz w:val="22"/>
          <w:szCs w:val="22"/>
        </w:rPr>
        <w:t>Phillips</w:t>
      </w:r>
      <w:proofErr w:type="gramEnd"/>
      <w:r w:rsidR="009917DA">
        <w:rPr>
          <w:rFonts w:ascii="Calibri" w:hAnsi="Calibri" w:cs="Calibri"/>
          <w:sz w:val="22"/>
          <w:szCs w:val="22"/>
        </w:rPr>
        <w:t xml:space="preserve"> and </w:t>
      </w:r>
      <w:r w:rsidR="00E605C3" w:rsidRPr="00D45920">
        <w:rPr>
          <w:rFonts w:ascii="Calibri" w:hAnsi="Calibri" w:cs="Calibri"/>
          <w:sz w:val="22"/>
          <w:szCs w:val="22"/>
        </w:rPr>
        <w:t xml:space="preserve">Matthew Whittle </w:t>
      </w:r>
      <w:r w:rsidR="007032EC" w:rsidRPr="00D45920">
        <w:rPr>
          <w:rFonts w:ascii="Calibri" w:hAnsi="Calibri" w:cs="Calibri"/>
          <w:sz w:val="22"/>
          <w:szCs w:val="22"/>
        </w:rPr>
        <w:t xml:space="preserve">who </w:t>
      </w:r>
      <w:r w:rsidR="00E605C3" w:rsidRPr="00D45920">
        <w:rPr>
          <w:rFonts w:ascii="Calibri" w:hAnsi="Calibri" w:cs="Calibri"/>
          <w:sz w:val="22"/>
          <w:szCs w:val="22"/>
        </w:rPr>
        <w:t>are</w:t>
      </w:r>
      <w:r w:rsidR="007032EC" w:rsidRPr="00D45920">
        <w:rPr>
          <w:rFonts w:ascii="Calibri" w:hAnsi="Calibri" w:cs="Calibri"/>
          <w:sz w:val="22"/>
          <w:szCs w:val="22"/>
        </w:rPr>
        <w:t xml:space="preserve"> person</w:t>
      </w:r>
      <w:r w:rsidR="00E605C3" w:rsidRPr="00D45920">
        <w:rPr>
          <w:rFonts w:ascii="Calibri" w:hAnsi="Calibri" w:cs="Calibri"/>
          <w:sz w:val="22"/>
          <w:szCs w:val="22"/>
        </w:rPr>
        <w:t>s</w:t>
      </w:r>
      <w:r w:rsidR="007032EC" w:rsidRPr="00D45920">
        <w:rPr>
          <w:rFonts w:ascii="Calibri" w:hAnsi="Calibri" w:cs="Calibri"/>
          <w:sz w:val="22"/>
          <w:szCs w:val="22"/>
        </w:rPr>
        <w:t xml:space="preserve"> </w:t>
      </w:r>
      <w:r w:rsidR="008F4825" w:rsidRPr="00D45920">
        <w:rPr>
          <w:rFonts w:ascii="Calibri" w:hAnsi="Calibri" w:cs="Calibri"/>
          <w:sz w:val="22"/>
          <w:szCs w:val="22"/>
        </w:rPr>
        <w:t xml:space="preserve">discharging </w:t>
      </w:r>
      <w:r w:rsidR="009E53B3" w:rsidRPr="00D45920">
        <w:rPr>
          <w:rFonts w:ascii="Calibri" w:hAnsi="Calibri" w:cs="Calibri"/>
          <w:sz w:val="22"/>
          <w:szCs w:val="22"/>
        </w:rPr>
        <w:t>managerial</w:t>
      </w:r>
      <w:r w:rsidR="008F4825" w:rsidRPr="00D45920">
        <w:rPr>
          <w:rFonts w:ascii="Calibri" w:hAnsi="Calibri" w:cs="Calibri"/>
          <w:sz w:val="22"/>
          <w:szCs w:val="22"/>
        </w:rPr>
        <w:t xml:space="preserve"> responsibility in the Company. The Dealing</w:t>
      </w:r>
      <w:r w:rsidR="00F05458" w:rsidRPr="00D45920">
        <w:rPr>
          <w:rFonts w:ascii="Calibri" w:hAnsi="Calibri" w:cs="Calibri"/>
          <w:sz w:val="22"/>
          <w:szCs w:val="22"/>
        </w:rPr>
        <w:t>s</w:t>
      </w:r>
      <w:r w:rsidR="008F4825" w:rsidRPr="00D45920">
        <w:rPr>
          <w:rFonts w:ascii="Calibri" w:hAnsi="Calibri" w:cs="Calibri"/>
          <w:sz w:val="22"/>
          <w:szCs w:val="22"/>
        </w:rPr>
        <w:t xml:space="preserve"> </w:t>
      </w:r>
      <w:r w:rsidR="008F4825" w:rsidRPr="006D1F13">
        <w:rPr>
          <w:rFonts w:ascii="Calibri" w:hAnsi="Calibri" w:cs="Calibri"/>
          <w:sz w:val="22"/>
          <w:szCs w:val="22"/>
        </w:rPr>
        <w:t xml:space="preserve">took </w:t>
      </w:r>
      <w:r w:rsidR="008F4825" w:rsidRPr="00163F2A">
        <w:rPr>
          <w:rFonts w:ascii="Calibri" w:hAnsi="Calibri" w:cs="Calibri"/>
          <w:sz w:val="22"/>
          <w:szCs w:val="22"/>
        </w:rPr>
        <w:t xml:space="preserve">place on </w:t>
      </w:r>
      <w:r w:rsidR="00AD0314">
        <w:rPr>
          <w:rFonts w:ascii="Calibri" w:hAnsi="Calibri" w:cs="Calibri"/>
          <w:sz w:val="22"/>
          <w:szCs w:val="22"/>
        </w:rPr>
        <w:t>7</w:t>
      </w:r>
      <w:r w:rsidR="003D0EC5">
        <w:rPr>
          <w:rFonts w:ascii="Calibri" w:hAnsi="Calibri" w:cs="Calibri"/>
          <w:sz w:val="22"/>
          <w:szCs w:val="22"/>
        </w:rPr>
        <w:t xml:space="preserve"> </w:t>
      </w:r>
      <w:r w:rsidR="000A6C87">
        <w:rPr>
          <w:rFonts w:ascii="Calibri" w:hAnsi="Calibri" w:cs="Calibri"/>
          <w:sz w:val="22"/>
          <w:szCs w:val="22"/>
        </w:rPr>
        <w:t>May</w:t>
      </w:r>
      <w:r w:rsidR="003D0EC5">
        <w:rPr>
          <w:rFonts w:ascii="Calibri" w:hAnsi="Calibri" w:cs="Calibri"/>
          <w:sz w:val="22"/>
          <w:szCs w:val="22"/>
        </w:rPr>
        <w:t xml:space="preserve"> </w:t>
      </w:r>
      <w:r w:rsidR="00CE6978" w:rsidRPr="006D1F13">
        <w:rPr>
          <w:rFonts w:ascii="Calibri" w:hAnsi="Calibri" w:cs="Calibri"/>
          <w:sz w:val="22"/>
          <w:szCs w:val="22"/>
        </w:rPr>
        <w:t>2</w:t>
      </w:r>
      <w:r w:rsidR="00CE6978" w:rsidRPr="00D45920">
        <w:rPr>
          <w:rFonts w:ascii="Calibri" w:hAnsi="Calibri" w:cs="Calibri"/>
          <w:sz w:val="22"/>
          <w:szCs w:val="22"/>
        </w:rPr>
        <w:t>02</w:t>
      </w:r>
      <w:r w:rsidR="00FC7FEB">
        <w:rPr>
          <w:rFonts w:ascii="Calibri" w:hAnsi="Calibri" w:cs="Calibri"/>
          <w:sz w:val="22"/>
          <w:szCs w:val="22"/>
        </w:rPr>
        <w:t>4</w:t>
      </w:r>
      <w:r w:rsidR="1C77E754" w:rsidRPr="00D45920">
        <w:rPr>
          <w:rFonts w:ascii="Calibri" w:hAnsi="Calibri" w:cs="Calibri"/>
          <w:sz w:val="22"/>
          <w:szCs w:val="22"/>
        </w:rPr>
        <w:t xml:space="preserve"> </w:t>
      </w:r>
      <w:r w:rsidR="00BC50D9" w:rsidRPr="00D45920">
        <w:rPr>
          <w:rFonts w:ascii="Calibri" w:hAnsi="Calibri" w:cs="Calibri"/>
          <w:sz w:val="22"/>
          <w:szCs w:val="22"/>
        </w:rPr>
        <w:t xml:space="preserve">at a price </w:t>
      </w:r>
      <w:r w:rsidR="00BC50D9" w:rsidRPr="00A34574">
        <w:rPr>
          <w:rFonts w:ascii="Calibri" w:hAnsi="Calibri" w:cs="Calibri"/>
          <w:sz w:val="22"/>
          <w:szCs w:val="22"/>
        </w:rPr>
        <w:t>o</w:t>
      </w:r>
      <w:r w:rsidR="00BC50D9" w:rsidRPr="00163F2A">
        <w:rPr>
          <w:rFonts w:ascii="Calibri" w:hAnsi="Calibri" w:cs="Calibri"/>
          <w:sz w:val="22"/>
          <w:szCs w:val="22"/>
        </w:rPr>
        <w:t xml:space="preserve">f </w:t>
      </w:r>
      <w:r w:rsidR="005560D9" w:rsidRPr="00AD0314">
        <w:rPr>
          <w:rFonts w:ascii="Calibri" w:hAnsi="Calibri" w:cs="Calibri"/>
          <w:sz w:val="22"/>
          <w:szCs w:val="22"/>
        </w:rPr>
        <w:t>£</w:t>
      </w:r>
      <w:r w:rsidR="00D45920" w:rsidRPr="00AD0314">
        <w:rPr>
          <w:rFonts w:ascii="Calibri" w:hAnsi="Calibri" w:cs="Calibri"/>
          <w:sz w:val="22"/>
          <w:szCs w:val="22"/>
        </w:rPr>
        <w:t>2.</w:t>
      </w:r>
      <w:r w:rsidR="00AD0314" w:rsidRPr="00AD0314">
        <w:rPr>
          <w:rFonts w:ascii="Calibri" w:hAnsi="Calibri" w:cs="Calibri"/>
          <w:sz w:val="22"/>
          <w:szCs w:val="22"/>
        </w:rPr>
        <w:t>3045</w:t>
      </w:r>
      <w:r w:rsidR="10C10946" w:rsidRPr="00AD0314">
        <w:rPr>
          <w:rFonts w:ascii="Calibri" w:hAnsi="Calibri" w:cs="Calibri"/>
          <w:sz w:val="22"/>
          <w:szCs w:val="22"/>
        </w:rPr>
        <w:t xml:space="preserve"> per </w:t>
      </w:r>
      <w:r w:rsidR="009E53B3" w:rsidRPr="00AD0314">
        <w:rPr>
          <w:rFonts w:ascii="Calibri" w:hAnsi="Calibri" w:cs="Calibri"/>
          <w:sz w:val="22"/>
          <w:szCs w:val="22"/>
        </w:rPr>
        <w:t>Share</w:t>
      </w:r>
      <w:r w:rsidR="00746BA0" w:rsidRPr="00AD0314">
        <w:rPr>
          <w:rFonts w:ascii="Calibri" w:hAnsi="Calibri" w:cs="Calibri"/>
          <w:sz w:val="22"/>
          <w:szCs w:val="22"/>
        </w:rPr>
        <w:t>.</w:t>
      </w:r>
      <w:r w:rsidR="00746BA0" w:rsidRPr="5D2C5C79">
        <w:rPr>
          <w:rFonts w:ascii="Calibri" w:hAnsi="Calibri" w:cs="Calibri"/>
          <w:sz w:val="22"/>
          <w:szCs w:val="22"/>
        </w:rPr>
        <w:t xml:space="preserve"> </w:t>
      </w:r>
    </w:p>
    <w:p w14:paraId="4DF503F9" w14:textId="77777777" w:rsidR="00303409" w:rsidRPr="004C2612" w:rsidRDefault="00303409" w:rsidP="004C2612">
      <w:pPr>
        <w:jc w:val="both"/>
        <w:rPr>
          <w:rFonts w:asciiTheme="minorHAnsi" w:hAnsiTheme="minorHAnsi"/>
          <w:sz w:val="22"/>
          <w:szCs w:val="22"/>
        </w:rPr>
      </w:pPr>
    </w:p>
    <w:tbl>
      <w:tblPr>
        <w:tblStyle w:val="TableGrid"/>
        <w:tblW w:w="9782" w:type="dxa"/>
        <w:tblInd w:w="-289" w:type="dxa"/>
        <w:tblLook w:val="04A0" w:firstRow="1" w:lastRow="0" w:firstColumn="1" w:lastColumn="0" w:noHBand="0" w:noVBand="1"/>
      </w:tblPr>
      <w:tblGrid>
        <w:gridCol w:w="568"/>
        <w:gridCol w:w="2835"/>
        <w:gridCol w:w="6379"/>
      </w:tblGrid>
      <w:tr w:rsidR="00303409" w:rsidRPr="000342E9" w14:paraId="216DF498" w14:textId="77777777" w:rsidTr="5D2C5C79">
        <w:tc>
          <w:tcPr>
            <w:tcW w:w="568" w:type="dxa"/>
          </w:tcPr>
          <w:p w14:paraId="29DE86E6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1</w:t>
            </w:r>
          </w:p>
        </w:tc>
        <w:tc>
          <w:tcPr>
            <w:tcW w:w="9214" w:type="dxa"/>
            <w:gridSpan w:val="2"/>
          </w:tcPr>
          <w:p w14:paraId="58E9EE75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Details of the person discharging managerial responsibilities / persons closely associated </w:t>
            </w:r>
          </w:p>
        </w:tc>
      </w:tr>
      <w:tr w:rsidR="00303409" w:rsidRPr="000342E9" w14:paraId="56EA80A7" w14:textId="77777777" w:rsidTr="5D2C5C79">
        <w:tc>
          <w:tcPr>
            <w:tcW w:w="568" w:type="dxa"/>
          </w:tcPr>
          <w:p w14:paraId="124D28E3" w14:textId="77777777" w:rsidR="00303409" w:rsidRPr="000342E9" w:rsidRDefault="00303409">
            <w:pPr>
              <w:pStyle w:val="BodyText"/>
              <w:numPr>
                <w:ilvl w:val="0"/>
                <w:numId w:val="15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352652C0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Name</w:t>
            </w:r>
          </w:p>
        </w:tc>
        <w:tc>
          <w:tcPr>
            <w:tcW w:w="6379" w:type="dxa"/>
          </w:tcPr>
          <w:p w14:paraId="1A4151C4" w14:textId="6571DFDD" w:rsidR="00303409" w:rsidRPr="000342E9" w:rsidRDefault="00623E6D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Matthew Cresswell</w:t>
            </w:r>
          </w:p>
        </w:tc>
      </w:tr>
      <w:tr w:rsidR="00303409" w:rsidRPr="000342E9" w14:paraId="4BCBBCC9" w14:textId="77777777" w:rsidTr="5D2C5C79">
        <w:tc>
          <w:tcPr>
            <w:tcW w:w="568" w:type="dxa"/>
          </w:tcPr>
          <w:p w14:paraId="7D566633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2</w:t>
            </w:r>
          </w:p>
        </w:tc>
        <w:tc>
          <w:tcPr>
            <w:tcW w:w="9214" w:type="dxa"/>
            <w:gridSpan w:val="2"/>
          </w:tcPr>
          <w:p w14:paraId="769BA311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Reason for the notification </w:t>
            </w:r>
          </w:p>
        </w:tc>
      </w:tr>
      <w:tr w:rsidR="00303409" w:rsidRPr="000342E9" w14:paraId="6DED1F9E" w14:textId="77777777" w:rsidTr="5D2C5C79">
        <w:tc>
          <w:tcPr>
            <w:tcW w:w="568" w:type="dxa"/>
          </w:tcPr>
          <w:p w14:paraId="62163D5D" w14:textId="77777777" w:rsidR="00303409" w:rsidRPr="000342E9" w:rsidRDefault="00303409">
            <w:pPr>
              <w:pStyle w:val="BodyText"/>
              <w:numPr>
                <w:ilvl w:val="0"/>
                <w:numId w:val="17"/>
              </w:num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0A3D0A88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Position/status </w:t>
            </w:r>
          </w:p>
        </w:tc>
        <w:tc>
          <w:tcPr>
            <w:tcW w:w="6379" w:type="dxa"/>
          </w:tcPr>
          <w:p w14:paraId="62C9AC8A" w14:textId="249C1509" w:rsidR="00303409" w:rsidRPr="001B7331" w:rsidRDefault="0057383A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57383A">
              <w:rPr>
                <w:rFonts w:asciiTheme="minorHAnsi" w:hAnsiTheme="minorHAnsi" w:cs="Arial"/>
                <w:sz w:val="22"/>
                <w:szCs w:val="22"/>
              </w:rPr>
              <w:t>PDMR</w:t>
            </w:r>
          </w:p>
        </w:tc>
      </w:tr>
      <w:tr w:rsidR="00303409" w:rsidRPr="000342E9" w14:paraId="0B2A9509" w14:textId="77777777" w:rsidTr="5D2C5C79">
        <w:tc>
          <w:tcPr>
            <w:tcW w:w="568" w:type="dxa"/>
          </w:tcPr>
          <w:p w14:paraId="3CE2E968" w14:textId="77777777" w:rsidR="00303409" w:rsidRPr="000342E9" w:rsidRDefault="00303409">
            <w:pPr>
              <w:pStyle w:val="BodyText"/>
              <w:numPr>
                <w:ilvl w:val="0"/>
                <w:numId w:val="17"/>
              </w:num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6821221B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Initial notification/Amendment </w:t>
            </w:r>
          </w:p>
        </w:tc>
        <w:tc>
          <w:tcPr>
            <w:tcW w:w="6379" w:type="dxa"/>
          </w:tcPr>
          <w:p w14:paraId="5A265227" w14:textId="6921EE73" w:rsidR="00303409" w:rsidRPr="001B7331" w:rsidRDefault="00A72552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A72552">
              <w:rPr>
                <w:rFonts w:asciiTheme="minorHAnsi" w:hAnsiTheme="minorHAnsi" w:cs="Arial"/>
                <w:sz w:val="22"/>
                <w:szCs w:val="22"/>
              </w:rPr>
              <w:t>Initial notification</w:t>
            </w:r>
          </w:p>
        </w:tc>
      </w:tr>
      <w:tr w:rsidR="00303409" w:rsidRPr="000342E9" w14:paraId="5A19DB70" w14:textId="77777777" w:rsidTr="5D2C5C79">
        <w:tc>
          <w:tcPr>
            <w:tcW w:w="568" w:type="dxa"/>
          </w:tcPr>
          <w:p w14:paraId="7BA43F33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3</w:t>
            </w:r>
          </w:p>
        </w:tc>
        <w:tc>
          <w:tcPr>
            <w:tcW w:w="9214" w:type="dxa"/>
            <w:gridSpan w:val="2"/>
          </w:tcPr>
          <w:p w14:paraId="67198BEC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b/>
                <w:i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Details of the issuer, emission allowance market participant, auction platform, </w:t>
            </w:r>
            <w:proofErr w:type="gramStart"/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auctioneer</w:t>
            </w:r>
            <w:proofErr w:type="gramEnd"/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 or auction monitor </w:t>
            </w:r>
          </w:p>
        </w:tc>
      </w:tr>
      <w:tr w:rsidR="00303409" w:rsidRPr="000342E9" w14:paraId="28C56B42" w14:textId="77777777" w:rsidTr="5D2C5C79">
        <w:tc>
          <w:tcPr>
            <w:tcW w:w="568" w:type="dxa"/>
          </w:tcPr>
          <w:p w14:paraId="2D043773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a)</w:t>
            </w:r>
          </w:p>
        </w:tc>
        <w:tc>
          <w:tcPr>
            <w:tcW w:w="2835" w:type="dxa"/>
          </w:tcPr>
          <w:p w14:paraId="15CFEF80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Name</w:t>
            </w:r>
          </w:p>
        </w:tc>
        <w:tc>
          <w:tcPr>
            <w:tcW w:w="6379" w:type="dxa"/>
          </w:tcPr>
          <w:p w14:paraId="6523C83B" w14:textId="77777777" w:rsidR="00303409" w:rsidRPr="004B0F57" w:rsidRDefault="0030340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Moneysupermarket.com Group PLC</w:t>
            </w:r>
          </w:p>
        </w:tc>
      </w:tr>
      <w:tr w:rsidR="00303409" w:rsidRPr="000342E9" w14:paraId="62E74367" w14:textId="77777777" w:rsidTr="5D2C5C79">
        <w:tc>
          <w:tcPr>
            <w:tcW w:w="568" w:type="dxa"/>
          </w:tcPr>
          <w:p w14:paraId="38B08510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b)</w:t>
            </w:r>
          </w:p>
        </w:tc>
        <w:tc>
          <w:tcPr>
            <w:tcW w:w="2835" w:type="dxa"/>
          </w:tcPr>
          <w:p w14:paraId="66ED9898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LEI</w:t>
            </w:r>
          </w:p>
        </w:tc>
        <w:tc>
          <w:tcPr>
            <w:tcW w:w="6379" w:type="dxa"/>
          </w:tcPr>
          <w:p w14:paraId="4403DAA2" w14:textId="77777777" w:rsidR="00303409" w:rsidRPr="00B113D5" w:rsidRDefault="00303409">
            <w:pPr>
              <w:pStyle w:val="BodyText"/>
              <w:rPr>
                <w:rFonts w:asciiTheme="minorHAnsi" w:eastAsia="Times New Roman" w:hAnsiTheme="minorHAnsi" w:cstheme="minorHAnsi"/>
                <w:color w:val="FF0000"/>
                <w:sz w:val="22"/>
                <w:szCs w:val="22"/>
              </w:rPr>
            </w:pPr>
            <w:r w:rsidRPr="00740159">
              <w:rPr>
                <w:rFonts w:asciiTheme="minorHAnsi" w:hAnsiTheme="minorHAnsi" w:cstheme="minorHAnsi"/>
                <w:sz w:val="22"/>
                <w:szCs w:val="22"/>
              </w:rPr>
              <w:t>54930016B7VO33FBE722</w:t>
            </w:r>
          </w:p>
        </w:tc>
      </w:tr>
      <w:tr w:rsidR="00303409" w:rsidRPr="000342E9" w14:paraId="505F37B1" w14:textId="77777777" w:rsidTr="5D2C5C79">
        <w:tc>
          <w:tcPr>
            <w:tcW w:w="568" w:type="dxa"/>
          </w:tcPr>
          <w:p w14:paraId="5D11BC5B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4</w:t>
            </w:r>
          </w:p>
        </w:tc>
        <w:tc>
          <w:tcPr>
            <w:tcW w:w="9214" w:type="dxa"/>
            <w:gridSpan w:val="2"/>
          </w:tcPr>
          <w:p w14:paraId="0C73C528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Details of the transaction(s): section to be repeated for (</w:t>
            </w:r>
            <w:proofErr w:type="spellStart"/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i</w:t>
            </w:r>
            <w:proofErr w:type="spellEnd"/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) each type of instrument; (ii) each type of transaction; (iii) each date; and (iv) each place where transactions have been conducted. </w:t>
            </w:r>
          </w:p>
        </w:tc>
      </w:tr>
      <w:tr w:rsidR="00303409" w:rsidRPr="000342E9" w14:paraId="6E5C4651" w14:textId="77777777" w:rsidTr="5D2C5C79">
        <w:tc>
          <w:tcPr>
            <w:tcW w:w="568" w:type="dxa"/>
          </w:tcPr>
          <w:p w14:paraId="6FE868ED" w14:textId="77777777" w:rsidR="00303409" w:rsidRPr="000342E9" w:rsidRDefault="00303409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3505CC2C" w14:textId="0D01B61D" w:rsidR="00303409" w:rsidRDefault="00303409" w:rsidP="00397041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Description of the financial instrument, type of instrument </w:t>
            </w:r>
          </w:p>
          <w:p w14:paraId="3EB6447E" w14:textId="77777777" w:rsidR="00397041" w:rsidRDefault="00397041" w:rsidP="00397041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3A76885B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Identification code </w:t>
            </w:r>
          </w:p>
        </w:tc>
        <w:tc>
          <w:tcPr>
            <w:tcW w:w="6379" w:type="dxa"/>
          </w:tcPr>
          <w:p w14:paraId="7170F9EB" w14:textId="3F53D2B9" w:rsidR="00303409" w:rsidRPr="00397041" w:rsidRDefault="00303409" w:rsidP="00397041">
            <w:pPr>
              <w:pStyle w:val="BodyText"/>
              <w:rPr>
                <w:rFonts w:asciiTheme="minorHAnsi" w:hAnsiTheme="minorHAnsi" w:cs="Arial"/>
                <w:b/>
                <w:color w:val="00B050"/>
                <w:sz w:val="22"/>
                <w:szCs w:val="22"/>
              </w:rPr>
            </w:pPr>
            <w:r w:rsidRPr="004B0F57">
              <w:rPr>
                <w:rFonts w:asciiTheme="minorHAnsi" w:hAnsiTheme="minorHAnsi" w:cs="Arial"/>
                <w:sz w:val="22"/>
                <w:szCs w:val="22"/>
              </w:rPr>
              <w:t>Ordinary shares of 0.02p each</w:t>
            </w:r>
          </w:p>
          <w:p w14:paraId="16309307" w14:textId="77777777" w:rsidR="00303409" w:rsidRDefault="00303409">
            <w:pPr>
              <w:pStyle w:val="BodyText"/>
              <w:rPr>
                <w:color w:val="1F497D"/>
              </w:rPr>
            </w:pPr>
          </w:p>
          <w:p w14:paraId="31FC6B65" w14:textId="77777777" w:rsidR="00397041" w:rsidRDefault="00397041">
            <w:pPr>
              <w:pStyle w:val="BodyText"/>
              <w:rPr>
                <w:color w:val="1F497D"/>
              </w:rPr>
            </w:pPr>
          </w:p>
          <w:p w14:paraId="06E92FDD" w14:textId="77777777" w:rsidR="00397041" w:rsidRDefault="00397041">
            <w:pPr>
              <w:pStyle w:val="BodyText"/>
              <w:rPr>
                <w:color w:val="1F497D"/>
              </w:rPr>
            </w:pPr>
          </w:p>
          <w:p w14:paraId="60852153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  <w:r w:rsidRPr="00740159">
              <w:rPr>
                <w:rFonts w:asciiTheme="minorHAnsi" w:hAnsiTheme="minorHAnsi" w:cstheme="minorHAnsi"/>
                <w:sz w:val="22"/>
                <w:szCs w:val="22"/>
              </w:rPr>
              <w:t>GB00B1ZBKY84</w:t>
            </w:r>
          </w:p>
        </w:tc>
      </w:tr>
      <w:tr w:rsidR="00303409" w:rsidRPr="000342E9" w14:paraId="3B994DA3" w14:textId="77777777" w:rsidTr="5D2C5C79">
        <w:tc>
          <w:tcPr>
            <w:tcW w:w="568" w:type="dxa"/>
          </w:tcPr>
          <w:p w14:paraId="6502711B" w14:textId="77777777" w:rsidR="00303409" w:rsidRPr="000342E9" w:rsidRDefault="00303409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29BA175D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Nature of the transaction</w:t>
            </w:r>
          </w:p>
        </w:tc>
        <w:tc>
          <w:tcPr>
            <w:tcW w:w="6379" w:type="dxa"/>
          </w:tcPr>
          <w:p w14:paraId="631F1C9B" w14:textId="3B2ED5EB" w:rsidR="00303409" w:rsidRPr="001B7331" w:rsidRDefault="00892A08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892A08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>Purchase under the Moneysupermarket.com Group PLC Share Incentive Plan</w:t>
            </w:r>
          </w:p>
        </w:tc>
      </w:tr>
      <w:tr w:rsidR="00303409" w:rsidRPr="000342E9" w14:paraId="52F0EB20" w14:textId="77777777" w:rsidTr="5D2C5C79">
        <w:tc>
          <w:tcPr>
            <w:tcW w:w="568" w:type="dxa"/>
          </w:tcPr>
          <w:p w14:paraId="03442C34" w14:textId="77777777" w:rsidR="00303409" w:rsidRPr="000342E9" w:rsidRDefault="00303409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69606D07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Price(s) and volume(s)</w:t>
            </w:r>
          </w:p>
        </w:tc>
        <w:tc>
          <w:tcPr>
            <w:tcW w:w="6379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348"/>
              <w:gridCol w:w="2349"/>
            </w:tblGrid>
            <w:tr w:rsidR="00303409" w:rsidRPr="000342E9" w14:paraId="66AF4431" w14:textId="77777777" w:rsidTr="5D2C5C79">
              <w:tc>
                <w:tcPr>
                  <w:tcW w:w="2348" w:type="dxa"/>
                </w:tcPr>
                <w:p w14:paraId="42187D25" w14:textId="77777777" w:rsidR="00303409" w:rsidRPr="000342E9" w:rsidRDefault="00303409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0342E9">
                    <w:rPr>
                      <w:rFonts w:asciiTheme="minorHAnsi" w:hAnsiTheme="minorHAnsi" w:cs="Arial"/>
                      <w:sz w:val="22"/>
                      <w:szCs w:val="22"/>
                    </w:rPr>
                    <w:t>Price(s)</w:t>
                  </w:r>
                </w:p>
              </w:tc>
              <w:tc>
                <w:tcPr>
                  <w:tcW w:w="2349" w:type="dxa"/>
                </w:tcPr>
                <w:p w14:paraId="4085C3A4" w14:textId="77777777" w:rsidR="00303409" w:rsidRPr="000342E9" w:rsidRDefault="00303409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0342E9">
                    <w:rPr>
                      <w:rFonts w:asciiTheme="minorHAnsi" w:hAnsiTheme="minorHAnsi" w:cs="Arial"/>
                      <w:sz w:val="22"/>
                      <w:szCs w:val="22"/>
                    </w:rPr>
                    <w:t>Volume(s)</w:t>
                  </w:r>
                </w:p>
              </w:tc>
            </w:tr>
            <w:tr w:rsidR="00303409" w:rsidRPr="000342E9" w14:paraId="2359393C" w14:textId="77777777" w:rsidTr="5D2C5C79">
              <w:tc>
                <w:tcPr>
                  <w:tcW w:w="2348" w:type="dxa"/>
                </w:tcPr>
                <w:p w14:paraId="6CD7EEEE" w14:textId="3991AE33" w:rsidR="00303409" w:rsidRPr="00AD0314" w:rsidRDefault="00BE37B1" w:rsidP="5D2C5C79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AD0314">
                    <w:rPr>
                      <w:rFonts w:ascii="Calibri" w:hAnsi="Calibri" w:cs="Calibri"/>
                      <w:sz w:val="22"/>
                      <w:szCs w:val="22"/>
                    </w:rPr>
                    <w:t>£2.</w:t>
                  </w:r>
                  <w:r w:rsidR="006A5FD7" w:rsidRPr="00AD0314">
                    <w:rPr>
                      <w:rFonts w:ascii="Calibri" w:hAnsi="Calibri" w:cs="Calibri"/>
                      <w:sz w:val="22"/>
                      <w:szCs w:val="22"/>
                    </w:rPr>
                    <w:t>3045</w:t>
                  </w:r>
                </w:p>
              </w:tc>
              <w:tc>
                <w:tcPr>
                  <w:tcW w:w="2349" w:type="dxa"/>
                </w:tcPr>
                <w:p w14:paraId="32F60637" w14:textId="5AAEC915" w:rsidR="00303409" w:rsidRPr="00AD0314" w:rsidRDefault="005C02D9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AD0314">
                    <w:rPr>
                      <w:rFonts w:asciiTheme="minorHAnsi" w:hAnsiTheme="minorHAnsi" w:cs="Arial"/>
                      <w:sz w:val="22"/>
                      <w:szCs w:val="22"/>
                    </w:rPr>
                    <w:t>65</w:t>
                  </w:r>
                </w:p>
              </w:tc>
            </w:tr>
          </w:tbl>
          <w:p w14:paraId="30F570B0" w14:textId="77777777" w:rsidR="00303409" w:rsidRPr="00DE2554" w:rsidRDefault="00303409">
            <w:pPr>
              <w:pStyle w:val="BodyText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</w:tc>
      </w:tr>
      <w:tr w:rsidR="00303409" w:rsidRPr="000342E9" w14:paraId="0139C11E" w14:textId="77777777" w:rsidTr="5D2C5C79">
        <w:tc>
          <w:tcPr>
            <w:tcW w:w="568" w:type="dxa"/>
          </w:tcPr>
          <w:p w14:paraId="7F7906A2" w14:textId="77777777" w:rsidR="00303409" w:rsidRPr="000342E9" w:rsidRDefault="00303409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61007726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Aggregated information</w:t>
            </w:r>
          </w:p>
          <w:p w14:paraId="69E7E836" w14:textId="77777777" w:rsidR="00303409" w:rsidRPr="000342E9" w:rsidRDefault="00303409">
            <w:pPr>
              <w:pStyle w:val="BodyText"/>
              <w:numPr>
                <w:ilvl w:val="0"/>
                <w:numId w:val="13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Aggregated volume</w:t>
            </w:r>
          </w:p>
          <w:p w14:paraId="00C43FAE" w14:textId="77777777" w:rsidR="00303409" w:rsidRPr="000342E9" w:rsidRDefault="00303409">
            <w:pPr>
              <w:pStyle w:val="BodyText"/>
              <w:numPr>
                <w:ilvl w:val="0"/>
                <w:numId w:val="13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Price </w:t>
            </w:r>
          </w:p>
        </w:tc>
        <w:tc>
          <w:tcPr>
            <w:tcW w:w="6379" w:type="dxa"/>
          </w:tcPr>
          <w:p w14:paraId="62C30572" w14:textId="77777777" w:rsidR="00EB021C" w:rsidRDefault="00EB021C" w:rsidP="00EB021C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270DCA45" w14:textId="7C15BDDE" w:rsidR="00EB021C" w:rsidRPr="00B811C6" w:rsidRDefault="00EB021C" w:rsidP="00EB021C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N/A (Single Transaction) </w:t>
            </w:r>
          </w:p>
          <w:p w14:paraId="6A1CE272" w14:textId="77777777" w:rsidR="00303409" w:rsidRDefault="00303409">
            <w:pPr>
              <w:pStyle w:val="BodyText"/>
              <w:spacing w:after="0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  <w:p w14:paraId="3CA42C06" w14:textId="33B96322" w:rsidR="00A827AC" w:rsidRPr="001B7331" w:rsidRDefault="00A827AC">
            <w:pPr>
              <w:pStyle w:val="BodyText"/>
              <w:spacing w:after="0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</w:tc>
      </w:tr>
      <w:tr w:rsidR="00303409" w:rsidRPr="000342E9" w14:paraId="1AAF4306" w14:textId="77777777" w:rsidTr="5D2C5C79">
        <w:tc>
          <w:tcPr>
            <w:tcW w:w="568" w:type="dxa"/>
          </w:tcPr>
          <w:p w14:paraId="1FB254B2" w14:textId="77777777" w:rsidR="00303409" w:rsidRPr="000342E9" w:rsidRDefault="00303409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1767FE5E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Date of the transaction</w:t>
            </w:r>
          </w:p>
        </w:tc>
        <w:tc>
          <w:tcPr>
            <w:tcW w:w="6379" w:type="dxa"/>
          </w:tcPr>
          <w:p w14:paraId="0B9628FE" w14:textId="2BFEF0F2" w:rsidR="00303409" w:rsidRPr="001B7331" w:rsidRDefault="00AD0314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7</w:t>
            </w:r>
            <w:r w:rsidR="00136F01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0A6C87">
              <w:rPr>
                <w:rFonts w:asciiTheme="minorHAnsi" w:hAnsiTheme="minorHAnsi" w:cs="Arial"/>
                <w:sz w:val="22"/>
                <w:szCs w:val="22"/>
              </w:rPr>
              <w:t>May</w:t>
            </w:r>
            <w:r w:rsidR="005767AB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5767AB" w:rsidRPr="00D45920">
              <w:rPr>
                <w:rFonts w:asciiTheme="minorHAnsi" w:hAnsiTheme="minorHAnsi" w:cs="Arial"/>
                <w:sz w:val="22"/>
                <w:szCs w:val="22"/>
              </w:rPr>
              <w:t>202</w:t>
            </w:r>
            <w:r w:rsidR="005767AB">
              <w:rPr>
                <w:rFonts w:asciiTheme="minorHAnsi" w:hAnsiTheme="minorHAnsi" w:cs="Arial"/>
                <w:sz w:val="22"/>
                <w:szCs w:val="22"/>
              </w:rPr>
              <w:t>4</w:t>
            </w:r>
          </w:p>
        </w:tc>
      </w:tr>
      <w:tr w:rsidR="00303409" w:rsidRPr="000342E9" w14:paraId="44BAD3E5" w14:textId="77777777" w:rsidTr="5D2C5C79">
        <w:tc>
          <w:tcPr>
            <w:tcW w:w="568" w:type="dxa"/>
          </w:tcPr>
          <w:p w14:paraId="50AAF57D" w14:textId="77777777" w:rsidR="00303409" w:rsidRPr="000342E9" w:rsidRDefault="00303409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4998965C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Place of the transaction</w:t>
            </w:r>
          </w:p>
        </w:tc>
        <w:tc>
          <w:tcPr>
            <w:tcW w:w="6379" w:type="dxa"/>
          </w:tcPr>
          <w:p w14:paraId="7DCD36C3" w14:textId="67B67422" w:rsidR="00303409" w:rsidRPr="002112E7" w:rsidRDefault="002F6315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London Stock Exchange</w:t>
            </w:r>
          </w:p>
        </w:tc>
      </w:tr>
    </w:tbl>
    <w:p w14:paraId="2D730A60" w14:textId="77777777" w:rsidR="00024C60" w:rsidRDefault="00024C60" w:rsidP="009D2983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b/>
        </w:rPr>
      </w:pPr>
    </w:p>
    <w:tbl>
      <w:tblPr>
        <w:tblStyle w:val="TableGrid"/>
        <w:tblW w:w="9782" w:type="dxa"/>
        <w:tblInd w:w="-289" w:type="dxa"/>
        <w:tblLook w:val="04A0" w:firstRow="1" w:lastRow="0" w:firstColumn="1" w:lastColumn="0" w:noHBand="0" w:noVBand="1"/>
      </w:tblPr>
      <w:tblGrid>
        <w:gridCol w:w="568"/>
        <w:gridCol w:w="2835"/>
        <w:gridCol w:w="6379"/>
      </w:tblGrid>
      <w:tr w:rsidR="00397041" w:rsidRPr="000342E9" w14:paraId="0E6CCEE7" w14:textId="77777777" w:rsidTr="0047267E">
        <w:tc>
          <w:tcPr>
            <w:tcW w:w="568" w:type="dxa"/>
          </w:tcPr>
          <w:p w14:paraId="5F536878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1</w:t>
            </w:r>
          </w:p>
        </w:tc>
        <w:tc>
          <w:tcPr>
            <w:tcW w:w="9214" w:type="dxa"/>
            <w:gridSpan w:val="2"/>
          </w:tcPr>
          <w:p w14:paraId="1DDBA59A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Details of the person discharging managerial responsibilities / persons closely associated </w:t>
            </w:r>
          </w:p>
        </w:tc>
      </w:tr>
      <w:tr w:rsidR="00397041" w:rsidRPr="000342E9" w14:paraId="4D499570" w14:textId="77777777" w:rsidTr="0047267E">
        <w:tc>
          <w:tcPr>
            <w:tcW w:w="568" w:type="dxa"/>
          </w:tcPr>
          <w:p w14:paraId="7F4A321B" w14:textId="77777777" w:rsidR="00397041" w:rsidRPr="000342E9" w:rsidRDefault="00397041" w:rsidP="0047267E">
            <w:pPr>
              <w:pStyle w:val="BodyText"/>
              <w:numPr>
                <w:ilvl w:val="0"/>
                <w:numId w:val="15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5C712CDE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Name</w:t>
            </w:r>
          </w:p>
        </w:tc>
        <w:tc>
          <w:tcPr>
            <w:tcW w:w="6379" w:type="dxa"/>
          </w:tcPr>
          <w:p w14:paraId="7CD3329C" w14:textId="1D850C56" w:rsidR="00397041" w:rsidRPr="000342E9" w:rsidRDefault="00F05458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Peter Duffy</w:t>
            </w:r>
          </w:p>
        </w:tc>
      </w:tr>
      <w:tr w:rsidR="00397041" w:rsidRPr="000342E9" w14:paraId="14C41E91" w14:textId="77777777" w:rsidTr="0047267E">
        <w:tc>
          <w:tcPr>
            <w:tcW w:w="568" w:type="dxa"/>
          </w:tcPr>
          <w:p w14:paraId="1AF6D2D1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2</w:t>
            </w:r>
          </w:p>
        </w:tc>
        <w:tc>
          <w:tcPr>
            <w:tcW w:w="9214" w:type="dxa"/>
            <w:gridSpan w:val="2"/>
          </w:tcPr>
          <w:p w14:paraId="0A024956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Reason for the notification </w:t>
            </w:r>
          </w:p>
        </w:tc>
      </w:tr>
      <w:tr w:rsidR="00397041" w:rsidRPr="000342E9" w14:paraId="0A75EFF1" w14:textId="77777777" w:rsidTr="0047267E">
        <w:tc>
          <w:tcPr>
            <w:tcW w:w="568" w:type="dxa"/>
          </w:tcPr>
          <w:p w14:paraId="42D56E9A" w14:textId="77777777" w:rsidR="00397041" w:rsidRPr="000342E9" w:rsidRDefault="00397041" w:rsidP="0047267E">
            <w:pPr>
              <w:pStyle w:val="BodyText"/>
              <w:numPr>
                <w:ilvl w:val="0"/>
                <w:numId w:val="17"/>
              </w:num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1100E031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Position/status </w:t>
            </w:r>
          </w:p>
        </w:tc>
        <w:tc>
          <w:tcPr>
            <w:tcW w:w="6379" w:type="dxa"/>
          </w:tcPr>
          <w:p w14:paraId="69A56DE6" w14:textId="3AFA543B" w:rsidR="00397041" w:rsidRPr="001B7331" w:rsidRDefault="00412017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Chief Executive Officer </w:t>
            </w:r>
          </w:p>
        </w:tc>
      </w:tr>
      <w:tr w:rsidR="00397041" w:rsidRPr="000342E9" w14:paraId="7D858F75" w14:textId="77777777" w:rsidTr="0047267E">
        <w:tc>
          <w:tcPr>
            <w:tcW w:w="568" w:type="dxa"/>
          </w:tcPr>
          <w:p w14:paraId="6982ACCA" w14:textId="77777777" w:rsidR="00397041" w:rsidRPr="000342E9" w:rsidRDefault="00397041" w:rsidP="0047267E">
            <w:pPr>
              <w:pStyle w:val="BodyText"/>
              <w:numPr>
                <w:ilvl w:val="0"/>
                <w:numId w:val="17"/>
              </w:num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552BC315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Initial notification/Amendment </w:t>
            </w:r>
          </w:p>
        </w:tc>
        <w:tc>
          <w:tcPr>
            <w:tcW w:w="6379" w:type="dxa"/>
          </w:tcPr>
          <w:p w14:paraId="0AE7E695" w14:textId="77777777" w:rsidR="00397041" w:rsidRPr="001B7331" w:rsidRDefault="00397041" w:rsidP="0047267E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A72552">
              <w:rPr>
                <w:rFonts w:asciiTheme="minorHAnsi" w:hAnsiTheme="minorHAnsi" w:cs="Arial"/>
                <w:sz w:val="22"/>
                <w:szCs w:val="22"/>
              </w:rPr>
              <w:t>Initial notification</w:t>
            </w:r>
          </w:p>
        </w:tc>
      </w:tr>
      <w:tr w:rsidR="00397041" w:rsidRPr="000342E9" w14:paraId="2AF98F01" w14:textId="77777777" w:rsidTr="0047267E">
        <w:tc>
          <w:tcPr>
            <w:tcW w:w="568" w:type="dxa"/>
          </w:tcPr>
          <w:p w14:paraId="07DD7797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3</w:t>
            </w:r>
          </w:p>
        </w:tc>
        <w:tc>
          <w:tcPr>
            <w:tcW w:w="9214" w:type="dxa"/>
            <w:gridSpan w:val="2"/>
          </w:tcPr>
          <w:p w14:paraId="5641878A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i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Details of the issuer, emission allowance market participant, auction platform, </w:t>
            </w:r>
            <w:proofErr w:type="gramStart"/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auctioneer</w:t>
            </w:r>
            <w:proofErr w:type="gramEnd"/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 or auction monitor </w:t>
            </w:r>
          </w:p>
        </w:tc>
      </w:tr>
      <w:tr w:rsidR="00397041" w:rsidRPr="000342E9" w14:paraId="748AE46C" w14:textId="77777777" w:rsidTr="0047267E">
        <w:tc>
          <w:tcPr>
            <w:tcW w:w="568" w:type="dxa"/>
          </w:tcPr>
          <w:p w14:paraId="42EFD2FC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a)</w:t>
            </w:r>
          </w:p>
        </w:tc>
        <w:tc>
          <w:tcPr>
            <w:tcW w:w="2835" w:type="dxa"/>
          </w:tcPr>
          <w:p w14:paraId="057DDB2D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Name</w:t>
            </w:r>
          </w:p>
        </w:tc>
        <w:tc>
          <w:tcPr>
            <w:tcW w:w="6379" w:type="dxa"/>
          </w:tcPr>
          <w:p w14:paraId="484E07B7" w14:textId="77777777" w:rsidR="00397041" w:rsidRPr="004B0F57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Moneysupermarket.com Group PLC</w:t>
            </w:r>
          </w:p>
        </w:tc>
      </w:tr>
      <w:tr w:rsidR="00397041" w:rsidRPr="000342E9" w14:paraId="2B9E21A1" w14:textId="77777777" w:rsidTr="0047267E">
        <w:tc>
          <w:tcPr>
            <w:tcW w:w="568" w:type="dxa"/>
          </w:tcPr>
          <w:p w14:paraId="0F6A077C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b)</w:t>
            </w:r>
          </w:p>
        </w:tc>
        <w:tc>
          <w:tcPr>
            <w:tcW w:w="2835" w:type="dxa"/>
          </w:tcPr>
          <w:p w14:paraId="71ADEA73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LEI</w:t>
            </w:r>
          </w:p>
        </w:tc>
        <w:tc>
          <w:tcPr>
            <w:tcW w:w="6379" w:type="dxa"/>
          </w:tcPr>
          <w:p w14:paraId="380825C7" w14:textId="77777777" w:rsidR="00397041" w:rsidRPr="004B2932" w:rsidRDefault="00397041" w:rsidP="0047267E">
            <w:pPr>
              <w:pStyle w:val="BodyText"/>
              <w:rPr>
                <w:rFonts w:asciiTheme="minorHAnsi" w:eastAsia="Times New Roman" w:hAnsiTheme="minorHAnsi" w:cstheme="minorHAnsi"/>
                <w:color w:val="FF0000"/>
                <w:sz w:val="22"/>
                <w:szCs w:val="22"/>
              </w:rPr>
            </w:pPr>
            <w:r w:rsidRPr="00740159">
              <w:rPr>
                <w:rFonts w:asciiTheme="minorHAnsi" w:hAnsiTheme="minorHAnsi" w:cstheme="minorHAnsi"/>
                <w:sz w:val="22"/>
                <w:szCs w:val="22"/>
              </w:rPr>
              <w:t>54930016B7VO33FBE722</w:t>
            </w:r>
          </w:p>
        </w:tc>
      </w:tr>
      <w:tr w:rsidR="00397041" w:rsidRPr="000342E9" w14:paraId="17EF2982" w14:textId="77777777" w:rsidTr="0047267E">
        <w:tc>
          <w:tcPr>
            <w:tcW w:w="568" w:type="dxa"/>
          </w:tcPr>
          <w:p w14:paraId="6C7CEB43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4</w:t>
            </w:r>
          </w:p>
        </w:tc>
        <w:tc>
          <w:tcPr>
            <w:tcW w:w="9214" w:type="dxa"/>
            <w:gridSpan w:val="2"/>
          </w:tcPr>
          <w:p w14:paraId="0F5A5803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Details of the transaction(s): section to be repeated for (</w:t>
            </w:r>
            <w:proofErr w:type="spellStart"/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i</w:t>
            </w:r>
            <w:proofErr w:type="spellEnd"/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) each type of instrument; (ii) each type of transaction; (iii) each date; and (iv) each place where transactions have been conducted. </w:t>
            </w:r>
          </w:p>
        </w:tc>
      </w:tr>
      <w:tr w:rsidR="00397041" w:rsidRPr="000342E9" w14:paraId="56F2798B" w14:textId="77777777" w:rsidTr="0047267E">
        <w:tc>
          <w:tcPr>
            <w:tcW w:w="568" w:type="dxa"/>
          </w:tcPr>
          <w:p w14:paraId="4D181F77" w14:textId="77777777" w:rsidR="00397041" w:rsidRPr="000342E9" w:rsidRDefault="00397041" w:rsidP="0047267E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317BFDC2" w14:textId="77777777" w:rsidR="00397041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Description of the financial instrument, type of instrument </w:t>
            </w:r>
          </w:p>
          <w:p w14:paraId="7CC2DA08" w14:textId="77777777" w:rsidR="00397041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5A336DF3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Identification code </w:t>
            </w:r>
          </w:p>
        </w:tc>
        <w:tc>
          <w:tcPr>
            <w:tcW w:w="6379" w:type="dxa"/>
          </w:tcPr>
          <w:p w14:paraId="020DE5AA" w14:textId="77777777" w:rsidR="00397041" w:rsidRPr="00397041" w:rsidRDefault="00397041" w:rsidP="0047267E">
            <w:pPr>
              <w:pStyle w:val="BodyText"/>
              <w:rPr>
                <w:rFonts w:asciiTheme="minorHAnsi" w:hAnsiTheme="minorHAnsi" w:cs="Arial"/>
                <w:b/>
                <w:color w:val="00B050"/>
                <w:sz w:val="22"/>
                <w:szCs w:val="22"/>
              </w:rPr>
            </w:pPr>
            <w:r w:rsidRPr="004B0F57">
              <w:rPr>
                <w:rFonts w:asciiTheme="minorHAnsi" w:hAnsiTheme="minorHAnsi" w:cs="Arial"/>
                <w:sz w:val="22"/>
                <w:szCs w:val="22"/>
              </w:rPr>
              <w:t>Ordinary shares of 0.02p each</w:t>
            </w:r>
          </w:p>
          <w:p w14:paraId="6A304AD3" w14:textId="77777777" w:rsidR="00397041" w:rsidRDefault="00397041" w:rsidP="0047267E">
            <w:pPr>
              <w:pStyle w:val="BodyText"/>
              <w:rPr>
                <w:color w:val="1F497D"/>
              </w:rPr>
            </w:pPr>
          </w:p>
          <w:p w14:paraId="59B376F7" w14:textId="77777777" w:rsidR="00397041" w:rsidRDefault="00397041" w:rsidP="0047267E">
            <w:pPr>
              <w:pStyle w:val="BodyText"/>
              <w:rPr>
                <w:color w:val="1F497D"/>
              </w:rPr>
            </w:pPr>
          </w:p>
          <w:p w14:paraId="54E7CB4E" w14:textId="77777777" w:rsidR="00397041" w:rsidRDefault="00397041" w:rsidP="0047267E">
            <w:pPr>
              <w:pStyle w:val="BodyText"/>
              <w:rPr>
                <w:color w:val="1F497D"/>
              </w:rPr>
            </w:pPr>
          </w:p>
          <w:p w14:paraId="5B6F468D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  <w:r w:rsidRPr="00740159">
              <w:rPr>
                <w:rFonts w:asciiTheme="minorHAnsi" w:hAnsiTheme="minorHAnsi" w:cstheme="minorHAnsi"/>
                <w:sz w:val="22"/>
                <w:szCs w:val="22"/>
              </w:rPr>
              <w:t>GB00B1ZBKY84</w:t>
            </w:r>
          </w:p>
        </w:tc>
      </w:tr>
      <w:tr w:rsidR="00397041" w:rsidRPr="000342E9" w14:paraId="00BA99F2" w14:textId="77777777" w:rsidTr="0047267E">
        <w:tc>
          <w:tcPr>
            <w:tcW w:w="568" w:type="dxa"/>
          </w:tcPr>
          <w:p w14:paraId="2F2DC009" w14:textId="77777777" w:rsidR="00397041" w:rsidRPr="000342E9" w:rsidRDefault="00397041" w:rsidP="0047267E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092CDA63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Nature of the transaction</w:t>
            </w:r>
          </w:p>
        </w:tc>
        <w:tc>
          <w:tcPr>
            <w:tcW w:w="6379" w:type="dxa"/>
          </w:tcPr>
          <w:p w14:paraId="18C2B586" w14:textId="6C2F7547" w:rsidR="00397041" w:rsidRPr="001B7331" w:rsidRDefault="00892A08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892A08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>Purchase under the Moneysupermarket.com Group PLC Share Incentive Plan</w:t>
            </w:r>
          </w:p>
        </w:tc>
      </w:tr>
      <w:tr w:rsidR="00397041" w:rsidRPr="000342E9" w14:paraId="1260353E" w14:textId="77777777" w:rsidTr="0047267E">
        <w:tc>
          <w:tcPr>
            <w:tcW w:w="568" w:type="dxa"/>
          </w:tcPr>
          <w:p w14:paraId="11B0783D" w14:textId="77777777" w:rsidR="00397041" w:rsidRPr="000342E9" w:rsidRDefault="00397041" w:rsidP="0047267E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3A016CCA" w14:textId="77777777" w:rsidR="00397041" w:rsidRPr="003E336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3E3369">
              <w:rPr>
                <w:rFonts w:asciiTheme="minorHAnsi" w:hAnsiTheme="minorHAnsi" w:cs="Arial"/>
                <w:sz w:val="22"/>
                <w:szCs w:val="22"/>
              </w:rPr>
              <w:t>Price(s) and volume(s)</w:t>
            </w:r>
          </w:p>
        </w:tc>
        <w:tc>
          <w:tcPr>
            <w:tcW w:w="6379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348"/>
              <w:gridCol w:w="2349"/>
            </w:tblGrid>
            <w:tr w:rsidR="00397041" w:rsidRPr="003E3369" w14:paraId="60A7E85C" w14:textId="77777777" w:rsidTr="0047267E">
              <w:tc>
                <w:tcPr>
                  <w:tcW w:w="2348" w:type="dxa"/>
                </w:tcPr>
                <w:p w14:paraId="63B7624D" w14:textId="77777777" w:rsidR="00397041" w:rsidRPr="003E3369" w:rsidRDefault="00397041" w:rsidP="0047267E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3E3369">
                    <w:rPr>
                      <w:rFonts w:asciiTheme="minorHAnsi" w:hAnsiTheme="minorHAnsi" w:cs="Arial"/>
                      <w:sz w:val="22"/>
                      <w:szCs w:val="22"/>
                    </w:rPr>
                    <w:t>Price(s)</w:t>
                  </w:r>
                </w:p>
              </w:tc>
              <w:tc>
                <w:tcPr>
                  <w:tcW w:w="2349" w:type="dxa"/>
                </w:tcPr>
                <w:p w14:paraId="0D430F20" w14:textId="77777777" w:rsidR="00397041" w:rsidRPr="003E3369" w:rsidRDefault="00397041" w:rsidP="0047267E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3E3369">
                    <w:rPr>
                      <w:rFonts w:asciiTheme="minorHAnsi" w:hAnsiTheme="minorHAnsi" w:cs="Arial"/>
                      <w:sz w:val="22"/>
                      <w:szCs w:val="22"/>
                    </w:rPr>
                    <w:t>Volume(s)</w:t>
                  </w:r>
                </w:p>
              </w:tc>
            </w:tr>
            <w:tr w:rsidR="00AD0314" w:rsidRPr="003E3369" w14:paraId="05468BC1" w14:textId="77777777" w:rsidTr="0047267E">
              <w:tc>
                <w:tcPr>
                  <w:tcW w:w="2348" w:type="dxa"/>
                </w:tcPr>
                <w:p w14:paraId="2489F1EE" w14:textId="0B9E6E85" w:rsidR="00AD0314" w:rsidRPr="003E3369" w:rsidRDefault="00AD0314" w:rsidP="00AD0314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AD0314">
                    <w:rPr>
                      <w:rFonts w:ascii="Calibri" w:hAnsi="Calibri" w:cs="Calibri"/>
                      <w:sz w:val="22"/>
                      <w:szCs w:val="22"/>
                    </w:rPr>
                    <w:t>£2.3045</w:t>
                  </w:r>
                </w:p>
              </w:tc>
              <w:tc>
                <w:tcPr>
                  <w:tcW w:w="2349" w:type="dxa"/>
                </w:tcPr>
                <w:p w14:paraId="5B130F80" w14:textId="78018758" w:rsidR="00AD0314" w:rsidRPr="003E3369" w:rsidRDefault="00AD0314" w:rsidP="00AD0314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AD0314">
                    <w:rPr>
                      <w:rFonts w:asciiTheme="minorHAnsi" w:hAnsiTheme="minorHAnsi" w:cs="Arial"/>
                      <w:sz w:val="22"/>
                      <w:szCs w:val="22"/>
                    </w:rPr>
                    <w:t>65</w:t>
                  </w:r>
                </w:p>
              </w:tc>
            </w:tr>
          </w:tbl>
          <w:p w14:paraId="7E6C0DF4" w14:textId="77777777" w:rsidR="00397041" w:rsidRPr="003E3369" w:rsidRDefault="00397041" w:rsidP="0047267E">
            <w:pPr>
              <w:pStyle w:val="BodyText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</w:tc>
      </w:tr>
      <w:tr w:rsidR="00397041" w:rsidRPr="000342E9" w14:paraId="7428DC59" w14:textId="77777777" w:rsidTr="0047267E">
        <w:tc>
          <w:tcPr>
            <w:tcW w:w="568" w:type="dxa"/>
          </w:tcPr>
          <w:p w14:paraId="0FE738B5" w14:textId="77777777" w:rsidR="00397041" w:rsidRPr="000342E9" w:rsidRDefault="00397041" w:rsidP="0047267E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34773F89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Aggregated information</w:t>
            </w:r>
          </w:p>
          <w:p w14:paraId="5DCD450E" w14:textId="77777777" w:rsidR="00397041" w:rsidRPr="000342E9" w:rsidRDefault="00397041" w:rsidP="0047267E">
            <w:pPr>
              <w:pStyle w:val="BodyText"/>
              <w:numPr>
                <w:ilvl w:val="0"/>
                <w:numId w:val="13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Aggregated volume</w:t>
            </w:r>
          </w:p>
          <w:p w14:paraId="26DF2592" w14:textId="77777777" w:rsidR="00397041" w:rsidRPr="000342E9" w:rsidRDefault="00397041" w:rsidP="0047267E">
            <w:pPr>
              <w:pStyle w:val="BodyText"/>
              <w:numPr>
                <w:ilvl w:val="0"/>
                <w:numId w:val="13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Price </w:t>
            </w:r>
          </w:p>
        </w:tc>
        <w:tc>
          <w:tcPr>
            <w:tcW w:w="6379" w:type="dxa"/>
          </w:tcPr>
          <w:p w14:paraId="59B112B3" w14:textId="77777777" w:rsidR="00397041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792753DC" w14:textId="77777777" w:rsidR="00397041" w:rsidRPr="00B811C6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N/A (Single Transaction) </w:t>
            </w:r>
          </w:p>
          <w:p w14:paraId="74C92245" w14:textId="77777777" w:rsidR="00397041" w:rsidRDefault="00397041" w:rsidP="0047267E">
            <w:pPr>
              <w:pStyle w:val="BodyText"/>
              <w:spacing w:after="0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  <w:p w14:paraId="63349AF0" w14:textId="77777777" w:rsidR="00397041" w:rsidRPr="001B7331" w:rsidRDefault="00397041" w:rsidP="0047267E">
            <w:pPr>
              <w:pStyle w:val="BodyText"/>
              <w:spacing w:after="0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</w:tc>
      </w:tr>
      <w:tr w:rsidR="001B5101" w:rsidRPr="000342E9" w14:paraId="28CFB323" w14:textId="77777777" w:rsidTr="0047267E">
        <w:tc>
          <w:tcPr>
            <w:tcW w:w="568" w:type="dxa"/>
          </w:tcPr>
          <w:p w14:paraId="5E9A4980" w14:textId="77777777" w:rsidR="001B5101" w:rsidRPr="000342E9" w:rsidRDefault="001B5101" w:rsidP="001B5101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6002A76A" w14:textId="77777777" w:rsidR="001B5101" w:rsidRPr="000342E9" w:rsidRDefault="001B5101" w:rsidP="001B5101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Date of the transaction</w:t>
            </w:r>
          </w:p>
        </w:tc>
        <w:tc>
          <w:tcPr>
            <w:tcW w:w="6379" w:type="dxa"/>
          </w:tcPr>
          <w:p w14:paraId="60DD6745" w14:textId="4534B21A" w:rsidR="001B5101" w:rsidRPr="001B7331" w:rsidRDefault="00CE0C28" w:rsidP="001B5101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7 May </w:t>
            </w:r>
            <w:r w:rsidRPr="00D45920">
              <w:rPr>
                <w:rFonts w:asciiTheme="minorHAnsi" w:hAnsiTheme="minorHAnsi" w:cs="Arial"/>
                <w:sz w:val="22"/>
                <w:szCs w:val="22"/>
              </w:rPr>
              <w:t>202</w:t>
            </w:r>
            <w:r>
              <w:rPr>
                <w:rFonts w:asciiTheme="minorHAnsi" w:hAnsiTheme="minorHAnsi" w:cs="Arial"/>
                <w:sz w:val="22"/>
                <w:szCs w:val="22"/>
              </w:rPr>
              <w:t>4</w:t>
            </w:r>
          </w:p>
        </w:tc>
      </w:tr>
      <w:tr w:rsidR="001B5101" w:rsidRPr="000342E9" w14:paraId="3151BB7E" w14:textId="77777777" w:rsidTr="0047267E">
        <w:tc>
          <w:tcPr>
            <w:tcW w:w="568" w:type="dxa"/>
          </w:tcPr>
          <w:p w14:paraId="4317FCDD" w14:textId="77777777" w:rsidR="001B5101" w:rsidRPr="000342E9" w:rsidRDefault="001B5101" w:rsidP="001B5101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0A4C7824" w14:textId="77777777" w:rsidR="001B5101" w:rsidRPr="000342E9" w:rsidRDefault="001B5101" w:rsidP="001B5101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Place of the transaction</w:t>
            </w:r>
          </w:p>
        </w:tc>
        <w:tc>
          <w:tcPr>
            <w:tcW w:w="6379" w:type="dxa"/>
          </w:tcPr>
          <w:p w14:paraId="32A9A5FD" w14:textId="77777777" w:rsidR="001B5101" w:rsidRPr="002112E7" w:rsidRDefault="001B5101" w:rsidP="001B5101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London Stock Exchange</w:t>
            </w:r>
          </w:p>
        </w:tc>
      </w:tr>
    </w:tbl>
    <w:p w14:paraId="37052FCB" w14:textId="7E46E0B1" w:rsidR="00397041" w:rsidRDefault="00397041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0026D56C" w14:textId="6CD65218" w:rsidR="000B7918" w:rsidRDefault="000B7918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751855F5" w14:textId="41A68E2B" w:rsidR="000B7918" w:rsidRDefault="000B7918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2DA8CC55" w14:textId="3FB3A202" w:rsidR="000B7918" w:rsidRDefault="000B7918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695B0B5A" w14:textId="64CF79B9" w:rsidR="000B7918" w:rsidRDefault="000B7918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067D9BFB" w14:textId="1BD5A3A2" w:rsidR="000B7918" w:rsidRDefault="000B7918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6DF34136" w14:textId="281999C6" w:rsidR="000B7918" w:rsidRDefault="000B7918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792CFCCB" w14:textId="4DEAFCF8" w:rsidR="000B7918" w:rsidRDefault="000B7918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4AF78E6F" w14:textId="77777777" w:rsidR="000B7918" w:rsidRDefault="000B7918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Grid"/>
        <w:tblW w:w="9782" w:type="dxa"/>
        <w:tblInd w:w="-289" w:type="dxa"/>
        <w:tblLook w:val="04A0" w:firstRow="1" w:lastRow="0" w:firstColumn="1" w:lastColumn="0" w:noHBand="0" w:noVBand="1"/>
      </w:tblPr>
      <w:tblGrid>
        <w:gridCol w:w="568"/>
        <w:gridCol w:w="2835"/>
        <w:gridCol w:w="6379"/>
      </w:tblGrid>
      <w:tr w:rsidR="000B7918" w:rsidRPr="000342E9" w14:paraId="312E1CF1" w14:textId="77777777" w:rsidTr="002B6D6E">
        <w:tc>
          <w:tcPr>
            <w:tcW w:w="568" w:type="dxa"/>
          </w:tcPr>
          <w:p w14:paraId="58A65A23" w14:textId="77777777" w:rsidR="000B7918" w:rsidRPr="000342E9" w:rsidRDefault="000B7918" w:rsidP="002B6D6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lastRenderedPageBreak/>
              <w:t>1</w:t>
            </w:r>
          </w:p>
        </w:tc>
        <w:tc>
          <w:tcPr>
            <w:tcW w:w="9214" w:type="dxa"/>
            <w:gridSpan w:val="2"/>
          </w:tcPr>
          <w:p w14:paraId="00DCC995" w14:textId="77777777" w:rsidR="000B7918" w:rsidRPr="000342E9" w:rsidRDefault="000B7918" w:rsidP="002B6D6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Details of the person discharging managerial responsibilities / persons closely associated </w:t>
            </w:r>
          </w:p>
        </w:tc>
      </w:tr>
      <w:tr w:rsidR="000B7918" w:rsidRPr="000342E9" w14:paraId="7B104AD5" w14:textId="77777777" w:rsidTr="002B6D6E">
        <w:tc>
          <w:tcPr>
            <w:tcW w:w="568" w:type="dxa"/>
          </w:tcPr>
          <w:p w14:paraId="51190BCA" w14:textId="77777777" w:rsidR="000B7918" w:rsidRPr="000342E9" w:rsidRDefault="000B7918" w:rsidP="002B6D6E">
            <w:pPr>
              <w:pStyle w:val="BodyText"/>
              <w:numPr>
                <w:ilvl w:val="0"/>
                <w:numId w:val="15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48E6193D" w14:textId="77777777" w:rsidR="000B7918" w:rsidRPr="000342E9" w:rsidRDefault="000B7918" w:rsidP="002B6D6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Name</w:t>
            </w:r>
          </w:p>
        </w:tc>
        <w:tc>
          <w:tcPr>
            <w:tcW w:w="6379" w:type="dxa"/>
          </w:tcPr>
          <w:p w14:paraId="3E631B04" w14:textId="77777777" w:rsidR="000B7918" w:rsidRPr="000342E9" w:rsidRDefault="000B7918" w:rsidP="002B6D6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Michael Phillips</w:t>
            </w:r>
          </w:p>
        </w:tc>
      </w:tr>
      <w:tr w:rsidR="000B7918" w:rsidRPr="000342E9" w14:paraId="1115D62F" w14:textId="77777777" w:rsidTr="002B6D6E">
        <w:tc>
          <w:tcPr>
            <w:tcW w:w="568" w:type="dxa"/>
          </w:tcPr>
          <w:p w14:paraId="3B13BA2D" w14:textId="77777777" w:rsidR="000B7918" w:rsidRPr="000342E9" w:rsidRDefault="000B7918" w:rsidP="002B6D6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2</w:t>
            </w:r>
          </w:p>
        </w:tc>
        <w:tc>
          <w:tcPr>
            <w:tcW w:w="9214" w:type="dxa"/>
            <w:gridSpan w:val="2"/>
          </w:tcPr>
          <w:p w14:paraId="7EDA204B" w14:textId="77777777" w:rsidR="000B7918" w:rsidRPr="000342E9" w:rsidRDefault="000B7918" w:rsidP="002B6D6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Reason for the notification </w:t>
            </w:r>
          </w:p>
        </w:tc>
      </w:tr>
      <w:tr w:rsidR="000B7918" w:rsidRPr="000342E9" w14:paraId="12CE6433" w14:textId="77777777" w:rsidTr="002B6D6E">
        <w:tc>
          <w:tcPr>
            <w:tcW w:w="568" w:type="dxa"/>
          </w:tcPr>
          <w:p w14:paraId="0DC68326" w14:textId="77777777" w:rsidR="000B7918" w:rsidRPr="000342E9" w:rsidRDefault="000B7918" w:rsidP="002B6D6E">
            <w:pPr>
              <w:pStyle w:val="BodyText"/>
              <w:numPr>
                <w:ilvl w:val="0"/>
                <w:numId w:val="17"/>
              </w:num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13A1F384" w14:textId="77777777" w:rsidR="000B7918" w:rsidRPr="000342E9" w:rsidRDefault="000B7918" w:rsidP="002B6D6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Position/status </w:t>
            </w:r>
          </w:p>
        </w:tc>
        <w:tc>
          <w:tcPr>
            <w:tcW w:w="6379" w:type="dxa"/>
          </w:tcPr>
          <w:p w14:paraId="4707D6F6" w14:textId="77777777" w:rsidR="000B7918" w:rsidRPr="001B7331" w:rsidRDefault="000B7918" w:rsidP="002B6D6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57383A">
              <w:rPr>
                <w:rFonts w:asciiTheme="minorHAnsi" w:hAnsiTheme="minorHAnsi" w:cs="Arial"/>
                <w:sz w:val="22"/>
                <w:szCs w:val="22"/>
              </w:rPr>
              <w:t>PDMR</w:t>
            </w:r>
          </w:p>
        </w:tc>
      </w:tr>
      <w:tr w:rsidR="000B7918" w:rsidRPr="000342E9" w14:paraId="648B5934" w14:textId="77777777" w:rsidTr="002B6D6E">
        <w:tc>
          <w:tcPr>
            <w:tcW w:w="568" w:type="dxa"/>
          </w:tcPr>
          <w:p w14:paraId="12E6C149" w14:textId="77777777" w:rsidR="000B7918" w:rsidRPr="000342E9" w:rsidRDefault="000B7918" w:rsidP="002B6D6E">
            <w:pPr>
              <w:pStyle w:val="BodyText"/>
              <w:numPr>
                <w:ilvl w:val="0"/>
                <w:numId w:val="17"/>
              </w:num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3991CF4F" w14:textId="77777777" w:rsidR="000B7918" w:rsidRPr="000342E9" w:rsidRDefault="000B7918" w:rsidP="002B6D6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Initial notification/Amendment </w:t>
            </w:r>
          </w:p>
        </w:tc>
        <w:tc>
          <w:tcPr>
            <w:tcW w:w="6379" w:type="dxa"/>
          </w:tcPr>
          <w:p w14:paraId="29CACF9C" w14:textId="77777777" w:rsidR="000B7918" w:rsidRPr="001B7331" w:rsidRDefault="000B7918" w:rsidP="002B6D6E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A72552">
              <w:rPr>
                <w:rFonts w:asciiTheme="minorHAnsi" w:hAnsiTheme="minorHAnsi" w:cs="Arial"/>
                <w:sz w:val="22"/>
                <w:szCs w:val="22"/>
              </w:rPr>
              <w:t>Initial notification</w:t>
            </w:r>
          </w:p>
        </w:tc>
      </w:tr>
      <w:tr w:rsidR="000B7918" w:rsidRPr="000342E9" w14:paraId="23A4D036" w14:textId="77777777" w:rsidTr="002B6D6E">
        <w:tc>
          <w:tcPr>
            <w:tcW w:w="568" w:type="dxa"/>
          </w:tcPr>
          <w:p w14:paraId="50EA0F4F" w14:textId="77777777" w:rsidR="000B7918" w:rsidRPr="000342E9" w:rsidRDefault="000B7918" w:rsidP="002B6D6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3</w:t>
            </w:r>
          </w:p>
        </w:tc>
        <w:tc>
          <w:tcPr>
            <w:tcW w:w="9214" w:type="dxa"/>
            <w:gridSpan w:val="2"/>
          </w:tcPr>
          <w:p w14:paraId="3E5A275C" w14:textId="77777777" w:rsidR="000B7918" w:rsidRPr="000342E9" w:rsidRDefault="000B7918" w:rsidP="002B6D6E">
            <w:pPr>
              <w:pStyle w:val="BodyText"/>
              <w:rPr>
                <w:rFonts w:asciiTheme="minorHAnsi" w:hAnsiTheme="minorHAnsi" w:cs="Arial"/>
                <w:b/>
                <w:i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Details of the issuer, emission allowance market participant, auction platform, </w:t>
            </w:r>
            <w:proofErr w:type="gramStart"/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auctioneer</w:t>
            </w:r>
            <w:proofErr w:type="gramEnd"/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 or auction monitor </w:t>
            </w:r>
          </w:p>
        </w:tc>
      </w:tr>
      <w:tr w:rsidR="000B7918" w:rsidRPr="000342E9" w14:paraId="671387FD" w14:textId="77777777" w:rsidTr="002B6D6E">
        <w:tc>
          <w:tcPr>
            <w:tcW w:w="568" w:type="dxa"/>
          </w:tcPr>
          <w:p w14:paraId="04D46EA7" w14:textId="77777777" w:rsidR="000B7918" w:rsidRPr="000342E9" w:rsidRDefault="000B7918" w:rsidP="002B6D6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a)</w:t>
            </w:r>
          </w:p>
        </w:tc>
        <w:tc>
          <w:tcPr>
            <w:tcW w:w="2835" w:type="dxa"/>
          </w:tcPr>
          <w:p w14:paraId="64A5B7A2" w14:textId="77777777" w:rsidR="000B7918" w:rsidRPr="000342E9" w:rsidRDefault="000B7918" w:rsidP="002B6D6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Name</w:t>
            </w:r>
          </w:p>
        </w:tc>
        <w:tc>
          <w:tcPr>
            <w:tcW w:w="6379" w:type="dxa"/>
          </w:tcPr>
          <w:p w14:paraId="4482C02E" w14:textId="77777777" w:rsidR="000B7918" w:rsidRPr="004B0F57" w:rsidRDefault="000B7918" w:rsidP="002B6D6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Moneysupermarket.com Group PLC</w:t>
            </w:r>
          </w:p>
        </w:tc>
      </w:tr>
      <w:tr w:rsidR="000B7918" w:rsidRPr="000342E9" w14:paraId="32763B2D" w14:textId="77777777" w:rsidTr="002B6D6E">
        <w:tc>
          <w:tcPr>
            <w:tcW w:w="568" w:type="dxa"/>
          </w:tcPr>
          <w:p w14:paraId="7354E899" w14:textId="77777777" w:rsidR="000B7918" w:rsidRPr="000342E9" w:rsidRDefault="000B7918" w:rsidP="002B6D6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b)</w:t>
            </w:r>
          </w:p>
        </w:tc>
        <w:tc>
          <w:tcPr>
            <w:tcW w:w="2835" w:type="dxa"/>
          </w:tcPr>
          <w:p w14:paraId="1B6C20CF" w14:textId="77777777" w:rsidR="000B7918" w:rsidRPr="000342E9" w:rsidRDefault="000B7918" w:rsidP="002B6D6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LEI</w:t>
            </w:r>
          </w:p>
        </w:tc>
        <w:tc>
          <w:tcPr>
            <w:tcW w:w="6379" w:type="dxa"/>
          </w:tcPr>
          <w:p w14:paraId="1E3355FB" w14:textId="77777777" w:rsidR="000B7918" w:rsidRPr="00252702" w:rsidRDefault="000B7918" w:rsidP="002B6D6E">
            <w:pPr>
              <w:pStyle w:val="BodyText"/>
              <w:rPr>
                <w:rFonts w:asciiTheme="minorHAnsi" w:eastAsia="Times New Roman" w:hAnsiTheme="minorHAnsi" w:cstheme="minorHAnsi"/>
                <w:color w:val="FF0000"/>
                <w:sz w:val="22"/>
                <w:szCs w:val="22"/>
              </w:rPr>
            </w:pPr>
            <w:r w:rsidRPr="00740159">
              <w:rPr>
                <w:rFonts w:asciiTheme="minorHAnsi" w:hAnsiTheme="minorHAnsi" w:cstheme="minorHAnsi"/>
                <w:sz w:val="22"/>
                <w:szCs w:val="22"/>
              </w:rPr>
              <w:t>54930016B7VO33FBE722</w:t>
            </w:r>
          </w:p>
        </w:tc>
      </w:tr>
      <w:tr w:rsidR="000B7918" w:rsidRPr="000342E9" w14:paraId="266F05A7" w14:textId="77777777" w:rsidTr="002B6D6E">
        <w:tc>
          <w:tcPr>
            <w:tcW w:w="568" w:type="dxa"/>
          </w:tcPr>
          <w:p w14:paraId="7CC901A3" w14:textId="77777777" w:rsidR="000B7918" w:rsidRPr="000342E9" w:rsidRDefault="000B7918" w:rsidP="002B6D6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4</w:t>
            </w:r>
          </w:p>
        </w:tc>
        <w:tc>
          <w:tcPr>
            <w:tcW w:w="9214" w:type="dxa"/>
            <w:gridSpan w:val="2"/>
          </w:tcPr>
          <w:p w14:paraId="4650D7AE" w14:textId="77777777" w:rsidR="000B7918" w:rsidRPr="000342E9" w:rsidRDefault="000B7918" w:rsidP="002B6D6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Details of the transaction(s): section to be repeated for (</w:t>
            </w:r>
            <w:proofErr w:type="spellStart"/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i</w:t>
            </w:r>
            <w:proofErr w:type="spellEnd"/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) each type of instrument; (ii) each type of transaction; (iii) each date; and (iv) each place where transactions have been conducted. </w:t>
            </w:r>
          </w:p>
        </w:tc>
      </w:tr>
      <w:tr w:rsidR="000B7918" w:rsidRPr="000342E9" w14:paraId="3121AED8" w14:textId="77777777" w:rsidTr="002B6D6E">
        <w:tc>
          <w:tcPr>
            <w:tcW w:w="568" w:type="dxa"/>
          </w:tcPr>
          <w:p w14:paraId="0C38B089" w14:textId="77777777" w:rsidR="000B7918" w:rsidRPr="000342E9" w:rsidRDefault="000B7918" w:rsidP="002B6D6E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75D93B94" w14:textId="77777777" w:rsidR="000B7918" w:rsidRDefault="000B7918" w:rsidP="002B6D6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Description of the financial instrument, type of instrument </w:t>
            </w:r>
          </w:p>
          <w:p w14:paraId="29CF855E" w14:textId="77777777" w:rsidR="000B7918" w:rsidRDefault="000B7918" w:rsidP="002B6D6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193C3082" w14:textId="77777777" w:rsidR="000B7918" w:rsidRPr="000342E9" w:rsidRDefault="000B7918" w:rsidP="002B6D6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Identification code </w:t>
            </w:r>
          </w:p>
        </w:tc>
        <w:tc>
          <w:tcPr>
            <w:tcW w:w="6379" w:type="dxa"/>
          </w:tcPr>
          <w:p w14:paraId="351D9809" w14:textId="77777777" w:rsidR="000B7918" w:rsidRPr="00397041" w:rsidRDefault="000B7918" w:rsidP="002B6D6E">
            <w:pPr>
              <w:pStyle w:val="BodyText"/>
              <w:rPr>
                <w:rFonts w:asciiTheme="minorHAnsi" w:hAnsiTheme="minorHAnsi" w:cs="Arial"/>
                <w:b/>
                <w:color w:val="00B050"/>
                <w:sz w:val="22"/>
                <w:szCs w:val="22"/>
              </w:rPr>
            </w:pPr>
            <w:r w:rsidRPr="004B0F57">
              <w:rPr>
                <w:rFonts w:asciiTheme="minorHAnsi" w:hAnsiTheme="minorHAnsi" w:cs="Arial"/>
                <w:sz w:val="22"/>
                <w:szCs w:val="22"/>
              </w:rPr>
              <w:t>Ordinary shares of 0.02p each</w:t>
            </w:r>
          </w:p>
          <w:p w14:paraId="4B5E5C92" w14:textId="77777777" w:rsidR="000B7918" w:rsidRDefault="000B7918" w:rsidP="002B6D6E">
            <w:pPr>
              <w:pStyle w:val="BodyText"/>
              <w:rPr>
                <w:color w:val="1F497D"/>
              </w:rPr>
            </w:pPr>
          </w:p>
          <w:p w14:paraId="7E123BEE" w14:textId="77777777" w:rsidR="000B7918" w:rsidRDefault="000B7918" w:rsidP="002B6D6E">
            <w:pPr>
              <w:pStyle w:val="BodyText"/>
              <w:rPr>
                <w:color w:val="1F497D"/>
              </w:rPr>
            </w:pPr>
          </w:p>
          <w:p w14:paraId="1C921312" w14:textId="77777777" w:rsidR="000B7918" w:rsidRDefault="000B7918" w:rsidP="002B6D6E">
            <w:pPr>
              <w:pStyle w:val="BodyText"/>
              <w:rPr>
                <w:color w:val="1F497D"/>
              </w:rPr>
            </w:pPr>
          </w:p>
          <w:p w14:paraId="2AF26BE3" w14:textId="77777777" w:rsidR="000B7918" w:rsidRPr="00740159" w:rsidRDefault="000B7918" w:rsidP="002B6D6E">
            <w:pPr>
              <w:pStyle w:val="BodyText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  <w:r w:rsidRPr="00740159">
              <w:rPr>
                <w:rFonts w:asciiTheme="minorHAnsi" w:hAnsiTheme="minorHAnsi" w:cstheme="minorHAnsi"/>
                <w:sz w:val="22"/>
                <w:szCs w:val="22"/>
              </w:rPr>
              <w:t>GB00B1ZBKY84</w:t>
            </w:r>
          </w:p>
        </w:tc>
      </w:tr>
      <w:tr w:rsidR="000B7918" w:rsidRPr="000342E9" w14:paraId="7187DF3C" w14:textId="77777777" w:rsidTr="002B6D6E">
        <w:tc>
          <w:tcPr>
            <w:tcW w:w="568" w:type="dxa"/>
          </w:tcPr>
          <w:p w14:paraId="743D63F7" w14:textId="77777777" w:rsidR="000B7918" w:rsidRPr="000342E9" w:rsidRDefault="000B7918" w:rsidP="002B6D6E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7230F037" w14:textId="77777777" w:rsidR="000B7918" w:rsidRPr="000342E9" w:rsidRDefault="000B7918" w:rsidP="002B6D6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Nature of the transaction</w:t>
            </w:r>
          </w:p>
        </w:tc>
        <w:tc>
          <w:tcPr>
            <w:tcW w:w="6379" w:type="dxa"/>
          </w:tcPr>
          <w:p w14:paraId="5A7C66FD" w14:textId="00EFAE95" w:rsidR="000B7918" w:rsidRPr="001B7331" w:rsidRDefault="00892A08" w:rsidP="002B6D6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892A08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>Purchase under the Moneysupermarket.com Group PLC Share Incentive Plan</w:t>
            </w:r>
            <w:r w:rsidR="004B2932" w:rsidRPr="001C6887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0B7918" w:rsidRPr="000342E9" w14:paraId="6792437D" w14:textId="77777777" w:rsidTr="002B6D6E">
        <w:tc>
          <w:tcPr>
            <w:tcW w:w="568" w:type="dxa"/>
          </w:tcPr>
          <w:p w14:paraId="048BED26" w14:textId="77777777" w:rsidR="000B7918" w:rsidRPr="000342E9" w:rsidRDefault="000B7918" w:rsidP="002B6D6E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07157119" w14:textId="77777777" w:rsidR="000B7918" w:rsidRPr="00252702" w:rsidRDefault="000B7918" w:rsidP="002B6D6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252702">
              <w:rPr>
                <w:rFonts w:asciiTheme="minorHAnsi" w:hAnsiTheme="minorHAnsi" w:cs="Arial"/>
                <w:sz w:val="22"/>
                <w:szCs w:val="22"/>
              </w:rPr>
              <w:t>Price(s) and volume(s)</w:t>
            </w:r>
          </w:p>
        </w:tc>
        <w:tc>
          <w:tcPr>
            <w:tcW w:w="6379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348"/>
              <w:gridCol w:w="2349"/>
            </w:tblGrid>
            <w:tr w:rsidR="000B7918" w:rsidRPr="00252702" w14:paraId="7521CF51" w14:textId="77777777" w:rsidTr="002B6D6E">
              <w:tc>
                <w:tcPr>
                  <w:tcW w:w="2348" w:type="dxa"/>
                </w:tcPr>
                <w:p w14:paraId="5CA07897" w14:textId="77777777" w:rsidR="000B7918" w:rsidRPr="00252702" w:rsidRDefault="000B7918" w:rsidP="002B6D6E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252702">
                    <w:rPr>
                      <w:rFonts w:asciiTheme="minorHAnsi" w:hAnsiTheme="minorHAnsi" w:cs="Arial"/>
                      <w:sz w:val="22"/>
                      <w:szCs w:val="22"/>
                    </w:rPr>
                    <w:t>Price(s)</w:t>
                  </w:r>
                </w:p>
              </w:tc>
              <w:tc>
                <w:tcPr>
                  <w:tcW w:w="2349" w:type="dxa"/>
                </w:tcPr>
                <w:p w14:paraId="133F0EA7" w14:textId="77777777" w:rsidR="000B7918" w:rsidRPr="00252702" w:rsidRDefault="000B7918" w:rsidP="002B6D6E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252702">
                    <w:rPr>
                      <w:rFonts w:asciiTheme="minorHAnsi" w:hAnsiTheme="minorHAnsi" w:cs="Arial"/>
                      <w:sz w:val="22"/>
                      <w:szCs w:val="22"/>
                    </w:rPr>
                    <w:t>Volume(s)</w:t>
                  </w:r>
                </w:p>
              </w:tc>
            </w:tr>
            <w:tr w:rsidR="00AD0314" w:rsidRPr="00252702" w14:paraId="30ADA1F7" w14:textId="77777777" w:rsidTr="002B6D6E">
              <w:tc>
                <w:tcPr>
                  <w:tcW w:w="2348" w:type="dxa"/>
                </w:tcPr>
                <w:p w14:paraId="2D1B4E8A" w14:textId="5771CA8A" w:rsidR="00AD0314" w:rsidRPr="003E3369" w:rsidRDefault="00AD0314" w:rsidP="00AD0314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AD0314">
                    <w:rPr>
                      <w:rFonts w:ascii="Calibri" w:hAnsi="Calibri" w:cs="Calibri"/>
                      <w:sz w:val="22"/>
                      <w:szCs w:val="22"/>
                    </w:rPr>
                    <w:t>£2.3045</w:t>
                  </w:r>
                </w:p>
              </w:tc>
              <w:tc>
                <w:tcPr>
                  <w:tcW w:w="2349" w:type="dxa"/>
                </w:tcPr>
                <w:p w14:paraId="0BA0BE35" w14:textId="510085D6" w:rsidR="00AD0314" w:rsidRPr="003E3369" w:rsidRDefault="00AD0314" w:rsidP="00AD0314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AD0314">
                    <w:rPr>
                      <w:rFonts w:asciiTheme="minorHAnsi" w:hAnsiTheme="minorHAnsi" w:cs="Arial"/>
                      <w:sz w:val="22"/>
                      <w:szCs w:val="22"/>
                    </w:rPr>
                    <w:t>65</w:t>
                  </w:r>
                </w:p>
              </w:tc>
            </w:tr>
          </w:tbl>
          <w:p w14:paraId="102B48BD" w14:textId="77777777" w:rsidR="000B7918" w:rsidRPr="00252702" w:rsidRDefault="000B7918" w:rsidP="002B6D6E">
            <w:pPr>
              <w:pStyle w:val="BodyText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</w:tc>
      </w:tr>
      <w:tr w:rsidR="000B7918" w:rsidRPr="000342E9" w14:paraId="1D7FAAE2" w14:textId="77777777" w:rsidTr="002B6D6E">
        <w:tc>
          <w:tcPr>
            <w:tcW w:w="568" w:type="dxa"/>
          </w:tcPr>
          <w:p w14:paraId="71340187" w14:textId="77777777" w:rsidR="000B7918" w:rsidRPr="000342E9" w:rsidRDefault="000B7918" w:rsidP="002B6D6E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732B8031" w14:textId="77777777" w:rsidR="000B7918" w:rsidRPr="007C28D5" w:rsidRDefault="000B7918" w:rsidP="002B6D6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7C28D5">
              <w:rPr>
                <w:rFonts w:asciiTheme="minorHAnsi" w:hAnsiTheme="minorHAnsi" w:cs="Arial"/>
                <w:sz w:val="22"/>
                <w:szCs w:val="22"/>
              </w:rPr>
              <w:t>Aggregated information</w:t>
            </w:r>
          </w:p>
          <w:p w14:paraId="66E1C438" w14:textId="77777777" w:rsidR="000B7918" w:rsidRPr="007C28D5" w:rsidRDefault="000B7918" w:rsidP="002B6D6E">
            <w:pPr>
              <w:pStyle w:val="BodyText"/>
              <w:numPr>
                <w:ilvl w:val="0"/>
                <w:numId w:val="13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7C28D5">
              <w:rPr>
                <w:rFonts w:asciiTheme="minorHAnsi" w:hAnsiTheme="minorHAnsi" w:cs="Arial"/>
                <w:sz w:val="22"/>
                <w:szCs w:val="22"/>
              </w:rPr>
              <w:t>Aggregated volume</w:t>
            </w:r>
          </w:p>
          <w:p w14:paraId="7E319240" w14:textId="77777777" w:rsidR="000B7918" w:rsidRPr="007C28D5" w:rsidRDefault="000B7918" w:rsidP="002B6D6E">
            <w:pPr>
              <w:pStyle w:val="BodyText"/>
              <w:numPr>
                <w:ilvl w:val="0"/>
                <w:numId w:val="13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7C28D5">
              <w:rPr>
                <w:rFonts w:asciiTheme="minorHAnsi" w:hAnsiTheme="minorHAnsi" w:cs="Arial"/>
                <w:sz w:val="22"/>
                <w:szCs w:val="22"/>
              </w:rPr>
              <w:t xml:space="preserve">Price </w:t>
            </w:r>
          </w:p>
        </w:tc>
        <w:tc>
          <w:tcPr>
            <w:tcW w:w="6379" w:type="dxa"/>
          </w:tcPr>
          <w:p w14:paraId="4EC48F65" w14:textId="77777777" w:rsidR="000B7918" w:rsidRPr="007C28D5" w:rsidRDefault="000B7918" w:rsidP="002B6D6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65BDF021" w14:textId="77777777" w:rsidR="000B7918" w:rsidRPr="007C28D5" w:rsidRDefault="000B7918" w:rsidP="002B6D6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7C28D5">
              <w:rPr>
                <w:rFonts w:asciiTheme="minorHAnsi" w:hAnsiTheme="minorHAnsi" w:cs="Arial"/>
                <w:sz w:val="22"/>
                <w:szCs w:val="22"/>
              </w:rPr>
              <w:t xml:space="preserve">N/A (Single Transaction) </w:t>
            </w:r>
          </w:p>
          <w:p w14:paraId="42B2050B" w14:textId="77777777" w:rsidR="000B7918" w:rsidRPr="007C28D5" w:rsidRDefault="000B7918" w:rsidP="002B6D6E">
            <w:pPr>
              <w:pStyle w:val="BodyText"/>
              <w:spacing w:after="0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  <w:p w14:paraId="427855C8" w14:textId="77777777" w:rsidR="000B7918" w:rsidRPr="007C28D5" w:rsidRDefault="000B7918" w:rsidP="002B6D6E">
            <w:pPr>
              <w:pStyle w:val="BodyText"/>
              <w:spacing w:after="0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</w:tc>
      </w:tr>
      <w:tr w:rsidR="001B5101" w:rsidRPr="000342E9" w14:paraId="33ED32F3" w14:textId="77777777" w:rsidTr="002B6D6E">
        <w:tc>
          <w:tcPr>
            <w:tcW w:w="568" w:type="dxa"/>
          </w:tcPr>
          <w:p w14:paraId="45CB4FAE" w14:textId="77777777" w:rsidR="001B5101" w:rsidRPr="000342E9" w:rsidRDefault="001B5101" w:rsidP="001B5101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23BCAD2A" w14:textId="77777777" w:rsidR="001B5101" w:rsidRPr="003E3369" w:rsidRDefault="001B5101" w:rsidP="001B5101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3E3369">
              <w:rPr>
                <w:rFonts w:asciiTheme="minorHAnsi" w:hAnsiTheme="minorHAnsi" w:cs="Arial"/>
                <w:sz w:val="22"/>
                <w:szCs w:val="22"/>
              </w:rPr>
              <w:t>Date of the transaction</w:t>
            </w:r>
          </w:p>
        </w:tc>
        <w:tc>
          <w:tcPr>
            <w:tcW w:w="6379" w:type="dxa"/>
          </w:tcPr>
          <w:p w14:paraId="184BEDC4" w14:textId="7AF468CC" w:rsidR="001B5101" w:rsidRPr="003E3369" w:rsidRDefault="00CE0C28" w:rsidP="001B5101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7 May </w:t>
            </w:r>
            <w:r w:rsidRPr="00D45920">
              <w:rPr>
                <w:rFonts w:asciiTheme="minorHAnsi" w:hAnsiTheme="minorHAnsi" w:cs="Arial"/>
                <w:sz w:val="22"/>
                <w:szCs w:val="22"/>
              </w:rPr>
              <w:t>202</w:t>
            </w:r>
            <w:r>
              <w:rPr>
                <w:rFonts w:asciiTheme="minorHAnsi" w:hAnsiTheme="minorHAnsi" w:cs="Arial"/>
                <w:sz w:val="22"/>
                <w:szCs w:val="22"/>
              </w:rPr>
              <w:t>4</w:t>
            </w:r>
          </w:p>
        </w:tc>
      </w:tr>
      <w:tr w:rsidR="001B5101" w:rsidRPr="000342E9" w14:paraId="113994A0" w14:textId="77777777" w:rsidTr="002B6D6E">
        <w:tc>
          <w:tcPr>
            <w:tcW w:w="568" w:type="dxa"/>
          </w:tcPr>
          <w:p w14:paraId="2DC85757" w14:textId="77777777" w:rsidR="001B5101" w:rsidRPr="000342E9" w:rsidRDefault="001B5101" w:rsidP="001B5101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79CB6DE2" w14:textId="77777777" w:rsidR="001B5101" w:rsidRPr="000342E9" w:rsidRDefault="001B5101" w:rsidP="001B5101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Place of the transaction</w:t>
            </w:r>
          </w:p>
        </w:tc>
        <w:tc>
          <w:tcPr>
            <w:tcW w:w="6379" w:type="dxa"/>
          </w:tcPr>
          <w:p w14:paraId="0C4369AC" w14:textId="77777777" w:rsidR="001B5101" w:rsidRPr="002112E7" w:rsidRDefault="001B5101" w:rsidP="001B5101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London Stock Exchange</w:t>
            </w:r>
          </w:p>
        </w:tc>
      </w:tr>
    </w:tbl>
    <w:p w14:paraId="104DD6A9" w14:textId="2074EE19" w:rsidR="00397041" w:rsidRDefault="00397041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tbl>
      <w:tblPr>
        <w:tblStyle w:val="TableGrid"/>
        <w:tblW w:w="9782" w:type="dxa"/>
        <w:tblInd w:w="-289" w:type="dxa"/>
        <w:tblLook w:val="04A0" w:firstRow="1" w:lastRow="0" w:firstColumn="1" w:lastColumn="0" w:noHBand="0" w:noVBand="1"/>
      </w:tblPr>
      <w:tblGrid>
        <w:gridCol w:w="568"/>
        <w:gridCol w:w="2835"/>
        <w:gridCol w:w="6379"/>
      </w:tblGrid>
      <w:tr w:rsidR="00397041" w:rsidRPr="000342E9" w14:paraId="68CD49BA" w14:textId="77777777" w:rsidTr="0047267E">
        <w:tc>
          <w:tcPr>
            <w:tcW w:w="568" w:type="dxa"/>
          </w:tcPr>
          <w:p w14:paraId="75DB7936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lastRenderedPageBreak/>
              <w:t>1</w:t>
            </w:r>
          </w:p>
        </w:tc>
        <w:tc>
          <w:tcPr>
            <w:tcW w:w="9214" w:type="dxa"/>
            <w:gridSpan w:val="2"/>
          </w:tcPr>
          <w:p w14:paraId="7FC5F823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Details of the person discharging managerial responsibilities / persons closely associated </w:t>
            </w:r>
          </w:p>
        </w:tc>
      </w:tr>
      <w:tr w:rsidR="00397041" w:rsidRPr="000342E9" w14:paraId="1D8910D1" w14:textId="77777777" w:rsidTr="0047267E">
        <w:tc>
          <w:tcPr>
            <w:tcW w:w="568" w:type="dxa"/>
          </w:tcPr>
          <w:p w14:paraId="26925DE2" w14:textId="77777777" w:rsidR="00397041" w:rsidRPr="000342E9" w:rsidRDefault="00397041" w:rsidP="0047267E">
            <w:pPr>
              <w:pStyle w:val="BodyText"/>
              <w:numPr>
                <w:ilvl w:val="0"/>
                <w:numId w:val="15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58285D80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Name</w:t>
            </w:r>
          </w:p>
        </w:tc>
        <w:tc>
          <w:tcPr>
            <w:tcW w:w="6379" w:type="dxa"/>
          </w:tcPr>
          <w:p w14:paraId="1F97CC65" w14:textId="02C724BA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Matthew </w:t>
            </w:r>
            <w:r w:rsidR="00386757">
              <w:rPr>
                <w:rFonts w:asciiTheme="minorHAnsi" w:hAnsiTheme="minorHAnsi" w:cs="Arial"/>
                <w:sz w:val="22"/>
                <w:szCs w:val="22"/>
              </w:rPr>
              <w:t>Whittle</w:t>
            </w:r>
          </w:p>
        </w:tc>
      </w:tr>
      <w:tr w:rsidR="00397041" w:rsidRPr="000342E9" w14:paraId="4968B15F" w14:textId="77777777" w:rsidTr="0047267E">
        <w:tc>
          <w:tcPr>
            <w:tcW w:w="568" w:type="dxa"/>
          </w:tcPr>
          <w:p w14:paraId="2E56D866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2</w:t>
            </w:r>
          </w:p>
        </w:tc>
        <w:tc>
          <w:tcPr>
            <w:tcW w:w="9214" w:type="dxa"/>
            <w:gridSpan w:val="2"/>
          </w:tcPr>
          <w:p w14:paraId="54B89CEA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Reason for the notification </w:t>
            </w:r>
          </w:p>
        </w:tc>
      </w:tr>
      <w:tr w:rsidR="00397041" w:rsidRPr="000342E9" w14:paraId="6D7295A1" w14:textId="77777777" w:rsidTr="0047267E">
        <w:tc>
          <w:tcPr>
            <w:tcW w:w="568" w:type="dxa"/>
          </w:tcPr>
          <w:p w14:paraId="506966B9" w14:textId="77777777" w:rsidR="00397041" w:rsidRPr="000342E9" w:rsidRDefault="00397041" w:rsidP="0047267E">
            <w:pPr>
              <w:pStyle w:val="BodyText"/>
              <w:numPr>
                <w:ilvl w:val="0"/>
                <w:numId w:val="17"/>
              </w:num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76969F8B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Position/status </w:t>
            </w:r>
          </w:p>
        </w:tc>
        <w:tc>
          <w:tcPr>
            <w:tcW w:w="6379" w:type="dxa"/>
          </w:tcPr>
          <w:p w14:paraId="0B739D9F" w14:textId="77777777" w:rsidR="00397041" w:rsidRPr="001B7331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57383A">
              <w:rPr>
                <w:rFonts w:asciiTheme="minorHAnsi" w:hAnsiTheme="minorHAnsi" w:cs="Arial"/>
                <w:sz w:val="22"/>
                <w:szCs w:val="22"/>
              </w:rPr>
              <w:t>PDMR</w:t>
            </w:r>
          </w:p>
        </w:tc>
      </w:tr>
      <w:tr w:rsidR="00397041" w:rsidRPr="000342E9" w14:paraId="2ACE01D9" w14:textId="77777777" w:rsidTr="0047267E">
        <w:tc>
          <w:tcPr>
            <w:tcW w:w="568" w:type="dxa"/>
          </w:tcPr>
          <w:p w14:paraId="5FE33C85" w14:textId="77777777" w:rsidR="00397041" w:rsidRPr="000342E9" w:rsidRDefault="00397041" w:rsidP="0047267E">
            <w:pPr>
              <w:pStyle w:val="BodyText"/>
              <w:numPr>
                <w:ilvl w:val="0"/>
                <w:numId w:val="17"/>
              </w:num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2B959E0C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Initial notification/Amendment </w:t>
            </w:r>
          </w:p>
        </w:tc>
        <w:tc>
          <w:tcPr>
            <w:tcW w:w="6379" w:type="dxa"/>
          </w:tcPr>
          <w:p w14:paraId="25DD0322" w14:textId="77777777" w:rsidR="00397041" w:rsidRPr="001B7331" w:rsidRDefault="00397041" w:rsidP="0047267E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A72552">
              <w:rPr>
                <w:rFonts w:asciiTheme="minorHAnsi" w:hAnsiTheme="minorHAnsi" w:cs="Arial"/>
                <w:sz w:val="22"/>
                <w:szCs w:val="22"/>
              </w:rPr>
              <w:t>Initial notification</w:t>
            </w:r>
          </w:p>
        </w:tc>
      </w:tr>
      <w:tr w:rsidR="00397041" w:rsidRPr="000342E9" w14:paraId="3F8DFDB0" w14:textId="77777777" w:rsidTr="0047267E">
        <w:tc>
          <w:tcPr>
            <w:tcW w:w="568" w:type="dxa"/>
          </w:tcPr>
          <w:p w14:paraId="3C29BB26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3</w:t>
            </w:r>
          </w:p>
        </w:tc>
        <w:tc>
          <w:tcPr>
            <w:tcW w:w="9214" w:type="dxa"/>
            <w:gridSpan w:val="2"/>
          </w:tcPr>
          <w:p w14:paraId="27FD6810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i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Details of the issuer, emission allowance market participant, auction platform, </w:t>
            </w:r>
            <w:proofErr w:type="gramStart"/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auctioneer</w:t>
            </w:r>
            <w:proofErr w:type="gramEnd"/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 or auction monitor </w:t>
            </w:r>
          </w:p>
        </w:tc>
      </w:tr>
      <w:tr w:rsidR="00397041" w:rsidRPr="000342E9" w14:paraId="272CDAF7" w14:textId="77777777" w:rsidTr="0047267E">
        <w:tc>
          <w:tcPr>
            <w:tcW w:w="568" w:type="dxa"/>
          </w:tcPr>
          <w:p w14:paraId="454A148A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a)</w:t>
            </w:r>
          </w:p>
        </w:tc>
        <w:tc>
          <w:tcPr>
            <w:tcW w:w="2835" w:type="dxa"/>
          </w:tcPr>
          <w:p w14:paraId="4602D689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Name</w:t>
            </w:r>
          </w:p>
        </w:tc>
        <w:tc>
          <w:tcPr>
            <w:tcW w:w="6379" w:type="dxa"/>
          </w:tcPr>
          <w:p w14:paraId="75ED2EE4" w14:textId="77777777" w:rsidR="00397041" w:rsidRPr="004B0F57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Moneysupermarket.com Group PLC</w:t>
            </w:r>
          </w:p>
        </w:tc>
      </w:tr>
      <w:tr w:rsidR="00397041" w:rsidRPr="000342E9" w14:paraId="7D3C797C" w14:textId="77777777" w:rsidTr="0047267E">
        <w:tc>
          <w:tcPr>
            <w:tcW w:w="568" w:type="dxa"/>
          </w:tcPr>
          <w:p w14:paraId="7ED8EC33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b)</w:t>
            </w:r>
          </w:p>
        </w:tc>
        <w:tc>
          <w:tcPr>
            <w:tcW w:w="2835" w:type="dxa"/>
          </w:tcPr>
          <w:p w14:paraId="62EA62C0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LEI</w:t>
            </w:r>
          </w:p>
        </w:tc>
        <w:tc>
          <w:tcPr>
            <w:tcW w:w="6379" w:type="dxa"/>
          </w:tcPr>
          <w:p w14:paraId="54DB5443" w14:textId="77777777" w:rsidR="00397041" w:rsidRPr="00740159" w:rsidRDefault="00397041" w:rsidP="0047267E">
            <w:pPr>
              <w:pStyle w:val="BodyText"/>
              <w:rPr>
                <w:rFonts w:asciiTheme="minorHAnsi" w:eastAsia="Times New Roman" w:hAnsiTheme="minorHAnsi" w:cs="Arial"/>
                <w:color w:val="FF0000"/>
                <w:sz w:val="22"/>
                <w:szCs w:val="22"/>
              </w:rPr>
            </w:pPr>
            <w:r w:rsidRPr="00740159">
              <w:rPr>
                <w:rFonts w:asciiTheme="minorHAnsi" w:hAnsiTheme="minorHAnsi" w:cstheme="minorHAnsi"/>
                <w:sz w:val="22"/>
                <w:szCs w:val="22"/>
              </w:rPr>
              <w:t>54930016B7VO33FBE722</w:t>
            </w:r>
          </w:p>
        </w:tc>
      </w:tr>
      <w:tr w:rsidR="00397041" w:rsidRPr="000342E9" w14:paraId="79887335" w14:textId="77777777" w:rsidTr="0047267E">
        <w:tc>
          <w:tcPr>
            <w:tcW w:w="568" w:type="dxa"/>
          </w:tcPr>
          <w:p w14:paraId="140D8083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4</w:t>
            </w:r>
          </w:p>
        </w:tc>
        <w:tc>
          <w:tcPr>
            <w:tcW w:w="9214" w:type="dxa"/>
            <w:gridSpan w:val="2"/>
          </w:tcPr>
          <w:p w14:paraId="6507DBCF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Details of the transaction(s): section to be repeated for (</w:t>
            </w:r>
            <w:proofErr w:type="spellStart"/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i</w:t>
            </w:r>
            <w:proofErr w:type="spellEnd"/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) each type of instrument; (ii) each type of transaction; (iii) each date; and (iv) each place where transactions have been conducted. </w:t>
            </w:r>
          </w:p>
        </w:tc>
      </w:tr>
      <w:tr w:rsidR="00397041" w:rsidRPr="000342E9" w14:paraId="73734E02" w14:textId="77777777" w:rsidTr="0047267E">
        <w:tc>
          <w:tcPr>
            <w:tcW w:w="568" w:type="dxa"/>
          </w:tcPr>
          <w:p w14:paraId="02B89E63" w14:textId="77777777" w:rsidR="00397041" w:rsidRPr="000342E9" w:rsidRDefault="00397041" w:rsidP="0047267E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7FA0DF41" w14:textId="77777777" w:rsidR="00397041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Description of the financial instrument, type of instrument </w:t>
            </w:r>
          </w:p>
          <w:p w14:paraId="59A1AFA8" w14:textId="77777777" w:rsidR="00397041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2ADCB84B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Identification code </w:t>
            </w:r>
          </w:p>
        </w:tc>
        <w:tc>
          <w:tcPr>
            <w:tcW w:w="6379" w:type="dxa"/>
          </w:tcPr>
          <w:p w14:paraId="7096DD2D" w14:textId="77777777" w:rsidR="00397041" w:rsidRPr="00397041" w:rsidRDefault="00397041" w:rsidP="0047267E">
            <w:pPr>
              <w:pStyle w:val="BodyText"/>
              <w:rPr>
                <w:rFonts w:asciiTheme="minorHAnsi" w:hAnsiTheme="minorHAnsi" w:cs="Arial"/>
                <w:b/>
                <w:color w:val="00B050"/>
                <w:sz w:val="22"/>
                <w:szCs w:val="22"/>
              </w:rPr>
            </w:pPr>
            <w:r w:rsidRPr="004B0F57">
              <w:rPr>
                <w:rFonts w:asciiTheme="minorHAnsi" w:hAnsiTheme="minorHAnsi" w:cs="Arial"/>
                <w:sz w:val="22"/>
                <w:szCs w:val="22"/>
              </w:rPr>
              <w:t>Ordinary shares of 0.02p each</w:t>
            </w:r>
          </w:p>
          <w:p w14:paraId="66AFEF92" w14:textId="77777777" w:rsidR="00397041" w:rsidRDefault="00397041" w:rsidP="0047267E">
            <w:pPr>
              <w:pStyle w:val="BodyText"/>
              <w:rPr>
                <w:color w:val="1F497D"/>
              </w:rPr>
            </w:pPr>
          </w:p>
          <w:p w14:paraId="0686A75C" w14:textId="77777777" w:rsidR="00397041" w:rsidRDefault="00397041" w:rsidP="0047267E">
            <w:pPr>
              <w:pStyle w:val="BodyText"/>
              <w:rPr>
                <w:color w:val="1F497D"/>
              </w:rPr>
            </w:pPr>
          </w:p>
          <w:p w14:paraId="76CF1670" w14:textId="77777777" w:rsidR="00397041" w:rsidRDefault="00397041" w:rsidP="0047267E">
            <w:pPr>
              <w:pStyle w:val="BodyText"/>
              <w:rPr>
                <w:color w:val="1F497D"/>
              </w:rPr>
            </w:pPr>
          </w:p>
          <w:p w14:paraId="019CB25D" w14:textId="77777777" w:rsidR="00397041" w:rsidRPr="008E1C09" w:rsidRDefault="00397041" w:rsidP="0047267E">
            <w:pPr>
              <w:pStyle w:val="BodyText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740159">
              <w:rPr>
                <w:rFonts w:asciiTheme="minorHAnsi" w:hAnsiTheme="minorHAnsi" w:cstheme="minorHAnsi"/>
                <w:sz w:val="22"/>
                <w:szCs w:val="22"/>
              </w:rPr>
              <w:t>GB00B1ZBKY84</w:t>
            </w:r>
          </w:p>
        </w:tc>
      </w:tr>
      <w:tr w:rsidR="00397041" w:rsidRPr="000342E9" w14:paraId="7010743F" w14:textId="77777777" w:rsidTr="0047267E">
        <w:tc>
          <w:tcPr>
            <w:tcW w:w="568" w:type="dxa"/>
          </w:tcPr>
          <w:p w14:paraId="298493B9" w14:textId="77777777" w:rsidR="00397041" w:rsidRPr="000342E9" w:rsidRDefault="00397041" w:rsidP="0047267E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5E23DBEC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Nature of the transaction</w:t>
            </w:r>
          </w:p>
        </w:tc>
        <w:tc>
          <w:tcPr>
            <w:tcW w:w="6379" w:type="dxa"/>
          </w:tcPr>
          <w:p w14:paraId="20B8E406" w14:textId="77777777" w:rsidR="00397041" w:rsidRPr="00892A08" w:rsidRDefault="00397041" w:rsidP="0047267E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892A08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>Purchase under the Moneysupermarket.com Group PLC Share Incentive Plan</w:t>
            </w:r>
          </w:p>
        </w:tc>
      </w:tr>
      <w:tr w:rsidR="00397041" w:rsidRPr="000342E9" w14:paraId="3FC0A130" w14:textId="77777777" w:rsidTr="0047267E">
        <w:tc>
          <w:tcPr>
            <w:tcW w:w="568" w:type="dxa"/>
          </w:tcPr>
          <w:p w14:paraId="42488C53" w14:textId="77777777" w:rsidR="00397041" w:rsidRPr="000342E9" w:rsidRDefault="00397041" w:rsidP="0047267E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743C144E" w14:textId="77777777" w:rsidR="00397041" w:rsidRPr="007C28D5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7C28D5">
              <w:rPr>
                <w:rFonts w:asciiTheme="minorHAnsi" w:hAnsiTheme="minorHAnsi" w:cs="Arial"/>
                <w:sz w:val="22"/>
                <w:szCs w:val="22"/>
              </w:rPr>
              <w:t>Price(s) and volume(s)</w:t>
            </w:r>
          </w:p>
        </w:tc>
        <w:tc>
          <w:tcPr>
            <w:tcW w:w="6379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348"/>
              <w:gridCol w:w="2349"/>
            </w:tblGrid>
            <w:tr w:rsidR="00397041" w:rsidRPr="007C28D5" w14:paraId="470E3973" w14:textId="77777777" w:rsidTr="0047267E">
              <w:tc>
                <w:tcPr>
                  <w:tcW w:w="2348" w:type="dxa"/>
                </w:tcPr>
                <w:p w14:paraId="3FE3F177" w14:textId="77777777" w:rsidR="00397041" w:rsidRPr="007C28D5" w:rsidRDefault="00397041" w:rsidP="0047267E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7C28D5">
                    <w:rPr>
                      <w:rFonts w:asciiTheme="minorHAnsi" w:hAnsiTheme="minorHAnsi" w:cs="Arial"/>
                      <w:sz w:val="22"/>
                      <w:szCs w:val="22"/>
                    </w:rPr>
                    <w:t>Price(s)</w:t>
                  </w:r>
                </w:p>
              </w:tc>
              <w:tc>
                <w:tcPr>
                  <w:tcW w:w="2349" w:type="dxa"/>
                </w:tcPr>
                <w:p w14:paraId="26B34942" w14:textId="77777777" w:rsidR="00397041" w:rsidRPr="007C28D5" w:rsidRDefault="00397041" w:rsidP="0047267E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7C28D5">
                    <w:rPr>
                      <w:rFonts w:asciiTheme="minorHAnsi" w:hAnsiTheme="minorHAnsi" w:cs="Arial"/>
                      <w:sz w:val="22"/>
                      <w:szCs w:val="22"/>
                    </w:rPr>
                    <w:t>Volume(s)</w:t>
                  </w:r>
                </w:p>
              </w:tc>
            </w:tr>
            <w:tr w:rsidR="00AD0314" w:rsidRPr="007C28D5" w14:paraId="1FA7A857" w14:textId="77777777" w:rsidTr="0047267E">
              <w:tc>
                <w:tcPr>
                  <w:tcW w:w="2348" w:type="dxa"/>
                </w:tcPr>
                <w:p w14:paraId="07BECDC4" w14:textId="74973463" w:rsidR="00AD0314" w:rsidRPr="000A6C87" w:rsidRDefault="00AD0314" w:rsidP="00AD0314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  <w:highlight w:val="yellow"/>
                    </w:rPr>
                  </w:pPr>
                  <w:r w:rsidRPr="00AD0314">
                    <w:rPr>
                      <w:rFonts w:ascii="Calibri" w:hAnsi="Calibri" w:cs="Calibri"/>
                      <w:sz w:val="22"/>
                      <w:szCs w:val="22"/>
                    </w:rPr>
                    <w:t>£2.3045</w:t>
                  </w:r>
                </w:p>
              </w:tc>
              <w:tc>
                <w:tcPr>
                  <w:tcW w:w="2349" w:type="dxa"/>
                </w:tcPr>
                <w:p w14:paraId="3DE89BA4" w14:textId="4AAC3A97" w:rsidR="00AD0314" w:rsidRPr="000A6C87" w:rsidRDefault="00CE0C28" w:rsidP="00AD0314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  <w:highlight w:val="yellow"/>
                    </w:rPr>
                  </w:pPr>
                  <w:r w:rsidRPr="00CE0C28">
                    <w:rPr>
                      <w:rFonts w:asciiTheme="minorHAnsi" w:hAnsiTheme="minorHAnsi" w:cs="Arial"/>
                      <w:sz w:val="22"/>
                      <w:szCs w:val="22"/>
                    </w:rPr>
                    <w:t>43</w:t>
                  </w:r>
                </w:p>
              </w:tc>
            </w:tr>
          </w:tbl>
          <w:p w14:paraId="7DF1C933" w14:textId="77777777" w:rsidR="00397041" w:rsidRPr="007C28D5" w:rsidRDefault="00397041" w:rsidP="0047267E">
            <w:pPr>
              <w:pStyle w:val="BodyText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</w:tc>
      </w:tr>
      <w:tr w:rsidR="00397041" w:rsidRPr="000342E9" w14:paraId="107650B3" w14:textId="77777777" w:rsidTr="0047267E">
        <w:tc>
          <w:tcPr>
            <w:tcW w:w="568" w:type="dxa"/>
          </w:tcPr>
          <w:p w14:paraId="5BF48B6C" w14:textId="77777777" w:rsidR="00397041" w:rsidRPr="000342E9" w:rsidRDefault="00397041" w:rsidP="0047267E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4F959808" w14:textId="77777777" w:rsidR="00397041" w:rsidRPr="007C28D5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7C28D5">
              <w:rPr>
                <w:rFonts w:asciiTheme="minorHAnsi" w:hAnsiTheme="minorHAnsi" w:cs="Arial"/>
                <w:sz w:val="22"/>
                <w:szCs w:val="22"/>
              </w:rPr>
              <w:t>Aggregated information</w:t>
            </w:r>
          </w:p>
          <w:p w14:paraId="38F65707" w14:textId="77777777" w:rsidR="00397041" w:rsidRPr="007C28D5" w:rsidRDefault="00397041" w:rsidP="0047267E">
            <w:pPr>
              <w:pStyle w:val="BodyText"/>
              <w:numPr>
                <w:ilvl w:val="0"/>
                <w:numId w:val="13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7C28D5">
              <w:rPr>
                <w:rFonts w:asciiTheme="minorHAnsi" w:hAnsiTheme="minorHAnsi" w:cs="Arial"/>
                <w:sz w:val="22"/>
                <w:szCs w:val="22"/>
              </w:rPr>
              <w:t>Aggregated volume</w:t>
            </w:r>
          </w:p>
          <w:p w14:paraId="5D758580" w14:textId="77777777" w:rsidR="00397041" w:rsidRPr="007C28D5" w:rsidRDefault="00397041" w:rsidP="0047267E">
            <w:pPr>
              <w:pStyle w:val="BodyText"/>
              <w:numPr>
                <w:ilvl w:val="0"/>
                <w:numId w:val="13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7C28D5">
              <w:rPr>
                <w:rFonts w:asciiTheme="minorHAnsi" w:hAnsiTheme="minorHAnsi" w:cs="Arial"/>
                <w:sz w:val="22"/>
                <w:szCs w:val="22"/>
              </w:rPr>
              <w:t xml:space="preserve">Price </w:t>
            </w:r>
          </w:p>
        </w:tc>
        <w:tc>
          <w:tcPr>
            <w:tcW w:w="6379" w:type="dxa"/>
          </w:tcPr>
          <w:p w14:paraId="008F772A" w14:textId="77777777" w:rsidR="00397041" w:rsidRPr="007C28D5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1ADB3CCF" w14:textId="77777777" w:rsidR="00397041" w:rsidRPr="007C28D5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7C28D5">
              <w:rPr>
                <w:rFonts w:asciiTheme="minorHAnsi" w:hAnsiTheme="minorHAnsi" w:cs="Arial"/>
                <w:sz w:val="22"/>
                <w:szCs w:val="22"/>
              </w:rPr>
              <w:t xml:space="preserve">N/A (Single Transaction) </w:t>
            </w:r>
          </w:p>
          <w:p w14:paraId="67B88DAA" w14:textId="77777777" w:rsidR="00397041" w:rsidRPr="007C28D5" w:rsidRDefault="00397041" w:rsidP="0047267E">
            <w:pPr>
              <w:pStyle w:val="BodyText"/>
              <w:spacing w:after="0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  <w:p w14:paraId="2E1FAE81" w14:textId="77777777" w:rsidR="00397041" w:rsidRPr="007C28D5" w:rsidRDefault="00397041" w:rsidP="0047267E">
            <w:pPr>
              <w:pStyle w:val="BodyText"/>
              <w:spacing w:after="0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</w:tc>
      </w:tr>
      <w:tr w:rsidR="001B5101" w:rsidRPr="000342E9" w14:paraId="1A405222" w14:textId="77777777" w:rsidTr="0047267E">
        <w:tc>
          <w:tcPr>
            <w:tcW w:w="568" w:type="dxa"/>
          </w:tcPr>
          <w:p w14:paraId="2602A198" w14:textId="77777777" w:rsidR="001B5101" w:rsidRPr="000342E9" w:rsidRDefault="001B5101" w:rsidP="001B5101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4DFE1165" w14:textId="77777777" w:rsidR="001B5101" w:rsidRPr="007C28D5" w:rsidRDefault="001B5101" w:rsidP="001B5101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7C28D5">
              <w:rPr>
                <w:rFonts w:asciiTheme="minorHAnsi" w:hAnsiTheme="minorHAnsi" w:cs="Arial"/>
                <w:sz w:val="22"/>
                <w:szCs w:val="22"/>
              </w:rPr>
              <w:t>Date of the transaction</w:t>
            </w:r>
          </w:p>
        </w:tc>
        <w:tc>
          <w:tcPr>
            <w:tcW w:w="6379" w:type="dxa"/>
          </w:tcPr>
          <w:p w14:paraId="26EE2CFB" w14:textId="02CDF1AE" w:rsidR="001B5101" w:rsidRPr="007C28D5" w:rsidRDefault="00CE0C28" w:rsidP="001B5101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7 May </w:t>
            </w:r>
            <w:r w:rsidRPr="00D45920">
              <w:rPr>
                <w:rFonts w:asciiTheme="minorHAnsi" w:hAnsiTheme="minorHAnsi" w:cs="Arial"/>
                <w:sz w:val="22"/>
                <w:szCs w:val="22"/>
              </w:rPr>
              <w:t>202</w:t>
            </w:r>
            <w:r>
              <w:rPr>
                <w:rFonts w:asciiTheme="minorHAnsi" w:hAnsiTheme="minorHAnsi" w:cs="Arial"/>
                <w:sz w:val="22"/>
                <w:szCs w:val="22"/>
              </w:rPr>
              <w:t>4</w:t>
            </w:r>
          </w:p>
        </w:tc>
      </w:tr>
      <w:tr w:rsidR="001B5101" w:rsidRPr="000342E9" w14:paraId="13284D9C" w14:textId="77777777" w:rsidTr="0047267E">
        <w:tc>
          <w:tcPr>
            <w:tcW w:w="568" w:type="dxa"/>
          </w:tcPr>
          <w:p w14:paraId="309B97A0" w14:textId="77777777" w:rsidR="001B5101" w:rsidRPr="000342E9" w:rsidRDefault="001B5101" w:rsidP="001B5101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5C14B495" w14:textId="77777777" w:rsidR="001B5101" w:rsidRPr="000342E9" w:rsidRDefault="001B5101" w:rsidP="001B5101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Place of the transaction</w:t>
            </w:r>
          </w:p>
        </w:tc>
        <w:tc>
          <w:tcPr>
            <w:tcW w:w="6379" w:type="dxa"/>
          </w:tcPr>
          <w:p w14:paraId="2160A1B4" w14:textId="77777777" w:rsidR="001B5101" w:rsidRPr="002112E7" w:rsidRDefault="001B5101" w:rsidP="001B5101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London Stock Exchange</w:t>
            </w:r>
          </w:p>
        </w:tc>
      </w:tr>
    </w:tbl>
    <w:p w14:paraId="0A583AFC" w14:textId="77777777" w:rsidR="00397041" w:rsidRDefault="00397041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20A85369" w14:textId="77777777" w:rsidR="00E90F87" w:rsidRDefault="00E90F87" w:rsidP="002544D9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57E2C47D" w14:textId="42A074A9" w:rsidR="002544D9" w:rsidRPr="003A1054" w:rsidRDefault="002544D9" w:rsidP="002544D9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  <w:r w:rsidRPr="003A1054">
        <w:rPr>
          <w:rFonts w:asciiTheme="minorHAnsi" w:hAnsiTheme="minorHAnsi" w:cstheme="minorHAnsi"/>
          <w:b/>
          <w:sz w:val="22"/>
          <w:szCs w:val="22"/>
        </w:rPr>
        <w:t>Name of authorised official of issuer responsible for making notification:</w:t>
      </w:r>
    </w:p>
    <w:p w14:paraId="3198DF48" w14:textId="77777777" w:rsidR="002544D9" w:rsidRPr="003A1054" w:rsidRDefault="002544D9" w:rsidP="002544D9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Cs/>
          <w:sz w:val="22"/>
          <w:szCs w:val="22"/>
        </w:rPr>
      </w:pPr>
      <w:r w:rsidRPr="003A1054">
        <w:rPr>
          <w:rFonts w:asciiTheme="minorHAnsi" w:hAnsiTheme="minorHAnsi" w:cstheme="minorHAnsi"/>
          <w:bCs/>
          <w:sz w:val="22"/>
          <w:szCs w:val="22"/>
        </w:rPr>
        <w:t>Victoria Hands, Deputy Company Secretary</w:t>
      </w:r>
    </w:p>
    <w:p w14:paraId="50BA87E6" w14:textId="77777777" w:rsidR="002544D9" w:rsidRDefault="002544D9" w:rsidP="002544D9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1EFC6BFB" w14:textId="77777777" w:rsidR="002544D9" w:rsidRPr="003A1054" w:rsidRDefault="002544D9" w:rsidP="001B5101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  <w:r w:rsidRPr="003A1054">
        <w:rPr>
          <w:rFonts w:asciiTheme="minorHAnsi" w:hAnsiTheme="minorHAnsi" w:cstheme="minorHAnsi"/>
          <w:b/>
          <w:sz w:val="22"/>
          <w:szCs w:val="22"/>
        </w:rPr>
        <w:t>Date of Notification:</w:t>
      </w:r>
    </w:p>
    <w:p w14:paraId="08784E12" w14:textId="59CE98A2" w:rsidR="001B5101" w:rsidRPr="001B7331" w:rsidRDefault="008B1E59" w:rsidP="001B5101">
      <w:pPr>
        <w:pStyle w:val="BodyText"/>
        <w:spacing w:before="0"/>
        <w:rPr>
          <w:rFonts w:asciiTheme="minorHAnsi" w:hAnsiTheme="minorHAnsi" w:cs="Arial"/>
          <w:i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8 </w:t>
      </w:r>
      <w:r w:rsidR="000A6C87">
        <w:rPr>
          <w:rFonts w:asciiTheme="minorHAnsi" w:hAnsiTheme="minorHAnsi" w:cs="Arial"/>
          <w:sz w:val="22"/>
          <w:szCs w:val="22"/>
        </w:rPr>
        <w:t>May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="001B5101" w:rsidRPr="00D45920">
        <w:rPr>
          <w:rFonts w:asciiTheme="minorHAnsi" w:hAnsiTheme="minorHAnsi" w:cs="Arial"/>
          <w:sz w:val="22"/>
          <w:szCs w:val="22"/>
        </w:rPr>
        <w:t>202</w:t>
      </w:r>
      <w:r w:rsidR="00E528AA">
        <w:rPr>
          <w:rFonts w:asciiTheme="minorHAnsi" w:hAnsiTheme="minorHAnsi" w:cs="Arial"/>
          <w:sz w:val="22"/>
          <w:szCs w:val="22"/>
        </w:rPr>
        <w:t>4</w:t>
      </w:r>
    </w:p>
    <w:p w14:paraId="4D372712" w14:textId="0B5E01B4" w:rsidR="00024C60" w:rsidRDefault="00024C60" w:rsidP="001B5101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b/>
        </w:rPr>
      </w:pPr>
    </w:p>
    <w:sectPr w:rsidR="00024C60" w:rsidSect="001B1469">
      <w:headerReference w:type="default" r:id="rId12"/>
      <w:footerReference w:type="even" r:id="rId13"/>
      <w:footerReference w:type="default" r:id="rId14"/>
      <w:footerReference w:type="first" r:id="rId15"/>
      <w:pgSz w:w="11907" w:h="16840" w:code="9"/>
      <w:pgMar w:top="851" w:right="1474" w:bottom="1758" w:left="1474" w:header="709" w:footer="709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46DC79" w14:textId="77777777" w:rsidR="001B1469" w:rsidRDefault="001B1469">
      <w:r>
        <w:separator/>
      </w:r>
    </w:p>
  </w:endnote>
  <w:endnote w:type="continuationSeparator" w:id="0">
    <w:p w14:paraId="0C667017" w14:textId="77777777" w:rsidR="001B1469" w:rsidRDefault="001B1469">
      <w:r>
        <w:continuationSeparator/>
      </w:r>
    </w:p>
  </w:endnote>
  <w:endnote w:type="continuationNotice" w:id="1">
    <w:p w14:paraId="41448DF5" w14:textId="77777777" w:rsidR="001B1469" w:rsidRDefault="001B14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E85A0" w14:textId="248FFDC7" w:rsidR="00BD1EE6" w:rsidRPr="00453A8F" w:rsidRDefault="004C64BE" w:rsidP="00453A8F">
    <w:pPr>
      <w:pStyle w:val="Footer"/>
      <w:tabs>
        <w:tab w:val="clear" w:pos="8789"/>
        <w:tab w:val="right" w:pos="8787"/>
      </w:tabs>
    </w:pPr>
    <w:r>
      <w:rPr>
        <w:noProof/>
        <w:szCs w:val="14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80975F6" wp14:editId="14431484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0160" b="16510"/>
              <wp:wrapSquare wrapText="bothSides"/>
              <wp:docPr id="2" name="Text Box 2" descr="[CLASSIFICATION: CONFIDENTI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8C0C0A" w14:textId="53B6D684" w:rsidR="004C64BE" w:rsidRPr="004C64BE" w:rsidRDefault="004C64B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4C64B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[CLASSIFICATION: CONFIDENTIAL]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0975F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[CLASSIFICATION: CONFIDENTIAL]" style="position:absolute;margin-left:0;margin-top:.05pt;width:34.95pt;height:34.95pt;z-index:251658241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6C8C0C0A" w14:textId="53B6D684" w:rsidR="004C64BE" w:rsidRPr="004C64BE" w:rsidRDefault="004C64BE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4C64BE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[CLASSIFICATION: CONFIDENTIAL]</w:t>
                    </w:r>
                  </w:p>
                </w:txbxContent>
              </v:textbox>
              <w10:wrap type="square"/>
            </v:shape>
          </w:pict>
        </mc:Fallback>
      </mc:AlternateContent>
    </w:r>
    <w:sdt>
      <w:sdtPr>
        <w:rPr>
          <w:szCs w:val="14"/>
        </w:rPr>
        <w:tag w:val="cciManRef"/>
        <w:id w:val="877817666"/>
        <w:lock w:val="sdtLocked"/>
        <w:showingPlcHdr/>
        <w:dataBinding w:prefixMappings="xmlns:hs='urn:HerbertSmith.Office.Word.Global'" w:xpath="//hs:root/iManRef" w:storeItemID="{9CB37CEC-BFF4-40F6-8978-18C076101ED8}"/>
        <w:text/>
      </w:sdtPr>
      <w:sdtEndPr/>
      <w:sdtContent>
        <w:r w:rsidR="002C6396">
          <w:rPr>
            <w:szCs w:val="14"/>
          </w:rPr>
          <w:t xml:space="preserve">     </w:t>
        </w:r>
      </w:sdtContent>
    </w:sdt>
    <w:r w:rsidR="00453A8F">
      <w:rPr>
        <w:szCs w:val="14"/>
      </w:rPr>
      <w:ptab w:relativeTo="margin" w:alignment="right" w:leader="none"/>
    </w:r>
    <w:r w:rsidR="00453A8F">
      <w:fldChar w:fldCharType="begin"/>
    </w:r>
    <w:r w:rsidR="00453A8F">
      <w:rPr>
        <w:rStyle w:val="HeaderChar"/>
        <w:szCs w:val="14"/>
      </w:rPr>
      <w:instrText xml:space="preserve"> PAGE \* MERGEFORMAT </w:instrText>
    </w:r>
    <w:r w:rsidR="00453A8F">
      <w:fldChar w:fldCharType="separate"/>
    </w:r>
    <w:r w:rsidR="00453A8F">
      <w:rPr>
        <w:rStyle w:val="HeaderChar"/>
        <w:noProof/>
        <w:szCs w:val="14"/>
      </w:rPr>
      <w:t>1</w:t>
    </w:r>
    <w:r w:rsidR="00453A8F">
      <w:fldChar w:fldCharType="end"/>
    </w:r>
  </w:p>
  <w:p w14:paraId="67493DEA" w14:textId="77777777" w:rsidR="008F0F87" w:rsidRDefault="008F0F8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DAB66" w14:textId="0B315899" w:rsidR="00453A8F" w:rsidRPr="00453A8F" w:rsidRDefault="004C64BE" w:rsidP="00453A8F">
    <w:pPr>
      <w:pStyle w:val="Footer"/>
      <w:tabs>
        <w:tab w:val="clear" w:pos="8789"/>
        <w:tab w:val="right" w:pos="8787"/>
      </w:tabs>
    </w:pPr>
    <w:r>
      <w:rPr>
        <w:noProof/>
        <w:szCs w:val="14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5CCEF204" wp14:editId="2A684FEC">
              <wp:simplePos x="939800" y="999490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0160" b="16510"/>
              <wp:wrapSquare wrapText="bothSides"/>
              <wp:docPr id="3" name="Text Box 3" descr="[CLASSIFICATION: CONFIDENTI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4F07A1" w14:textId="0CB02682" w:rsidR="004C64BE" w:rsidRPr="004C64BE" w:rsidRDefault="004C64B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CEF20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[CLASSIFICATION: CONFIDENTIAL]" style="position:absolute;margin-left:0;margin-top:.05pt;width:34.95pt;height:34.95pt;z-index:251658242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textbox style="mso-fit-shape-to-text:t" inset="0,0,0,0">
                <w:txbxContent>
                  <w:p w14:paraId="644F07A1" w14:textId="0CB02682" w:rsidR="004C64BE" w:rsidRPr="004C64BE" w:rsidRDefault="004C64BE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sdt>
      <w:sdtPr>
        <w:rPr>
          <w:szCs w:val="14"/>
        </w:rPr>
        <w:tag w:val="cciManRef"/>
        <w:id w:val="-1689971265"/>
        <w:lock w:val="sdtLocked"/>
        <w:showingPlcHdr/>
        <w:dataBinding w:prefixMappings="xmlns:hs='urn:HerbertSmith.Office.Word.Global'" w:xpath="//hs:root/iManRef" w:storeItemID="{9CB37CEC-BFF4-40F6-8978-18C076101ED8}"/>
        <w:text/>
      </w:sdtPr>
      <w:sdtEndPr/>
      <w:sdtContent>
        <w:r w:rsidR="002C6396">
          <w:rPr>
            <w:szCs w:val="14"/>
          </w:rPr>
          <w:t xml:space="preserve">     </w:t>
        </w:r>
      </w:sdtContent>
    </w:sdt>
    <w:r w:rsidR="00453A8F">
      <w:rPr>
        <w:szCs w:val="14"/>
      </w:rPr>
      <w:ptab w:relativeTo="margin" w:alignment="right" w:leader="none"/>
    </w:r>
    <w:r w:rsidR="00453A8F">
      <w:fldChar w:fldCharType="begin"/>
    </w:r>
    <w:r w:rsidR="00453A8F">
      <w:rPr>
        <w:rStyle w:val="HeaderChar"/>
        <w:szCs w:val="14"/>
      </w:rPr>
      <w:instrText xml:space="preserve"> PAGE \* MERGEFORMAT </w:instrText>
    </w:r>
    <w:r w:rsidR="00453A8F">
      <w:fldChar w:fldCharType="separate"/>
    </w:r>
    <w:r w:rsidR="00712DF2">
      <w:rPr>
        <w:rStyle w:val="HeaderChar"/>
        <w:noProof/>
        <w:szCs w:val="14"/>
      </w:rPr>
      <w:t>2</w:t>
    </w:r>
    <w:r w:rsidR="00453A8F">
      <w:fldChar w:fldCharType="end"/>
    </w:r>
  </w:p>
  <w:p w14:paraId="55554018" w14:textId="77777777" w:rsidR="008F0F87" w:rsidRDefault="008F0F8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C6D4D" w14:textId="13DA3792" w:rsidR="00BD1EE6" w:rsidRPr="00453A8F" w:rsidRDefault="004C64BE" w:rsidP="00453A8F">
    <w:pPr>
      <w:pStyle w:val="Footer"/>
      <w:tabs>
        <w:tab w:val="clear" w:pos="8789"/>
        <w:tab w:val="right" w:pos="8787"/>
      </w:tabs>
    </w:pPr>
    <w:r>
      <w:rPr>
        <w:noProof/>
        <w:szCs w:val="14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FF0DA30" wp14:editId="3D770ACA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0160" b="16510"/>
              <wp:wrapSquare wrapText="bothSides"/>
              <wp:docPr id="1" name="Text Box 1" descr="[CLASSIFICATION: CONFIDENTI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78309C" w14:textId="24EDB215" w:rsidR="004C64BE" w:rsidRPr="004C64BE" w:rsidRDefault="004C64B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4C64B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[CLASSIFICATION: CONFIDENTIAL]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F0DA3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[CLASSIFICATION: CONFIDENTIAL]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3378309C" w14:textId="24EDB215" w:rsidR="004C64BE" w:rsidRPr="004C64BE" w:rsidRDefault="004C64BE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4C64BE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[CLASSIFICATION: CONFIDENTIAL]</w:t>
                    </w:r>
                  </w:p>
                </w:txbxContent>
              </v:textbox>
              <w10:wrap type="square"/>
            </v:shape>
          </w:pict>
        </mc:Fallback>
      </mc:AlternateContent>
    </w:r>
    <w:sdt>
      <w:sdtPr>
        <w:rPr>
          <w:szCs w:val="14"/>
        </w:rPr>
        <w:tag w:val="cciManRef"/>
        <w:id w:val="-1669556334"/>
        <w:lock w:val="sdtLocked"/>
        <w:showingPlcHdr/>
        <w:dataBinding w:prefixMappings="xmlns:hs='urn:HerbertSmith.Office.Word.Global'" w:xpath="//hs:root/iManRef" w:storeItemID="{9CB37CEC-BFF4-40F6-8978-18C076101ED8}"/>
        <w:text/>
      </w:sdtPr>
      <w:sdtEndPr/>
      <w:sdtContent>
        <w:r w:rsidR="002C6396">
          <w:rPr>
            <w:szCs w:val="14"/>
          </w:rPr>
          <w:t xml:space="preserve">     </w:t>
        </w:r>
      </w:sdtContent>
    </w:sdt>
    <w:r w:rsidR="00453A8F">
      <w:rPr>
        <w:szCs w:val="14"/>
      </w:rPr>
      <w:ptab w:relativeTo="margin" w:alignment="right" w:leader="none"/>
    </w:r>
    <w:r w:rsidR="00453A8F">
      <w:fldChar w:fldCharType="begin"/>
    </w:r>
    <w:r w:rsidR="00453A8F">
      <w:rPr>
        <w:rStyle w:val="HeaderChar"/>
        <w:szCs w:val="14"/>
      </w:rPr>
      <w:instrText xml:space="preserve"> PAGE \* MERGEFORMAT </w:instrText>
    </w:r>
    <w:r w:rsidR="00453A8F">
      <w:fldChar w:fldCharType="separate"/>
    </w:r>
    <w:r w:rsidR="00453A8F">
      <w:rPr>
        <w:rStyle w:val="HeaderChar"/>
        <w:noProof/>
        <w:szCs w:val="14"/>
      </w:rPr>
      <w:t>1</w:t>
    </w:r>
    <w:r w:rsidR="00453A8F">
      <w:fldChar w:fldCharType="end"/>
    </w:r>
  </w:p>
  <w:p w14:paraId="58E9E835" w14:textId="77777777" w:rsidR="008F0F87" w:rsidRDefault="008F0F8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FC2BF8" w14:textId="77777777" w:rsidR="001B1469" w:rsidRDefault="001B1469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  <w:tab w:val="left" w:pos="425"/>
        </w:tabs>
        <w:spacing w:before="72"/>
      </w:pPr>
      <w:r>
        <w:separator/>
      </w:r>
    </w:p>
  </w:footnote>
  <w:footnote w:type="continuationSeparator" w:id="0">
    <w:p w14:paraId="1E1D986F" w14:textId="77777777" w:rsidR="001B1469" w:rsidRDefault="001B1469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  <w:tab w:val="left" w:pos="425"/>
        </w:tabs>
        <w:spacing w:before="72"/>
      </w:pPr>
      <w:r>
        <w:continuationSeparator/>
      </w:r>
    </w:p>
  </w:footnote>
  <w:footnote w:type="continuationNotice" w:id="1">
    <w:p w14:paraId="36FF7679" w14:textId="77777777" w:rsidR="001B1469" w:rsidRDefault="001B146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BCB90" w14:textId="77777777" w:rsidR="00453A8F" w:rsidRPr="00036594" w:rsidRDefault="00453A8F" w:rsidP="00036594">
    <w:pPr>
      <w:pStyle w:val="Header"/>
      <w:jc w:val="right"/>
      <w:rPr>
        <w:b/>
      </w:rPr>
    </w:pPr>
  </w:p>
  <w:p w14:paraId="549D3C23" w14:textId="77777777" w:rsidR="008F0F87" w:rsidRDefault="008F0F8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E2A4339C"/>
    <w:lvl w:ilvl="0">
      <w:start w:val="1"/>
      <w:numFmt w:val="decimal"/>
      <w:pStyle w:val="Heading1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559"/>
        </w:tabs>
        <w:ind w:left="1559" w:hanging="850"/>
      </w:pPr>
      <w:rPr>
        <w:rFonts w:hint="default"/>
        <w:b w:val="0"/>
        <w:i w:val="0"/>
      </w:rPr>
    </w:lvl>
    <w:lvl w:ilvl="3">
      <w:start w:val="1"/>
      <w:numFmt w:val="upperLetter"/>
      <w:pStyle w:val="Heading4"/>
      <w:lvlText w:val="(%4)"/>
      <w:lvlJc w:val="left"/>
      <w:pPr>
        <w:tabs>
          <w:tab w:val="num" w:pos="2268"/>
        </w:tabs>
        <w:ind w:left="2268" w:hanging="709"/>
      </w:pPr>
      <w:rPr>
        <w:rFonts w:hint="default"/>
        <w:b w:val="0"/>
        <w:i w:val="0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2977"/>
        </w:tabs>
        <w:ind w:left="2977" w:hanging="709"/>
      </w:pPr>
      <w:rPr>
        <w:rFonts w:hint="default"/>
        <w:b w:val="0"/>
        <w:i w:val="0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686"/>
        </w:tabs>
        <w:ind w:left="3686" w:hanging="709"/>
      </w:pPr>
      <w:rPr>
        <w:rFonts w:hint="default"/>
        <w:b w:val="0"/>
        <w:i w:val="0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394"/>
        </w:tabs>
        <w:ind w:left="4394" w:hanging="708"/>
      </w:pPr>
      <w:rPr>
        <w:rFonts w:hint="default"/>
        <w:b w:val="0"/>
        <w:i w:val="0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0124F55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8C2FB8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661A78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6700C1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FC5707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F86528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0316BE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A7249ED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D057ACD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F0543F0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FF126C7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FF41E9D"/>
    <w:multiLevelType w:val="multilevel"/>
    <w:tmpl w:val="A4364218"/>
    <w:lvl w:ilvl="0">
      <w:start w:val="1"/>
      <w:numFmt w:val="upperLetter"/>
      <w:pStyle w:val="AlphaBrackets"/>
      <w:lvlText w:val="(%1)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 w15:restartNumberingAfterBreak="0">
    <w:nsid w:val="23400F6F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5986B05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7CC0920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FB735BD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FF761A9"/>
    <w:multiLevelType w:val="multilevel"/>
    <w:tmpl w:val="7DBAD696"/>
    <w:lvl w:ilvl="0">
      <w:start w:val="1"/>
      <w:numFmt w:val="decimal"/>
      <w:pStyle w:val="NumericBrackets"/>
      <w:lvlText w:val="(%1)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8" w15:restartNumberingAfterBreak="0">
    <w:nsid w:val="316A660E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709192C"/>
    <w:multiLevelType w:val="multilevel"/>
    <w:tmpl w:val="DC0AE880"/>
    <w:lvl w:ilvl="0">
      <w:start w:val="1"/>
      <w:numFmt w:val="none"/>
      <w:pStyle w:val="Definition"/>
      <w:suff w:val="nothing"/>
      <w:lvlText w:val=""/>
      <w:lvlJc w:val="left"/>
      <w:pPr>
        <w:ind w:left="709" w:firstLine="0"/>
      </w:pPr>
      <w:rPr>
        <w:rFonts w:hint="default"/>
      </w:rPr>
    </w:lvl>
    <w:lvl w:ilvl="1">
      <w:start w:val="1"/>
      <w:numFmt w:val="lowerLetter"/>
      <w:pStyle w:val="DefinitionLevel1"/>
      <w:lvlText w:val="(%2)"/>
      <w:lvlJc w:val="left"/>
      <w:pPr>
        <w:ind w:left="851" w:hanging="142"/>
      </w:pPr>
      <w:rPr>
        <w:rFonts w:hint="default"/>
      </w:rPr>
    </w:lvl>
    <w:lvl w:ilvl="2">
      <w:start w:val="1"/>
      <w:numFmt w:val="lowerRoman"/>
      <w:pStyle w:val="DefinitionLevel2"/>
      <w:lvlText w:val="(%3)"/>
      <w:lvlJc w:val="left"/>
      <w:pPr>
        <w:ind w:left="1559" w:hanging="85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-32767" w:firstLine="0"/>
      </w:pPr>
      <w:rPr>
        <w:rFonts w:hint="default"/>
      </w:rPr>
    </w:lvl>
  </w:abstractNum>
  <w:abstractNum w:abstractNumId="20" w15:restartNumberingAfterBreak="0">
    <w:nsid w:val="388502A7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8EF7815"/>
    <w:multiLevelType w:val="multilevel"/>
    <w:tmpl w:val="5A969EA4"/>
    <w:lvl w:ilvl="0">
      <w:start w:val="1"/>
      <w:numFmt w:val="upperLetter"/>
      <w:pStyle w:val="Alpha"/>
      <w:lvlText w:val="%1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2" w15:restartNumberingAfterBreak="0">
    <w:nsid w:val="399D7B8E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F0C6E77"/>
    <w:multiLevelType w:val="multilevel"/>
    <w:tmpl w:val="177073B2"/>
    <w:lvl w:ilvl="0">
      <w:start w:val="1"/>
      <w:numFmt w:val="decimal"/>
      <w:pStyle w:val="Numeric"/>
      <w:lvlText w:val="%1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4" w15:restartNumberingAfterBreak="0">
    <w:nsid w:val="43B70AD4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6277EAD"/>
    <w:multiLevelType w:val="multilevel"/>
    <w:tmpl w:val="1EEA618A"/>
    <w:lvl w:ilvl="0">
      <w:start w:val="1"/>
      <w:numFmt w:val="upperLetter"/>
      <w:pStyle w:val="SchedulePart"/>
      <w:suff w:val="nothing"/>
      <w:lvlText w:val="Part %1"/>
      <w:lvlJc w:val="center"/>
      <w:pPr>
        <w:ind w:left="0" w:firstLine="28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48867786"/>
    <w:multiLevelType w:val="multilevel"/>
    <w:tmpl w:val="C41262EC"/>
    <w:lvl w:ilvl="0">
      <w:start w:val="1"/>
      <w:numFmt w:val="decimal"/>
      <w:pStyle w:val="ScheduleHeading1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1">
      <w:start w:val="1"/>
      <w:numFmt w:val="decimal"/>
      <w:pStyle w:val="ScheduleHeading2"/>
      <w:lvlText w:val="%1.%2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pStyle w:val="ScheduleHeading3"/>
      <w:lvlText w:val="%1.%2.%3"/>
      <w:lvlJc w:val="left"/>
      <w:pPr>
        <w:tabs>
          <w:tab w:val="num" w:pos="1559"/>
        </w:tabs>
        <w:ind w:left="1559" w:hanging="850"/>
      </w:pPr>
      <w:rPr>
        <w:rFonts w:hint="default"/>
        <w:b w:val="0"/>
        <w:i w:val="0"/>
      </w:rPr>
    </w:lvl>
    <w:lvl w:ilvl="3">
      <w:start w:val="1"/>
      <w:numFmt w:val="upperLetter"/>
      <w:pStyle w:val="ScheduleHeading4"/>
      <w:lvlText w:val="(%4)"/>
      <w:lvlJc w:val="left"/>
      <w:pPr>
        <w:tabs>
          <w:tab w:val="num" w:pos="2268"/>
        </w:tabs>
        <w:ind w:left="2268" w:hanging="709"/>
      </w:pPr>
      <w:rPr>
        <w:rFonts w:hint="default"/>
        <w:b w:val="0"/>
        <w:i w:val="0"/>
      </w:rPr>
    </w:lvl>
    <w:lvl w:ilvl="4">
      <w:start w:val="1"/>
      <w:numFmt w:val="decimal"/>
      <w:pStyle w:val="ScheduleHeading5"/>
      <w:lvlText w:val="(%5)"/>
      <w:lvlJc w:val="left"/>
      <w:pPr>
        <w:tabs>
          <w:tab w:val="num" w:pos="2977"/>
        </w:tabs>
        <w:ind w:left="2977" w:hanging="709"/>
      </w:pPr>
      <w:rPr>
        <w:rFonts w:hint="default"/>
        <w:b w:val="0"/>
        <w:i w:val="0"/>
      </w:rPr>
    </w:lvl>
    <w:lvl w:ilvl="5">
      <w:start w:val="1"/>
      <w:numFmt w:val="lowerLetter"/>
      <w:pStyle w:val="ScheduleHeading6"/>
      <w:lvlText w:val="(%6)"/>
      <w:lvlJc w:val="left"/>
      <w:pPr>
        <w:tabs>
          <w:tab w:val="num" w:pos="3686"/>
        </w:tabs>
        <w:ind w:left="3686" w:hanging="709"/>
      </w:pPr>
      <w:rPr>
        <w:rFonts w:hint="default"/>
        <w:b w:val="0"/>
        <w:i w:val="0"/>
      </w:rPr>
    </w:lvl>
    <w:lvl w:ilvl="6">
      <w:start w:val="1"/>
      <w:numFmt w:val="lowerRoman"/>
      <w:pStyle w:val="ScheduleHeading7"/>
      <w:lvlText w:val="(%7)"/>
      <w:lvlJc w:val="left"/>
      <w:pPr>
        <w:tabs>
          <w:tab w:val="num" w:pos="4394"/>
        </w:tabs>
        <w:ind w:left="4394" w:hanging="708"/>
      </w:pPr>
      <w:rPr>
        <w:rFonts w:hint="default"/>
        <w:b w:val="0"/>
        <w:i w:val="0"/>
      </w:rPr>
    </w:lvl>
    <w:lvl w:ilvl="7">
      <w:start w:val="1"/>
      <w:numFmt w:val="none"/>
      <w:lvlText w:val=""/>
      <w:lvlJc w:val="left"/>
      <w:pPr>
        <w:tabs>
          <w:tab w:val="num" w:pos="396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0" w:firstLine="0"/>
      </w:pPr>
      <w:rPr>
        <w:rFonts w:hint="default"/>
      </w:rPr>
    </w:lvl>
  </w:abstractNum>
  <w:abstractNum w:abstractNumId="27" w15:restartNumberingAfterBreak="0">
    <w:nsid w:val="4F16331A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FB401CE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2FC61DD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522312B"/>
    <w:multiLevelType w:val="multilevel"/>
    <w:tmpl w:val="553EA018"/>
    <w:lvl w:ilvl="0">
      <w:start w:val="1"/>
      <w:numFmt w:val="decimal"/>
      <w:pStyle w:val="ScheduleTitle"/>
      <w:suff w:val="nothing"/>
      <w:lvlText w:val="Schedule 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1" w15:restartNumberingAfterBreak="0">
    <w:nsid w:val="58D93DEC"/>
    <w:multiLevelType w:val="multilevel"/>
    <w:tmpl w:val="3B908AF0"/>
    <w:lvl w:ilvl="0">
      <w:start w:val="1"/>
      <w:numFmt w:val="decimal"/>
      <w:pStyle w:val="AppendixHeading"/>
      <w:suff w:val="nothing"/>
      <w:lvlText w:val="Appendix 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709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709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709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709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09" w:hanging="32767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709" w:hanging="32767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709" w:hanging="32767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709" w:hanging="32767"/>
      </w:pPr>
      <w:rPr>
        <w:rFonts w:hint="default"/>
      </w:rPr>
    </w:lvl>
  </w:abstractNum>
  <w:abstractNum w:abstractNumId="32" w15:restartNumberingAfterBreak="0">
    <w:nsid w:val="5962541F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A7A4023"/>
    <w:multiLevelType w:val="hybridMultilevel"/>
    <w:tmpl w:val="CD5E3F18"/>
    <w:lvl w:ilvl="0" w:tplc="203027C4">
      <w:start w:val="1"/>
      <w:numFmt w:val="bullet"/>
      <w:lvlText w:val="-"/>
      <w:lvlJc w:val="left"/>
      <w:pPr>
        <w:ind w:left="927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0768E6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B115A60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D0973D0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05B4F98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17E655B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8EE39BC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2A27715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3BC424E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AEF7CF8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F5077B1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49749229">
    <w:abstractNumId w:val="0"/>
  </w:num>
  <w:num w:numId="2" w16cid:durableId="2066370780">
    <w:abstractNumId w:val="26"/>
  </w:num>
  <w:num w:numId="3" w16cid:durableId="934901971">
    <w:abstractNumId w:val="12"/>
  </w:num>
  <w:num w:numId="4" w16cid:durableId="1294940300">
    <w:abstractNumId w:val="17"/>
  </w:num>
  <w:num w:numId="5" w16cid:durableId="1719041219">
    <w:abstractNumId w:val="21"/>
  </w:num>
  <w:num w:numId="6" w16cid:durableId="1469594863">
    <w:abstractNumId w:val="23"/>
  </w:num>
  <w:num w:numId="7" w16cid:durableId="709108089">
    <w:abstractNumId w:val="19"/>
  </w:num>
  <w:num w:numId="8" w16cid:durableId="1329015793">
    <w:abstractNumId w:val="31"/>
  </w:num>
  <w:num w:numId="9" w16cid:durableId="621962779">
    <w:abstractNumId w:val="30"/>
  </w:num>
  <w:num w:numId="10" w16cid:durableId="1976138562">
    <w:abstractNumId w:val="25"/>
  </w:num>
  <w:num w:numId="11" w16cid:durableId="1879391412">
    <w:abstractNumId w:val="32"/>
  </w:num>
  <w:num w:numId="12" w16cid:durableId="1100681404">
    <w:abstractNumId w:val="8"/>
  </w:num>
  <w:num w:numId="13" w16cid:durableId="568855565">
    <w:abstractNumId w:val="33"/>
  </w:num>
  <w:num w:numId="14" w16cid:durableId="1744526993">
    <w:abstractNumId w:val="35"/>
  </w:num>
  <w:num w:numId="15" w16cid:durableId="1001158429">
    <w:abstractNumId w:val="20"/>
  </w:num>
  <w:num w:numId="16" w16cid:durableId="298189604">
    <w:abstractNumId w:val="40"/>
  </w:num>
  <w:num w:numId="17" w16cid:durableId="925043437">
    <w:abstractNumId w:val="16"/>
  </w:num>
  <w:num w:numId="18" w16cid:durableId="515077766">
    <w:abstractNumId w:val="34"/>
  </w:num>
  <w:num w:numId="19" w16cid:durableId="2134203139">
    <w:abstractNumId w:val="11"/>
  </w:num>
  <w:num w:numId="20" w16cid:durableId="583032165">
    <w:abstractNumId w:val="36"/>
  </w:num>
  <w:num w:numId="21" w16cid:durableId="1559127128">
    <w:abstractNumId w:val="9"/>
  </w:num>
  <w:num w:numId="22" w16cid:durableId="1085224823">
    <w:abstractNumId w:val="28"/>
  </w:num>
  <w:num w:numId="23" w16cid:durableId="1361936354">
    <w:abstractNumId w:val="42"/>
  </w:num>
  <w:num w:numId="24" w16cid:durableId="1270818769">
    <w:abstractNumId w:val="5"/>
  </w:num>
  <w:num w:numId="25" w16cid:durableId="901058628">
    <w:abstractNumId w:val="1"/>
  </w:num>
  <w:num w:numId="26" w16cid:durableId="1014112346">
    <w:abstractNumId w:val="14"/>
  </w:num>
  <w:num w:numId="27" w16cid:durableId="1388914469">
    <w:abstractNumId w:val="41"/>
  </w:num>
  <w:num w:numId="28" w16cid:durableId="326204727">
    <w:abstractNumId w:val="38"/>
  </w:num>
  <w:num w:numId="29" w16cid:durableId="1609696070">
    <w:abstractNumId w:val="4"/>
  </w:num>
  <w:num w:numId="30" w16cid:durableId="523447327">
    <w:abstractNumId w:val="13"/>
  </w:num>
  <w:num w:numId="31" w16cid:durableId="962033798">
    <w:abstractNumId w:val="22"/>
  </w:num>
  <w:num w:numId="32" w16cid:durableId="1859271187">
    <w:abstractNumId w:val="24"/>
  </w:num>
  <w:num w:numId="33" w16cid:durableId="211695920">
    <w:abstractNumId w:val="7"/>
  </w:num>
  <w:num w:numId="34" w16cid:durableId="2104690812">
    <w:abstractNumId w:val="15"/>
  </w:num>
  <w:num w:numId="35" w16cid:durableId="810949118">
    <w:abstractNumId w:val="29"/>
  </w:num>
  <w:num w:numId="36" w16cid:durableId="161357679">
    <w:abstractNumId w:val="27"/>
  </w:num>
  <w:num w:numId="37" w16cid:durableId="181670890">
    <w:abstractNumId w:val="18"/>
  </w:num>
  <w:num w:numId="38" w16cid:durableId="102698326">
    <w:abstractNumId w:val="43"/>
  </w:num>
  <w:num w:numId="39" w16cid:durableId="1902978787">
    <w:abstractNumId w:val="3"/>
  </w:num>
  <w:num w:numId="40" w16cid:durableId="842860265">
    <w:abstractNumId w:val="10"/>
  </w:num>
  <w:num w:numId="41" w16cid:durableId="349717759">
    <w:abstractNumId w:val="37"/>
  </w:num>
  <w:num w:numId="42" w16cid:durableId="1044057833">
    <w:abstractNumId w:val="2"/>
  </w:num>
  <w:num w:numId="43" w16cid:durableId="783958424">
    <w:abstractNumId w:val="39"/>
  </w:num>
  <w:num w:numId="44" w16cid:durableId="341707722">
    <w:abstractNumId w:val="6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90B"/>
    <w:rsid w:val="00000CEB"/>
    <w:rsid w:val="000012A6"/>
    <w:rsid w:val="000054C6"/>
    <w:rsid w:val="00011CFB"/>
    <w:rsid w:val="00014F3F"/>
    <w:rsid w:val="00017F3C"/>
    <w:rsid w:val="00022234"/>
    <w:rsid w:val="0002438E"/>
    <w:rsid w:val="000246B6"/>
    <w:rsid w:val="00024B2F"/>
    <w:rsid w:val="00024C60"/>
    <w:rsid w:val="000269DA"/>
    <w:rsid w:val="0003093C"/>
    <w:rsid w:val="00032B16"/>
    <w:rsid w:val="000342E9"/>
    <w:rsid w:val="00034888"/>
    <w:rsid w:val="00036097"/>
    <w:rsid w:val="00036594"/>
    <w:rsid w:val="00042550"/>
    <w:rsid w:val="00047C9F"/>
    <w:rsid w:val="000505D8"/>
    <w:rsid w:val="00050646"/>
    <w:rsid w:val="00057428"/>
    <w:rsid w:val="00063DD0"/>
    <w:rsid w:val="000646F4"/>
    <w:rsid w:val="0007361A"/>
    <w:rsid w:val="000815EA"/>
    <w:rsid w:val="00082B8C"/>
    <w:rsid w:val="00082FBD"/>
    <w:rsid w:val="00083039"/>
    <w:rsid w:val="00086768"/>
    <w:rsid w:val="000A1938"/>
    <w:rsid w:val="000A22C6"/>
    <w:rsid w:val="000A2861"/>
    <w:rsid w:val="000A5281"/>
    <w:rsid w:val="000A6C87"/>
    <w:rsid w:val="000A701F"/>
    <w:rsid w:val="000B523F"/>
    <w:rsid w:val="000B59B2"/>
    <w:rsid w:val="000B73A6"/>
    <w:rsid w:val="000B7918"/>
    <w:rsid w:val="000C3BA0"/>
    <w:rsid w:val="000C44EE"/>
    <w:rsid w:val="000D0005"/>
    <w:rsid w:val="000D2844"/>
    <w:rsid w:val="000D306F"/>
    <w:rsid w:val="000D4F64"/>
    <w:rsid w:val="000D53D2"/>
    <w:rsid w:val="000D57D8"/>
    <w:rsid w:val="000D6491"/>
    <w:rsid w:val="000E06A6"/>
    <w:rsid w:val="000E1648"/>
    <w:rsid w:val="000E7D41"/>
    <w:rsid w:val="000F19AD"/>
    <w:rsid w:val="000F3673"/>
    <w:rsid w:val="000F4E42"/>
    <w:rsid w:val="00100AF1"/>
    <w:rsid w:val="00106B4F"/>
    <w:rsid w:val="001200ED"/>
    <w:rsid w:val="00124422"/>
    <w:rsid w:val="00125545"/>
    <w:rsid w:val="00125F1D"/>
    <w:rsid w:val="00127A17"/>
    <w:rsid w:val="00134DD5"/>
    <w:rsid w:val="0013536B"/>
    <w:rsid w:val="00136F01"/>
    <w:rsid w:val="00137C1C"/>
    <w:rsid w:val="001401CF"/>
    <w:rsid w:val="0014511C"/>
    <w:rsid w:val="00146565"/>
    <w:rsid w:val="00150159"/>
    <w:rsid w:val="00150622"/>
    <w:rsid w:val="00152AAD"/>
    <w:rsid w:val="00157612"/>
    <w:rsid w:val="00160908"/>
    <w:rsid w:val="00163F2A"/>
    <w:rsid w:val="00174ED4"/>
    <w:rsid w:val="00176061"/>
    <w:rsid w:val="00176809"/>
    <w:rsid w:val="0018032C"/>
    <w:rsid w:val="00183E5B"/>
    <w:rsid w:val="001857CC"/>
    <w:rsid w:val="00185912"/>
    <w:rsid w:val="00185A68"/>
    <w:rsid w:val="00186018"/>
    <w:rsid w:val="00193129"/>
    <w:rsid w:val="00193564"/>
    <w:rsid w:val="001A08EC"/>
    <w:rsid w:val="001A130B"/>
    <w:rsid w:val="001A4754"/>
    <w:rsid w:val="001B1469"/>
    <w:rsid w:val="001B5101"/>
    <w:rsid w:val="001B6260"/>
    <w:rsid w:val="001B7331"/>
    <w:rsid w:val="001C1921"/>
    <w:rsid w:val="001C204F"/>
    <w:rsid w:val="001C6887"/>
    <w:rsid w:val="001D759F"/>
    <w:rsid w:val="001E3E6A"/>
    <w:rsid w:val="001E7038"/>
    <w:rsid w:val="001F0588"/>
    <w:rsid w:val="001F28AF"/>
    <w:rsid w:val="001F3F9E"/>
    <w:rsid w:val="002112E7"/>
    <w:rsid w:val="0021603B"/>
    <w:rsid w:val="0022300B"/>
    <w:rsid w:val="00225036"/>
    <w:rsid w:val="00225CD3"/>
    <w:rsid w:val="0022763B"/>
    <w:rsid w:val="00232A1E"/>
    <w:rsid w:val="0023412A"/>
    <w:rsid w:val="0023480A"/>
    <w:rsid w:val="00236960"/>
    <w:rsid w:val="00236CC6"/>
    <w:rsid w:val="00236F97"/>
    <w:rsid w:val="002374C7"/>
    <w:rsid w:val="0024052F"/>
    <w:rsid w:val="00247DE8"/>
    <w:rsid w:val="00252702"/>
    <w:rsid w:val="002544D9"/>
    <w:rsid w:val="0025481E"/>
    <w:rsid w:val="00255400"/>
    <w:rsid w:val="002571B5"/>
    <w:rsid w:val="002574BC"/>
    <w:rsid w:val="00257C06"/>
    <w:rsid w:val="00261EDD"/>
    <w:rsid w:val="00262E08"/>
    <w:rsid w:val="00264E4C"/>
    <w:rsid w:val="00267B7E"/>
    <w:rsid w:val="00273CCC"/>
    <w:rsid w:val="00281B23"/>
    <w:rsid w:val="002869A4"/>
    <w:rsid w:val="00294EB3"/>
    <w:rsid w:val="0029594F"/>
    <w:rsid w:val="002968EA"/>
    <w:rsid w:val="00297484"/>
    <w:rsid w:val="00297C7B"/>
    <w:rsid w:val="002A25BC"/>
    <w:rsid w:val="002A3F09"/>
    <w:rsid w:val="002A4259"/>
    <w:rsid w:val="002A5DFC"/>
    <w:rsid w:val="002A6179"/>
    <w:rsid w:val="002B4B04"/>
    <w:rsid w:val="002B4FA1"/>
    <w:rsid w:val="002B7D8E"/>
    <w:rsid w:val="002C59FE"/>
    <w:rsid w:val="002C6396"/>
    <w:rsid w:val="002C6477"/>
    <w:rsid w:val="002D200C"/>
    <w:rsid w:val="002D3CA6"/>
    <w:rsid w:val="002D3E1F"/>
    <w:rsid w:val="002D5807"/>
    <w:rsid w:val="002D58BA"/>
    <w:rsid w:val="002E15F7"/>
    <w:rsid w:val="002E3193"/>
    <w:rsid w:val="002E7AFE"/>
    <w:rsid w:val="002F0ED1"/>
    <w:rsid w:val="002F6315"/>
    <w:rsid w:val="00303409"/>
    <w:rsid w:val="0031088A"/>
    <w:rsid w:val="003155F6"/>
    <w:rsid w:val="00325566"/>
    <w:rsid w:val="00332B16"/>
    <w:rsid w:val="00335658"/>
    <w:rsid w:val="00336695"/>
    <w:rsid w:val="00337E97"/>
    <w:rsid w:val="00340422"/>
    <w:rsid w:val="0034111E"/>
    <w:rsid w:val="00350F48"/>
    <w:rsid w:val="00352722"/>
    <w:rsid w:val="00361CD5"/>
    <w:rsid w:val="00365C25"/>
    <w:rsid w:val="00366427"/>
    <w:rsid w:val="00371DFA"/>
    <w:rsid w:val="00372704"/>
    <w:rsid w:val="003739C5"/>
    <w:rsid w:val="00375557"/>
    <w:rsid w:val="003759B7"/>
    <w:rsid w:val="003764A2"/>
    <w:rsid w:val="003820B8"/>
    <w:rsid w:val="00386757"/>
    <w:rsid w:val="00390572"/>
    <w:rsid w:val="003921DC"/>
    <w:rsid w:val="00392D6B"/>
    <w:rsid w:val="00395997"/>
    <w:rsid w:val="00395AD8"/>
    <w:rsid w:val="00397041"/>
    <w:rsid w:val="003A1B5E"/>
    <w:rsid w:val="003A421B"/>
    <w:rsid w:val="003A6801"/>
    <w:rsid w:val="003B412D"/>
    <w:rsid w:val="003B4827"/>
    <w:rsid w:val="003B72F4"/>
    <w:rsid w:val="003C33F2"/>
    <w:rsid w:val="003D0EC5"/>
    <w:rsid w:val="003D401C"/>
    <w:rsid w:val="003E04A1"/>
    <w:rsid w:val="003E2B29"/>
    <w:rsid w:val="003E3369"/>
    <w:rsid w:val="003E44CD"/>
    <w:rsid w:val="003E66D6"/>
    <w:rsid w:val="003F10CB"/>
    <w:rsid w:val="003F3A1B"/>
    <w:rsid w:val="004005C9"/>
    <w:rsid w:val="00412017"/>
    <w:rsid w:val="00413A30"/>
    <w:rsid w:val="004153BE"/>
    <w:rsid w:val="00415F13"/>
    <w:rsid w:val="0042443E"/>
    <w:rsid w:val="00424A25"/>
    <w:rsid w:val="00427BC0"/>
    <w:rsid w:val="00436A38"/>
    <w:rsid w:val="00440D21"/>
    <w:rsid w:val="00442734"/>
    <w:rsid w:val="00442B52"/>
    <w:rsid w:val="00453A8F"/>
    <w:rsid w:val="00454A25"/>
    <w:rsid w:val="004572AD"/>
    <w:rsid w:val="00460020"/>
    <w:rsid w:val="004706D4"/>
    <w:rsid w:val="0047267E"/>
    <w:rsid w:val="00481F89"/>
    <w:rsid w:val="0048392B"/>
    <w:rsid w:val="00483975"/>
    <w:rsid w:val="00484742"/>
    <w:rsid w:val="00492717"/>
    <w:rsid w:val="004935BE"/>
    <w:rsid w:val="004942E2"/>
    <w:rsid w:val="00494A33"/>
    <w:rsid w:val="00495074"/>
    <w:rsid w:val="00497EEF"/>
    <w:rsid w:val="004B0F57"/>
    <w:rsid w:val="004B2932"/>
    <w:rsid w:val="004B4E90"/>
    <w:rsid w:val="004B56DB"/>
    <w:rsid w:val="004B699A"/>
    <w:rsid w:val="004C2612"/>
    <w:rsid w:val="004C2B0F"/>
    <w:rsid w:val="004C6265"/>
    <w:rsid w:val="004C64BE"/>
    <w:rsid w:val="004C7BEC"/>
    <w:rsid w:val="004D10D4"/>
    <w:rsid w:val="004D3517"/>
    <w:rsid w:val="004D5BD0"/>
    <w:rsid w:val="004E11B8"/>
    <w:rsid w:val="004E1C1F"/>
    <w:rsid w:val="004E318B"/>
    <w:rsid w:val="004E3BFB"/>
    <w:rsid w:val="004E5462"/>
    <w:rsid w:val="004E74BF"/>
    <w:rsid w:val="004E7BA8"/>
    <w:rsid w:val="004F07F2"/>
    <w:rsid w:val="004F1908"/>
    <w:rsid w:val="004F7DFB"/>
    <w:rsid w:val="004F7F6A"/>
    <w:rsid w:val="005005B7"/>
    <w:rsid w:val="00500FA3"/>
    <w:rsid w:val="00504638"/>
    <w:rsid w:val="005049A4"/>
    <w:rsid w:val="00505258"/>
    <w:rsid w:val="00512887"/>
    <w:rsid w:val="005137A8"/>
    <w:rsid w:val="00513CE8"/>
    <w:rsid w:val="005146B7"/>
    <w:rsid w:val="00514832"/>
    <w:rsid w:val="0052079E"/>
    <w:rsid w:val="00523DE7"/>
    <w:rsid w:val="00525F11"/>
    <w:rsid w:val="00530600"/>
    <w:rsid w:val="005332CF"/>
    <w:rsid w:val="00536C28"/>
    <w:rsid w:val="005371B7"/>
    <w:rsid w:val="00540639"/>
    <w:rsid w:val="00542A14"/>
    <w:rsid w:val="00545293"/>
    <w:rsid w:val="00546DC5"/>
    <w:rsid w:val="00553B1D"/>
    <w:rsid w:val="00555EA3"/>
    <w:rsid w:val="005560D9"/>
    <w:rsid w:val="00557A21"/>
    <w:rsid w:val="00560E20"/>
    <w:rsid w:val="00561E7D"/>
    <w:rsid w:val="0057383A"/>
    <w:rsid w:val="005748EB"/>
    <w:rsid w:val="00574AF3"/>
    <w:rsid w:val="00574E14"/>
    <w:rsid w:val="005767AB"/>
    <w:rsid w:val="00577187"/>
    <w:rsid w:val="00577346"/>
    <w:rsid w:val="005848B4"/>
    <w:rsid w:val="00585751"/>
    <w:rsid w:val="00591051"/>
    <w:rsid w:val="005910DA"/>
    <w:rsid w:val="005950D2"/>
    <w:rsid w:val="005B43A7"/>
    <w:rsid w:val="005B5E3D"/>
    <w:rsid w:val="005C02D9"/>
    <w:rsid w:val="005C154E"/>
    <w:rsid w:val="005D3A4C"/>
    <w:rsid w:val="005D4CFF"/>
    <w:rsid w:val="005D651C"/>
    <w:rsid w:val="005D732C"/>
    <w:rsid w:val="005E6957"/>
    <w:rsid w:val="005E6C84"/>
    <w:rsid w:val="005F563F"/>
    <w:rsid w:val="005F5694"/>
    <w:rsid w:val="005F67CA"/>
    <w:rsid w:val="005F7CFC"/>
    <w:rsid w:val="0060055E"/>
    <w:rsid w:val="00602D08"/>
    <w:rsid w:val="00607B8A"/>
    <w:rsid w:val="00614C02"/>
    <w:rsid w:val="00615C72"/>
    <w:rsid w:val="0061625B"/>
    <w:rsid w:val="00620BB8"/>
    <w:rsid w:val="006226F9"/>
    <w:rsid w:val="00622720"/>
    <w:rsid w:val="0062314A"/>
    <w:rsid w:val="0062344C"/>
    <w:rsid w:val="00623E6D"/>
    <w:rsid w:val="006279C6"/>
    <w:rsid w:val="006339B9"/>
    <w:rsid w:val="006354C2"/>
    <w:rsid w:val="0064190E"/>
    <w:rsid w:val="006444F6"/>
    <w:rsid w:val="006505DC"/>
    <w:rsid w:val="00655958"/>
    <w:rsid w:val="00655C24"/>
    <w:rsid w:val="00657DCB"/>
    <w:rsid w:val="00665379"/>
    <w:rsid w:val="00666034"/>
    <w:rsid w:val="00675B89"/>
    <w:rsid w:val="00675DE3"/>
    <w:rsid w:val="006810CD"/>
    <w:rsid w:val="00682E4A"/>
    <w:rsid w:val="00683178"/>
    <w:rsid w:val="00691A52"/>
    <w:rsid w:val="0069648B"/>
    <w:rsid w:val="006A04B1"/>
    <w:rsid w:val="006A0646"/>
    <w:rsid w:val="006A1598"/>
    <w:rsid w:val="006A5FD7"/>
    <w:rsid w:val="006C0A3E"/>
    <w:rsid w:val="006C714E"/>
    <w:rsid w:val="006D1AC2"/>
    <w:rsid w:val="006D1F13"/>
    <w:rsid w:val="006D46FA"/>
    <w:rsid w:val="006D55A4"/>
    <w:rsid w:val="006D7B0C"/>
    <w:rsid w:val="006F008D"/>
    <w:rsid w:val="006F12B6"/>
    <w:rsid w:val="006F2608"/>
    <w:rsid w:val="006F2DA9"/>
    <w:rsid w:val="007015A7"/>
    <w:rsid w:val="00701E9B"/>
    <w:rsid w:val="007032EC"/>
    <w:rsid w:val="00706F23"/>
    <w:rsid w:val="00711A35"/>
    <w:rsid w:val="00712DF2"/>
    <w:rsid w:val="00713F61"/>
    <w:rsid w:val="007215B5"/>
    <w:rsid w:val="00722418"/>
    <w:rsid w:val="007234C3"/>
    <w:rsid w:val="007257B6"/>
    <w:rsid w:val="00730664"/>
    <w:rsid w:val="007348A3"/>
    <w:rsid w:val="00740159"/>
    <w:rsid w:val="007424F8"/>
    <w:rsid w:val="00746795"/>
    <w:rsid w:val="00746BA0"/>
    <w:rsid w:val="00760129"/>
    <w:rsid w:val="0076112B"/>
    <w:rsid w:val="00766117"/>
    <w:rsid w:val="007721ED"/>
    <w:rsid w:val="00777874"/>
    <w:rsid w:val="007805F5"/>
    <w:rsid w:val="00786784"/>
    <w:rsid w:val="00786F10"/>
    <w:rsid w:val="007872AA"/>
    <w:rsid w:val="007901CD"/>
    <w:rsid w:val="007A5FFD"/>
    <w:rsid w:val="007A6DD0"/>
    <w:rsid w:val="007A72F4"/>
    <w:rsid w:val="007A7609"/>
    <w:rsid w:val="007A7B9B"/>
    <w:rsid w:val="007B286D"/>
    <w:rsid w:val="007C1335"/>
    <w:rsid w:val="007C28D5"/>
    <w:rsid w:val="007C73A5"/>
    <w:rsid w:val="007D6B72"/>
    <w:rsid w:val="007D7622"/>
    <w:rsid w:val="007E09B4"/>
    <w:rsid w:val="007E14F1"/>
    <w:rsid w:val="007E26F3"/>
    <w:rsid w:val="007F1B84"/>
    <w:rsid w:val="007F2F04"/>
    <w:rsid w:val="00801286"/>
    <w:rsid w:val="00802B18"/>
    <w:rsid w:val="00814D42"/>
    <w:rsid w:val="0082449C"/>
    <w:rsid w:val="008308A8"/>
    <w:rsid w:val="00834CDC"/>
    <w:rsid w:val="00835377"/>
    <w:rsid w:val="00837129"/>
    <w:rsid w:val="0083790C"/>
    <w:rsid w:val="00842B88"/>
    <w:rsid w:val="0084558F"/>
    <w:rsid w:val="0084713E"/>
    <w:rsid w:val="008508C7"/>
    <w:rsid w:val="008534B4"/>
    <w:rsid w:val="00854A83"/>
    <w:rsid w:val="008606AC"/>
    <w:rsid w:val="008724AF"/>
    <w:rsid w:val="00874885"/>
    <w:rsid w:val="008768BD"/>
    <w:rsid w:val="008768F3"/>
    <w:rsid w:val="00880127"/>
    <w:rsid w:val="0088277E"/>
    <w:rsid w:val="008868A2"/>
    <w:rsid w:val="00892A08"/>
    <w:rsid w:val="00892F54"/>
    <w:rsid w:val="00893922"/>
    <w:rsid w:val="00894076"/>
    <w:rsid w:val="00896EF4"/>
    <w:rsid w:val="008A48D2"/>
    <w:rsid w:val="008B1E59"/>
    <w:rsid w:val="008B23D1"/>
    <w:rsid w:val="008B710B"/>
    <w:rsid w:val="008C1999"/>
    <w:rsid w:val="008C655F"/>
    <w:rsid w:val="008C6A9E"/>
    <w:rsid w:val="008C7A52"/>
    <w:rsid w:val="008D007B"/>
    <w:rsid w:val="008D3588"/>
    <w:rsid w:val="008D4321"/>
    <w:rsid w:val="008D43F7"/>
    <w:rsid w:val="008D5DC8"/>
    <w:rsid w:val="008E1C09"/>
    <w:rsid w:val="008F0223"/>
    <w:rsid w:val="008F0F87"/>
    <w:rsid w:val="008F12D9"/>
    <w:rsid w:val="008F2BC4"/>
    <w:rsid w:val="008F4825"/>
    <w:rsid w:val="0090186A"/>
    <w:rsid w:val="00911913"/>
    <w:rsid w:val="00924B57"/>
    <w:rsid w:val="00926309"/>
    <w:rsid w:val="009267C6"/>
    <w:rsid w:val="00927202"/>
    <w:rsid w:val="00936E84"/>
    <w:rsid w:val="00937A3D"/>
    <w:rsid w:val="00941161"/>
    <w:rsid w:val="00942F1A"/>
    <w:rsid w:val="009448B9"/>
    <w:rsid w:val="00951C3F"/>
    <w:rsid w:val="00951D47"/>
    <w:rsid w:val="00956691"/>
    <w:rsid w:val="009566CD"/>
    <w:rsid w:val="0096570B"/>
    <w:rsid w:val="009745A0"/>
    <w:rsid w:val="009801F2"/>
    <w:rsid w:val="00981513"/>
    <w:rsid w:val="009917DA"/>
    <w:rsid w:val="00996A50"/>
    <w:rsid w:val="009A3170"/>
    <w:rsid w:val="009B5EFF"/>
    <w:rsid w:val="009C55F1"/>
    <w:rsid w:val="009D1E4C"/>
    <w:rsid w:val="009D2983"/>
    <w:rsid w:val="009D2B52"/>
    <w:rsid w:val="009E35C6"/>
    <w:rsid w:val="009E3706"/>
    <w:rsid w:val="009E53B3"/>
    <w:rsid w:val="009E5A00"/>
    <w:rsid w:val="009E5BB8"/>
    <w:rsid w:val="009E6C27"/>
    <w:rsid w:val="009E7968"/>
    <w:rsid w:val="009F167B"/>
    <w:rsid w:val="009F37AA"/>
    <w:rsid w:val="00A005A0"/>
    <w:rsid w:val="00A05D96"/>
    <w:rsid w:val="00A11A63"/>
    <w:rsid w:val="00A11FEB"/>
    <w:rsid w:val="00A15652"/>
    <w:rsid w:val="00A231BB"/>
    <w:rsid w:val="00A2367A"/>
    <w:rsid w:val="00A23841"/>
    <w:rsid w:val="00A33839"/>
    <w:rsid w:val="00A34574"/>
    <w:rsid w:val="00A36891"/>
    <w:rsid w:val="00A44D84"/>
    <w:rsid w:val="00A56195"/>
    <w:rsid w:val="00A561F2"/>
    <w:rsid w:val="00A57D6B"/>
    <w:rsid w:val="00A605C9"/>
    <w:rsid w:val="00A677CD"/>
    <w:rsid w:val="00A72552"/>
    <w:rsid w:val="00A74329"/>
    <w:rsid w:val="00A8180A"/>
    <w:rsid w:val="00A827AC"/>
    <w:rsid w:val="00A83458"/>
    <w:rsid w:val="00A84119"/>
    <w:rsid w:val="00A850AB"/>
    <w:rsid w:val="00AA20F2"/>
    <w:rsid w:val="00AA3F62"/>
    <w:rsid w:val="00AA56B9"/>
    <w:rsid w:val="00AA5831"/>
    <w:rsid w:val="00AB479E"/>
    <w:rsid w:val="00AB6A09"/>
    <w:rsid w:val="00AC05F5"/>
    <w:rsid w:val="00AC1A54"/>
    <w:rsid w:val="00AC5E7B"/>
    <w:rsid w:val="00AC7660"/>
    <w:rsid w:val="00AD0314"/>
    <w:rsid w:val="00AD09D3"/>
    <w:rsid w:val="00AD0E03"/>
    <w:rsid w:val="00AE417A"/>
    <w:rsid w:val="00AE530B"/>
    <w:rsid w:val="00AF2929"/>
    <w:rsid w:val="00AF4ECD"/>
    <w:rsid w:val="00AF64CB"/>
    <w:rsid w:val="00B0253A"/>
    <w:rsid w:val="00B04F4D"/>
    <w:rsid w:val="00B0500E"/>
    <w:rsid w:val="00B10587"/>
    <w:rsid w:val="00B113D5"/>
    <w:rsid w:val="00B137C8"/>
    <w:rsid w:val="00B15A24"/>
    <w:rsid w:val="00B15FC5"/>
    <w:rsid w:val="00B17CAC"/>
    <w:rsid w:val="00B30400"/>
    <w:rsid w:val="00B311F3"/>
    <w:rsid w:val="00B352F7"/>
    <w:rsid w:val="00B35F72"/>
    <w:rsid w:val="00B364B0"/>
    <w:rsid w:val="00B41ACC"/>
    <w:rsid w:val="00B4547F"/>
    <w:rsid w:val="00B61D1A"/>
    <w:rsid w:val="00B74469"/>
    <w:rsid w:val="00BA207A"/>
    <w:rsid w:val="00BA222C"/>
    <w:rsid w:val="00BA388D"/>
    <w:rsid w:val="00BA4B8A"/>
    <w:rsid w:val="00BA5666"/>
    <w:rsid w:val="00BA673B"/>
    <w:rsid w:val="00BA678E"/>
    <w:rsid w:val="00BB4F4B"/>
    <w:rsid w:val="00BB6C44"/>
    <w:rsid w:val="00BB780A"/>
    <w:rsid w:val="00BC0CA5"/>
    <w:rsid w:val="00BC50D9"/>
    <w:rsid w:val="00BD0861"/>
    <w:rsid w:val="00BD1EE6"/>
    <w:rsid w:val="00BD3FDD"/>
    <w:rsid w:val="00BD5745"/>
    <w:rsid w:val="00BE0FC5"/>
    <w:rsid w:val="00BE166A"/>
    <w:rsid w:val="00BE21FC"/>
    <w:rsid w:val="00BE37B1"/>
    <w:rsid w:val="00BE5657"/>
    <w:rsid w:val="00BF1E3C"/>
    <w:rsid w:val="00BF717A"/>
    <w:rsid w:val="00C01E3E"/>
    <w:rsid w:val="00C028E5"/>
    <w:rsid w:val="00C034BE"/>
    <w:rsid w:val="00C06912"/>
    <w:rsid w:val="00C07DBE"/>
    <w:rsid w:val="00C1447F"/>
    <w:rsid w:val="00C1482D"/>
    <w:rsid w:val="00C177A3"/>
    <w:rsid w:val="00C2263A"/>
    <w:rsid w:val="00C228F9"/>
    <w:rsid w:val="00C23764"/>
    <w:rsid w:val="00C2606C"/>
    <w:rsid w:val="00C30609"/>
    <w:rsid w:val="00C3215C"/>
    <w:rsid w:val="00C37F6A"/>
    <w:rsid w:val="00C416D4"/>
    <w:rsid w:val="00C4595A"/>
    <w:rsid w:val="00C460D3"/>
    <w:rsid w:val="00C47FCC"/>
    <w:rsid w:val="00C506E7"/>
    <w:rsid w:val="00C53A6C"/>
    <w:rsid w:val="00C555E3"/>
    <w:rsid w:val="00C577AB"/>
    <w:rsid w:val="00C632AE"/>
    <w:rsid w:val="00C6510F"/>
    <w:rsid w:val="00C76F9E"/>
    <w:rsid w:val="00C85BF8"/>
    <w:rsid w:val="00CA11C2"/>
    <w:rsid w:val="00CA181A"/>
    <w:rsid w:val="00CA7240"/>
    <w:rsid w:val="00CB33AF"/>
    <w:rsid w:val="00CB5565"/>
    <w:rsid w:val="00CC066E"/>
    <w:rsid w:val="00CC0F9F"/>
    <w:rsid w:val="00CC141C"/>
    <w:rsid w:val="00CC7D12"/>
    <w:rsid w:val="00CD174B"/>
    <w:rsid w:val="00CD1FB2"/>
    <w:rsid w:val="00CD3AA6"/>
    <w:rsid w:val="00CD40FF"/>
    <w:rsid w:val="00CD7230"/>
    <w:rsid w:val="00CD7476"/>
    <w:rsid w:val="00CE0223"/>
    <w:rsid w:val="00CE0C28"/>
    <w:rsid w:val="00CE6978"/>
    <w:rsid w:val="00CF1EE4"/>
    <w:rsid w:val="00CF2AB8"/>
    <w:rsid w:val="00CF5995"/>
    <w:rsid w:val="00D02815"/>
    <w:rsid w:val="00D0302C"/>
    <w:rsid w:val="00D054F7"/>
    <w:rsid w:val="00D11186"/>
    <w:rsid w:val="00D15FD3"/>
    <w:rsid w:val="00D16AE2"/>
    <w:rsid w:val="00D23D80"/>
    <w:rsid w:val="00D31306"/>
    <w:rsid w:val="00D3245E"/>
    <w:rsid w:val="00D3511D"/>
    <w:rsid w:val="00D357A5"/>
    <w:rsid w:val="00D36816"/>
    <w:rsid w:val="00D42D39"/>
    <w:rsid w:val="00D45920"/>
    <w:rsid w:val="00D46B14"/>
    <w:rsid w:val="00D46B7B"/>
    <w:rsid w:val="00D571A7"/>
    <w:rsid w:val="00D576BC"/>
    <w:rsid w:val="00D632AD"/>
    <w:rsid w:val="00D64D55"/>
    <w:rsid w:val="00D6686E"/>
    <w:rsid w:val="00D66B54"/>
    <w:rsid w:val="00D71FA7"/>
    <w:rsid w:val="00D73099"/>
    <w:rsid w:val="00D76D68"/>
    <w:rsid w:val="00D80FB5"/>
    <w:rsid w:val="00D81D1E"/>
    <w:rsid w:val="00D845EF"/>
    <w:rsid w:val="00D85521"/>
    <w:rsid w:val="00D90674"/>
    <w:rsid w:val="00D92EE8"/>
    <w:rsid w:val="00D9314C"/>
    <w:rsid w:val="00D9359D"/>
    <w:rsid w:val="00D9775C"/>
    <w:rsid w:val="00D97CAE"/>
    <w:rsid w:val="00DA2880"/>
    <w:rsid w:val="00DA586F"/>
    <w:rsid w:val="00DA594A"/>
    <w:rsid w:val="00DA6843"/>
    <w:rsid w:val="00DA78CD"/>
    <w:rsid w:val="00DB3C33"/>
    <w:rsid w:val="00DB5499"/>
    <w:rsid w:val="00DD30DC"/>
    <w:rsid w:val="00DD3381"/>
    <w:rsid w:val="00DE1D9B"/>
    <w:rsid w:val="00DE2554"/>
    <w:rsid w:val="00DE4B6B"/>
    <w:rsid w:val="00DE5BF1"/>
    <w:rsid w:val="00DE7925"/>
    <w:rsid w:val="00DF0BBE"/>
    <w:rsid w:val="00DF3613"/>
    <w:rsid w:val="00DF4E03"/>
    <w:rsid w:val="00DF4E41"/>
    <w:rsid w:val="00DF5517"/>
    <w:rsid w:val="00DF7DAE"/>
    <w:rsid w:val="00E0095D"/>
    <w:rsid w:val="00E010A0"/>
    <w:rsid w:val="00E059ED"/>
    <w:rsid w:val="00E05C37"/>
    <w:rsid w:val="00E06EB8"/>
    <w:rsid w:val="00E14F35"/>
    <w:rsid w:val="00E16A42"/>
    <w:rsid w:val="00E20B46"/>
    <w:rsid w:val="00E22358"/>
    <w:rsid w:val="00E22CAC"/>
    <w:rsid w:val="00E2437E"/>
    <w:rsid w:val="00E247A7"/>
    <w:rsid w:val="00E2545E"/>
    <w:rsid w:val="00E25A9F"/>
    <w:rsid w:val="00E30119"/>
    <w:rsid w:val="00E3490B"/>
    <w:rsid w:val="00E35E22"/>
    <w:rsid w:val="00E377C4"/>
    <w:rsid w:val="00E50240"/>
    <w:rsid w:val="00E517EC"/>
    <w:rsid w:val="00E528AA"/>
    <w:rsid w:val="00E55CEC"/>
    <w:rsid w:val="00E56C52"/>
    <w:rsid w:val="00E605C3"/>
    <w:rsid w:val="00E678CC"/>
    <w:rsid w:val="00E726AA"/>
    <w:rsid w:val="00E85FFC"/>
    <w:rsid w:val="00E8608B"/>
    <w:rsid w:val="00E86426"/>
    <w:rsid w:val="00E90F87"/>
    <w:rsid w:val="00E9224C"/>
    <w:rsid w:val="00E95447"/>
    <w:rsid w:val="00E97170"/>
    <w:rsid w:val="00EA0109"/>
    <w:rsid w:val="00EA06A4"/>
    <w:rsid w:val="00EA251E"/>
    <w:rsid w:val="00EA57C6"/>
    <w:rsid w:val="00EB021C"/>
    <w:rsid w:val="00EB42A7"/>
    <w:rsid w:val="00EB4F03"/>
    <w:rsid w:val="00EB5A80"/>
    <w:rsid w:val="00EB7127"/>
    <w:rsid w:val="00EC1A42"/>
    <w:rsid w:val="00ED1447"/>
    <w:rsid w:val="00ED1834"/>
    <w:rsid w:val="00ED305B"/>
    <w:rsid w:val="00ED6605"/>
    <w:rsid w:val="00EE06BD"/>
    <w:rsid w:val="00EE45E8"/>
    <w:rsid w:val="00EE5339"/>
    <w:rsid w:val="00EE7C01"/>
    <w:rsid w:val="00EF21F8"/>
    <w:rsid w:val="00EF3E2C"/>
    <w:rsid w:val="00F03074"/>
    <w:rsid w:val="00F05458"/>
    <w:rsid w:val="00F165E0"/>
    <w:rsid w:val="00F16E43"/>
    <w:rsid w:val="00F17DAB"/>
    <w:rsid w:val="00F21295"/>
    <w:rsid w:val="00F27A0A"/>
    <w:rsid w:val="00F447FE"/>
    <w:rsid w:val="00F45510"/>
    <w:rsid w:val="00F47E8D"/>
    <w:rsid w:val="00F51E04"/>
    <w:rsid w:val="00F568F8"/>
    <w:rsid w:val="00F669CB"/>
    <w:rsid w:val="00F71EFC"/>
    <w:rsid w:val="00F7624B"/>
    <w:rsid w:val="00F83CFA"/>
    <w:rsid w:val="00F93A8F"/>
    <w:rsid w:val="00F96528"/>
    <w:rsid w:val="00FA2C29"/>
    <w:rsid w:val="00FA3AB7"/>
    <w:rsid w:val="00FA7C86"/>
    <w:rsid w:val="00FB1EC1"/>
    <w:rsid w:val="00FC459C"/>
    <w:rsid w:val="00FC5C1C"/>
    <w:rsid w:val="00FC5FE5"/>
    <w:rsid w:val="00FC605A"/>
    <w:rsid w:val="00FC6428"/>
    <w:rsid w:val="00FC7327"/>
    <w:rsid w:val="00FC7FEB"/>
    <w:rsid w:val="00FD0FFE"/>
    <w:rsid w:val="00FD5CCA"/>
    <w:rsid w:val="00FD6F3D"/>
    <w:rsid w:val="00FE159D"/>
    <w:rsid w:val="00FE2D55"/>
    <w:rsid w:val="00FE2DCA"/>
    <w:rsid w:val="00FF6940"/>
    <w:rsid w:val="00FF6E42"/>
    <w:rsid w:val="00FF7790"/>
    <w:rsid w:val="10C10946"/>
    <w:rsid w:val="12EA2D6B"/>
    <w:rsid w:val="13F8AA08"/>
    <w:rsid w:val="1BEAF03A"/>
    <w:rsid w:val="1C77E754"/>
    <w:rsid w:val="252755F6"/>
    <w:rsid w:val="27D88AEB"/>
    <w:rsid w:val="44547A31"/>
    <w:rsid w:val="51A11AA1"/>
    <w:rsid w:val="5D2C5C79"/>
    <w:rsid w:val="5F796E9B"/>
    <w:rsid w:val="667D701C"/>
    <w:rsid w:val="7A9F8221"/>
    <w:rsid w:val="7C98A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4C0A09"/>
  <w15:docId w15:val="{8B1D80DE-AFCB-4710-8050-E0788F4EA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Batang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39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39" w:unhideWhenUsed="1"/>
    <w:lsdException w:name="line number" w:semiHidden="1" w:unhideWhenUsed="1"/>
    <w:lsdException w:name="page number" w:semiHidden="1" w:uiPriority="39" w:unhideWhenUsed="1"/>
    <w:lsdException w:name="endnote reference" w:semiHidden="1" w:uiPriority="39" w:unhideWhenUsed="1"/>
    <w:lsdException w:name="endnote text" w:semiHidden="1" w:uiPriority="3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39" w:unhideWhenUsed="1"/>
    <w:lsdException w:name="No List" w:semiHidden="1" w:uiPriority="0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6"/>
    <w:qFormat/>
    <w:rsid w:val="00CF1EE4"/>
    <w:pPr>
      <w:tabs>
        <w:tab w:val="left" w:pos="709"/>
        <w:tab w:val="left" w:pos="1559"/>
        <w:tab w:val="left" w:pos="2268"/>
        <w:tab w:val="left" w:pos="2977"/>
        <w:tab w:val="left" w:pos="3686"/>
        <w:tab w:val="left" w:pos="4394"/>
        <w:tab w:val="right" w:pos="8789"/>
      </w:tabs>
    </w:pPr>
  </w:style>
  <w:style w:type="paragraph" w:styleId="Heading1">
    <w:name w:val="heading 1"/>
    <w:basedOn w:val="BodyText"/>
    <w:next w:val="BodyText1"/>
    <w:qFormat/>
    <w:rsid w:val="006F2DA9"/>
    <w:pPr>
      <w:keepNext/>
      <w:numPr>
        <w:numId w:val="1"/>
      </w:numPr>
      <w:spacing w:before="200"/>
      <w:outlineLvl w:val="0"/>
    </w:pPr>
    <w:rPr>
      <w:b/>
      <w:caps/>
    </w:rPr>
  </w:style>
  <w:style w:type="paragraph" w:styleId="Heading2">
    <w:name w:val="heading 2"/>
    <w:basedOn w:val="BodyText"/>
    <w:next w:val="BodyText2"/>
    <w:qFormat/>
    <w:rsid w:val="00894076"/>
    <w:pPr>
      <w:keepNext/>
      <w:numPr>
        <w:ilvl w:val="1"/>
        <w:numId w:val="1"/>
      </w:numPr>
      <w:spacing w:before="200"/>
      <w:outlineLvl w:val="1"/>
    </w:pPr>
    <w:rPr>
      <w:b/>
    </w:rPr>
  </w:style>
  <w:style w:type="paragraph" w:styleId="Heading3">
    <w:name w:val="heading 3"/>
    <w:basedOn w:val="BodyText"/>
    <w:next w:val="BodyText3"/>
    <w:qFormat/>
    <w:rsid w:val="00894076"/>
    <w:pPr>
      <w:keepNext/>
      <w:numPr>
        <w:ilvl w:val="2"/>
        <w:numId w:val="1"/>
      </w:numPr>
      <w:tabs>
        <w:tab w:val="clear" w:pos="709"/>
      </w:tabs>
      <w:spacing w:before="200"/>
      <w:outlineLvl w:val="2"/>
    </w:pPr>
    <w:rPr>
      <w:b/>
    </w:rPr>
  </w:style>
  <w:style w:type="paragraph" w:styleId="Heading4">
    <w:name w:val="heading 4"/>
    <w:basedOn w:val="BodyText"/>
    <w:next w:val="BodyText4"/>
    <w:qFormat/>
    <w:rsid w:val="00894076"/>
    <w:pPr>
      <w:keepNext/>
      <w:numPr>
        <w:ilvl w:val="3"/>
        <w:numId w:val="1"/>
      </w:numPr>
      <w:tabs>
        <w:tab w:val="clear" w:pos="709"/>
        <w:tab w:val="clear" w:pos="1559"/>
      </w:tabs>
      <w:spacing w:before="200"/>
      <w:outlineLvl w:val="3"/>
    </w:pPr>
    <w:rPr>
      <w:b/>
    </w:rPr>
  </w:style>
  <w:style w:type="paragraph" w:styleId="Heading5">
    <w:name w:val="heading 5"/>
    <w:basedOn w:val="BodyText"/>
    <w:next w:val="BodyText5"/>
    <w:qFormat/>
    <w:rsid w:val="00894076"/>
    <w:pPr>
      <w:keepNext/>
      <w:numPr>
        <w:ilvl w:val="4"/>
        <w:numId w:val="1"/>
      </w:numPr>
      <w:tabs>
        <w:tab w:val="clear" w:pos="709"/>
        <w:tab w:val="clear" w:pos="1559"/>
        <w:tab w:val="clear" w:pos="2268"/>
        <w:tab w:val="clear" w:pos="3686"/>
      </w:tabs>
      <w:spacing w:before="200"/>
      <w:outlineLvl w:val="4"/>
    </w:pPr>
    <w:rPr>
      <w:b/>
    </w:rPr>
  </w:style>
  <w:style w:type="paragraph" w:styleId="Heading6">
    <w:name w:val="heading 6"/>
    <w:basedOn w:val="BodyText"/>
    <w:next w:val="BodyText6"/>
    <w:qFormat/>
    <w:rsid w:val="00894076"/>
    <w:pPr>
      <w:keepNext/>
      <w:numPr>
        <w:ilvl w:val="5"/>
        <w:numId w:val="1"/>
      </w:numPr>
      <w:tabs>
        <w:tab w:val="clear" w:pos="709"/>
        <w:tab w:val="clear" w:pos="1559"/>
        <w:tab w:val="clear" w:pos="2268"/>
        <w:tab w:val="clear" w:pos="2977"/>
      </w:tabs>
      <w:spacing w:before="200"/>
      <w:outlineLvl w:val="5"/>
    </w:pPr>
    <w:rPr>
      <w:b/>
    </w:rPr>
  </w:style>
  <w:style w:type="paragraph" w:styleId="Heading7">
    <w:name w:val="heading 7"/>
    <w:basedOn w:val="BodyText"/>
    <w:next w:val="BodyText7"/>
    <w:qFormat/>
    <w:rsid w:val="00894076"/>
    <w:pPr>
      <w:keepNext/>
      <w:numPr>
        <w:ilvl w:val="6"/>
        <w:numId w:val="1"/>
      </w:numPr>
      <w:tabs>
        <w:tab w:val="clear" w:pos="709"/>
        <w:tab w:val="clear" w:pos="1559"/>
        <w:tab w:val="clear" w:pos="2268"/>
        <w:tab w:val="clear" w:pos="2977"/>
        <w:tab w:val="clear" w:pos="3686"/>
      </w:tabs>
      <w:spacing w:before="200"/>
      <w:outlineLvl w:val="6"/>
    </w:pPr>
    <w:rPr>
      <w:b/>
    </w:rPr>
  </w:style>
  <w:style w:type="paragraph" w:styleId="Heading8">
    <w:name w:val="heading 8"/>
    <w:basedOn w:val="Normal"/>
    <w:next w:val="Normal"/>
    <w:uiPriority w:val="99"/>
    <w:semiHidden/>
    <w:qFormat/>
    <w:rsid w:val="009566CD"/>
    <w:pPr>
      <w:spacing w:before="100" w:after="100"/>
      <w:outlineLvl w:val="7"/>
    </w:pPr>
    <w:rPr>
      <w:iCs/>
      <w:szCs w:val="24"/>
    </w:rPr>
  </w:style>
  <w:style w:type="paragraph" w:styleId="Heading9">
    <w:name w:val="heading 9"/>
    <w:basedOn w:val="Normal"/>
    <w:next w:val="Normal"/>
    <w:uiPriority w:val="99"/>
    <w:semiHidden/>
    <w:qFormat/>
    <w:rsid w:val="009566CD"/>
    <w:pPr>
      <w:spacing w:before="100" w:after="10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E55CEC"/>
    <w:pPr>
      <w:spacing w:before="100" w:after="100"/>
    </w:pPr>
  </w:style>
  <w:style w:type="paragraph" w:customStyle="1" w:styleId="Alpha">
    <w:name w:val="Alpha"/>
    <w:basedOn w:val="BodyText"/>
    <w:uiPriority w:val="4"/>
    <w:qFormat/>
    <w:rsid w:val="00A57D6B"/>
    <w:pPr>
      <w:numPr>
        <w:numId w:val="5"/>
      </w:numPr>
    </w:pPr>
    <w:rPr>
      <w:rFonts w:eastAsia="Times New Roman"/>
      <w:lang w:eastAsia="en-US"/>
    </w:rPr>
  </w:style>
  <w:style w:type="paragraph" w:customStyle="1" w:styleId="AlphaBrackets">
    <w:name w:val="AlphaBrackets"/>
    <w:basedOn w:val="BodyText"/>
    <w:uiPriority w:val="4"/>
    <w:qFormat/>
    <w:rsid w:val="008768F3"/>
    <w:pPr>
      <w:numPr>
        <w:numId w:val="3"/>
      </w:numPr>
    </w:pPr>
    <w:rPr>
      <w:rFonts w:eastAsia="Times New Roman"/>
      <w:lang w:eastAsia="en-US"/>
    </w:rPr>
  </w:style>
  <w:style w:type="paragraph" w:styleId="Footer">
    <w:name w:val="footer"/>
    <w:basedOn w:val="Normal"/>
    <w:uiPriority w:val="39"/>
    <w:semiHidden/>
    <w:rsid w:val="004935BE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</w:tabs>
    </w:pPr>
    <w:rPr>
      <w:sz w:val="14"/>
    </w:rPr>
  </w:style>
  <w:style w:type="paragraph" w:styleId="TOC5">
    <w:name w:val="toc 5"/>
    <w:basedOn w:val="Normal"/>
    <w:next w:val="Normal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left" w:pos="3119"/>
        <w:tab w:val="right" w:leader="dot" w:pos="8789"/>
      </w:tabs>
      <w:ind w:left="3119" w:right="992" w:hanging="567"/>
    </w:pPr>
  </w:style>
  <w:style w:type="paragraph" w:customStyle="1" w:styleId="Numeric">
    <w:name w:val="Numeric"/>
    <w:basedOn w:val="BodyText"/>
    <w:uiPriority w:val="4"/>
    <w:qFormat/>
    <w:rsid w:val="00525F11"/>
    <w:pPr>
      <w:numPr>
        <w:numId w:val="6"/>
      </w:numPr>
    </w:pPr>
    <w:rPr>
      <w:rFonts w:eastAsia="Times New Roman"/>
      <w:lang w:eastAsia="en-US"/>
    </w:rPr>
  </w:style>
  <w:style w:type="paragraph" w:customStyle="1" w:styleId="NumericBrackets">
    <w:name w:val="NumericBrackets"/>
    <w:basedOn w:val="BodyText"/>
    <w:uiPriority w:val="4"/>
    <w:qFormat/>
    <w:rsid w:val="00525F11"/>
    <w:pPr>
      <w:numPr>
        <w:numId w:val="4"/>
      </w:numPr>
    </w:pPr>
    <w:rPr>
      <w:rFonts w:eastAsia="Times New Roman"/>
      <w:lang w:eastAsia="en-US"/>
    </w:rPr>
  </w:style>
  <w:style w:type="paragraph" w:customStyle="1" w:styleId="ScheduleHeading1">
    <w:name w:val="Schedule Heading 1"/>
    <w:basedOn w:val="BodyText"/>
    <w:next w:val="BodyText1"/>
    <w:qFormat/>
    <w:rsid w:val="00DF4E03"/>
    <w:pPr>
      <w:keepNext/>
      <w:numPr>
        <w:numId w:val="2"/>
      </w:numPr>
      <w:spacing w:before="200"/>
    </w:pPr>
    <w:rPr>
      <w:b/>
      <w:caps/>
    </w:rPr>
  </w:style>
  <w:style w:type="paragraph" w:customStyle="1" w:styleId="ScheduleHeading2">
    <w:name w:val="Schedule Heading 2"/>
    <w:basedOn w:val="BodyText"/>
    <w:next w:val="BodyText2"/>
    <w:qFormat/>
    <w:rsid w:val="00894076"/>
    <w:pPr>
      <w:keepNext/>
      <w:numPr>
        <w:ilvl w:val="1"/>
        <w:numId w:val="2"/>
      </w:numPr>
      <w:spacing w:before="200"/>
    </w:pPr>
    <w:rPr>
      <w:b/>
    </w:rPr>
  </w:style>
  <w:style w:type="paragraph" w:customStyle="1" w:styleId="ScheduleHeading3">
    <w:name w:val="Schedule Heading 3"/>
    <w:basedOn w:val="BodyText"/>
    <w:next w:val="BodyText3"/>
    <w:qFormat/>
    <w:rsid w:val="00894076"/>
    <w:pPr>
      <w:keepNext/>
      <w:numPr>
        <w:ilvl w:val="2"/>
        <w:numId w:val="2"/>
      </w:numPr>
      <w:tabs>
        <w:tab w:val="clear" w:pos="709"/>
      </w:tabs>
      <w:spacing w:before="200"/>
    </w:pPr>
    <w:rPr>
      <w:b/>
    </w:rPr>
  </w:style>
  <w:style w:type="paragraph" w:styleId="TOC1">
    <w:name w:val="toc 1"/>
    <w:basedOn w:val="BodyText"/>
    <w:next w:val="BodyText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left" w:pos="1134"/>
        <w:tab w:val="right" w:leader="dot" w:pos="8789"/>
      </w:tabs>
      <w:ind w:left="1134" w:right="992" w:hanging="1134"/>
    </w:pPr>
    <w:rPr>
      <w:caps/>
    </w:rPr>
  </w:style>
  <w:style w:type="paragraph" w:styleId="TOC2">
    <w:name w:val="toc 2"/>
    <w:basedOn w:val="BodyText"/>
    <w:next w:val="BodyText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left" w:leader="dot" w:pos="1701"/>
        <w:tab w:val="right" w:leader="dot" w:pos="8789"/>
      </w:tabs>
      <w:spacing w:before="0" w:after="0"/>
      <w:ind w:left="1134" w:right="992" w:hanging="1134"/>
    </w:pPr>
    <w:rPr>
      <w:noProof/>
    </w:rPr>
  </w:style>
  <w:style w:type="paragraph" w:styleId="TOC3">
    <w:name w:val="toc 3"/>
    <w:basedOn w:val="BodyText"/>
    <w:next w:val="BodyText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left" w:pos="1134"/>
        <w:tab w:val="right" w:leader="dot" w:pos="8789"/>
      </w:tabs>
      <w:adjustRightInd w:val="0"/>
      <w:spacing w:before="0" w:after="0"/>
      <w:ind w:left="1985" w:right="992" w:hanging="851"/>
    </w:pPr>
  </w:style>
  <w:style w:type="paragraph" w:styleId="TOC4">
    <w:name w:val="toc 4"/>
    <w:basedOn w:val="BodyText"/>
    <w:next w:val="BodyText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left" w:pos="2552"/>
        <w:tab w:val="right" w:leader="dot" w:pos="8789"/>
      </w:tabs>
      <w:spacing w:before="0" w:after="0"/>
      <w:ind w:left="2552" w:right="992" w:hanging="567"/>
    </w:pPr>
  </w:style>
  <w:style w:type="paragraph" w:styleId="TOC6">
    <w:name w:val="toc 6"/>
    <w:basedOn w:val="Normal"/>
    <w:next w:val="Normal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4394"/>
        <w:tab w:val="right" w:leader="dot" w:pos="8789"/>
      </w:tabs>
      <w:ind w:left="3686" w:right="992" w:hanging="567"/>
    </w:pPr>
  </w:style>
  <w:style w:type="paragraph" w:styleId="TOC7">
    <w:name w:val="toc 7"/>
    <w:basedOn w:val="Normal"/>
    <w:next w:val="Normal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left" w:pos="4253"/>
        <w:tab w:val="right" w:leader="dot" w:pos="8789"/>
      </w:tabs>
      <w:ind w:left="4253" w:right="992" w:hanging="567"/>
    </w:pPr>
  </w:style>
  <w:style w:type="paragraph" w:styleId="TOC8">
    <w:name w:val="toc 8"/>
    <w:basedOn w:val="Normal"/>
    <w:next w:val="Normal"/>
    <w:uiPriority w:val="99"/>
    <w:semiHidden/>
    <w:rsid w:val="00FE2D55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clear" w:pos="8789"/>
      </w:tabs>
    </w:pPr>
  </w:style>
  <w:style w:type="paragraph" w:styleId="TOC9">
    <w:name w:val="toc 9"/>
    <w:basedOn w:val="Normal"/>
    <w:next w:val="Normal"/>
    <w:uiPriority w:val="99"/>
    <w:semiHidden/>
    <w:rsid w:val="00FE2D55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clear" w:pos="8789"/>
      </w:tabs>
    </w:pPr>
  </w:style>
  <w:style w:type="paragraph" w:customStyle="1" w:styleId="ScheduleHeading4">
    <w:name w:val="Schedule Heading 4"/>
    <w:basedOn w:val="BodyText"/>
    <w:next w:val="BodyText4"/>
    <w:qFormat/>
    <w:rsid w:val="00894076"/>
    <w:pPr>
      <w:keepNext/>
      <w:numPr>
        <w:ilvl w:val="3"/>
        <w:numId w:val="2"/>
      </w:numPr>
      <w:tabs>
        <w:tab w:val="clear" w:pos="709"/>
        <w:tab w:val="clear" w:pos="1559"/>
      </w:tabs>
      <w:spacing w:before="200"/>
    </w:pPr>
    <w:rPr>
      <w:b/>
    </w:rPr>
  </w:style>
  <w:style w:type="character" w:styleId="FootnoteReference">
    <w:name w:val="footnote reference"/>
    <w:basedOn w:val="DefaultParagraphFont"/>
    <w:uiPriority w:val="39"/>
    <w:semiHidden/>
    <w:rsid w:val="00666034"/>
    <w:rPr>
      <w:vertAlign w:val="superscript"/>
    </w:rPr>
  </w:style>
  <w:style w:type="paragraph" w:customStyle="1" w:styleId="ScheduleHeading5">
    <w:name w:val="Schedule Heading 5"/>
    <w:basedOn w:val="BodyText"/>
    <w:next w:val="BodyText5"/>
    <w:qFormat/>
    <w:rsid w:val="00894076"/>
    <w:pPr>
      <w:keepNext/>
      <w:numPr>
        <w:ilvl w:val="4"/>
        <w:numId w:val="2"/>
      </w:numPr>
      <w:tabs>
        <w:tab w:val="clear" w:pos="709"/>
        <w:tab w:val="clear" w:pos="1559"/>
        <w:tab w:val="clear" w:pos="2268"/>
      </w:tabs>
      <w:spacing w:before="200"/>
    </w:pPr>
    <w:rPr>
      <w:b/>
    </w:rPr>
  </w:style>
  <w:style w:type="paragraph" w:styleId="Header">
    <w:name w:val="header"/>
    <w:basedOn w:val="Normal"/>
    <w:link w:val="HeaderChar"/>
    <w:uiPriority w:val="39"/>
    <w:semiHidden/>
    <w:rsid w:val="00EA251E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clear" w:pos="8789"/>
        <w:tab w:val="center" w:pos="4513"/>
        <w:tab w:val="right" w:pos="9026"/>
      </w:tabs>
    </w:pPr>
  </w:style>
  <w:style w:type="paragraph" w:customStyle="1" w:styleId="ScheduleHeading6">
    <w:name w:val="Schedule Heading 6"/>
    <w:basedOn w:val="BodyText"/>
    <w:next w:val="BodyText6"/>
    <w:qFormat/>
    <w:rsid w:val="00894076"/>
    <w:pPr>
      <w:keepNext/>
      <w:numPr>
        <w:ilvl w:val="5"/>
        <w:numId w:val="2"/>
      </w:numPr>
      <w:tabs>
        <w:tab w:val="clear" w:pos="709"/>
        <w:tab w:val="clear" w:pos="1559"/>
        <w:tab w:val="clear" w:pos="2268"/>
        <w:tab w:val="clear" w:pos="2977"/>
      </w:tabs>
      <w:spacing w:before="200"/>
    </w:pPr>
    <w:rPr>
      <w:b/>
    </w:rPr>
  </w:style>
  <w:style w:type="paragraph" w:customStyle="1" w:styleId="ScheduleHeading7">
    <w:name w:val="Schedule Heading 7"/>
    <w:basedOn w:val="BodyText"/>
    <w:next w:val="BodyText7"/>
    <w:qFormat/>
    <w:rsid w:val="00894076"/>
    <w:pPr>
      <w:keepNext/>
      <w:numPr>
        <w:ilvl w:val="6"/>
        <w:numId w:val="2"/>
      </w:numPr>
      <w:tabs>
        <w:tab w:val="clear" w:pos="709"/>
        <w:tab w:val="clear" w:pos="1559"/>
        <w:tab w:val="clear" w:pos="2268"/>
        <w:tab w:val="clear" w:pos="2977"/>
        <w:tab w:val="clear" w:pos="3686"/>
      </w:tabs>
      <w:spacing w:before="200"/>
    </w:pPr>
    <w:rPr>
      <w:b/>
    </w:rPr>
  </w:style>
  <w:style w:type="paragraph" w:styleId="FootnoteText">
    <w:name w:val="footnote text"/>
    <w:basedOn w:val="Normal"/>
    <w:next w:val="FootnoteTextContinue"/>
    <w:uiPriority w:val="39"/>
    <w:semiHidden/>
    <w:rsid w:val="00AA56B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clear" w:pos="8789"/>
        <w:tab w:val="left" w:pos="425"/>
      </w:tabs>
      <w:ind w:left="425" w:hanging="425"/>
    </w:pPr>
    <w:rPr>
      <w:sz w:val="18"/>
    </w:rPr>
  </w:style>
  <w:style w:type="paragraph" w:customStyle="1" w:styleId="FootnoteTextContinue">
    <w:name w:val="Footnote Text Continue"/>
    <w:basedOn w:val="Normal"/>
    <w:uiPriority w:val="39"/>
    <w:semiHidden/>
    <w:rsid w:val="00C53A6C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clear" w:pos="8789"/>
      </w:tabs>
      <w:ind w:left="425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39"/>
    <w:semiHidden/>
    <w:rsid w:val="00CA181A"/>
  </w:style>
  <w:style w:type="character" w:styleId="Hyperlink">
    <w:name w:val="Hyperlink"/>
    <w:basedOn w:val="DefaultParagraphFont"/>
    <w:uiPriority w:val="99"/>
    <w:semiHidden/>
    <w:rsid w:val="00CF2AB8"/>
    <w:rPr>
      <w:color w:val="0000FF" w:themeColor="hyperlink"/>
      <w:u w:val="single"/>
    </w:rPr>
  </w:style>
  <w:style w:type="paragraph" w:customStyle="1" w:styleId="Para1">
    <w:name w:val="Para 1"/>
    <w:basedOn w:val="Heading1"/>
    <w:qFormat/>
    <w:rsid w:val="00BD1EE6"/>
    <w:pPr>
      <w:keepNext w:val="0"/>
      <w:tabs>
        <w:tab w:val="left" w:pos="709"/>
      </w:tabs>
      <w:spacing w:before="100"/>
    </w:pPr>
    <w:rPr>
      <w:b w:val="0"/>
      <w:caps w:val="0"/>
    </w:rPr>
  </w:style>
  <w:style w:type="paragraph" w:customStyle="1" w:styleId="Para2">
    <w:name w:val="Para 2"/>
    <w:basedOn w:val="Heading2"/>
    <w:qFormat/>
    <w:rsid w:val="00257C06"/>
    <w:pPr>
      <w:keepNext w:val="0"/>
      <w:spacing w:before="100"/>
    </w:pPr>
    <w:rPr>
      <w:b w:val="0"/>
    </w:rPr>
  </w:style>
  <w:style w:type="paragraph" w:customStyle="1" w:styleId="Para3">
    <w:name w:val="Para 3"/>
    <w:basedOn w:val="Heading3"/>
    <w:qFormat/>
    <w:rsid w:val="00257C06"/>
    <w:pPr>
      <w:keepNext w:val="0"/>
      <w:spacing w:before="100"/>
    </w:pPr>
    <w:rPr>
      <w:b w:val="0"/>
    </w:rPr>
  </w:style>
  <w:style w:type="paragraph" w:customStyle="1" w:styleId="Para4">
    <w:name w:val="Para 4"/>
    <w:basedOn w:val="Heading4"/>
    <w:qFormat/>
    <w:rsid w:val="00257C06"/>
    <w:pPr>
      <w:keepNext w:val="0"/>
      <w:spacing w:before="100"/>
    </w:pPr>
    <w:rPr>
      <w:b w:val="0"/>
    </w:rPr>
  </w:style>
  <w:style w:type="paragraph" w:customStyle="1" w:styleId="Para5">
    <w:name w:val="Para 5"/>
    <w:basedOn w:val="Heading5"/>
    <w:qFormat/>
    <w:rsid w:val="00257C06"/>
    <w:pPr>
      <w:keepNext w:val="0"/>
      <w:spacing w:before="100"/>
    </w:pPr>
    <w:rPr>
      <w:b w:val="0"/>
    </w:rPr>
  </w:style>
  <w:style w:type="paragraph" w:customStyle="1" w:styleId="Para6">
    <w:name w:val="Para 6"/>
    <w:basedOn w:val="Heading6"/>
    <w:qFormat/>
    <w:rsid w:val="00257C06"/>
    <w:pPr>
      <w:keepNext w:val="0"/>
      <w:spacing w:before="100"/>
    </w:pPr>
    <w:rPr>
      <w:b w:val="0"/>
    </w:rPr>
  </w:style>
  <w:style w:type="paragraph" w:customStyle="1" w:styleId="Para7">
    <w:name w:val="Para 7"/>
    <w:basedOn w:val="Heading7"/>
    <w:qFormat/>
    <w:rsid w:val="00257C06"/>
    <w:pPr>
      <w:keepNext w:val="0"/>
      <w:spacing w:before="100"/>
    </w:pPr>
    <w:rPr>
      <w:b w:val="0"/>
    </w:rPr>
  </w:style>
  <w:style w:type="paragraph" w:customStyle="1" w:styleId="DefinitionLevel1">
    <w:name w:val="Definition Level 1"/>
    <w:basedOn w:val="BodyText1"/>
    <w:next w:val="Definition"/>
    <w:uiPriority w:val="4"/>
    <w:qFormat/>
    <w:rsid w:val="002574BC"/>
    <w:pPr>
      <w:numPr>
        <w:ilvl w:val="1"/>
        <w:numId w:val="7"/>
      </w:numPr>
    </w:pPr>
  </w:style>
  <w:style w:type="paragraph" w:customStyle="1" w:styleId="DefinitionLevel2">
    <w:name w:val="Definition Level 2"/>
    <w:basedOn w:val="DefinitionLevel1"/>
    <w:next w:val="Definition"/>
    <w:uiPriority w:val="4"/>
    <w:qFormat/>
    <w:rsid w:val="007015A7"/>
    <w:pPr>
      <w:numPr>
        <w:ilvl w:val="2"/>
      </w:numPr>
    </w:pPr>
  </w:style>
  <w:style w:type="paragraph" w:customStyle="1" w:styleId="Definition">
    <w:name w:val="Definition"/>
    <w:basedOn w:val="BodyText1"/>
    <w:uiPriority w:val="4"/>
    <w:qFormat/>
    <w:rsid w:val="000269DA"/>
    <w:pPr>
      <w:numPr>
        <w:numId w:val="7"/>
      </w:numPr>
    </w:pPr>
  </w:style>
  <w:style w:type="paragraph" w:customStyle="1" w:styleId="BodyText1">
    <w:name w:val="Body Text 1"/>
    <w:basedOn w:val="BodyText"/>
    <w:qFormat/>
    <w:rsid w:val="00FD0FFE"/>
    <w:pPr>
      <w:ind w:left="709"/>
    </w:pPr>
  </w:style>
  <w:style w:type="paragraph" w:styleId="BodyText2">
    <w:name w:val="Body Text 2"/>
    <w:basedOn w:val="BodyText1"/>
    <w:link w:val="BodyText2Char"/>
    <w:qFormat/>
    <w:rsid w:val="00D632AD"/>
  </w:style>
  <w:style w:type="character" w:customStyle="1" w:styleId="BodyText2Char">
    <w:name w:val="Body Text 2 Char"/>
    <w:basedOn w:val="DefaultParagraphFont"/>
    <w:link w:val="BodyText2"/>
    <w:rsid w:val="00D632AD"/>
  </w:style>
  <w:style w:type="paragraph" w:styleId="BodyText3">
    <w:name w:val="Body Text 3"/>
    <w:basedOn w:val="BodyText"/>
    <w:link w:val="BodyText3Char"/>
    <w:qFormat/>
    <w:rsid w:val="006F008D"/>
    <w:pPr>
      <w:ind w:left="1559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rsid w:val="00512887"/>
    <w:rPr>
      <w:rFonts w:ascii="Arial" w:hAnsi="Arial"/>
      <w:szCs w:val="16"/>
      <w:lang w:eastAsia="ko-KR"/>
    </w:rPr>
  </w:style>
  <w:style w:type="paragraph" w:customStyle="1" w:styleId="BodyText4">
    <w:name w:val="Body Text 4"/>
    <w:basedOn w:val="BodyText"/>
    <w:qFormat/>
    <w:rsid w:val="00AA20F2"/>
    <w:pPr>
      <w:ind w:left="2268"/>
    </w:pPr>
  </w:style>
  <w:style w:type="paragraph" w:customStyle="1" w:styleId="BodyText5">
    <w:name w:val="Body Text 5"/>
    <w:basedOn w:val="BodyText"/>
    <w:qFormat/>
    <w:rsid w:val="00183E5B"/>
    <w:pPr>
      <w:ind w:left="2977"/>
    </w:pPr>
  </w:style>
  <w:style w:type="paragraph" w:customStyle="1" w:styleId="BodyText6">
    <w:name w:val="Body Text 6"/>
    <w:basedOn w:val="BodyText"/>
    <w:qFormat/>
    <w:rsid w:val="00AA20F2"/>
    <w:pPr>
      <w:ind w:left="3686"/>
    </w:pPr>
  </w:style>
  <w:style w:type="paragraph" w:customStyle="1" w:styleId="BodyText7">
    <w:name w:val="Body Text 7"/>
    <w:basedOn w:val="BodyText"/>
    <w:qFormat/>
    <w:rsid w:val="00D632AD"/>
    <w:pPr>
      <w:ind w:left="4394"/>
    </w:pPr>
  </w:style>
  <w:style w:type="paragraph" w:customStyle="1" w:styleId="AppendixHeading">
    <w:name w:val="Appendix Heading"/>
    <w:basedOn w:val="BodyText1"/>
    <w:next w:val="BodyText"/>
    <w:uiPriority w:val="5"/>
    <w:rsid w:val="00F45510"/>
    <w:pPr>
      <w:numPr>
        <w:numId w:val="8"/>
      </w:numPr>
      <w:spacing w:before="0"/>
      <w:jc w:val="center"/>
    </w:pPr>
    <w:rPr>
      <w:b/>
      <w:caps/>
    </w:rPr>
  </w:style>
  <w:style w:type="paragraph" w:customStyle="1" w:styleId="SchedulePara1">
    <w:name w:val="Schedule Para 1"/>
    <w:basedOn w:val="ScheduleHeading1"/>
    <w:qFormat/>
    <w:rsid w:val="007424F8"/>
    <w:pPr>
      <w:keepNext w:val="0"/>
      <w:spacing w:before="100"/>
    </w:pPr>
    <w:rPr>
      <w:b w:val="0"/>
      <w:caps w:val="0"/>
      <w:lang w:eastAsia="en-US"/>
    </w:rPr>
  </w:style>
  <w:style w:type="paragraph" w:customStyle="1" w:styleId="SchedulePara2">
    <w:name w:val="Schedule Para 2"/>
    <w:basedOn w:val="ScheduleHeading2"/>
    <w:qFormat/>
    <w:rsid w:val="00350F48"/>
    <w:pPr>
      <w:keepNext w:val="0"/>
      <w:spacing w:before="100"/>
    </w:pPr>
    <w:rPr>
      <w:b w:val="0"/>
    </w:rPr>
  </w:style>
  <w:style w:type="paragraph" w:customStyle="1" w:styleId="SchedulePara3">
    <w:name w:val="Schedule Para 3"/>
    <w:basedOn w:val="ScheduleHeading3"/>
    <w:qFormat/>
    <w:rsid w:val="00350F48"/>
    <w:pPr>
      <w:keepNext w:val="0"/>
      <w:spacing w:before="100"/>
    </w:pPr>
    <w:rPr>
      <w:b w:val="0"/>
    </w:rPr>
  </w:style>
  <w:style w:type="paragraph" w:customStyle="1" w:styleId="SchedulePara4">
    <w:name w:val="Schedule Para 4"/>
    <w:basedOn w:val="ScheduleHeading4"/>
    <w:qFormat/>
    <w:rsid w:val="00350F48"/>
    <w:pPr>
      <w:keepNext w:val="0"/>
      <w:spacing w:before="100"/>
    </w:pPr>
    <w:rPr>
      <w:b w:val="0"/>
    </w:rPr>
  </w:style>
  <w:style w:type="paragraph" w:customStyle="1" w:styleId="SchedulePara5">
    <w:name w:val="Schedule Para 5"/>
    <w:basedOn w:val="ScheduleHeading5"/>
    <w:qFormat/>
    <w:rsid w:val="00350F48"/>
    <w:pPr>
      <w:keepNext w:val="0"/>
      <w:spacing w:before="100"/>
    </w:pPr>
    <w:rPr>
      <w:b w:val="0"/>
    </w:rPr>
  </w:style>
  <w:style w:type="paragraph" w:customStyle="1" w:styleId="SchedulePara6">
    <w:name w:val="Schedule Para 6"/>
    <w:basedOn w:val="ScheduleHeading6"/>
    <w:qFormat/>
    <w:rsid w:val="00350F48"/>
    <w:pPr>
      <w:keepNext w:val="0"/>
      <w:spacing w:before="100"/>
    </w:pPr>
    <w:rPr>
      <w:b w:val="0"/>
    </w:rPr>
  </w:style>
  <w:style w:type="paragraph" w:customStyle="1" w:styleId="SchedulePara7">
    <w:name w:val="Schedule Para 7"/>
    <w:basedOn w:val="ScheduleHeading7"/>
    <w:qFormat/>
    <w:rsid w:val="00350F48"/>
    <w:pPr>
      <w:keepNext w:val="0"/>
      <w:spacing w:before="100"/>
    </w:pPr>
    <w:rPr>
      <w:b w:val="0"/>
    </w:rPr>
  </w:style>
  <w:style w:type="paragraph" w:customStyle="1" w:styleId="ScheduleTitle">
    <w:name w:val="Schedule Title"/>
    <w:basedOn w:val="BodyText"/>
    <w:next w:val="BodyText"/>
    <w:qFormat/>
    <w:rsid w:val="002B7D8E"/>
    <w:pPr>
      <w:numPr>
        <w:numId w:val="9"/>
      </w:numPr>
      <w:spacing w:before="200"/>
      <w:jc w:val="center"/>
    </w:pPr>
    <w:rPr>
      <w:b/>
      <w:caps/>
      <w:lang w:eastAsia="en-US"/>
    </w:rPr>
  </w:style>
  <w:style w:type="paragraph" w:customStyle="1" w:styleId="SchedulePart">
    <w:name w:val="Schedule Part"/>
    <w:basedOn w:val="BodyText"/>
    <w:next w:val="BodyText"/>
    <w:qFormat/>
    <w:rsid w:val="00C2606C"/>
    <w:pPr>
      <w:numPr>
        <w:numId w:val="10"/>
      </w:numPr>
      <w:spacing w:before="200"/>
      <w:jc w:val="center"/>
    </w:pPr>
    <w:rPr>
      <w:b/>
      <w:caps/>
      <w:lang w:eastAsia="en-US"/>
    </w:rPr>
  </w:style>
  <w:style w:type="character" w:customStyle="1" w:styleId="BodyTextChar">
    <w:name w:val="Body Text Char"/>
    <w:basedOn w:val="DefaultParagraphFont"/>
    <w:link w:val="BodyText"/>
    <w:rsid w:val="00E55CEC"/>
  </w:style>
  <w:style w:type="paragraph" w:styleId="Caption">
    <w:name w:val="caption"/>
    <w:basedOn w:val="BodyText"/>
    <w:next w:val="BodyText"/>
    <w:uiPriority w:val="39"/>
    <w:semiHidden/>
    <w:qFormat/>
    <w:rsid w:val="00BA673B"/>
    <w:rPr>
      <w:b/>
      <w:bCs/>
      <w:szCs w:val="18"/>
    </w:rPr>
  </w:style>
  <w:style w:type="table" w:styleId="TableGrid">
    <w:name w:val="Table Grid"/>
    <w:basedOn w:val="TableNormal"/>
    <w:rsid w:val="00AC5E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3Deffects1">
    <w:name w:val="Table 3D effects 1"/>
    <w:basedOn w:val="TableNormal"/>
    <w:rsid w:val="00D23D80"/>
    <w:pPr>
      <w:tabs>
        <w:tab w:val="left" w:pos="709"/>
        <w:tab w:val="left" w:pos="1559"/>
        <w:tab w:val="left" w:pos="2268"/>
        <w:tab w:val="left" w:pos="2977"/>
        <w:tab w:val="left" w:pos="3686"/>
        <w:tab w:val="left" w:pos="4394"/>
        <w:tab w:val="right" w:pos="8789"/>
      </w:tabs>
      <w:spacing w:after="12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character" w:styleId="PageNumber">
    <w:name w:val="page number"/>
    <w:basedOn w:val="DefaultParagraphFont"/>
    <w:uiPriority w:val="39"/>
    <w:semiHidden/>
    <w:rsid w:val="00FB1EC1"/>
    <w:rPr>
      <w:rFonts w:ascii="Arial" w:hAnsi="Arial"/>
      <w:sz w:val="14"/>
    </w:rPr>
  </w:style>
  <w:style w:type="paragraph" w:customStyle="1" w:styleId="Heading">
    <w:name w:val="Heading"/>
    <w:basedOn w:val="BodyText"/>
    <w:next w:val="BodyText"/>
    <w:qFormat/>
    <w:rsid w:val="00C47FCC"/>
    <w:pPr>
      <w:keepNext/>
      <w:spacing w:before="200"/>
    </w:pPr>
    <w:rPr>
      <w:b/>
      <w:caps/>
    </w:rPr>
  </w:style>
  <w:style w:type="paragraph" w:styleId="BalloonText">
    <w:name w:val="Balloon Text"/>
    <w:basedOn w:val="Normal"/>
    <w:link w:val="BalloonTextChar"/>
    <w:uiPriority w:val="99"/>
    <w:semiHidden/>
    <w:rsid w:val="000E7D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D41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rsid w:val="0014511C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99"/>
    <w:semiHidden/>
    <w:rsid w:val="004B699A"/>
    <w:pPr>
      <w:ind w:left="720"/>
      <w:contextualSpacing/>
    </w:pPr>
  </w:style>
  <w:style w:type="character" w:customStyle="1" w:styleId="ah">
    <w:name w:val="ah"/>
    <w:basedOn w:val="DefaultParagraphFont"/>
    <w:rsid w:val="00BA388D"/>
  </w:style>
  <w:style w:type="paragraph" w:styleId="Revision">
    <w:name w:val="Revision"/>
    <w:hidden/>
    <w:uiPriority w:val="99"/>
    <w:semiHidden/>
    <w:rsid w:val="001859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53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2C8315C5BAFC4185F1C6975D0FBF8A" ma:contentTypeVersion="18" ma:contentTypeDescription="Create a new document." ma:contentTypeScope="" ma:versionID="656e7a9f41613f34046414374dba2b1f">
  <xsd:schema xmlns:xsd="http://www.w3.org/2001/XMLSchema" xmlns:xs="http://www.w3.org/2001/XMLSchema" xmlns:p="http://schemas.microsoft.com/office/2006/metadata/properties" xmlns:ns2="5a3f2ca3-ea39-4566-9bdf-543572d97fa7" xmlns:ns3="3d5be560-9190-4928-8519-4ce34b56e05c" targetNamespace="http://schemas.microsoft.com/office/2006/metadata/properties" ma:root="true" ma:fieldsID="8c64d34c77902c44b6043bf4795414e3" ns2:_="" ns3:_="">
    <xsd:import namespace="5a3f2ca3-ea39-4566-9bdf-543572d97fa7"/>
    <xsd:import namespace="3d5be560-9190-4928-8519-4ce34b56e0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3f2ca3-ea39-4566-9bdf-543572d97f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037f239-6834-4bd3-bb48-26abf64f9a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5be560-9190-4928-8519-4ce34b56e05c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cdf2ca6-d628-4d00-8e76-5d7056fbf2ce}" ma:internalName="TaxCatchAll" ma:showField="CatchAllData" ma:web="3d5be560-9190-4928-8519-4ce34b56e0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3f2ca3-ea39-4566-9bdf-543572d97fa7">
      <Terms xmlns="http://schemas.microsoft.com/office/infopath/2007/PartnerControls"/>
    </lcf76f155ced4ddcb4097134ff3c332f>
    <TaxCatchAll xmlns="3d5be560-9190-4928-8519-4ce34b56e05c" xsi:nil="true"/>
    <SharedWithUsers xmlns="3d5be560-9190-4928-8519-4ce34b56e05c">
      <UserInfo>
        <DisplayName>Caroline Phelan</DisplayName>
        <AccountId>13</AccountId>
        <AccountType/>
      </UserInfo>
      <UserInfo>
        <DisplayName>Victoria Hands</DisplayName>
        <AccountId>27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hs:root xmlns:hs="urn:HerbertSmith.Office.Word.Global">
  <iManRef/>
</hs:root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476E5F-E3FA-42FC-85CA-71C53F42B2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3f2ca3-ea39-4566-9bdf-543572d97fa7"/>
    <ds:schemaRef ds:uri="3d5be560-9190-4928-8519-4ce34b56e0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2FB882-BF36-4B23-A646-4F8B2ACB4424}">
  <ds:schemaRefs>
    <ds:schemaRef ds:uri="http://schemas.microsoft.com/office/2006/metadata/properties"/>
    <ds:schemaRef ds:uri="http://schemas.microsoft.com/office/infopath/2007/PartnerControls"/>
    <ds:schemaRef ds:uri="5a3f2ca3-ea39-4566-9bdf-543572d97fa7"/>
    <ds:schemaRef ds:uri="3d5be560-9190-4928-8519-4ce34b56e05c"/>
  </ds:schemaRefs>
</ds:datastoreItem>
</file>

<file path=customXml/itemProps3.xml><?xml version="1.0" encoding="utf-8"?>
<ds:datastoreItem xmlns:ds="http://schemas.openxmlformats.org/officeDocument/2006/customXml" ds:itemID="{351EC150-EEF5-4D56-80AD-0E6704E04C5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CB37CEC-BFF4-40F6-8978-18C076101ED8}">
  <ds:schemaRefs>
    <ds:schemaRef ds:uri="urn:HerbertSmith.Office.Word.Global"/>
  </ds:schemaRefs>
</ds:datastoreItem>
</file>

<file path=customXml/itemProps5.xml><?xml version="1.0" encoding="utf-8"?>
<ds:datastoreItem xmlns:ds="http://schemas.openxmlformats.org/officeDocument/2006/customXml" ds:itemID="{B6FB47CB-A078-4A5A-B771-6731E2CCA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699</Words>
  <Characters>4244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Darren Drabble</dc:creator>
  <cp:keywords/>
  <cp:lastModifiedBy>Victoria Hands</cp:lastModifiedBy>
  <cp:revision>11</cp:revision>
  <dcterms:created xsi:type="dcterms:W3CDTF">2024-04-08T12:26:00Z</dcterms:created>
  <dcterms:modified xsi:type="dcterms:W3CDTF">2024-05-08T10:41:00Z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[CLASSIFICATION: CONFIDENTIAL]</vt:lpwstr>
  </property>
  <property fmtid="{D5CDD505-2E9C-101B-9397-08002B2CF9AE}" pid="5" name="MSIP_Label_ccf25fe2-eb40-4143-af0c-2dc44b1b6322_Enabled">
    <vt:lpwstr>true</vt:lpwstr>
  </property>
  <property fmtid="{D5CDD505-2E9C-101B-9397-08002B2CF9AE}" pid="6" name="MSIP_Label_ccf25fe2-eb40-4143-af0c-2dc44b1b6322_SetDate">
    <vt:lpwstr>2022-03-15T15:58:10Z</vt:lpwstr>
  </property>
  <property fmtid="{D5CDD505-2E9C-101B-9397-08002B2CF9AE}" pid="7" name="MSIP_Label_ccf25fe2-eb40-4143-af0c-2dc44b1b6322_Method">
    <vt:lpwstr>Privileged</vt:lpwstr>
  </property>
  <property fmtid="{D5CDD505-2E9C-101B-9397-08002B2CF9AE}" pid="8" name="MSIP_Label_ccf25fe2-eb40-4143-af0c-2dc44b1b6322_Name">
    <vt:lpwstr>CONFIDENTIAL</vt:lpwstr>
  </property>
  <property fmtid="{D5CDD505-2E9C-101B-9397-08002B2CF9AE}" pid="9" name="MSIP_Label_ccf25fe2-eb40-4143-af0c-2dc44b1b6322_SiteId">
    <vt:lpwstr>cc9ac222-431d-48f9-9fac-afc0ae0cc73c</vt:lpwstr>
  </property>
  <property fmtid="{D5CDD505-2E9C-101B-9397-08002B2CF9AE}" pid="10" name="MSIP_Label_ccf25fe2-eb40-4143-af0c-2dc44b1b6322_ActionId">
    <vt:lpwstr>45995afc-9902-4c72-af1e-4f8f98173979</vt:lpwstr>
  </property>
  <property fmtid="{D5CDD505-2E9C-101B-9397-08002B2CF9AE}" pid="11" name="MSIP_Label_ccf25fe2-eb40-4143-af0c-2dc44b1b6322_ContentBits">
    <vt:lpwstr>2</vt:lpwstr>
  </property>
  <property fmtid="{D5CDD505-2E9C-101B-9397-08002B2CF9AE}" pid="12" name="ContentTypeId">
    <vt:lpwstr>0x0101003E2C8315C5BAFC4185F1C6975D0FBF8A</vt:lpwstr>
  </property>
  <property fmtid="{D5CDD505-2E9C-101B-9397-08002B2CF9AE}" pid="13" name="MediaServiceImageTags">
    <vt:lpwstr/>
  </property>
</Properties>
</file>