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7EBA29C2" w:rsidR="00AE6EA8" w:rsidRPr="00E35960" w:rsidRDefault="00DC090F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28 November </w:t>
      </w:r>
      <w:r w:rsidR="00B82540" w:rsidRPr="00E35960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4BD6D501" w:rsidR="00AE6EA8" w:rsidRPr="005E3656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nsparency Rule 5.6.1, the Company advises that as </w:t>
      </w:r>
      <w:proofErr w:type="gramStart"/>
      <w:r w:rsidR="00AE6EA8" w:rsidRPr="005E3656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DC090F">
        <w:rPr>
          <w:rFonts w:asciiTheme="minorHAnsi" w:hAnsiTheme="minorHAnsi" w:cstheme="minorHAnsi"/>
          <w:sz w:val="22"/>
          <w:szCs w:val="22"/>
        </w:rPr>
        <w:t xml:space="preserve">28 November </w:t>
      </w:r>
      <w:r w:rsidR="00337480" w:rsidRPr="005E3656">
        <w:rPr>
          <w:rFonts w:asciiTheme="minorHAnsi" w:hAnsiTheme="minorHAnsi" w:cstheme="minorHAnsi"/>
          <w:sz w:val="22"/>
          <w:szCs w:val="22"/>
        </w:rPr>
        <w:t>202</w:t>
      </w:r>
      <w:r w:rsidR="005B2F40" w:rsidRPr="005E3656">
        <w:rPr>
          <w:rFonts w:asciiTheme="minorHAnsi" w:hAnsiTheme="minorHAnsi" w:cstheme="minorHAnsi"/>
          <w:sz w:val="22"/>
          <w:szCs w:val="22"/>
        </w:rPr>
        <w:t>5</w:t>
      </w:r>
      <w:r w:rsidR="00AE6EA8" w:rsidRPr="005E3656">
        <w:rPr>
          <w:rFonts w:asciiTheme="minorHAnsi" w:hAnsiTheme="minorHAnsi" w:cstheme="minorHAnsi"/>
          <w:sz w:val="22"/>
          <w:szCs w:val="22"/>
        </w:rPr>
        <w:t>, its capital consists o</w:t>
      </w:r>
      <w:r w:rsidR="00AE6EA8" w:rsidRPr="00C05290">
        <w:rPr>
          <w:rFonts w:asciiTheme="minorHAnsi" w:hAnsiTheme="minorHAnsi" w:cstheme="minorHAnsi"/>
          <w:sz w:val="22"/>
          <w:szCs w:val="22"/>
        </w:rPr>
        <w:t>f</w:t>
      </w:r>
      <w:r w:rsidR="00083AD1" w:rsidRPr="00C05290">
        <w:rPr>
          <w:rFonts w:asciiTheme="minorHAnsi" w:hAnsiTheme="minorHAnsi" w:cstheme="minorHAnsi"/>
          <w:sz w:val="22"/>
          <w:szCs w:val="22"/>
        </w:rPr>
        <w:t xml:space="preserve"> </w:t>
      </w:r>
      <w:r w:rsidR="00407686" w:rsidRPr="00407686">
        <w:rPr>
          <w:rFonts w:asciiTheme="minorHAnsi" w:hAnsiTheme="minorHAnsi" w:cstheme="minorHAnsi"/>
          <w:bCs/>
          <w:sz w:val="22"/>
          <w:szCs w:val="22"/>
        </w:rPr>
        <w:t>524,353,400</w:t>
      </w:r>
      <w:r w:rsidR="005E3656" w:rsidRPr="005E365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2403B" w:rsidRPr="005E3656">
        <w:rPr>
          <w:rFonts w:asciiTheme="minorHAnsi" w:hAnsiTheme="minorHAnsi" w:cstheme="minorHAnsi"/>
          <w:sz w:val="22"/>
          <w:szCs w:val="22"/>
        </w:rPr>
        <w:t>o</w:t>
      </w:r>
      <w:r w:rsidR="00AE6EA8" w:rsidRPr="005E3656">
        <w:rPr>
          <w:rFonts w:asciiTheme="minorHAnsi" w:hAnsiTheme="minorHAnsi" w:cstheme="minorHAnsi"/>
          <w:sz w:val="22"/>
          <w:szCs w:val="22"/>
        </w:rPr>
        <w:t>rdinary shares of 0.02 pence</w:t>
      </w:r>
      <w:r w:rsidR="00F42C50" w:rsidRPr="005E3656">
        <w:rPr>
          <w:rFonts w:asciiTheme="minorHAnsi" w:hAnsiTheme="minorHAnsi" w:cstheme="minorHAnsi"/>
          <w:sz w:val="22"/>
          <w:szCs w:val="22"/>
        </w:rPr>
        <w:t>,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5E3656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5E3656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3EBE6B80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407686" w:rsidRPr="00407686">
        <w:rPr>
          <w:rFonts w:asciiTheme="minorHAnsi" w:hAnsiTheme="minorHAnsi" w:cstheme="minorHAnsi"/>
          <w:sz w:val="22"/>
          <w:szCs w:val="22"/>
        </w:rPr>
        <w:t>524,353,400</w:t>
      </w:r>
      <w:r w:rsidR="009E08E1" w:rsidRPr="005E3656">
        <w:rPr>
          <w:rFonts w:asciiTheme="minorHAnsi" w:hAnsiTheme="minorHAnsi" w:cstheme="minorHAnsi"/>
          <w:sz w:val="22"/>
          <w:szCs w:val="22"/>
        </w:rPr>
        <w:t>.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997" w14:textId="77777777" w:rsidR="007A2D66" w:rsidRDefault="007A2D66" w:rsidP="008B75BA">
      <w:r>
        <w:separator/>
      </w:r>
    </w:p>
  </w:endnote>
  <w:endnote w:type="continuationSeparator" w:id="0">
    <w:p w14:paraId="574D840E" w14:textId="77777777" w:rsidR="007A2D66" w:rsidRDefault="007A2D66" w:rsidP="008B75BA">
      <w:r>
        <w:continuationSeparator/>
      </w:r>
    </w:p>
  </w:endnote>
  <w:endnote w:type="continuationNotice" w:id="1">
    <w:p w14:paraId="6BBAEE2B" w14:textId="77777777" w:rsidR="007A2D66" w:rsidRDefault="007A2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A60F" w14:textId="77777777" w:rsidR="007A2D66" w:rsidRDefault="007A2D66" w:rsidP="008B75BA">
      <w:r>
        <w:separator/>
      </w:r>
    </w:p>
  </w:footnote>
  <w:footnote w:type="continuationSeparator" w:id="0">
    <w:p w14:paraId="1E044F6B" w14:textId="77777777" w:rsidR="007A2D66" w:rsidRDefault="007A2D66" w:rsidP="008B75BA">
      <w:r>
        <w:continuationSeparator/>
      </w:r>
    </w:p>
  </w:footnote>
  <w:footnote w:type="continuationNotice" w:id="1">
    <w:p w14:paraId="6C521688" w14:textId="77777777" w:rsidR="007A2D66" w:rsidRDefault="007A2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07686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58E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3656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1A0F"/>
    <w:rsid w:val="007E6792"/>
    <w:rsid w:val="007F5839"/>
    <w:rsid w:val="007F5EED"/>
    <w:rsid w:val="007F7B89"/>
    <w:rsid w:val="0080175A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B2FC0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81E67"/>
    <w:rsid w:val="00B82540"/>
    <w:rsid w:val="00B937E3"/>
    <w:rsid w:val="00BB4E11"/>
    <w:rsid w:val="00BD6A4D"/>
    <w:rsid w:val="00BE5975"/>
    <w:rsid w:val="00C05290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D6E7C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C090F"/>
    <w:rsid w:val="00DD1819"/>
    <w:rsid w:val="00DE0043"/>
    <w:rsid w:val="00DE2CD7"/>
    <w:rsid w:val="00DE7157"/>
    <w:rsid w:val="00DE7633"/>
    <w:rsid w:val="00E0138A"/>
    <w:rsid w:val="00E0292B"/>
    <w:rsid w:val="00E05540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3516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48A7C15B-F158-46D7-B838-FBAB93A8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18</cp:revision>
  <cp:lastPrinted>2023-01-31T10:16:00Z</cp:lastPrinted>
  <dcterms:created xsi:type="dcterms:W3CDTF">2025-02-28T10:55:00Z</dcterms:created>
  <dcterms:modified xsi:type="dcterms:W3CDTF">2025-11-28T15:36:00Z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