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6AA1" w14:textId="0FE407D2" w:rsidR="00B65A81" w:rsidRDefault="00C97FF0" w:rsidP="008E6D3C">
      <w:pPr>
        <w:spacing w:after="0" w:line="240" w:lineRule="auto"/>
      </w:pPr>
      <w:r>
        <w:t xml:space="preserve">Załącznik nr </w:t>
      </w:r>
      <w:r w:rsidR="007539F7">
        <w:t>2</w:t>
      </w:r>
      <w:r>
        <w:t xml:space="preserve"> do Protokołu Rady Nadzorczej z dnia </w:t>
      </w:r>
      <w:r w:rsidR="00CB253E">
        <w:t>12</w:t>
      </w:r>
      <w:r w:rsidR="007A5F65">
        <w:t xml:space="preserve"> kwietnia 20</w:t>
      </w:r>
      <w:r w:rsidR="00117F54">
        <w:t>2</w:t>
      </w:r>
      <w:r w:rsidR="00CB253E">
        <w:t>2</w:t>
      </w:r>
      <w:r>
        <w:t xml:space="preserve"> r.</w:t>
      </w:r>
    </w:p>
    <w:p w14:paraId="4F9878E1" w14:textId="046601CC" w:rsidR="00C97FF0" w:rsidRDefault="00C97FF0" w:rsidP="008E6D3C">
      <w:pPr>
        <w:spacing w:after="0" w:line="240" w:lineRule="auto"/>
      </w:pPr>
    </w:p>
    <w:p w14:paraId="585F92D9" w14:textId="77777777" w:rsidR="008E6D3C" w:rsidRDefault="008E6D3C" w:rsidP="008E6D3C">
      <w:pPr>
        <w:spacing w:after="0" w:line="240" w:lineRule="auto"/>
      </w:pPr>
    </w:p>
    <w:p w14:paraId="27623A23" w14:textId="68C3179A" w:rsidR="00C97FF0" w:rsidRPr="005C6691" w:rsidRDefault="00C97FF0" w:rsidP="008E6D3C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5C6691">
        <w:rPr>
          <w:b/>
          <w:sz w:val="26"/>
          <w:szCs w:val="26"/>
          <w:u w:val="single"/>
        </w:rPr>
        <w:t>SPRAWOZDANIE RADY NADZORCZEJ BIO PLANET S</w:t>
      </w:r>
      <w:r w:rsidR="00EC1C7E">
        <w:rPr>
          <w:b/>
          <w:sz w:val="26"/>
          <w:szCs w:val="26"/>
          <w:u w:val="single"/>
        </w:rPr>
        <w:t>.</w:t>
      </w:r>
      <w:r w:rsidRPr="005C6691">
        <w:rPr>
          <w:b/>
          <w:sz w:val="26"/>
          <w:szCs w:val="26"/>
          <w:u w:val="single"/>
        </w:rPr>
        <w:t>A</w:t>
      </w:r>
      <w:r w:rsidR="00EC1C7E">
        <w:rPr>
          <w:b/>
          <w:sz w:val="26"/>
          <w:szCs w:val="26"/>
          <w:u w:val="single"/>
        </w:rPr>
        <w:t>.</w:t>
      </w:r>
      <w:r w:rsidRPr="005C6691">
        <w:rPr>
          <w:b/>
          <w:sz w:val="26"/>
          <w:szCs w:val="26"/>
          <w:u w:val="single"/>
        </w:rPr>
        <w:t xml:space="preserve"> Z </w:t>
      </w:r>
      <w:r w:rsidR="007539F7" w:rsidRPr="005C6691">
        <w:rPr>
          <w:b/>
          <w:sz w:val="26"/>
          <w:szCs w:val="26"/>
          <w:u w:val="single"/>
        </w:rPr>
        <w:t xml:space="preserve">BADANIA SPRAWOZDANIA FINANSOWEGO SPÓŁKI ZA </w:t>
      </w:r>
      <w:r w:rsidR="009454AE">
        <w:rPr>
          <w:b/>
          <w:sz w:val="26"/>
          <w:szCs w:val="26"/>
          <w:u w:val="single"/>
        </w:rPr>
        <w:t xml:space="preserve">OKRES OD </w:t>
      </w:r>
      <w:r w:rsidR="007539F7" w:rsidRPr="005C6691">
        <w:rPr>
          <w:b/>
          <w:sz w:val="26"/>
          <w:szCs w:val="26"/>
          <w:u w:val="single"/>
        </w:rPr>
        <w:t>1 STYCZNIA</w:t>
      </w:r>
      <w:r w:rsidR="007A5F65">
        <w:rPr>
          <w:b/>
          <w:sz w:val="26"/>
          <w:szCs w:val="26"/>
          <w:u w:val="single"/>
        </w:rPr>
        <w:t xml:space="preserve"> 20</w:t>
      </w:r>
      <w:r w:rsidR="00FB2463">
        <w:rPr>
          <w:b/>
          <w:sz w:val="26"/>
          <w:szCs w:val="26"/>
          <w:u w:val="single"/>
        </w:rPr>
        <w:t>2</w:t>
      </w:r>
      <w:r w:rsidR="00CB253E">
        <w:rPr>
          <w:b/>
          <w:sz w:val="26"/>
          <w:szCs w:val="26"/>
          <w:u w:val="single"/>
        </w:rPr>
        <w:t>1</w:t>
      </w:r>
      <w:r w:rsidR="007A5F65">
        <w:rPr>
          <w:b/>
          <w:sz w:val="26"/>
          <w:szCs w:val="26"/>
          <w:u w:val="single"/>
        </w:rPr>
        <w:t xml:space="preserve"> R.</w:t>
      </w:r>
      <w:r w:rsidR="007539F7" w:rsidRPr="005C6691">
        <w:rPr>
          <w:b/>
          <w:sz w:val="26"/>
          <w:szCs w:val="26"/>
          <w:u w:val="single"/>
        </w:rPr>
        <w:t xml:space="preserve"> DO 31 GRUDNIA</w:t>
      </w:r>
      <w:r w:rsidRPr="005C6691">
        <w:rPr>
          <w:b/>
          <w:sz w:val="26"/>
          <w:szCs w:val="26"/>
          <w:u w:val="single"/>
        </w:rPr>
        <w:t xml:space="preserve"> 20</w:t>
      </w:r>
      <w:r w:rsidR="00FB2463">
        <w:rPr>
          <w:b/>
          <w:sz w:val="26"/>
          <w:szCs w:val="26"/>
          <w:u w:val="single"/>
        </w:rPr>
        <w:t>2</w:t>
      </w:r>
      <w:r w:rsidR="00CB253E">
        <w:rPr>
          <w:b/>
          <w:sz w:val="26"/>
          <w:szCs w:val="26"/>
          <w:u w:val="single"/>
        </w:rPr>
        <w:t>1</w:t>
      </w:r>
      <w:r w:rsidRPr="005C6691">
        <w:rPr>
          <w:b/>
          <w:sz w:val="26"/>
          <w:szCs w:val="26"/>
          <w:u w:val="single"/>
        </w:rPr>
        <w:t xml:space="preserve"> R.</w:t>
      </w:r>
    </w:p>
    <w:p w14:paraId="7E5D27DA" w14:textId="65918152" w:rsidR="007539F7" w:rsidRDefault="007539F7" w:rsidP="008E6D3C">
      <w:pPr>
        <w:spacing w:after="0" w:line="240" w:lineRule="auto"/>
        <w:rPr>
          <w:sz w:val="24"/>
          <w:szCs w:val="24"/>
          <w:u w:val="single"/>
        </w:rPr>
      </w:pPr>
    </w:p>
    <w:p w14:paraId="1A1B159C" w14:textId="77777777" w:rsidR="008E6D3C" w:rsidRPr="005C6691" w:rsidRDefault="008E6D3C" w:rsidP="008E6D3C">
      <w:pPr>
        <w:spacing w:after="0" w:line="240" w:lineRule="auto"/>
        <w:rPr>
          <w:sz w:val="24"/>
          <w:szCs w:val="24"/>
          <w:u w:val="single"/>
        </w:rPr>
      </w:pPr>
    </w:p>
    <w:p w14:paraId="5970E873" w14:textId="716E97AE" w:rsidR="00282D38" w:rsidRPr="00EC1C7E" w:rsidRDefault="007539F7" w:rsidP="008E6D3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07768">
        <w:t xml:space="preserve">Rada Nadzorcza otrzymała </w:t>
      </w:r>
      <w:r w:rsidR="00973644" w:rsidRPr="00D07768">
        <w:t>s</w:t>
      </w:r>
      <w:r w:rsidRPr="00D07768">
        <w:t>prawozdanie Zarządu z działalności za 20</w:t>
      </w:r>
      <w:r w:rsidR="00FB2463">
        <w:t>2</w:t>
      </w:r>
      <w:r w:rsidR="00CB253E">
        <w:t>1</w:t>
      </w:r>
      <w:r w:rsidRPr="00D07768">
        <w:t xml:space="preserve"> r. oraz </w:t>
      </w:r>
      <w:r w:rsidR="00973644" w:rsidRPr="00D07768">
        <w:t>s</w:t>
      </w:r>
      <w:r w:rsidRPr="00D07768">
        <w:t xml:space="preserve">prawozdanie </w:t>
      </w:r>
      <w:r w:rsidR="00973644" w:rsidRPr="00D07768">
        <w:t>f</w:t>
      </w:r>
      <w:r w:rsidRPr="00D07768">
        <w:t>inansowe Bio Planet S</w:t>
      </w:r>
      <w:r w:rsidR="004E4220" w:rsidRPr="00D07768">
        <w:t>.</w:t>
      </w:r>
      <w:r w:rsidRPr="00D07768">
        <w:t>A</w:t>
      </w:r>
      <w:r w:rsidR="004E4220" w:rsidRPr="00D07768">
        <w:t>.</w:t>
      </w:r>
      <w:r w:rsidRPr="00D07768">
        <w:t xml:space="preserve"> sporządzone przez </w:t>
      </w:r>
      <w:r w:rsidR="00FB2463">
        <w:t>Elżbietę Wojciechowską</w:t>
      </w:r>
      <w:r w:rsidRPr="00D07768">
        <w:t xml:space="preserve"> – Główną Księgową</w:t>
      </w:r>
      <w:r w:rsidR="004A0868" w:rsidRPr="00D07768">
        <w:t xml:space="preserve"> </w:t>
      </w:r>
      <w:r w:rsidRPr="00D07768">
        <w:t>i przebadane przez</w:t>
      </w:r>
      <w:r w:rsidR="008F162A">
        <w:t> </w:t>
      </w:r>
      <w:r w:rsidRPr="00D07768">
        <w:t xml:space="preserve">firmę audytorską </w:t>
      </w:r>
      <w:bookmarkStart w:id="0" w:name="_Hlk100152168"/>
      <w:r w:rsidR="00CB253E" w:rsidRPr="00E72BE7">
        <w:rPr>
          <w:rFonts w:eastAsia="Calibri" w:cs="Calibri"/>
        </w:rPr>
        <w:t>Misters Audytor Adviser Sp. z o.o.</w:t>
      </w:r>
      <w:bookmarkEnd w:id="0"/>
      <w:r w:rsidR="00E72BE7">
        <w:t>, na które składają się:</w:t>
      </w:r>
    </w:p>
    <w:p w14:paraId="5B9278D0" w14:textId="5A1FEA1C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Rachunek zysków i strat wykazujący za 20</w:t>
      </w:r>
      <w:r w:rsidR="00FB2463">
        <w:t>2</w:t>
      </w:r>
      <w:r w:rsidR="00634054">
        <w:t>1</w:t>
      </w:r>
      <w:r w:rsidRPr="00EC1C7E">
        <w:t xml:space="preserve"> r. zysk netto w wysokości: </w:t>
      </w:r>
      <w:r w:rsidR="00634054">
        <w:rPr>
          <w:b/>
          <w:bCs/>
        </w:rPr>
        <w:t>3</w:t>
      </w:r>
      <w:r w:rsidR="00BE34C6">
        <w:rPr>
          <w:b/>
        </w:rPr>
        <w:t>.</w:t>
      </w:r>
      <w:r w:rsidR="00634054">
        <w:rPr>
          <w:b/>
        </w:rPr>
        <w:t>610</w:t>
      </w:r>
      <w:r w:rsidR="007A5F65" w:rsidRPr="00EC1C7E">
        <w:rPr>
          <w:b/>
        </w:rPr>
        <w:t xml:space="preserve"> tys. zł.</w:t>
      </w:r>
    </w:p>
    <w:p w14:paraId="1D31B921" w14:textId="3F62BB36" w:rsidR="007539F7" w:rsidRPr="00BE34C6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E34C6">
        <w:t>Bilans, który po stronie aktywów i pasywów wykazuje na dzień 31 grudnia 20</w:t>
      </w:r>
      <w:r w:rsidR="00FB2463">
        <w:t>20</w:t>
      </w:r>
      <w:r w:rsidRPr="00BE34C6">
        <w:t xml:space="preserve"> r. wartość:</w:t>
      </w:r>
      <w:r w:rsidR="008E6D3C">
        <w:t xml:space="preserve"> </w:t>
      </w:r>
      <w:r w:rsidR="00634054">
        <w:rPr>
          <w:b/>
          <w:bCs/>
        </w:rPr>
        <w:t>75</w:t>
      </w:r>
      <w:r w:rsidR="00BE34C6">
        <w:rPr>
          <w:b/>
        </w:rPr>
        <w:t>.</w:t>
      </w:r>
      <w:r w:rsidR="00634054">
        <w:rPr>
          <w:b/>
        </w:rPr>
        <w:t>026</w:t>
      </w:r>
      <w:r w:rsidR="007A5F65" w:rsidRPr="00BE34C6">
        <w:rPr>
          <w:b/>
        </w:rPr>
        <w:t xml:space="preserve"> tys.</w:t>
      </w:r>
      <w:r w:rsidRPr="00BE34C6">
        <w:rPr>
          <w:b/>
        </w:rPr>
        <w:t xml:space="preserve"> </w:t>
      </w:r>
      <w:r w:rsidR="00B27002">
        <w:rPr>
          <w:b/>
        </w:rPr>
        <w:t>zł</w:t>
      </w:r>
    </w:p>
    <w:p w14:paraId="1797DA3E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Rachunek przepływów pieniężnych</w:t>
      </w:r>
    </w:p>
    <w:p w14:paraId="379C394B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Zestawienie zmian w kapitale własnym</w:t>
      </w:r>
    </w:p>
    <w:p w14:paraId="7F4EB1A2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Informacja dodatkowa i objaśnienia</w:t>
      </w:r>
    </w:p>
    <w:p w14:paraId="09018752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Wprowadzenie do sprawozdania finansowego</w:t>
      </w:r>
    </w:p>
    <w:p w14:paraId="1AB104D2" w14:textId="382B3BAC" w:rsidR="007539F7" w:rsidRPr="00EC1C7E" w:rsidRDefault="00DD4F04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Sprawozdanie niezależnego biegłego</w:t>
      </w:r>
      <w:r w:rsidR="008E6D3C">
        <w:t xml:space="preserve"> </w:t>
      </w:r>
      <w:r>
        <w:t xml:space="preserve">rewidenta </w:t>
      </w:r>
      <w:r w:rsidR="00634054">
        <w:rPr>
          <w:rFonts w:eastAsia="Calibri" w:cs="Calibri"/>
        </w:rPr>
        <w:t>Misters Audytor Adviser Sp. z o.o.</w:t>
      </w:r>
      <w:r w:rsidR="003F5C54">
        <w:t xml:space="preserve"> </w:t>
      </w:r>
      <w:r w:rsidR="007539F7" w:rsidRPr="00EC1C7E">
        <w:t>z</w:t>
      </w:r>
      <w:r w:rsidR="00634054">
        <w:t> </w:t>
      </w:r>
      <w:r w:rsidR="007539F7" w:rsidRPr="00EC1C7E">
        <w:t>Warszawy</w:t>
      </w:r>
      <w:r>
        <w:t xml:space="preserve"> z</w:t>
      </w:r>
      <w:r w:rsidR="00873844">
        <w:t> </w:t>
      </w:r>
      <w:r>
        <w:t>badania rocznego sprawozdania finansowego.</w:t>
      </w:r>
    </w:p>
    <w:p w14:paraId="1412B054" w14:textId="2365E1B3" w:rsidR="007A5F65" w:rsidRDefault="007A5F65" w:rsidP="008E6D3C">
      <w:pPr>
        <w:pStyle w:val="Akapitzlist"/>
        <w:spacing w:after="0" w:line="240" w:lineRule="auto"/>
        <w:ind w:left="1004"/>
        <w:jc w:val="both"/>
      </w:pPr>
    </w:p>
    <w:p w14:paraId="169044C8" w14:textId="77777777" w:rsidR="008E6D3C" w:rsidRPr="00EC1C7E" w:rsidRDefault="008E6D3C" w:rsidP="008E6D3C">
      <w:pPr>
        <w:pStyle w:val="Akapitzlist"/>
        <w:spacing w:after="0" w:line="240" w:lineRule="auto"/>
        <w:ind w:left="1004"/>
        <w:jc w:val="both"/>
      </w:pPr>
    </w:p>
    <w:p w14:paraId="1C20B428" w14:textId="77777777" w:rsidR="008E6D3C" w:rsidRDefault="007539F7" w:rsidP="008E6D3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EC1C7E">
        <w:t>Rada Nadzorcza</w:t>
      </w:r>
      <w:r w:rsidR="008E6D3C">
        <w:t>:</w:t>
      </w:r>
    </w:p>
    <w:p w14:paraId="7F88F8DA" w14:textId="752E7323" w:rsidR="008E6D3C" w:rsidRDefault="007539F7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EC1C7E">
        <w:t xml:space="preserve"> </w:t>
      </w:r>
      <w:r w:rsidR="008E6D3C">
        <w:t>zapoznała się z informacją Komitetu Audytu o wynikach badania oraz wyjaśnieniem w jaki sposób badanie to przyczyniło się do rzetelności sprawozdawczości finansowej w Spółce, a także z rol</w:t>
      </w:r>
      <w:r w:rsidR="00DC1952">
        <w:t>ą</w:t>
      </w:r>
      <w:r w:rsidR="008E6D3C">
        <w:t xml:space="preserve"> Komitetu Audytu w procesie badania,</w:t>
      </w:r>
    </w:p>
    <w:p w14:paraId="371F6627" w14:textId="04517272" w:rsidR="008E6D3C" w:rsidRDefault="007539F7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EC1C7E">
        <w:t xml:space="preserve">zbadała otrzymane </w:t>
      </w:r>
      <w:r w:rsidR="00973644">
        <w:t>s</w:t>
      </w:r>
      <w:r w:rsidRPr="00EC1C7E">
        <w:t>prawozdania (finansowe i zarządu)</w:t>
      </w:r>
      <w:r w:rsidR="008E6D3C">
        <w:t xml:space="preserve"> oraz</w:t>
      </w:r>
      <w:r w:rsidRPr="00EC1C7E">
        <w:t xml:space="preserve"> </w:t>
      </w:r>
      <w:r w:rsidR="00DD4F04">
        <w:t>sprawozdanie niezależnego biegłego</w:t>
      </w:r>
      <w:r w:rsidR="008E6D3C">
        <w:t xml:space="preserve"> </w:t>
      </w:r>
      <w:r w:rsidR="00DD4F04">
        <w:t>rewidenta</w:t>
      </w:r>
      <w:r w:rsidR="008E6D3C">
        <w:t>.</w:t>
      </w:r>
    </w:p>
    <w:p w14:paraId="4B2F2407" w14:textId="77777777" w:rsidR="008E6D3C" w:rsidRDefault="007539F7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EC1C7E">
        <w:t xml:space="preserve">nie znajduje uchybień </w:t>
      </w:r>
      <w:r w:rsidR="008E6D3C">
        <w:t>w przedstawionych sprawozdaniach</w:t>
      </w:r>
    </w:p>
    <w:p w14:paraId="2C03374C" w14:textId="594FB684" w:rsidR="007539F7" w:rsidRPr="00EC1C7E" w:rsidRDefault="008E6D3C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 xml:space="preserve">rekomenduje </w:t>
      </w:r>
      <w:r w:rsidR="007539F7" w:rsidRPr="00EC1C7E">
        <w:t xml:space="preserve">Walnemu Zgromadzeniu </w:t>
      </w:r>
      <w:r>
        <w:t xml:space="preserve">Spółki </w:t>
      </w:r>
      <w:r w:rsidR="007539F7" w:rsidRPr="00EC1C7E">
        <w:t xml:space="preserve">zatwierdzenie </w:t>
      </w:r>
      <w:r>
        <w:t xml:space="preserve">przedstawionych sprawozdań </w:t>
      </w:r>
      <w:r w:rsidR="007539F7" w:rsidRPr="00EC1C7E">
        <w:t>w</w:t>
      </w:r>
      <w:r>
        <w:t> </w:t>
      </w:r>
      <w:r w:rsidR="007539F7" w:rsidRPr="00EC1C7E">
        <w:t>całości.</w:t>
      </w:r>
    </w:p>
    <w:p w14:paraId="126D1B9B" w14:textId="77777777" w:rsidR="007A5F65" w:rsidRPr="00EC1C7E" w:rsidRDefault="007A5F65" w:rsidP="008E6D3C">
      <w:pPr>
        <w:spacing w:after="0" w:line="240" w:lineRule="auto"/>
      </w:pPr>
    </w:p>
    <w:p w14:paraId="7EC8B73C" w14:textId="794779AE" w:rsidR="007A5F65" w:rsidRDefault="007A5F65" w:rsidP="008E6D3C">
      <w:pPr>
        <w:spacing w:after="0" w:line="240" w:lineRule="auto"/>
      </w:pPr>
    </w:p>
    <w:p w14:paraId="4613F395" w14:textId="06748036" w:rsidR="008E6D3C" w:rsidRDefault="008E6D3C" w:rsidP="008E6D3C">
      <w:pPr>
        <w:spacing w:after="0" w:line="240" w:lineRule="auto"/>
      </w:pPr>
    </w:p>
    <w:p w14:paraId="3E674C5E" w14:textId="1BE98732" w:rsidR="008E6D3C" w:rsidRDefault="008E6D3C" w:rsidP="008E6D3C">
      <w:pPr>
        <w:spacing w:after="0" w:line="240" w:lineRule="auto"/>
      </w:pPr>
    </w:p>
    <w:p w14:paraId="68F442DB" w14:textId="7DB5C683" w:rsidR="008E6D3C" w:rsidRDefault="008E6D3C" w:rsidP="008E6D3C">
      <w:pPr>
        <w:spacing w:after="0" w:line="240" w:lineRule="auto"/>
      </w:pPr>
    </w:p>
    <w:p w14:paraId="418D9291" w14:textId="6F3C8BA1" w:rsidR="008E6D3C" w:rsidRDefault="008E6D3C" w:rsidP="008E6D3C">
      <w:pPr>
        <w:spacing w:after="0" w:line="240" w:lineRule="auto"/>
      </w:pPr>
    </w:p>
    <w:p w14:paraId="00C5A038" w14:textId="77777777" w:rsidR="008E6D3C" w:rsidRPr="00EC1C7E" w:rsidRDefault="008E6D3C" w:rsidP="008E6D3C">
      <w:pPr>
        <w:spacing w:after="0" w:line="240" w:lineRule="auto"/>
      </w:pPr>
    </w:p>
    <w:p w14:paraId="7B6D8FC7" w14:textId="77777777" w:rsidR="00C97FF0" w:rsidRPr="002274E3" w:rsidRDefault="00C97FF0" w:rsidP="008E6D3C">
      <w:pPr>
        <w:spacing w:after="0" w:line="240" w:lineRule="auto"/>
      </w:pPr>
    </w:p>
    <w:sectPr w:rsidR="00C97FF0" w:rsidRPr="002274E3" w:rsidSect="009E6A9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36A"/>
    <w:multiLevelType w:val="hybridMultilevel"/>
    <w:tmpl w:val="F958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083A"/>
    <w:multiLevelType w:val="hybridMultilevel"/>
    <w:tmpl w:val="FBC67E7C"/>
    <w:lvl w:ilvl="0" w:tplc="D82A685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B0798C"/>
    <w:multiLevelType w:val="hybridMultilevel"/>
    <w:tmpl w:val="10444250"/>
    <w:lvl w:ilvl="0" w:tplc="E2FA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8071C"/>
    <w:multiLevelType w:val="hybridMultilevel"/>
    <w:tmpl w:val="AA724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A26B9"/>
    <w:multiLevelType w:val="hybridMultilevel"/>
    <w:tmpl w:val="1FC89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04575">
    <w:abstractNumId w:val="3"/>
  </w:num>
  <w:num w:numId="2" w16cid:durableId="2018189547">
    <w:abstractNumId w:val="0"/>
  </w:num>
  <w:num w:numId="3" w16cid:durableId="451365708">
    <w:abstractNumId w:val="4"/>
  </w:num>
  <w:num w:numId="4" w16cid:durableId="1552769197">
    <w:abstractNumId w:val="2"/>
  </w:num>
  <w:num w:numId="5" w16cid:durableId="21392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F0"/>
    <w:rsid w:val="000849F6"/>
    <w:rsid w:val="000C5DBB"/>
    <w:rsid w:val="00117F54"/>
    <w:rsid w:val="001A1D67"/>
    <w:rsid w:val="002274E3"/>
    <w:rsid w:val="00282D38"/>
    <w:rsid w:val="002C31D1"/>
    <w:rsid w:val="002F184A"/>
    <w:rsid w:val="003F5C54"/>
    <w:rsid w:val="004A0868"/>
    <w:rsid w:val="004E4220"/>
    <w:rsid w:val="00512620"/>
    <w:rsid w:val="005223B3"/>
    <w:rsid w:val="00557A94"/>
    <w:rsid w:val="005C6691"/>
    <w:rsid w:val="00634054"/>
    <w:rsid w:val="006550D2"/>
    <w:rsid w:val="007539F7"/>
    <w:rsid w:val="007A5F65"/>
    <w:rsid w:val="007F4F6C"/>
    <w:rsid w:val="00873844"/>
    <w:rsid w:val="008E6D3C"/>
    <w:rsid w:val="008F162A"/>
    <w:rsid w:val="009454AE"/>
    <w:rsid w:val="00973644"/>
    <w:rsid w:val="009E6A93"/>
    <w:rsid w:val="00A160F7"/>
    <w:rsid w:val="00AA3223"/>
    <w:rsid w:val="00B27002"/>
    <w:rsid w:val="00B65A81"/>
    <w:rsid w:val="00BE34C6"/>
    <w:rsid w:val="00C97FF0"/>
    <w:rsid w:val="00CB253E"/>
    <w:rsid w:val="00D01018"/>
    <w:rsid w:val="00D07768"/>
    <w:rsid w:val="00DC1952"/>
    <w:rsid w:val="00DD4F04"/>
    <w:rsid w:val="00E72BE7"/>
    <w:rsid w:val="00EC1C7E"/>
    <w:rsid w:val="00F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EC6F"/>
  <w15:docId w15:val="{C5CED29F-673A-455F-84F9-C416C344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F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8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1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1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18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1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B515-D7E7-43A0-89B8-6E2BFAA4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Kacprzak</dc:creator>
  <cp:lastModifiedBy>Elzbieta Wojciechowska</cp:lastModifiedBy>
  <cp:revision>9</cp:revision>
  <cp:lastPrinted>2019-04-09T14:00:00Z</cp:lastPrinted>
  <dcterms:created xsi:type="dcterms:W3CDTF">2021-04-02T10:49:00Z</dcterms:created>
  <dcterms:modified xsi:type="dcterms:W3CDTF">2022-04-12T08:21:00Z</dcterms:modified>
</cp:coreProperties>
</file>