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C63D" w14:textId="77777777" w:rsidR="008130E6" w:rsidRPr="000D491A" w:rsidRDefault="008130E6" w:rsidP="008130E6">
      <w:pPr>
        <w:spacing w:after="0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WZÓR PEŁNOMOCNICTWA</w:t>
      </w:r>
    </w:p>
    <w:p w14:paraId="28E1C9B6" w14:textId="77777777" w:rsidR="008130E6" w:rsidRPr="000D491A" w:rsidRDefault="008130E6" w:rsidP="00B5395C">
      <w:pPr>
        <w:spacing w:after="0" w:line="254" w:lineRule="auto"/>
        <w:jc w:val="right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_____________________</w:t>
      </w:r>
    </w:p>
    <w:p w14:paraId="7904076E" w14:textId="77777777" w:rsidR="008130E6" w:rsidRPr="000D491A" w:rsidRDefault="008130E6" w:rsidP="00B5395C">
      <w:pPr>
        <w:spacing w:after="0" w:line="254" w:lineRule="auto"/>
        <w:jc w:val="right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(miejscowość, data)</w:t>
      </w:r>
    </w:p>
    <w:p w14:paraId="2A9E0FA2" w14:textId="77777777" w:rsidR="008130E6" w:rsidRPr="000D491A" w:rsidRDefault="008130E6" w:rsidP="008130E6">
      <w:pPr>
        <w:spacing w:after="0" w:line="360" w:lineRule="auto"/>
        <w:ind w:left="851" w:hanging="851"/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PEŁNOMOCNICTWO</w:t>
      </w:r>
    </w:p>
    <w:p w14:paraId="4E9CEC7F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Nazwa akcjonariusza / Imię i nazwisko akcjonariusza</w:t>
      </w:r>
      <w:r>
        <w:rPr>
          <w:rFonts w:asciiTheme="majorHAnsi" w:hAnsiTheme="majorHAnsi" w:cstheme="majorHAnsi"/>
          <w:sz w:val="18"/>
          <w:szCs w:val="18"/>
          <w:lang w:val="pl-PL"/>
        </w:rPr>
        <w:t>*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: </w:t>
      </w:r>
    </w:p>
    <w:p w14:paraId="75299655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Adres akcjonariusza:</w:t>
      </w:r>
    </w:p>
    <w:p w14:paraId="57791EAF" w14:textId="6AC059AC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="00CD0439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CD0439" w:rsidRPr="000D491A">
        <w:rPr>
          <w:rFonts w:asciiTheme="majorHAnsi" w:hAnsiTheme="majorHAnsi" w:cstheme="majorHAnsi"/>
          <w:sz w:val="18"/>
          <w:szCs w:val="18"/>
          <w:lang w:val="pl-PL"/>
        </w:rPr>
        <w:t>akcjonariusza</w:t>
      </w:r>
      <w:r w:rsidR="00CD0439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8130E6">
        <w:rPr>
          <w:rFonts w:asciiTheme="majorHAnsi" w:hAnsiTheme="majorHAnsi" w:cstheme="majorHAnsi"/>
          <w:sz w:val="18"/>
          <w:szCs w:val="18"/>
          <w:lang w:val="pl-PL"/>
        </w:rPr>
        <w:t>*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:</w:t>
      </w:r>
    </w:p>
    <w:p w14:paraId="5C9AF750" w14:textId="703D0C40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umer PESEL akcjonariusza</w:t>
      </w:r>
      <w:r w:rsidR="008130E6">
        <w:rPr>
          <w:rFonts w:asciiTheme="majorHAnsi" w:hAnsiTheme="majorHAnsi" w:cstheme="majorHAnsi"/>
          <w:sz w:val="18"/>
          <w:szCs w:val="18"/>
          <w:lang w:val="pl-PL"/>
        </w:rPr>
        <w:t>*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:</w:t>
      </w:r>
    </w:p>
    <w:p w14:paraId="400EACCD" w14:textId="710BDB3F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0E080E2A" w14:textId="6EE70495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661424FE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”)</w:t>
      </w:r>
    </w:p>
    <w:p w14:paraId="2DDC05E8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</w:p>
    <w:p w14:paraId="6CDB62C1" w14:textId="77777777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 udziela:</w:t>
      </w:r>
    </w:p>
    <w:p w14:paraId="37687F46" w14:textId="77777777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EE76F54" w14:textId="114F64EF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_____________________________________________________________________________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_______________</w:t>
      </w:r>
    </w:p>
    <w:p w14:paraId="4D2B1A03" w14:textId="50F14B51" w:rsidR="008130E6" w:rsidRPr="008130E6" w:rsidRDefault="008130E6" w:rsidP="008130E6">
      <w:pPr>
        <w:tabs>
          <w:tab w:val="center" w:pos="4816"/>
        </w:tabs>
        <w:spacing w:after="0" w:line="360" w:lineRule="auto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(dane pełnomocnika, w szczególności imię i nazwisko / nazwa, numer PESEL / inny numer identyfikujący / adres 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do doręczeń</w:t>
      </w:r>
      <w:r>
        <w:rPr>
          <w:rFonts w:asciiTheme="majorHAnsi" w:hAnsiTheme="majorHAnsi" w:cstheme="majorHAnsi"/>
          <w:sz w:val="18"/>
          <w:szCs w:val="18"/>
          <w:lang w:val="pl-PL"/>
        </w:rPr>
        <w:t>, numer dokumentu tożsamości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)</w:t>
      </w:r>
    </w:p>
    <w:p w14:paraId="0991C959" w14:textId="77777777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8E61028" w14:textId="67787703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pełnomocnictwa do reprezentowania Akcjonariusza poprzez uczestniczenie oraz wykonywanie prawa głosu z posiadanych przez Akcjonariusza _______________ (podać liczbę) akcji </w:t>
      </w:r>
      <w:r>
        <w:rPr>
          <w:rFonts w:asciiTheme="majorHAnsi" w:hAnsiTheme="majorHAnsi" w:cstheme="majorHAnsi"/>
          <w:sz w:val="18"/>
          <w:szCs w:val="18"/>
          <w:lang w:val="pl-PL"/>
        </w:rPr>
        <w:t>BIOCELTIX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S.A. z siedzibą we Wrocławiu (KRS nr: </w:t>
      </w:r>
      <w:r w:rsidRPr="00DF6FA6">
        <w:rPr>
          <w:rFonts w:asciiTheme="majorHAnsi" w:hAnsiTheme="majorHAnsi" w:cstheme="majorHAnsi"/>
          <w:sz w:val="18"/>
          <w:szCs w:val="18"/>
          <w:lang w:val="pl-PL"/>
        </w:rPr>
        <w:t>0000744521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) na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 </w:t>
      </w:r>
      <w:r w:rsidR="00631D1C">
        <w:rPr>
          <w:rFonts w:asciiTheme="majorHAnsi" w:hAnsiTheme="majorHAnsi" w:cstheme="majorHAnsi"/>
          <w:sz w:val="18"/>
          <w:szCs w:val="18"/>
          <w:lang w:val="pl-PL"/>
        </w:rPr>
        <w:t>Zwyczajnym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Walnym Zgromadzeniu Akcjonariuszy </w:t>
      </w:r>
      <w:r>
        <w:rPr>
          <w:rFonts w:asciiTheme="majorHAnsi" w:hAnsiTheme="majorHAnsi" w:cstheme="majorHAnsi"/>
          <w:sz w:val="18"/>
          <w:szCs w:val="18"/>
          <w:lang w:val="pl-PL"/>
        </w:rPr>
        <w:t>BIOCELTIX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S.A. 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zwołanym na dzień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631D1C">
        <w:rPr>
          <w:rFonts w:asciiTheme="majorHAnsi" w:hAnsiTheme="majorHAnsi" w:cstheme="majorHAnsi"/>
          <w:sz w:val="18"/>
          <w:szCs w:val="18"/>
          <w:lang w:val="pl-PL"/>
        </w:rPr>
        <w:t>15 czerwca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2022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roku.</w:t>
      </w:r>
    </w:p>
    <w:p w14:paraId="6D06AA8A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4CDB335" w14:textId="26331DF5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Akcjonariusz umocowuje pełnomocnika do samodzielnego działania oraz reprezentowania Akcjonariusza z prawem do wykonywania prawa głosu z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B5395C" w:rsidRPr="000D491A">
        <w:rPr>
          <w:rFonts w:asciiTheme="majorHAnsi" w:hAnsiTheme="majorHAnsi" w:cstheme="majorHAnsi"/>
          <w:sz w:val="18"/>
          <w:szCs w:val="18"/>
          <w:lang w:val="pl-PL"/>
        </w:rPr>
        <w:t>posiadanych przez Akcjonariusza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_______________ (podać liczbę) akcji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 xml:space="preserve"> zapisanych na rachunku ______________ (podać numer rachunku, na którym zapisane są akcje) prowadzonym przez ___________ (wskazać podmiot prowadzący rachunek, na którym zapisane są akcje),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zgodnie z załączonym formularzem / według uznania pełnomocnika</w:t>
      </w:r>
      <w:r>
        <w:rPr>
          <w:rFonts w:asciiTheme="majorHAnsi" w:hAnsiTheme="majorHAnsi" w:cstheme="majorHAnsi"/>
          <w:sz w:val="18"/>
          <w:szCs w:val="18"/>
          <w:lang w:val="pl-PL"/>
        </w:rPr>
        <w:t>*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.</w:t>
      </w:r>
    </w:p>
    <w:p w14:paraId="2260CCDA" w14:textId="77777777" w:rsidR="008130E6" w:rsidRPr="000D491A" w:rsidRDefault="008130E6" w:rsidP="008130E6">
      <w:pPr>
        <w:spacing w:after="0" w:line="360" w:lineRule="auto"/>
        <w:ind w:left="-76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69F7D71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Pełnomocnik ma prawo do dokonywania wszelkich innych czynności faktycznych i prawnych niezbędnych do wykonania pełnomocnictwa. </w:t>
      </w:r>
    </w:p>
    <w:p w14:paraId="5F9C455F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091E27F4" w14:textId="77777777" w:rsidR="008130E6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Pełnomocnik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jest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umocowany do reprezentacji Akcjonariusza również w przypadku ogłoszenia przerwy w obradach.</w:t>
      </w:r>
    </w:p>
    <w:p w14:paraId="64EF7855" w14:textId="77777777" w:rsidR="008130E6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51E833AA" w14:textId="77777777" w:rsidR="008130E6" w:rsidRPr="001B12DC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1B12DC">
        <w:rPr>
          <w:rFonts w:asciiTheme="majorHAnsi" w:hAnsiTheme="majorHAnsi" w:cstheme="majorHAnsi"/>
          <w:sz w:val="18"/>
          <w:szCs w:val="18"/>
          <w:lang w:val="pl-PL"/>
        </w:rPr>
        <w:t>Pełnomocnik jest upoważniony / nie jest upoważniony* do udzielania dalszego pełnomocnictwa.</w:t>
      </w:r>
    </w:p>
    <w:p w14:paraId="5412D1FB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10E6020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Załącznikiem do pełnomocnictwa jest formularz głosowania przez pełnomocnika</w:t>
      </w:r>
      <w:r>
        <w:rPr>
          <w:rFonts w:asciiTheme="majorHAnsi" w:hAnsiTheme="majorHAnsi" w:cstheme="majorHAnsi"/>
          <w:sz w:val="18"/>
          <w:szCs w:val="18"/>
          <w:lang w:val="pl-PL"/>
        </w:rPr>
        <w:t>*</w:t>
      </w:r>
    </w:p>
    <w:p w14:paraId="4F8A9293" w14:textId="77777777" w:rsidR="008130E6" w:rsidRPr="000D491A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1226016C" w14:textId="77777777" w:rsidR="008130E6" w:rsidRPr="000D491A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…………………………………………..</w:t>
      </w:r>
    </w:p>
    <w:p w14:paraId="571154EA" w14:textId="77777777" w:rsidR="008130E6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(podpis Akcjonariusza lub jego reprezentanta)</w:t>
      </w:r>
    </w:p>
    <w:p w14:paraId="4EF37630" w14:textId="77777777" w:rsidR="008130E6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728DC6B2" w14:textId="0361B164" w:rsidR="00A7455C" w:rsidRPr="008130E6" w:rsidRDefault="008130E6" w:rsidP="008130E6">
      <w:pPr>
        <w:spacing w:after="0" w:line="360" w:lineRule="auto"/>
      </w:pPr>
      <w:r>
        <w:rPr>
          <w:rFonts w:asciiTheme="majorHAnsi" w:hAnsiTheme="majorHAnsi" w:cstheme="majorHAnsi"/>
          <w:sz w:val="18"/>
          <w:szCs w:val="18"/>
          <w:lang w:val="pl-PL"/>
        </w:rPr>
        <w:t>* niepotrzebne skreślić.</w:t>
      </w:r>
    </w:p>
    <w:sectPr w:rsidR="00A7455C" w:rsidRPr="008130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54D8" w14:textId="77777777" w:rsidR="00E76BBB" w:rsidRDefault="00E76BBB" w:rsidP="00AD02D6">
      <w:pPr>
        <w:spacing w:after="0" w:line="240" w:lineRule="auto"/>
      </w:pPr>
      <w:r>
        <w:separator/>
      </w:r>
    </w:p>
  </w:endnote>
  <w:endnote w:type="continuationSeparator" w:id="0">
    <w:p w14:paraId="388E5908" w14:textId="77777777" w:rsidR="00E76BBB" w:rsidRDefault="00E76BBB" w:rsidP="00AD02D6">
      <w:pPr>
        <w:spacing w:after="0" w:line="240" w:lineRule="auto"/>
      </w:pPr>
      <w:r>
        <w:continuationSeparator/>
      </w:r>
    </w:p>
  </w:endnote>
  <w:endnote w:type="continuationNotice" w:id="1">
    <w:p w14:paraId="680C7605" w14:textId="77777777" w:rsidR="00E76BBB" w:rsidRDefault="00E76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4D7C" w14:textId="77777777" w:rsidR="009F0CFC" w:rsidRPr="008130E6" w:rsidRDefault="009F0CFC" w:rsidP="009F0CFC">
    <w:pPr>
      <w:pStyle w:val="Stopka"/>
      <w:jc w:val="center"/>
      <w:rPr>
        <w:lang w:val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8130E6">
      <w:rPr>
        <w:lang w:val="pl-PL"/>
      </w:rPr>
      <w:t>BIOCELTIX S</w:t>
    </w:r>
    <w:r w:rsidR="008052F6" w:rsidRPr="008130E6">
      <w:rPr>
        <w:lang w:val="pl-PL"/>
      </w:rPr>
      <w:t>.A.</w:t>
    </w:r>
  </w:p>
  <w:p w14:paraId="20F23B88" w14:textId="59026699" w:rsidR="009F0CFC" w:rsidRPr="008130E6" w:rsidRDefault="009F0CFC" w:rsidP="009F0CFC">
    <w:pPr>
      <w:pStyle w:val="Stopka"/>
      <w:jc w:val="center"/>
      <w:rPr>
        <w:lang w:val="pl-PL"/>
      </w:rPr>
    </w:pPr>
    <w:r w:rsidRPr="008130E6">
      <w:rPr>
        <w:lang w:val="pl-PL"/>
      </w:rPr>
      <w:t xml:space="preserve">Adres: ul. </w:t>
    </w:r>
    <w:r w:rsidR="00D62FB7" w:rsidRPr="008130E6">
      <w:rPr>
        <w:lang w:val="pl-PL"/>
      </w:rPr>
      <w:t>Bierutowska 57-59</w:t>
    </w:r>
    <w:r w:rsidRPr="008130E6">
      <w:rPr>
        <w:lang w:val="pl-PL"/>
      </w:rPr>
      <w:t>,</w:t>
    </w:r>
    <w:r w:rsidR="00D62FB7" w:rsidRPr="008130E6">
      <w:rPr>
        <w:lang w:val="pl-PL"/>
      </w:rPr>
      <w:t xml:space="preserve"> bud. III,</w:t>
    </w:r>
    <w:r w:rsidRPr="008130E6">
      <w:rPr>
        <w:lang w:val="pl-PL"/>
      </w:rPr>
      <w:t xml:space="preserve"> 5</w:t>
    </w:r>
    <w:r w:rsidR="00D62FB7" w:rsidRPr="008130E6">
      <w:rPr>
        <w:lang w:val="pl-PL"/>
      </w:rPr>
      <w:t>1</w:t>
    </w:r>
    <w:r w:rsidRPr="008130E6">
      <w:rPr>
        <w:lang w:val="pl-PL"/>
      </w:rPr>
      <w:t>-3</w:t>
    </w:r>
    <w:r w:rsidR="00D62FB7" w:rsidRPr="008130E6">
      <w:rPr>
        <w:lang w:val="pl-PL"/>
      </w:rPr>
      <w:t>17</w:t>
    </w:r>
    <w:r w:rsidRPr="008130E6">
      <w:rPr>
        <w:lang w:val="pl-PL"/>
      </w:rPr>
      <w:t xml:space="preserve"> Wrocław</w:t>
    </w:r>
  </w:p>
  <w:p w14:paraId="07E28DB4" w14:textId="4C381272" w:rsidR="009F0CFC" w:rsidRPr="008130E6" w:rsidRDefault="009F0CFC" w:rsidP="009F0CFC">
    <w:pPr>
      <w:pStyle w:val="Stopka"/>
      <w:jc w:val="center"/>
      <w:rPr>
        <w:lang w:val="pl-PL"/>
      </w:rPr>
    </w:pPr>
    <w:r>
      <w:rPr>
        <w:lang w:val="de-DE"/>
      </w:rPr>
      <w:t xml:space="preserve">tel.: +48 71 </w:t>
    </w:r>
    <w:r w:rsidR="00676FE1">
      <w:rPr>
        <w:lang w:val="de-DE"/>
      </w:rPr>
      <w:t>880</w:t>
    </w:r>
    <w:r>
      <w:rPr>
        <w:lang w:val="de-DE"/>
      </w:rPr>
      <w:t xml:space="preserve"> </w:t>
    </w:r>
    <w:r w:rsidR="00676FE1">
      <w:rPr>
        <w:lang w:val="de-DE"/>
      </w:rPr>
      <w:t>87</w:t>
    </w:r>
    <w:r>
      <w:rPr>
        <w:lang w:val="de-DE"/>
      </w:rPr>
      <w:t xml:space="preserve"> </w:t>
    </w:r>
    <w:r w:rsidR="00676FE1">
      <w:rPr>
        <w:lang w:val="de-DE"/>
      </w:rPr>
      <w:t>71</w:t>
    </w:r>
    <w:r>
      <w:rPr>
        <w:lang w:val="de-DE"/>
      </w:rPr>
      <w:t>, faks: +48 71 734 55 09</w:t>
    </w:r>
  </w:p>
  <w:p w14:paraId="1962D5D6" w14:textId="77777777" w:rsidR="009F0CFC" w:rsidRDefault="009F0CFC" w:rsidP="009F0CFC">
    <w:pPr>
      <w:pStyle w:val="Stopka"/>
      <w:jc w:val="center"/>
      <w:rPr>
        <w:lang w:val="de-DE"/>
      </w:rPr>
    </w:pPr>
    <w:r>
      <w:rPr>
        <w:lang w:val="de-DE"/>
      </w:rPr>
      <w:t>e-mail: office@bioceltix.com</w:t>
    </w:r>
  </w:p>
  <w:p w14:paraId="7FB222FE" w14:textId="77777777" w:rsidR="00AD02D6" w:rsidRPr="008052F6" w:rsidRDefault="009F0CFC" w:rsidP="009F0CFC">
    <w:pPr>
      <w:pStyle w:val="Stopka"/>
      <w:jc w:val="center"/>
    </w:pPr>
    <w:r>
      <w:rPr>
        <w:lang w:val="de-DE"/>
      </w:rPr>
      <w:t xml:space="preserve">KRS: </w:t>
    </w:r>
    <w:r w:rsidRPr="008052F6">
      <w:t>0000</w:t>
    </w:r>
    <w:r w:rsidR="006A4592">
      <w:t>744521</w:t>
    </w:r>
    <w:r>
      <w:rPr>
        <w:lang w:val="de-DE"/>
      </w:rPr>
      <w:t>, NIP: 899-27-94-360, REGON: 364963245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03F9" w14:textId="77777777" w:rsidR="00E76BBB" w:rsidRDefault="00E76BBB" w:rsidP="00AD02D6">
      <w:pPr>
        <w:spacing w:after="0" w:line="240" w:lineRule="auto"/>
      </w:pPr>
      <w:r>
        <w:separator/>
      </w:r>
    </w:p>
  </w:footnote>
  <w:footnote w:type="continuationSeparator" w:id="0">
    <w:p w14:paraId="5A4FF489" w14:textId="77777777" w:rsidR="00E76BBB" w:rsidRDefault="00E76BBB" w:rsidP="00AD02D6">
      <w:pPr>
        <w:spacing w:after="0" w:line="240" w:lineRule="auto"/>
      </w:pPr>
      <w:r>
        <w:continuationSeparator/>
      </w:r>
    </w:p>
  </w:footnote>
  <w:footnote w:type="continuationNotice" w:id="1">
    <w:p w14:paraId="6832F0B8" w14:textId="77777777" w:rsidR="00E76BBB" w:rsidRDefault="00E76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5EE6" w14:textId="77777777" w:rsidR="00AD02D6" w:rsidRDefault="009F0CFC" w:rsidP="0041593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40714486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A7D"/>
    <w:multiLevelType w:val="hybridMultilevel"/>
    <w:tmpl w:val="1EA2A4AE"/>
    <w:lvl w:ilvl="0" w:tplc="D2C676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C662FC"/>
    <w:multiLevelType w:val="hybridMultilevel"/>
    <w:tmpl w:val="35A8F7F8"/>
    <w:lvl w:ilvl="0" w:tplc="D2C676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983BD1"/>
    <w:multiLevelType w:val="multilevel"/>
    <w:tmpl w:val="148A4A1A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92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3" w15:restartNumberingAfterBreak="0">
    <w:nsid w:val="11FF15F5"/>
    <w:multiLevelType w:val="multilevel"/>
    <w:tmpl w:val="CF547D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E569E"/>
    <w:multiLevelType w:val="hybridMultilevel"/>
    <w:tmpl w:val="40A0B460"/>
    <w:lvl w:ilvl="0" w:tplc="D2C676C8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1" w:tplc="FAD45290">
      <w:start w:val="1"/>
      <w:numFmt w:val="bullet"/>
      <w:lvlText w:val="­"/>
      <w:lvlJc w:val="left"/>
      <w:pPr>
        <w:ind w:left="51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</w:abstractNum>
  <w:abstractNum w:abstractNumId="5" w15:restartNumberingAfterBreak="0">
    <w:nsid w:val="225D7C80"/>
    <w:multiLevelType w:val="hybridMultilevel"/>
    <w:tmpl w:val="10CCDAFC"/>
    <w:lvl w:ilvl="0" w:tplc="D2C676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4AB6FC9"/>
    <w:multiLevelType w:val="multilevel"/>
    <w:tmpl w:val="911A14E4"/>
    <w:styleLink w:val="Jednoszpaltowo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ascii="Calibri Light" w:hAnsi="Calibri Light"/>
        <w:b/>
        <w:i w:val="0"/>
        <w:caps w:val="0"/>
        <w:smallCaps w:val="0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 Light" w:hAnsi="Calibri Light"/>
        <w:caps w:val="0"/>
        <w:smallCaps w:val="0"/>
        <w:sz w:val="20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Calibri Light" w:hAnsi="Calibri Light"/>
        <w:caps w:val="0"/>
        <w:smallCaps w:val="0"/>
        <w:sz w:val="20"/>
      </w:rPr>
    </w:lvl>
    <w:lvl w:ilvl="3">
      <w:start w:val="1"/>
      <w:numFmt w:val="decimal"/>
      <w:lvlText w:val="%1.%2.%3.%4."/>
      <w:lvlJc w:val="left"/>
      <w:pPr>
        <w:ind w:left="851" w:firstLine="0"/>
      </w:pPr>
    </w:lvl>
    <w:lvl w:ilvl="4">
      <w:start w:val="1"/>
      <w:numFmt w:val="decimal"/>
      <w:lvlText w:val="%1.%2.%3.%4.%5."/>
      <w:lvlJc w:val="left"/>
      <w:pPr>
        <w:ind w:left="851" w:firstLine="0"/>
      </w:pPr>
    </w:lvl>
    <w:lvl w:ilvl="5">
      <w:start w:val="1"/>
      <w:numFmt w:val="decimal"/>
      <w:lvlText w:val="%1.%2.%3.%4.%5.%6."/>
      <w:lvlJc w:val="left"/>
      <w:pPr>
        <w:ind w:left="851" w:firstLine="0"/>
      </w:pPr>
    </w:lvl>
    <w:lvl w:ilvl="6">
      <w:start w:val="1"/>
      <w:numFmt w:val="decimal"/>
      <w:lvlText w:val="%1.%2.%3.%4.%5.%6.%7."/>
      <w:lvlJc w:val="left"/>
      <w:pPr>
        <w:ind w:left="851" w:firstLine="0"/>
      </w:pPr>
    </w:lvl>
    <w:lvl w:ilvl="7">
      <w:start w:val="1"/>
      <w:numFmt w:val="decimal"/>
      <w:lvlText w:val="%1.%2.%3.%4.%5.%6.%7.%8."/>
      <w:lvlJc w:val="left"/>
      <w:pPr>
        <w:ind w:left="851" w:firstLine="0"/>
      </w:pPr>
    </w:lvl>
    <w:lvl w:ilvl="8">
      <w:start w:val="1"/>
      <w:numFmt w:val="decimal"/>
      <w:lvlText w:val="%1.%2.%3.%4.%5.%6.%7.%8.%9."/>
      <w:lvlJc w:val="left"/>
      <w:pPr>
        <w:ind w:left="851" w:firstLine="0"/>
      </w:pPr>
    </w:lvl>
  </w:abstractNum>
  <w:abstractNum w:abstractNumId="7" w15:restartNumberingAfterBreak="0">
    <w:nsid w:val="27325AAC"/>
    <w:multiLevelType w:val="multilevel"/>
    <w:tmpl w:val="911A14E4"/>
    <w:numStyleLink w:val="Jednoszpaltowo"/>
  </w:abstractNum>
  <w:abstractNum w:abstractNumId="8" w15:restartNumberingAfterBreak="0">
    <w:nsid w:val="2A95558F"/>
    <w:multiLevelType w:val="hybridMultilevel"/>
    <w:tmpl w:val="FACACB76"/>
    <w:lvl w:ilvl="0" w:tplc="8FCC291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428136A"/>
    <w:multiLevelType w:val="hybridMultilevel"/>
    <w:tmpl w:val="36D8675C"/>
    <w:lvl w:ilvl="0" w:tplc="4B36E1B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3BCD6E58"/>
    <w:multiLevelType w:val="hybridMultilevel"/>
    <w:tmpl w:val="CC3EEB5E"/>
    <w:lvl w:ilvl="0" w:tplc="A6B87A7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733B23"/>
    <w:multiLevelType w:val="hybridMultilevel"/>
    <w:tmpl w:val="C7D607A2"/>
    <w:lvl w:ilvl="0" w:tplc="D2C676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D023ADD"/>
    <w:multiLevelType w:val="multilevel"/>
    <w:tmpl w:val="752EEFDC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92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3" w15:restartNumberingAfterBreak="0">
    <w:nsid w:val="3F346F58"/>
    <w:multiLevelType w:val="multilevel"/>
    <w:tmpl w:val="7C540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6C6B03"/>
    <w:multiLevelType w:val="hybridMultilevel"/>
    <w:tmpl w:val="486CCFE4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572C6F37"/>
    <w:multiLevelType w:val="multilevel"/>
    <w:tmpl w:val="D864F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FA7EA0"/>
    <w:multiLevelType w:val="hybridMultilevel"/>
    <w:tmpl w:val="081EE252"/>
    <w:lvl w:ilvl="0" w:tplc="D2C676C8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460537566">
    <w:abstractNumId w:val="7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="Calibri Light" w:hAnsi="Calibri Ligh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 w16cid:durableId="620303492">
    <w:abstractNumId w:val="6"/>
  </w:num>
  <w:num w:numId="3" w16cid:durableId="1280646916">
    <w:abstractNumId w:val="3"/>
  </w:num>
  <w:num w:numId="4" w16cid:durableId="1934624551">
    <w:abstractNumId w:val="4"/>
  </w:num>
  <w:num w:numId="5" w16cid:durableId="796682745">
    <w:abstractNumId w:val="0"/>
  </w:num>
  <w:num w:numId="6" w16cid:durableId="1316567471">
    <w:abstractNumId w:val="5"/>
  </w:num>
  <w:num w:numId="7" w16cid:durableId="275871659">
    <w:abstractNumId w:val="11"/>
  </w:num>
  <w:num w:numId="8" w16cid:durableId="1108311335">
    <w:abstractNumId w:val="16"/>
  </w:num>
  <w:num w:numId="9" w16cid:durableId="484781094">
    <w:abstractNumId w:val="8"/>
  </w:num>
  <w:num w:numId="10" w16cid:durableId="941572520">
    <w:abstractNumId w:val="13"/>
  </w:num>
  <w:num w:numId="11" w16cid:durableId="195388809">
    <w:abstractNumId w:val="1"/>
  </w:num>
  <w:num w:numId="12" w16cid:durableId="1783723094">
    <w:abstractNumId w:val="12"/>
  </w:num>
  <w:num w:numId="13" w16cid:durableId="1085758313">
    <w:abstractNumId w:val="15"/>
  </w:num>
  <w:num w:numId="14" w16cid:durableId="1539051178">
    <w:abstractNumId w:val="10"/>
  </w:num>
  <w:num w:numId="15" w16cid:durableId="7148429">
    <w:abstractNumId w:val="9"/>
  </w:num>
  <w:num w:numId="16" w16cid:durableId="628784369">
    <w:abstractNumId w:val="2"/>
  </w:num>
  <w:num w:numId="17" w16cid:durableId="69974390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2035D"/>
    <w:rsid w:val="00027F04"/>
    <w:rsid w:val="000A0E7C"/>
    <w:rsid w:val="00105D47"/>
    <w:rsid w:val="001577C9"/>
    <w:rsid w:val="00166357"/>
    <w:rsid w:val="0019081B"/>
    <w:rsid w:val="001F336A"/>
    <w:rsid w:val="00216AE8"/>
    <w:rsid w:val="00251467"/>
    <w:rsid w:val="00287A95"/>
    <w:rsid w:val="0029685E"/>
    <w:rsid w:val="002F6F1A"/>
    <w:rsid w:val="00335728"/>
    <w:rsid w:val="0035558E"/>
    <w:rsid w:val="00415931"/>
    <w:rsid w:val="00420C82"/>
    <w:rsid w:val="00492389"/>
    <w:rsid w:val="004B4817"/>
    <w:rsid w:val="00534842"/>
    <w:rsid w:val="00596202"/>
    <w:rsid w:val="005A54BF"/>
    <w:rsid w:val="005E08CA"/>
    <w:rsid w:val="00617318"/>
    <w:rsid w:val="00621447"/>
    <w:rsid w:val="00626451"/>
    <w:rsid w:val="00631D1C"/>
    <w:rsid w:val="00676FE1"/>
    <w:rsid w:val="00696F9C"/>
    <w:rsid w:val="006A34DB"/>
    <w:rsid w:val="006A4592"/>
    <w:rsid w:val="007D268D"/>
    <w:rsid w:val="008052F6"/>
    <w:rsid w:val="008130E6"/>
    <w:rsid w:val="00824A4A"/>
    <w:rsid w:val="008E4496"/>
    <w:rsid w:val="0097221C"/>
    <w:rsid w:val="009F0CFC"/>
    <w:rsid w:val="00A02F7A"/>
    <w:rsid w:val="00A6215F"/>
    <w:rsid w:val="00A7455C"/>
    <w:rsid w:val="00AD02D6"/>
    <w:rsid w:val="00B5395C"/>
    <w:rsid w:val="00B752F0"/>
    <w:rsid w:val="00BC544B"/>
    <w:rsid w:val="00C20512"/>
    <w:rsid w:val="00CC6E19"/>
    <w:rsid w:val="00CD0439"/>
    <w:rsid w:val="00D62FB7"/>
    <w:rsid w:val="00E6494C"/>
    <w:rsid w:val="00E76BBB"/>
    <w:rsid w:val="00EF34B8"/>
    <w:rsid w:val="00F7663C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B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96F9C"/>
    <w:pPr>
      <w:numPr>
        <w:numId w:val="1"/>
      </w:numPr>
      <w:spacing w:after="0" w:line="240" w:lineRule="auto"/>
      <w:jc w:val="both"/>
      <w:outlineLvl w:val="0"/>
    </w:pPr>
    <w:rPr>
      <w:rFonts w:ascii="Calibri Light" w:eastAsia="Times New Roman" w:hAnsi="Calibri Light" w:cstheme="maj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F9C"/>
    <w:rPr>
      <w:rFonts w:ascii="Calibri Light" w:eastAsia="Times New Roman" w:hAnsi="Calibri Light" w:cstheme="majorHAnsi"/>
      <w:b/>
      <w:sz w:val="20"/>
      <w:szCs w:val="20"/>
    </w:rPr>
  </w:style>
  <w:style w:type="paragraph" w:customStyle="1" w:styleId="Plastpro">
    <w:name w:val="Plastpro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theme="minorBidi"/>
      <w:sz w:val="20"/>
      <w:szCs w:val="24"/>
      <w:lang w:val="pl-PL"/>
    </w:rPr>
  </w:style>
  <w:style w:type="paragraph" w:customStyle="1" w:styleId="Norgips">
    <w:name w:val="Norgips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="Arial"/>
      <w:sz w:val="20"/>
      <w:szCs w:val="20"/>
      <w:lang w:val="pl-PL"/>
    </w:rPr>
  </w:style>
  <w:style w:type="paragraph" w:customStyle="1" w:styleId="XTPL">
    <w:name w:val="XTPL"/>
    <w:basedOn w:val="Normalny"/>
    <w:qFormat/>
    <w:rsid w:val="00696F9C"/>
    <w:pPr>
      <w:spacing w:before="120" w:after="120" w:line="240" w:lineRule="auto"/>
    </w:pPr>
    <w:rPr>
      <w:rFonts w:asciiTheme="majorHAnsi" w:eastAsiaTheme="minorHAnsi" w:hAnsiTheme="majorHAnsi" w:cstheme="minorBidi"/>
      <w:sz w:val="20"/>
      <w:szCs w:val="24"/>
      <w:lang w:val="pl-PL"/>
    </w:rPr>
  </w:style>
  <w:style w:type="paragraph" w:customStyle="1" w:styleId="BasicParagraph">
    <w:name w:val="[Basic Paragraph]"/>
    <w:basedOn w:val="Normalny"/>
    <w:uiPriority w:val="99"/>
    <w:rsid w:val="00696F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F9C"/>
    <w:pPr>
      <w:spacing w:after="160" w:line="254" w:lineRule="auto"/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numbering" w:customStyle="1" w:styleId="Jednoszpaltowo">
    <w:name w:val="Jednoszpaltowo"/>
    <w:uiPriority w:val="99"/>
    <w:rsid w:val="00696F9C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9C"/>
    <w:pPr>
      <w:spacing w:after="0" w:line="240" w:lineRule="auto"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96F9C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696F9C"/>
  </w:style>
  <w:style w:type="character" w:styleId="Uwydatnienie">
    <w:name w:val="Emphasis"/>
    <w:basedOn w:val="Domylnaczcionkaakapitu"/>
    <w:uiPriority w:val="20"/>
    <w:qFormat/>
    <w:rsid w:val="00696F9C"/>
    <w:rPr>
      <w:i/>
      <w:iCs/>
    </w:rPr>
  </w:style>
  <w:style w:type="character" w:customStyle="1" w:styleId="alb">
    <w:name w:val="a_lb"/>
    <w:basedOn w:val="Domylnaczcionkaakapitu"/>
    <w:rsid w:val="00696F9C"/>
  </w:style>
  <w:style w:type="character" w:customStyle="1" w:styleId="text-justify">
    <w:name w:val="text-justify"/>
    <w:basedOn w:val="Domylnaczcionkaakapitu"/>
    <w:rsid w:val="00696F9C"/>
  </w:style>
  <w:style w:type="paragraph" w:customStyle="1" w:styleId="text-justify1">
    <w:name w:val="text-justify1"/>
    <w:basedOn w:val="Normalny"/>
    <w:rsid w:val="00696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3" ma:contentTypeDescription="Utwórz nowy dokument." ma:contentTypeScope="" ma:versionID="79176b0c1db7146705fc37c8d0059cfd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8c6d2f3e9355cc3af1e3996abf5f58e0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CB32B-C4F4-45F8-A9EB-FB7E80782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D558-A02D-42A3-8A1D-D69CD89B3CE1}">
  <ds:schemaRefs>
    <ds:schemaRef ds:uri="http://schemas.microsoft.com/office/2006/documentManagement/types"/>
    <ds:schemaRef ds:uri="bc6bf125-8564-4d29-b911-454292c2db6d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f0d04e-96bf-41df-805a-648dcbd8904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F313F2-0F96-4140-96D2-6734A5D96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Legal Counsel Jakub Kapica</cp:lastModifiedBy>
  <cp:revision>6</cp:revision>
  <dcterms:created xsi:type="dcterms:W3CDTF">2022-02-03T12:37:00Z</dcterms:created>
  <dcterms:modified xsi:type="dcterms:W3CDTF">2022-05-16T10:09:00Z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383400</vt:r8>
  </property>
  <property fmtid="{D5CDD505-2E9C-101B-9397-08002B2CF9AE}" pid="3" name="ContentTypeId">
    <vt:lpwstr>0x0101008DCDC8F2E4D2EF4980C2587FDF2955A4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