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69F" w:rsidRPr="0065569F" w:rsidRDefault="0065569F" w:rsidP="00C37CEA">
      <w:pPr>
        <w:jc w:val="both"/>
        <w:rPr>
          <w:lang w:val="en-US"/>
        </w:rPr>
      </w:pPr>
      <w:bookmarkStart w:id="0" w:name="_GoBack"/>
      <w:bookmarkEnd w:id="0"/>
      <w:r>
        <w:t>Pani Izabela Olszewska jest absolwentką Wydziału Finansów i Statystyki w Szkole Głównej Handlowej w Warszawie oraz studiów doktoranckich</w:t>
      </w:r>
      <w:r w:rsidR="0034417C">
        <w:t xml:space="preserve"> na Wydziale Nauk Ekonomicznych </w:t>
      </w:r>
      <w:r>
        <w:t xml:space="preserve">Uniwersytetu Warszawskiego. </w:t>
      </w:r>
      <w:r w:rsidRPr="0065569F">
        <w:rPr>
          <w:lang w:val="en-US"/>
        </w:rPr>
        <w:t xml:space="preserve">Była </w:t>
      </w:r>
      <w:r w:rsidR="00C37CEA">
        <w:rPr>
          <w:lang w:val="en-US"/>
        </w:rPr>
        <w:t xml:space="preserve">słuchaczką </w:t>
      </w:r>
      <w:r w:rsidRPr="0065569F">
        <w:rPr>
          <w:lang w:val="en-US"/>
        </w:rPr>
        <w:t>International Institute for Securities Market Development, zorganizowanego przez US Securities and Exchange Commission w Waszyngtonie.</w:t>
      </w:r>
    </w:p>
    <w:p w:rsidR="0065569F" w:rsidRDefault="0065569F" w:rsidP="00C37CEA">
      <w:pPr>
        <w:jc w:val="both"/>
      </w:pPr>
      <w:r>
        <w:t xml:space="preserve">Z rynkiem kapitałowym związana jest od 1992 roku, początkowo jako analityk w Centrum Operacji Kapitałowych Banku Handlowego, a od 1999 roku jako pracownik Giełdy Papierów Wartościowych. Na GPW pełniła różne funkcje menedżerskie w obszarze rozwoju biznesu i sprzedaży, współpracowała z inwestorami i przedsiębiorcami, krajowymi i zagranicznymi, z różnych dziedzin gospodarki, odpowiadała za poszerzanie oferty produktowej rynku regulowanego i rynków alternatywnych. Obecnie zajmuje stanowisko </w:t>
      </w:r>
      <w:r w:rsidRPr="0065569F">
        <w:t>Dyrektor</w:t>
      </w:r>
      <w:r>
        <w:t>a</w:t>
      </w:r>
      <w:r w:rsidRPr="0065569F">
        <w:t xml:space="preserve"> Zarządzają</w:t>
      </w:r>
      <w:r>
        <w:t>cego</w:t>
      </w:r>
      <w:r w:rsidRPr="0065569F">
        <w:t xml:space="preserve"> ds. </w:t>
      </w:r>
      <w:r w:rsidR="0034417C">
        <w:t>r</w:t>
      </w:r>
      <w:r>
        <w:t>ozwoju.</w:t>
      </w:r>
    </w:p>
    <w:p w:rsidR="009B37AB" w:rsidRDefault="0065569F" w:rsidP="00C37CEA">
      <w:pPr>
        <w:jc w:val="both"/>
      </w:pPr>
      <w:r>
        <w:t xml:space="preserve">Od października 2015 r. </w:t>
      </w:r>
      <w:r w:rsidR="00860CEC">
        <w:t>jest członkiem</w:t>
      </w:r>
      <w:r>
        <w:t xml:space="preserve"> Rady Nadzorczej spółki Bondspot S.A. </w:t>
      </w:r>
      <w:r w:rsidR="00860CEC">
        <w:t xml:space="preserve">Sprawowała także </w:t>
      </w:r>
      <w:r>
        <w:t>funkcje w organach nadzorczych Towarowej Giełdy Energii</w:t>
      </w:r>
      <w:r w:rsidR="009B37AB">
        <w:t xml:space="preserve"> S.A.</w:t>
      </w:r>
      <w:r>
        <w:t xml:space="preserve"> oraz spółki </w:t>
      </w:r>
      <w:proofErr w:type="spellStart"/>
      <w:r>
        <w:t>InfoEngine</w:t>
      </w:r>
      <w:proofErr w:type="spellEnd"/>
      <w:r w:rsidR="009B37AB">
        <w:t xml:space="preserve"> S.A.  Zarówno w Bondspot S.A. jak i Towarowej Giełd</w:t>
      </w:r>
      <w:r w:rsidR="00C37CEA">
        <w:t>zie</w:t>
      </w:r>
      <w:r w:rsidR="009B37AB">
        <w:t xml:space="preserve"> Energii S.A. </w:t>
      </w:r>
      <w:r w:rsidR="00860CEC">
        <w:t>została oddelegowana przez</w:t>
      </w:r>
      <w:r w:rsidR="009B37AB">
        <w:t xml:space="preserve"> Rad</w:t>
      </w:r>
      <w:r w:rsidR="00860CEC">
        <w:t>ę</w:t>
      </w:r>
      <w:r w:rsidR="009B37AB">
        <w:t xml:space="preserve"> Nadzorcz</w:t>
      </w:r>
      <w:r w:rsidR="00860CEC">
        <w:t>ą</w:t>
      </w:r>
      <w:r w:rsidR="009B37AB">
        <w:t xml:space="preserve"> </w:t>
      </w:r>
      <w:r w:rsidR="00860CEC">
        <w:t xml:space="preserve">do </w:t>
      </w:r>
      <w:r w:rsidR="00C37CEA">
        <w:t xml:space="preserve">czasowego </w:t>
      </w:r>
      <w:r w:rsidR="009B37AB">
        <w:t xml:space="preserve">wykonywania czynności Prezesa Zarządu spółki. Do </w:t>
      </w:r>
      <w:r w:rsidR="00860CEC">
        <w:t xml:space="preserve">czerwca 2018 r. była członkiem Rady Dyrektorów spółki </w:t>
      </w:r>
      <w:proofErr w:type="spellStart"/>
      <w:r w:rsidR="00860CEC">
        <w:t>Aquis</w:t>
      </w:r>
      <w:proofErr w:type="spellEnd"/>
      <w:r w:rsidR="00860CEC">
        <w:t xml:space="preserve"> Exchange z siedzibą w Londynie, pełniąc rolę Non-</w:t>
      </w:r>
      <w:proofErr w:type="spellStart"/>
      <w:r w:rsidR="00860CEC">
        <w:t>Executive</w:t>
      </w:r>
      <w:proofErr w:type="spellEnd"/>
      <w:r w:rsidR="00860CEC">
        <w:t xml:space="preserve"> </w:t>
      </w:r>
      <w:proofErr w:type="spellStart"/>
      <w:r w:rsidR="00860CEC">
        <w:t>Director</w:t>
      </w:r>
      <w:proofErr w:type="spellEnd"/>
      <w:r w:rsidR="00860CEC">
        <w:t xml:space="preserve">.  </w:t>
      </w:r>
    </w:p>
    <w:p w:rsidR="0065569F" w:rsidRDefault="00860CEC" w:rsidP="00C37CEA">
      <w:pPr>
        <w:jc w:val="both"/>
      </w:pPr>
      <w:r>
        <w:t>Od wielu lat w</w:t>
      </w:r>
      <w:r w:rsidR="0065569F">
        <w:t>spółpracuje z Krajowym Depozytem Papierów Wartościowych jako członek Zespołu Doradczego.</w:t>
      </w:r>
    </w:p>
    <w:p w:rsidR="0065569F" w:rsidRPr="00860CEC" w:rsidRDefault="0065569F" w:rsidP="0065569F">
      <w:pPr>
        <w:shd w:val="clear" w:color="auto" w:fill="FFFFFF"/>
        <w:ind w:left="2127" w:hanging="2127"/>
        <w:jc w:val="both"/>
        <w:rPr>
          <w:rFonts w:ascii="Verdana" w:hAnsi="Verdana" w:cs="Arial"/>
          <w:sz w:val="18"/>
          <w:szCs w:val="18"/>
        </w:rPr>
      </w:pPr>
    </w:p>
    <w:p w:rsidR="009D08F6" w:rsidRPr="00860CEC" w:rsidRDefault="009D08F6"/>
    <w:sectPr w:rsidR="009D08F6" w:rsidRPr="00860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9F"/>
    <w:rsid w:val="0034417C"/>
    <w:rsid w:val="0065569F"/>
    <w:rsid w:val="00860CEC"/>
    <w:rsid w:val="009B37AB"/>
    <w:rsid w:val="009D08F6"/>
    <w:rsid w:val="00C37CEA"/>
    <w:rsid w:val="00CE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0037A-8A32-4918-833A-5E018DFC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69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Olszewska Izabela</dc:creator>
  <cp:keywords/>
  <dc:description/>
  <cp:lastModifiedBy>Bolińska Joanna</cp:lastModifiedBy>
  <cp:revision>2</cp:revision>
  <dcterms:created xsi:type="dcterms:W3CDTF">2018-06-12T18:16:00Z</dcterms:created>
  <dcterms:modified xsi:type="dcterms:W3CDTF">2018-06-12T18:16:00Z</dcterms:modified>
</cp:coreProperties>
</file>