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74174" w14:textId="77777777" w:rsidR="003E74BA" w:rsidRPr="00340ABD" w:rsidRDefault="003E74BA" w:rsidP="003E74BA">
      <w:pPr>
        <w:jc w:val="center"/>
        <w:rPr>
          <w:rFonts w:ascii="Book Antiqua" w:hAnsi="Book Antiqua"/>
          <w:b/>
          <w:lang w:val="en-US"/>
        </w:rPr>
      </w:pPr>
      <w:r w:rsidRPr="00340ABD">
        <w:rPr>
          <w:rFonts w:ascii="Book Antiqua" w:hAnsi="Book Antiqua"/>
          <w:b/>
          <w:lang w:val="en-US"/>
        </w:rPr>
        <w:t>FORM</w:t>
      </w:r>
    </w:p>
    <w:p w14:paraId="0246D995" w14:textId="77777777" w:rsidR="003E74BA" w:rsidRPr="00340ABD" w:rsidRDefault="003E74BA" w:rsidP="003E74BA">
      <w:pPr>
        <w:jc w:val="center"/>
        <w:rPr>
          <w:rFonts w:ascii="Book Antiqua" w:hAnsi="Book Antiqua"/>
          <w:b/>
          <w:lang w:val="en-US"/>
        </w:rPr>
      </w:pPr>
      <w:r w:rsidRPr="00340ABD">
        <w:rPr>
          <w:rFonts w:ascii="Book Antiqua" w:hAnsi="Book Antiqua"/>
          <w:b/>
          <w:lang w:val="en-US"/>
        </w:rPr>
        <w:t>allowing the exercise of voting rights by proxy</w:t>
      </w:r>
    </w:p>
    <w:p w14:paraId="7315E5D1" w14:textId="77777777" w:rsidR="003E74BA" w:rsidRPr="00340ABD" w:rsidRDefault="003E74BA" w:rsidP="003E74BA">
      <w:pPr>
        <w:jc w:val="center"/>
        <w:rPr>
          <w:rFonts w:ascii="Book Antiqua" w:hAnsi="Book Antiqua"/>
          <w:b/>
          <w:lang w:val="en-US"/>
        </w:rPr>
      </w:pPr>
      <w:r w:rsidRPr="00340ABD">
        <w:rPr>
          <w:rFonts w:ascii="Book Antiqua" w:hAnsi="Book Antiqua"/>
          <w:b/>
          <w:lang w:val="en-US"/>
        </w:rPr>
        <w:t>at the Extraordinary General Meeting of Shareholders of the Company</w:t>
      </w:r>
    </w:p>
    <w:p w14:paraId="20A29D01" w14:textId="2A1E8814" w:rsidR="00FF5C16" w:rsidRPr="00340ABD" w:rsidRDefault="003E74BA" w:rsidP="003E74BA">
      <w:pPr>
        <w:jc w:val="center"/>
        <w:rPr>
          <w:rFonts w:ascii="Book Antiqua" w:hAnsi="Book Antiqua"/>
          <w:b/>
          <w:lang w:val="en-US"/>
        </w:rPr>
      </w:pPr>
      <w:proofErr w:type="spellStart"/>
      <w:r w:rsidRPr="00340ABD">
        <w:rPr>
          <w:rFonts w:ascii="Book Antiqua" w:hAnsi="Book Antiqua"/>
          <w:b/>
          <w:lang w:val="en-US"/>
        </w:rPr>
        <w:t>ManyDev</w:t>
      </w:r>
      <w:proofErr w:type="spellEnd"/>
      <w:r w:rsidRPr="00340ABD">
        <w:rPr>
          <w:rFonts w:ascii="Book Antiqua" w:hAnsi="Book Antiqua"/>
          <w:b/>
          <w:lang w:val="en-US"/>
        </w:rPr>
        <w:t xml:space="preserve"> Studio European Company with its registered seat in Warsaw</w:t>
      </w:r>
    </w:p>
    <w:p w14:paraId="70572920" w14:textId="77777777" w:rsidR="003E74BA" w:rsidRPr="00340ABD" w:rsidRDefault="003E74BA" w:rsidP="003E74BA">
      <w:pPr>
        <w:jc w:val="center"/>
        <w:rPr>
          <w:rFonts w:ascii="Book Antiqua" w:hAnsi="Book Antiqua"/>
          <w:b/>
          <w:lang w:val="en-US"/>
        </w:rPr>
      </w:pPr>
    </w:p>
    <w:p w14:paraId="5677693F" w14:textId="77777777" w:rsidR="003E74BA" w:rsidRDefault="003E74BA" w:rsidP="00E008F7">
      <w:pPr>
        <w:jc w:val="both"/>
        <w:rPr>
          <w:rFonts w:ascii="Book Antiqua" w:hAnsi="Book Antiqua"/>
          <w:b/>
        </w:rPr>
      </w:pPr>
      <w:r w:rsidRPr="003E74BA">
        <w:rPr>
          <w:rFonts w:ascii="Book Antiqua" w:hAnsi="Book Antiqua"/>
          <w:b/>
        </w:rPr>
        <w:t>POWER OF ATTORNEY</w:t>
      </w:r>
    </w:p>
    <w:p w14:paraId="27E08110" w14:textId="5CF328C0" w:rsidR="00E008F7" w:rsidRPr="00323703" w:rsidRDefault="003E74BA" w:rsidP="00E008F7">
      <w:pPr>
        <w:jc w:val="both"/>
        <w:rPr>
          <w:rFonts w:ascii="Book Antiqua" w:hAnsi="Book Antiqua"/>
          <w:b/>
        </w:rPr>
      </w:pPr>
      <w:proofErr w:type="spellStart"/>
      <w:r>
        <w:rPr>
          <w:rFonts w:ascii="Book Antiqua" w:hAnsi="Book Antiqua"/>
          <w:b/>
        </w:rPr>
        <w:t>Shareholder</w:t>
      </w:r>
      <w:proofErr w:type="spellEnd"/>
      <w:r>
        <w:rPr>
          <w:rFonts w:ascii="Book Antiqua" w:hAnsi="Book Antiqua"/>
          <w:b/>
        </w:rPr>
        <w:t xml:space="preserve"> - Principal</w:t>
      </w:r>
    </w:p>
    <w:tbl>
      <w:tblPr>
        <w:tblStyle w:val="Tabela-Siatka"/>
        <w:tblW w:w="0" w:type="auto"/>
        <w:tblLook w:val="04A0" w:firstRow="1" w:lastRow="0" w:firstColumn="1" w:lastColumn="0" w:noHBand="0" w:noVBand="1"/>
      </w:tblPr>
      <w:tblGrid>
        <w:gridCol w:w="3020"/>
        <w:gridCol w:w="3021"/>
        <w:gridCol w:w="3021"/>
      </w:tblGrid>
      <w:tr w:rsidR="00932420" w:rsidRPr="00323703" w14:paraId="12E0ABFA" w14:textId="77777777" w:rsidTr="00AE00A2">
        <w:tc>
          <w:tcPr>
            <w:tcW w:w="3020" w:type="dxa"/>
          </w:tcPr>
          <w:p w14:paraId="6AC41262" w14:textId="014DB96A" w:rsidR="00932420" w:rsidRPr="00323703" w:rsidRDefault="003E74BA" w:rsidP="00E008F7">
            <w:pPr>
              <w:jc w:val="both"/>
              <w:rPr>
                <w:rFonts w:ascii="Book Antiqua" w:hAnsi="Book Antiqua"/>
                <w:b/>
              </w:rPr>
            </w:pPr>
            <w:proofErr w:type="spellStart"/>
            <w:r>
              <w:rPr>
                <w:rFonts w:ascii="Book Antiqua" w:hAnsi="Book Antiqua"/>
                <w:b/>
              </w:rPr>
              <w:t>Name</w:t>
            </w:r>
            <w:proofErr w:type="spellEnd"/>
            <w:r>
              <w:rPr>
                <w:rFonts w:ascii="Book Antiqua" w:hAnsi="Book Antiqua"/>
                <w:b/>
              </w:rPr>
              <w:t>/Company</w:t>
            </w:r>
          </w:p>
        </w:tc>
        <w:tc>
          <w:tcPr>
            <w:tcW w:w="6042" w:type="dxa"/>
            <w:gridSpan w:val="2"/>
          </w:tcPr>
          <w:p w14:paraId="7F02360E" w14:textId="77777777" w:rsidR="00932420" w:rsidRPr="00323703" w:rsidRDefault="00932420" w:rsidP="00E008F7">
            <w:pPr>
              <w:jc w:val="both"/>
              <w:rPr>
                <w:rFonts w:ascii="Book Antiqua" w:hAnsi="Book Antiqua"/>
                <w:b/>
              </w:rPr>
            </w:pPr>
          </w:p>
        </w:tc>
      </w:tr>
      <w:tr w:rsidR="00925C6A" w:rsidRPr="00323703" w14:paraId="08E9AF66" w14:textId="77777777" w:rsidTr="00925C6A">
        <w:trPr>
          <w:trHeight w:val="252"/>
        </w:trPr>
        <w:tc>
          <w:tcPr>
            <w:tcW w:w="3020" w:type="dxa"/>
            <w:vMerge w:val="restart"/>
          </w:tcPr>
          <w:p w14:paraId="50325715" w14:textId="6DE3F01B" w:rsidR="00925C6A" w:rsidRPr="00340ABD" w:rsidRDefault="003E74BA" w:rsidP="00E008F7">
            <w:pPr>
              <w:jc w:val="both"/>
              <w:rPr>
                <w:rFonts w:ascii="Book Antiqua" w:hAnsi="Book Antiqua"/>
                <w:b/>
                <w:lang w:val="en-US"/>
              </w:rPr>
            </w:pPr>
            <w:r w:rsidRPr="00340ABD">
              <w:rPr>
                <w:rFonts w:ascii="Book Antiqua" w:hAnsi="Book Antiqua"/>
                <w:b/>
                <w:lang w:val="en-US"/>
              </w:rPr>
              <w:t>Address of residence/head office</w:t>
            </w:r>
          </w:p>
        </w:tc>
        <w:tc>
          <w:tcPr>
            <w:tcW w:w="3021" w:type="dxa"/>
          </w:tcPr>
          <w:p w14:paraId="3643A27C" w14:textId="61C7F0A9" w:rsidR="00925C6A" w:rsidRPr="00323703" w:rsidRDefault="003E74BA" w:rsidP="00E008F7">
            <w:pPr>
              <w:jc w:val="both"/>
              <w:rPr>
                <w:rFonts w:ascii="Book Antiqua" w:hAnsi="Book Antiqua"/>
                <w:b/>
              </w:rPr>
            </w:pPr>
            <w:r>
              <w:rPr>
                <w:rFonts w:ascii="Book Antiqua" w:hAnsi="Book Antiqua"/>
                <w:b/>
              </w:rPr>
              <w:t>Country</w:t>
            </w:r>
          </w:p>
        </w:tc>
        <w:tc>
          <w:tcPr>
            <w:tcW w:w="3021" w:type="dxa"/>
          </w:tcPr>
          <w:p w14:paraId="5BBD516D" w14:textId="77777777" w:rsidR="00925C6A" w:rsidRPr="00323703" w:rsidRDefault="00925C6A" w:rsidP="00E008F7">
            <w:pPr>
              <w:jc w:val="both"/>
              <w:rPr>
                <w:rFonts w:ascii="Book Antiqua" w:hAnsi="Book Antiqua"/>
                <w:b/>
              </w:rPr>
            </w:pPr>
          </w:p>
        </w:tc>
      </w:tr>
      <w:tr w:rsidR="00925C6A" w:rsidRPr="00323703" w14:paraId="37F2EE7E" w14:textId="77777777" w:rsidTr="00925C6A">
        <w:trPr>
          <w:trHeight w:val="228"/>
        </w:trPr>
        <w:tc>
          <w:tcPr>
            <w:tcW w:w="3020" w:type="dxa"/>
            <w:vMerge/>
          </w:tcPr>
          <w:p w14:paraId="07FA85A5" w14:textId="77777777" w:rsidR="00925C6A" w:rsidRPr="00323703" w:rsidRDefault="00925C6A" w:rsidP="00E008F7">
            <w:pPr>
              <w:jc w:val="both"/>
              <w:rPr>
                <w:rFonts w:ascii="Book Antiqua" w:hAnsi="Book Antiqua"/>
                <w:b/>
              </w:rPr>
            </w:pPr>
          </w:p>
        </w:tc>
        <w:tc>
          <w:tcPr>
            <w:tcW w:w="3021" w:type="dxa"/>
          </w:tcPr>
          <w:p w14:paraId="30E5B726" w14:textId="0AEBE0C5" w:rsidR="00925C6A" w:rsidRPr="00323703" w:rsidRDefault="003E74BA" w:rsidP="00925C6A">
            <w:pPr>
              <w:jc w:val="both"/>
              <w:rPr>
                <w:rFonts w:ascii="Book Antiqua" w:hAnsi="Book Antiqua"/>
                <w:b/>
              </w:rPr>
            </w:pPr>
            <w:r>
              <w:rPr>
                <w:rFonts w:ascii="Book Antiqua" w:hAnsi="Book Antiqua"/>
                <w:b/>
              </w:rPr>
              <w:t>City</w:t>
            </w:r>
          </w:p>
        </w:tc>
        <w:tc>
          <w:tcPr>
            <w:tcW w:w="3021" w:type="dxa"/>
          </w:tcPr>
          <w:p w14:paraId="77B00D16" w14:textId="77777777" w:rsidR="00925C6A" w:rsidRPr="00323703" w:rsidRDefault="00925C6A" w:rsidP="00E008F7">
            <w:pPr>
              <w:jc w:val="both"/>
              <w:rPr>
                <w:rFonts w:ascii="Book Antiqua" w:hAnsi="Book Antiqua"/>
                <w:b/>
              </w:rPr>
            </w:pPr>
          </w:p>
        </w:tc>
      </w:tr>
      <w:tr w:rsidR="00925C6A" w:rsidRPr="00323703" w14:paraId="2BB98175" w14:textId="77777777" w:rsidTr="00925C6A">
        <w:trPr>
          <w:trHeight w:val="204"/>
        </w:trPr>
        <w:tc>
          <w:tcPr>
            <w:tcW w:w="3020" w:type="dxa"/>
            <w:vMerge/>
          </w:tcPr>
          <w:p w14:paraId="7DB42805" w14:textId="77777777" w:rsidR="00925C6A" w:rsidRPr="00323703" w:rsidRDefault="00925C6A" w:rsidP="00E008F7">
            <w:pPr>
              <w:jc w:val="both"/>
              <w:rPr>
                <w:rFonts w:ascii="Book Antiqua" w:hAnsi="Book Antiqua"/>
                <w:b/>
              </w:rPr>
            </w:pPr>
          </w:p>
        </w:tc>
        <w:tc>
          <w:tcPr>
            <w:tcW w:w="3021" w:type="dxa"/>
          </w:tcPr>
          <w:p w14:paraId="03703644" w14:textId="4D64B12C" w:rsidR="00925C6A" w:rsidRPr="00323703" w:rsidRDefault="003E74BA" w:rsidP="00925C6A">
            <w:pPr>
              <w:jc w:val="both"/>
              <w:rPr>
                <w:rFonts w:ascii="Book Antiqua" w:hAnsi="Book Antiqua"/>
                <w:b/>
              </w:rPr>
            </w:pPr>
            <w:proofErr w:type="spellStart"/>
            <w:r>
              <w:rPr>
                <w:rFonts w:ascii="Book Antiqua" w:hAnsi="Book Antiqua"/>
                <w:b/>
              </w:rPr>
              <w:t>Postal</w:t>
            </w:r>
            <w:proofErr w:type="spellEnd"/>
            <w:r>
              <w:rPr>
                <w:rFonts w:ascii="Book Antiqua" w:hAnsi="Book Antiqua"/>
                <w:b/>
              </w:rPr>
              <w:t xml:space="preserve"> </w:t>
            </w:r>
            <w:proofErr w:type="spellStart"/>
            <w:r>
              <w:rPr>
                <w:rFonts w:ascii="Book Antiqua" w:hAnsi="Book Antiqua"/>
                <w:b/>
              </w:rPr>
              <w:t>Code</w:t>
            </w:r>
            <w:proofErr w:type="spellEnd"/>
          </w:p>
        </w:tc>
        <w:tc>
          <w:tcPr>
            <w:tcW w:w="3021" w:type="dxa"/>
          </w:tcPr>
          <w:p w14:paraId="02DE784B" w14:textId="77777777" w:rsidR="00925C6A" w:rsidRPr="00323703" w:rsidRDefault="00925C6A" w:rsidP="00E008F7">
            <w:pPr>
              <w:jc w:val="both"/>
              <w:rPr>
                <w:rFonts w:ascii="Book Antiqua" w:hAnsi="Book Antiqua"/>
                <w:b/>
              </w:rPr>
            </w:pPr>
          </w:p>
        </w:tc>
      </w:tr>
      <w:tr w:rsidR="00925C6A" w:rsidRPr="00323703" w14:paraId="7FEEBE85" w14:textId="77777777" w:rsidTr="001D3FD1">
        <w:trPr>
          <w:trHeight w:val="225"/>
        </w:trPr>
        <w:tc>
          <w:tcPr>
            <w:tcW w:w="3020" w:type="dxa"/>
            <w:vMerge/>
          </w:tcPr>
          <w:p w14:paraId="06A81F6E" w14:textId="77777777" w:rsidR="00925C6A" w:rsidRPr="00323703" w:rsidRDefault="00925C6A" w:rsidP="00E008F7">
            <w:pPr>
              <w:jc w:val="both"/>
              <w:rPr>
                <w:rFonts w:ascii="Book Antiqua" w:hAnsi="Book Antiqua"/>
                <w:b/>
              </w:rPr>
            </w:pPr>
          </w:p>
        </w:tc>
        <w:tc>
          <w:tcPr>
            <w:tcW w:w="3021" w:type="dxa"/>
          </w:tcPr>
          <w:p w14:paraId="7ACA72BC" w14:textId="4333D19D" w:rsidR="00925C6A" w:rsidRPr="00323703" w:rsidRDefault="003E74BA" w:rsidP="00925C6A">
            <w:pPr>
              <w:jc w:val="both"/>
              <w:rPr>
                <w:rFonts w:ascii="Book Antiqua" w:hAnsi="Book Antiqua"/>
                <w:b/>
              </w:rPr>
            </w:pPr>
            <w:proofErr w:type="spellStart"/>
            <w:r>
              <w:rPr>
                <w:rFonts w:ascii="Book Antiqua" w:hAnsi="Book Antiqua"/>
                <w:b/>
              </w:rPr>
              <w:t>Street</w:t>
            </w:r>
            <w:proofErr w:type="spellEnd"/>
          </w:p>
        </w:tc>
        <w:tc>
          <w:tcPr>
            <w:tcW w:w="3021" w:type="dxa"/>
          </w:tcPr>
          <w:p w14:paraId="43A083D8" w14:textId="77777777" w:rsidR="00925C6A" w:rsidRPr="00323703" w:rsidRDefault="00925C6A" w:rsidP="00E008F7">
            <w:pPr>
              <w:jc w:val="both"/>
              <w:rPr>
                <w:rFonts w:ascii="Book Antiqua" w:hAnsi="Book Antiqua"/>
                <w:b/>
              </w:rPr>
            </w:pPr>
          </w:p>
        </w:tc>
      </w:tr>
      <w:tr w:rsidR="001D3FD1" w:rsidRPr="00323703" w14:paraId="30E4B852" w14:textId="77777777" w:rsidTr="0082389A">
        <w:trPr>
          <w:trHeight w:val="300"/>
        </w:trPr>
        <w:tc>
          <w:tcPr>
            <w:tcW w:w="3020" w:type="dxa"/>
            <w:vMerge/>
          </w:tcPr>
          <w:p w14:paraId="050FF858" w14:textId="77777777" w:rsidR="001D3FD1" w:rsidRPr="00323703" w:rsidRDefault="001D3FD1" w:rsidP="00E008F7">
            <w:pPr>
              <w:jc w:val="both"/>
              <w:rPr>
                <w:rFonts w:ascii="Book Antiqua" w:hAnsi="Book Antiqua"/>
                <w:b/>
              </w:rPr>
            </w:pPr>
          </w:p>
        </w:tc>
        <w:tc>
          <w:tcPr>
            <w:tcW w:w="3021" w:type="dxa"/>
          </w:tcPr>
          <w:p w14:paraId="50B6FD8B" w14:textId="3E6E6652" w:rsidR="001D3FD1" w:rsidRPr="00323703" w:rsidRDefault="003E74BA" w:rsidP="001D3FD1">
            <w:pPr>
              <w:jc w:val="both"/>
              <w:rPr>
                <w:rFonts w:ascii="Book Antiqua" w:hAnsi="Book Antiqua"/>
                <w:b/>
              </w:rPr>
            </w:pPr>
            <w:r>
              <w:rPr>
                <w:rFonts w:ascii="Book Antiqua" w:hAnsi="Book Antiqua"/>
                <w:b/>
              </w:rPr>
              <w:t xml:space="preserve">House and </w:t>
            </w:r>
            <w:proofErr w:type="spellStart"/>
            <w:r>
              <w:rPr>
                <w:rFonts w:ascii="Book Antiqua" w:hAnsi="Book Antiqua"/>
                <w:b/>
              </w:rPr>
              <w:t>apartment</w:t>
            </w:r>
            <w:proofErr w:type="spellEnd"/>
            <w:r>
              <w:rPr>
                <w:rFonts w:ascii="Book Antiqua" w:hAnsi="Book Antiqua"/>
                <w:b/>
              </w:rPr>
              <w:t xml:space="preserve"> </w:t>
            </w:r>
            <w:proofErr w:type="spellStart"/>
            <w:r>
              <w:rPr>
                <w:rFonts w:ascii="Book Antiqua" w:hAnsi="Book Antiqua"/>
                <w:b/>
              </w:rPr>
              <w:t>number</w:t>
            </w:r>
            <w:proofErr w:type="spellEnd"/>
          </w:p>
        </w:tc>
        <w:tc>
          <w:tcPr>
            <w:tcW w:w="3021" w:type="dxa"/>
          </w:tcPr>
          <w:p w14:paraId="17299278" w14:textId="77777777" w:rsidR="001D3FD1" w:rsidRPr="00323703" w:rsidRDefault="001D3FD1" w:rsidP="00E008F7">
            <w:pPr>
              <w:jc w:val="both"/>
              <w:rPr>
                <w:rFonts w:ascii="Book Antiqua" w:hAnsi="Book Antiqua"/>
                <w:b/>
              </w:rPr>
            </w:pPr>
          </w:p>
        </w:tc>
      </w:tr>
      <w:tr w:rsidR="001D3FD1" w:rsidRPr="00323703" w14:paraId="3C15C6ED" w14:textId="77777777" w:rsidTr="00AE00A2">
        <w:tc>
          <w:tcPr>
            <w:tcW w:w="3020" w:type="dxa"/>
          </w:tcPr>
          <w:p w14:paraId="517FFA81" w14:textId="77777777" w:rsidR="001D3FD1" w:rsidRPr="00323703" w:rsidRDefault="001D3FD1" w:rsidP="00E008F7">
            <w:pPr>
              <w:jc w:val="both"/>
              <w:rPr>
                <w:rFonts w:ascii="Book Antiqua" w:hAnsi="Book Antiqua"/>
                <w:b/>
              </w:rPr>
            </w:pPr>
            <w:r w:rsidRPr="00323703">
              <w:rPr>
                <w:rFonts w:ascii="Book Antiqua" w:hAnsi="Book Antiqua"/>
                <w:b/>
              </w:rPr>
              <w:t>PESEL/REGON:</w:t>
            </w:r>
          </w:p>
        </w:tc>
        <w:tc>
          <w:tcPr>
            <w:tcW w:w="6042" w:type="dxa"/>
            <w:gridSpan w:val="2"/>
          </w:tcPr>
          <w:p w14:paraId="35BA031A" w14:textId="77777777" w:rsidR="001D3FD1" w:rsidRPr="00323703" w:rsidRDefault="001D3FD1" w:rsidP="00E008F7">
            <w:pPr>
              <w:jc w:val="both"/>
              <w:rPr>
                <w:rFonts w:ascii="Book Antiqua" w:hAnsi="Book Antiqua"/>
                <w:b/>
              </w:rPr>
            </w:pPr>
          </w:p>
        </w:tc>
      </w:tr>
      <w:tr w:rsidR="001D3FD1" w:rsidRPr="00323703" w14:paraId="78123975" w14:textId="77777777" w:rsidTr="00AE00A2">
        <w:tc>
          <w:tcPr>
            <w:tcW w:w="3020" w:type="dxa"/>
          </w:tcPr>
          <w:p w14:paraId="2A7D3AB4" w14:textId="77777777" w:rsidR="001D3FD1" w:rsidRPr="00323703" w:rsidRDefault="001D3FD1" w:rsidP="00E008F7">
            <w:pPr>
              <w:jc w:val="both"/>
              <w:rPr>
                <w:rFonts w:ascii="Book Antiqua" w:hAnsi="Book Antiqua"/>
                <w:b/>
              </w:rPr>
            </w:pPr>
            <w:r w:rsidRPr="00323703">
              <w:rPr>
                <w:rFonts w:ascii="Book Antiqua" w:hAnsi="Book Antiqua"/>
                <w:b/>
              </w:rPr>
              <w:t>NIP</w:t>
            </w:r>
          </w:p>
        </w:tc>
        <w:tc>
          <w:tcPr>
            <w:tcW w:w="6042" w:type="dxa"/>
            <w:gridSpan w:val="2"/>
          </w:tcPr>
          <w:p w14:paraId="2141E59B" w14:textId="77777777" w:rsidR="001D3FD1" w:rsidRPr="00323703" w:rsidRDefault="001D3FD1" w:rsidP="00E008F7">
            <w:pPr>
              <w:jc w:val="both"/>
              <w:rPr>
                <w:rFonts w:ascii="Book Antiqua" w:hAnsi="Book Antiqua"/>
                <w:b/>
              </w:rPr>
            </w:pPr>
          </w:p>
        </w:tc>
      </w:tr>
      <w:tr w:rsidR="00925C6A" w:rsidRPr="00323703" w14:paraId="1B5D82D0" w14:textId="77777777" w:rsidTr="00925C6A">
        <w:trPr>
          <w:trHeight w:val="228"/>
        </w:trPr>
        <w:tc>
          <w:tcPr>
            <w:tcW w:w="3020" w:type="dxa"/>
            <w:vMerge w:val="restart"/>
          </w:tcPr>
          <w:p w14:paraId="6E3328A6" w14:textId="520C2A4E" w:rsidR="00925C6A" w:rsidRPr="00340ABD" w:rsidRDefault="007417F3" w:rsidP="00E008F7">
            <w:pPr>
              <w:jc w:val="both"/>
              <w:rPr>
                <w:rFonts w:ascii="Book Antiqua" w:hAnsi="Book Antiqua"/>
                <w:b/>
                <w:lang w:val="en-US"/>
              </w:rPr>
            </w:pPr>
            <w:r w:rsidRPr="00340ABD">
              <w:rPr>
                <w:rFonts w:ascii="Book Antiqua" w:hAnsi="Book Antiqua"/>
                <w:b/>
                <w:lang w:val="en-US"/>
              </w:rPr>
              <w:t>ID card name and number</w:t>
            </w:r>
          </w:p>
        </w:tc>
        <w:tc>
          <w:tcPr>
            <w:tcW w:w="3021" w:type="dxa"/>
          </w:tcPr>
          <w:p w14:paraId="3BAB5EEB" w14:textId="6D45A1F2" w:rsidR="00925C6A" w:rsidRPr="00323703" w:rsidRDefault="007417F3" w:rsidP="00E008F7">
            <w:pPr>
              <w:jc w:val="both"/>
              <w:rPr>
                <w:rFonts w:ascii="Book Antiqua" w:hAnsi="Book Antiqua"/>
                <w:b/>
              </w:rPr>
            </w:pPr>
            <w:proofErr w:type="spellStart"/>
            <w:r>
              <w:rPr>
                <w:rFonts w:ascii="Book Antiqua" w:hAnsi="Book Antiqua"/>
                <w:b/>
              </w:rPr>
              <w:t>Name</w:t>
            </w:r>
            <w:proofErr w:type="spellEnd"/>
            <w:r>
              <w:rPr>
                <w:rFonts w:ascii="Book Antiqua" w:hAnsi="Book Antiqua"/>
                <w:b/>
              </w:rPr>
              <w:t xml:space="preserve"> of </w:t>
            </w:r>
            <w:proofErr w:type="spellStart"/>
            <w:r>
              <w:rPr>
                <w:rFonts w:ascii="Book Antiqua" w:hAnsi="Book Antiqua"/>
                <w:b/>
              </w:rPr>
              <w:t>identity</w:t>
            </w:r>
            <w:proofErr w:type="spellEnd"/>
            <w:r>
              <w:rPr>
                <w:rFonts w:ascii="Book Antiqua" w:hAnsi="Book Antiqua"/>
                <w:b/>
              </w:rPr>
              <w:t xml:space="preserve"> </w:t>
            </w:r>
            <w:proofErr w:type="spellStart"/>
            <w:r>
              <w:rPr>
                <w:rFonts w:ascii="Book Antiqua" w:hAnsi="Book Antiqua"/>
                <w:b/>
              </w:rPr>
              <w:t>card</w:t>
            </w:r>
            <w:proofErr w:type="spellEnd"/>
          </w:p>
        </w:tc>
        <w:tc>
          <w:tcPr>
            <w:tcW w:w="3021" w:type="dxa"/>
          </w:tcPr>
          <w:p w14:paraId="38652587" w14:textId="77777777" w:rsidR="00925C6A" w:rsidRPr="00323703" w:rsidRDefault="00925C6A" w:rsidP="00E008F7">
            <w:pPr>
              <w:jc w:val="both"/>
              <w:rPr>
                <w:rFonts w:ascii="Book Antiqua" w:hAnsi="Book Antiqua"/>
                <w:b/>
              </w:rPr>
            </w:pPr>
          </w:p>
        </w:tc>
      </w:tr>
      <w:tr w:rsidR="00925C6A" w:rsidRPr="00861389" w14:paraId="660A0C14" w14:textId="77777777" w:rsidTr="00925C6A">
        <w:trPr>
          <w:trHeight w:val="576"/>
        </w:trPr>
        <w:tc>
          <w:tcPr>
            <w:tcW w:w="3020" w:type="dxa"/>
            <w:vMerge/>
          </w:tcPr>
          <w:p w14:paraId="6D702613" w14:textId="77777777" w:rsidR="00925C6A" w:rsidRPr="00323703" w:rsidRDefault="00925C6A" w:rsidP="00E008F7">
            <w:pPr>
              <w:jc w:val="both"/>
              <w:rPr>
                <w:rFonts w:ascii="Book Antiqua" w:hAnsi="Book Antiqua"/>
                <w:b/>
              </w:rPr>
            </w:pPr>
          </w:p>
        </w:tc>
        <w:tc>
          <w:tcPr>
            <w:tcW w:w="3021" w:type="dxa"/>
          </w:tcPr>
          <w:p w14:paraId="02718FCE" w14:textId="43095765" w:rsidR="00925C6A" w:rsidRPr="00340ABD" w:rsidRDefault="007417F3" w:rsidP="00925C6A">
            <w:pPr>
              <w:jc w:val="both"/>
              <w:rPr>
                <w:rFonts w:ascii="Book Antiqua" w:hAnsi="Book Antiqua"/>
                <w:b/>
                <w:lang w:val="en-US"/>
              </w:rPr>
            </w:pPr>
            <w:r w:rsidRPr="00340ABD">
              <w:rPr>
                <w:rFonts w:ascii="Book Antiqua" w:hAnsi="Book Antiqua"/>
                <w:b/>
                <w:lang w:val="en-US"/>
              </w:rPr>
              <w:t xml:space="preserve">Series and </w:t>
            </w:r>
            <w:proofErr w:type="spellStart"/>
            <w:r w:rsidRPr="00340ABD">
              <w:rPr>
                <w:rFonts w:ascii="Book Antiqua" w:hAnsi="Book Antiqua"/>
                <w:b/>
                <w:lang w:val="en-US"/>
              </w:rPr>
              <w:t>numer</w:t>
            </w:r>
            <w:proofErr w:type="spellEnd"/>
            <w:r w:rsidRPr="00340ABD">
              <w:rPr>
                <w:rFonts w:ascii="Book Antiqua" w:hAnsi="Book Antiqua"/>
                <w:b/>
                <w:lang w:val="en-US"/>
              </w:rPr>
              <w:t xml:space="preserve"> of identity card</w:t>
            </w:r>
          </w:p>
        </w:tc>
        <w:tc>
          <w:tcPr>
            <w:tcW w:w="3021" w:type="dxa"/>
          </w:tcPr>
          <w:p w14:paraId="59A690B3" w14:textId="77777777" w:rsidR="00925C6A" w:rsidRPr="00340ABD" w:rsidRDefault="00925C6A" w:rsidP="00E008F7">
            <w:pPr>
              <w:jc w:val="both"/>
              <w:rPr>
                <w:rFonts w:ascii="Book Antiqua" w:hAnsi="Book Antiqua"/>
                <w:b/>
                <w:lang w:val="en-US"/>
              </w:rPr>
            </w:pPr>
          </w:p>
        </w:tc>
      </w:tr>
      <w:tr w:rsidR="00925C6A" w:rsidRPr="00323703" w14:paraId="04080819" w14:textId="77777777" w:rsidTr="00925C6A">
        <w:trPr>
          <w:trHeight w:val="240"/>
        </w:trPr>
        <w:tc>
          <w:tcPr>
            <w:tcW w:w="3020" w:type="dxa"/>
            <w:vMerge w:val="restart"/>
          </w:tcPr>
          <w:p w14:paraId="2A7E3F12" w14:textId="724DD013" w:rsidR="00925C6A" w:rsidRPr="00340ABD" w:rsidRDefault="007417F3" w:rsidP="00E008F7">
            <w:pPr>
              <w:jc w:val="both"/>
              <w:rPr>
                <w:rFonts w:ascii="Book Antiqua" w:hAnsi="Book Antiqua"/>
                <w:b/>
                <w:lang w:val="en-US"/>
              </w:rPr>
            </w:pPr>
            <w:r w:rsidRPr="00340ABD">
              <w:rPr>
                <w:rFonts w:ascii="Book Antiqua" w:hAnsi="Book Antiqua"/>
                <w:b/>
                <w:lang w:val="en-US"/>
              </w:rPr>
              <w:t xml:space="preserve">KRS </w:t>
            </w:r>
            <w:proofErr w:type="spellStart"/>
            <w:r w:rsidRPr="00340ABD">
              <w:rPr>
                <w:rFonts w:ascii="Book Antiqua" w:hAnsi="Book Antiqua"/>
                <w:b/>
                <w:lang w:val="en-US"/>
              </w:rPr>
              <w:t>numer</w:t>
            </w:r>
            <w:proofErr w:type="spellEnd"/>
            <w:r w:rsidRPr="00340ABD">
              <w:rPr>
                <w:rFonts w:ascii="Book Antiqua" w:hAnsi="Book Antiqua"/>
                <w:b/>
                <w:lang w:val="en-US"/>
              </w:rPr>
              <w:t xml:space="preserve"> and court of registration</w:t>
            </w:r>
          </w:p>
        </w:tc>
        <w:tc>
          <w:tcPr>
            <w:tcW w:w="3021" w:type="dxa"/>
          </w:tcPr>
          <w:p w14:paraId="48466D48" w14:textId="4DFD02F7" w:rsidR="00925C6A" w:rsidRPr="00323703" w:rsidRDefault="007417F3" w:rsidP="00E008F7">
            <w:pPr>
              <w:jc w:val="both"/>
              <w:rPr>
                <w:rFonts w:ascii="Book Antiqua" w:hAnsi="Book Antiqua"/>
                <w:b/>
              </w:rPr>
            </w:pPr>
            <w:r>
              <w:rPr>
                <w:rFonts w:ascii="Book Antiqua" w:hAnsi="Book Antiqua"/>
                <w:b/>
              </w:rPr>
              <w:t xml:space="preserve">KRS </w:t>
            </w:r>
            <w:proofErr w:type="spellStart"/>
            <w:r>
              <w:rPr>
                <w:rFonts w:ascii="Book Antiqua" w:hAnsi="Book Antiqua"/>
                <w:b/>
              </w:rPr>
              <w:t>number</w:t>
            </w:r>
            <w:proofErr w:type="spellEnd"/>
          </w:p>
        </w:tc>
        <w:tc>
          <w:tcPr>
            <w:tcW w:w="3021" w:type="dxa"/>
          </w:tcPr>
          <w:p w14:paraId="50DB3188" w14:textId="77777777" w:rsidR="00925C6A" w:rsidRPr="00323703" w:rsidRDefault="00925C6A" w:rsidP="00E008F7">
            <w:pPr>
              <w:jc w:val="both"/>
              <w:rPr>
                <w:rFonts w:ascii="Book Antiqua" w:hAnsi="Book Antiqua"/>
                <w:b/>
              </w:rPr>
            </w:pPr>
          </w:p>
        </w:tc>
      </w:tr>
      <w:tr w:rsidR="00925C6A" w:rsidRPr="00323703" w14:paraId="2852B48C" w14:textId="77777777" w:rsidTr="00925C6A">
        <w:trPr>
          <w:trHeight w:val="288"/>
        </w:trPr>
        <w:tc>
          <w:tcPr>
            <w:tcW w:w="3020" w:type="dxa"/>
            <w:vMerge/>
          </w:tcPr>
          <w:p w14:paraId="432B6AD1" w14:textId="77777777" w:rsidR="00925C6A" w:rsidRPr="00323703" w:rsidRDefault="00925C6A" w:rsidP="00E008F7">
            <w:pPr>
              <w:jc w:val="both"/>
              <w:rPr>
                <w:rFonts w:ascii="Book Antiqua" w:hAnsi="Book Antiqua"/>
                <w:b/>
              </w:rPr>
            </w:pPr>
          </w:p>
        </w:tc>
        <w:tc>
          <w:tcPr>
            <w:tcW w:w="3021" w:type="dxa"/>
          </w:tcPr>
          <w:p w14:paraId="73ADB58E" w14:textId="3FF434EC" w:rsidR="00925C6A" w:rsidRPr="00323703" w:rsidRDefault="007417F3" w:rsidP="00925C6A">
            <w:pPr>
              <w:jc w:val="both"/>
              <w:rPr>
                <w:rFonts w:ascii="Book Antiqua" w:hAnsi="Book Antiqua"/>
                <w:b/>
              </w:rPr>
            </w:pPr>
            <w:proofErr w:type="spellStart"/>
            <w:r>
              <w:rPr>
                <w:rFonts w:ascii="Book Antiqua" w:hAnsi="Book Antiqua"/>
                <w:b/>
              </w:rPr>
              <w:t>District</w:t>
            </w:r>
            <w:proofErr w:type="spellEnd"/>
            <w:r>
              <w:rPr>
                <w:rFonts w:ascii="Book Antiqua" w:hAnsi="Book Antiqua"/>
                <w:b/>
              </w:rPr>
              <w:t xml:space="preserve"> </w:t>
            </w:r>
            <w:proofErr w:type="spellStart"/>
            <w:r>
              <w:rPr>
                <w:rFonts w:ascii="Book Antiqua" w:hAnsi="Book Antiqua"/>
                <w:b/>
              </w:rPr>
              <w:t>court</w:t>
            </w:r>
            <w:proofErr w:type="spellEnd"/>
            <w:r w:rsidR="00925C6A" w:rsidRPr="00323703">
              <w:rPr>
                <w:rFonts w:ascii="Book Antiqua" w:hAnsi="Book Antiqua"/>
                <w:b/>
              </w:rPr>
              <w:t xml:space="preserve"> </w:t>
            </w:r>
          </w:p>
        </w:tc>
        <w:tc>
          <w:tcPr>
            <w:tcW w:w="3021" w:type="dxa"/>
          </w:tcPr>
          <w:p w14:paraId="6A1AFC6C" w14:textId="77777777" w:rsidR="00925C6A" w:rsidRPr="00323703" w:rsidRDefault="00925C6A" w:rsidP="00E008F7">
            <w:pPr>
              <w:jc w:val="both"/>
              <w:rPr>
                <w:rFonts w:ascii="Book Antiqua" w:hAnsi="Book Antiqua"/>
                <w:b/>
              </w:rPr>
            </w:pPr>
          </w:p>
        </w:tc>
      </w:tr>
      <w:tr w:rsidR="00787552" w:rsidRPr="00323703" w14:paraId="197BFF31" w14:textId="77777777" w:rsidTr="00AE00A2">
        <w:trPr>
          <w:trHeight w:val="216"/>
        </w:trPr>
        <w:tc>
          <w:tcPr>
            <w:tcW w:w="3020" w:type="dxa"/>
          </w:tcPr>
          <w:p w14:paraId="07E51543" w14:textId="5251A428" w:rsidR="00787552" w:rsidRPr="00323703" w:rsidRDefault="007417F3" w:rsidP="00E008F7">
            <w:pPr>
              <w:jc w:val="both"/>
              <w:rPr>
                <w:rFonts w:ascii="Book Antiqua" w:hAnsi="Book Antiqua"/>
                <w:b/>
              </w:rPr>
            </w:pPr>
            <w:proofErr w:type="spellStart"/>
            <w:r>
              <w:rPr>
                <w:rFonts w:ascii="Book Antiqua" w:hAnsi="Book Antiqua"/>
                <w:b/>
              </w:rPr>
              <w:t>Number</w:t>
            </w:r>
            <w:proofErr w:type="spellEnd"/>
            <w:r>
              <w:rPr>
                <w:rFonts w:ascii="Book Antiqua" w:hAnsi="Book Antiqua"/>
                <w:b/>
              </w:rPr>
              <w:t xml:space="preserve"> of </w:t>
            </w:r>
            <w:proofErr w:type="spellStart"/>
            <w:r>
              <w:rPr>
                <w:rFonts w:ascii="Book Antiqua" w:hAnsi="Book Antiqua"/>
                <w:b/>
              </w:rPr>
              <w:t>shares</w:t>
            </w:r>
            <w:proofErr w:type="spellEnd"/>
            <w:r>
              <w:rPr>
                <w:rFonts w:ascii="Book Antiqua" w:hAnsi="Book Antiqua"/>
                <w:b/>
              </w:rPr>
              <w:t xml:space="preserve"> </w:t>
            </w:r>
            <w:proofErr w:type="spellStart"/>
            <w:r>
              <w:rPr>
                <w:rFonts w:ascii="Book Antiqua" w:hAnsi="Book Antiqua"/>
                <w:b/>
              </w:rPr>
              <w:t>held</w:t>
            </w:r>
            <w:proofErr w:type="spellEnd"/>
          </w:p>
        </w:tc>
        <w:tc>
          <w:tcPr>
            <w:tcW w:w="6042" w:type="dxa"/>
            <w:gridSpan w:val="2"/>
          </w:tcPr>
          <w:p w14:paraId="501D9222" w14:textId="77777777" w:rsidR="00787552" w:rsidRPr="00323703" w:rsidRDefault="00787552" w:rsidP="00E008F7">
            <w:pPr>
              <w:jc w:val="both"/>
              <w:rPr>
                <w:rFonts w:ascii="Book Antiqua" w:hAnsi="Book Antiqua"/>
                <w:b/>
              </w:rPr>
            </w:pPr>
          </w:p>
        </w:tc>
      </w:tr>
      <w:tr w:rsidR="00787552" w:rsidRPr="00323703" w14:paraId="03E4FFF7" w14:textId="77777777" w:rsidTr="00AE00A2">
        <w:tc>
          <w:tcPr>
            <w:tcW w:w="3020" w:type="dxa"/>
          </w:tcPr>
          <w:p w14:paraId="3B98839E" w14:textId="1C2972B6" w:rsidR="00787552" w:rsidRPr="00323703" w:rsidRDefault="007417F3" w:rsidP="00E008F7">
            <w:pPr>
              <w:jc w:val="both"/>
              <w:rPr>
                <w:rFonts w:ascii="Book Antiqua" w:hAnsi="Book Antiqua"/>
                <w:b/>
              </w:rPr>
            </w:pPr>
            <w:proofErr w:type="spellStart"/>
            <w:r>
              <w:rPr>
                <w:rFonts w:ascii="Book Antiqua" w:hAnsi="Book Antiqua"/>
                <w:b/>
              </w:rPr>
              <w:t>Number</w:t>
            </w:r>
            <w:proofErr w:type="spellEnd"/>
            <w:r>
              <w:rPr>
                <w:rFonts w:ascii="Book Antiqua" w:hAnsi="Book Antiqua"/>
                <w:b/>
              </w:rPr>
              <w:t xml:space="preserve"> of </w:t>
            </w:r>
            <w:proofErr w:type="spellStart"/>
            <w:r>
              <w:rPr>
                <w:rFonts w:ascii="Book Antiqua" w:hAnsi="Book Antiqua"/>
                <w:b/>
              </w:rPr>
              <w:t>voting</w:t>
            </w:r>
            <w:proofErr w:type="spellEnd"/>
            <w:r>
              <w:rPr>
                <w:rFonts w:ascii="Book Antiqua" w:hAnsi="Book Antiqua"/>
                <w:b/>
              </w:rPr>
              <w:t xml:space="preserve"> </w:t>
            </w:r>
            <w:proofErr w:type="spellStart"/>
            <w:r>
              <w:rPr>
                <w:rFonts w:ascii="Book Antiqua" w:hAnsi="Book Antiqua"/>
                <w:b/>
              </w:rPr>
              <w:t>rights</w:t>
            </w:r>
            <w:proofErr w:type="spellEnd"/>
          </w:p>
        </w:tc>
        <w:tc>
          <w:tcPr>
            <w:tcW w:w="6042" w:type="dxa"/>
            <w:gridSpan w:val="2"/>
          </w:tcPr>
          <w:p w14:paraId="05114DDE" w14:textId="77777777" w:rsidR="00787552" w:rsidRPr="00323703" w:rsidRDefault="00787552" w:rsidP="00E008F7">
            <w:pPr>
              <w:jc w:val="both"/>
              <w:rPr>
                <w:rFonts w:ascii="Book Antiqua" w:hAnsi="Book Antiqua"/>
                <w:b/>
              </w:rPr>
            </w:pPr>
          </w:p>
        </w:tc>
      </w:tr>
    </w:tbl>
    <w:p w14:paraId="033C50B2" w14:textId="77777777" w:rsidR="00E008F7" w:rsidRPr="00323703" w:rsidRDefault="00E008F7" w:rsidP="00E008F7">
      <w:pPr>
        <w:jc w:val="both"/>
        <w:rPr>
          <w:rFonts w:ascii="Book Antiqua" w:hAnsi="Book Antiqua"/>
          <w:b/>
        </w:rPr>
      </w:pPr>
    </w:p>
    <w:p w14:paraId="3BF0655A" w14:textId="3E2093BD" w:rsidR="00925C6A" w:rsidRPr="00323703" w:rsidRDefault="007417F3" w:rsidP="00E008F7">
      <w:pPr>
        <w:jc w:val="both"/>
        <w:rPr>
          <w:rFonts w:ascii="Book Antiqua" w:hAnsi="Book Antiqua"/>
          <w:b/>
        </w:rPr>
      </w:pPr>
      <w:proofErr w:type="spellStart"/>
      <w:r>
        <w:rPr>
          <w:rFonts w:ascii="Book Antiqua" w:hAnsi="Book Antiqua"/>
          <w:b/>
        </w:rPr>
        <w:t>Shareholder’s</w:t>
      </w:r>
      <w:proofErr w:type="spellEnd"/>
      <w:r>
        <w:rPr>
          <w:rFonts w:ascii="Book Antiqua" w:hAnsi="Book Antiqua"/>
          <w:b/>
        </w:rPr>
        <w:t xml:space="preserve"> </w:t>
      </w:r>
      <w:proofErr w:type="spellStart"/>
      <w:r>
        <w:rPr>
          <w:rFonts w:ascii="Book Antiqua" w:hAnsi="Book Antiqua"/>
          <w:b/>
        </w:rPr>
        <w:t>proxy</w:t>
      </w:r>
      <w:proofErr w:type="spellEnd"/>
    </w:p>
    <w:tbl>
      <w:tblPr>
        <w:tblStyle w:val="Tabela-Siatka"/>
        <w:tblW w:w="0" w:type="auto"/>
        <w:tblLook w:val="04A0" w:firstRow="1" w:lastRow="0" w:firstColumn="1" w:lastColumn="0" w:noHBand="0" w:noVBand="1"/>
      </w:tblPr>
      <w:tblGrid>
        <w:gridCol w:w="3020"/>
        <w:gridCol w:w="3021"/>
        <w:gridCol w:w="3021"/>
      </w:tblGrid>
      <w:tr w:rsidR="00932420" w:rsidRPr="00323703" w14:paraId="1FACE767" w14:textId="77777777" w:rsidTr="00AE00A2">
        <w:tc>
          <w:tcPr>
            <w:tcW w:w="3020" w:type="dxa"/>
          </w:tcPr>
          <w:p w14:paraId="106CF961" w14:textId="6DFB223E" w:rsidR="00932420" w:rsidRPr="00323703" w:rsidRDefault="007417F3" w:rsidP="00E008F7">
            <w:pPr>
              <w:jc w:val="both"/>
              <w:rPr>
                <w:rFonts w:ascii="Book Antiqua" w:hAnsi="Book Antiqua"/>
                <w:b/>
              </w:rPr>
            </w:pPr>
            <w:r>
              <w:rPr>
                <w:rFonts w:ascii="Book Antiqua" w:hAnsi="Book Antiqua"/>
                <w:b/>
              </w:rPr>
              <w:t xml:space="preserve">First and </w:t>
            </w:r>
            <w:proofErr w:type="spellStart"/>
            <w:r>
              <w:rPr>
                <w:rFonts w:ascii="Book Antiqua" w:hAnsi="Book Antiqua"/>
                <w:b/>
              </w:rPr>
              <w:t>last</w:t>
            </w:r>
            <w:proofErr w:type="spellEnd"/>
            <w:r>
              <w:rPr>
                <w:rFonts w:ascii="Book Antiqua" w:hAnsi="Book Antiqua"/>
                <w:b/>
              </w:rPr>
              <w:t xml:space="preserve"> </w:t>
            </w:r>
            <w:proofErr w:type="spellStart"/>
            <w:r>
              <w:rPr>
                <w:rFonts w:ascii="Book Antiqua" w:hAnsi="Book Antiqua"/>
                <w:b/>
              </w:rPr>
              <w:t>name</w:t>
            </w:r>
            <w:proofErr w:type="spellEnd"/>
          </w:p>
        </w:tc>
        <w:tc>
          <w:tcPr>
            <w:tcW w:w="6042" w:type="dxa"/>
            <w:gridSpan w:val="2"/>
          </w:tcPr>
          <w:p w14:paraId="3FA7B3E3" w14:textId="77777777" w:rsidR="00932420" w:rsidRPr="00323703" w:rsidRDefault="00932420" w:rsidP="00E008F7">
            <w:pPr>
              <w:jc w:val="both"/>
              <w:rPr>
                <w:rFonts w:ascii="Book Antiqua" w:hAnsi="Book Antiqua"/>
                <w:b/>
              </w:rPr>
            </w:pPr>
          </w:p>
        </w:tc>
      </w:tr>
      <w:tr w:rsidR="0082389A" w:rsidRPr="00323703" w14:paraId="671573B5" w14:textId="77777777" w:rsidTr="007417F3">
        <w:trPr>
          <w:trHeight w:val="307"/>
        </w:trPr>
        <w:tc>
          <w:tcPr>
            <w:tcW w:w="3020" w:type="dxa"/>
            <w:vMerge w:val="restart"/>
          </w:tcPr>
          <w:p w14:paraId="47362F63" w14:textId="14561986" w:rsidR="0082389A" w:rsidRPr="00323703" w:rsidRDefault="007417F3" w:rsidP="00E008F7">
            <w:pPr>
              <w:jc w:val="both"/>
              <w:rPr>
                <w:rFonts w:ascii="Book Antiqua" w:hAnsi="Book Antiqua"/>
                <w:b/>
              </w:rPr>
            </w:pPr>
            <w:proofErr w:type="spellStart"/>
            <w:r>
              <w:rPr>
                <w:rFonts w:ascii="Book Antiqua" w:hAnsi="Book Antiqua"/>
                <w:b/>
              </w:rPr>
              <w:t>Address</w:t>
            </w:r>
            <w:proofErr w:type="spellEnd"/>
            <w:r>
              <w:rPr>
                <w:rFonts w:ascii="Book Antiqua" w:hAnsi="Book Antiqua"/>
                <w:b/>
              </w:rPr>
              <w:t xml:space="preserve"> of </w:t>
            </w:r>
            <w:proofErr w:type="spellStart"/>
            <w:r>
              <w:rPr>
                <w:rFonts w:ascii="Book Antiqua" w:hAnsi="Book Antiqua"/>
                <w:b/>
              </w:rPr>
              <w:t>residence</w:t>
            </w:r>
            <w:proofErr w:type="spellEnd"/>
            <w:r>
              <w:rPr>
                <w:rFonts w:ascii="Book Antiqua" w:hAnsi="Book Antiqua"/>
                <w:b/>
              </w:rPr>
              <w:t xml:space="preserve"> </w:t>
            </w:r>
          </w:p>
        </w:tc>
        <w:tc>
          <w:tcPr>
            <w:tcW w:w="3021" w:type="dxa"/>
          </w:tcPr>
          <w:p w14:paraId="04C4C20F" w14:textId="47DB1401" w:rsidR="0082389A" w:rsidRPr="00323703" w:rsidRDefault="007417F3" w:rsidP="00E008F7">
            <w:pPr>
              <w:jc w:val="both"/>
              <w:rPr>
                <w:rFonts w:ascii="Book Antiqua" w:hAnsi="Book Antiqua"/>
                <w:b/>
              </w:rPr>
            </w:pPr>
            <w:r>
              <w:rPr>
                <w:rFonts w:ascii="Book Antiqua" w:hAnsi="Book Antiqua"/>
                <w:b/>
              </w:rPr>
              <w:t>Country</w:t>
            </w:r>
          </w:p>
        </w:tc>
        <w:tc>
          <w:tcPr>
            <w:tcW w:w="3021" w:type="dxa"/>
          </w:tcPr>
          <w:p w14:paraId="0B556BCE" w14:textId="77777777" w:rsidR="0082389A" w:rsidRPr="00323703" w:rsidRDefault="0082389A" w:rsidP="00E008F7">
            <w:pPr>
              <w:jc w:val="both"/>
              <w:rPr>
                <w:rFonts w:ascii="Book Antiqua" w:hAnsi="Book Antiqua"/>
                <w:b/>
              </w:rPr>
            </w:pPr>
          </w:p>
        </w:tc>
      </w:tr>
      <w:tr w:rsidR="0082389A" w:rsidRPr="00323703" w14:paraId="0F87ECD2" w14:textId="77777777" w:rsidTr="0082389A">
        <w:trPr>
          <w:trHeight w:val="144"/>
        </w:trPr>
        <w:tc>
          <w:tcPr>
            <w:tcW w:w="3020" w:type="dxa"/>
            <w:vMerge/>
          </w:tcPr>
          <w:p w14:paraId="3D04D799" w14:textId="77777777" w:rsidR="0082389A" w:rsidRPr="00323703" w:rsidRDefault="0082389A" w:rsidP="00E008F7">
            <w:pPr>
              <w:jc w:val="both"/>
              <w:rPr>
                <w:rFonts w:ascii="Book Antiqua" w:hAnsi="Book Antiqua"/>
                <w:b/>
              </w:rPr>
            </w:pPr>
          </w:p>
        </w:tc>
        <w:tc>
          <w:tcPr>
            <w:tcW w:w="3021" w:type="dxa"/>
          </w:tcPr>
          <w:p w14:paraId="7DCFD12F" w14:textId="5DB85E41" w:rsidR="0082389A" w:rsidRPr="00323703" w:rsidRDefault="007417F3" w:rsidP="0082389A">
            <w:pPr>
              <w:jc w:val="both"/>
              <w:rPr>
                <w:rFonts w:ascii="Book Antiqua" w:hAnsi="Book Antiqua"/>
                <w:b/>
              </w:rPr>
            </w:pPr>
            <w:r>
              <w:rPr>
                <w:rFonts w:ascii="Book Antiqua" w:hAnsi="Book Antiqua"/>
                <w:b/>
              </w:rPr>
              <w:t>City</w:t>
            </w:r>
          </w:p>
        </w:tc>
        <w:tc>
          <w:tcPr>
            <w:tcW w:w="3021" w:type="dxa"/>
          </w:tcPr>
          <w:p w14:paraId="2898F8A7" w14:textId="77777777" w:rsidR="0082389A" w:rsidRPr="00323703" w:rsidRDefault="0082389A" w:rsidP="00E008F7">
            <w:pPr>
              <w:jc w:val="both"/>
              <w:rPr>
                <w:rFonts w:ascii="Book Antiqua" w:hAnsi="Book Antiqua"/>
                <w:b/>
              </w:rPr>
            </w:pPr>
          </w:p>
        </w:tc>
      </w:tr>
      <w:tr w:rsidR="0082389A" w:rsidRPr="00323703" w14:paraId="7A922122" w14:textId="77777777" w:rsidTr="0082389A">
        <w:trPr>
          <w:trHeight w:val="249"/>
        </w:trPr>
        <w:tc>
          <w:tcPr>
            <w:tcW w:w="3020" w:type="dxa"/>
            <w:vMerge w:val="restart"/>
          </w:tcPr>
          <w:p w14:paraId="6C94F912" w14:textId="77777777" w:rsidR="0082389A" w:rsidRPr="00323703" w:rsidRDefault="0082389A" w:rsidP="00E008F7">
            <w:pPr>
              <w:jc w:val="both"/>
              <w:rPr>
                <w:rFonts w:ascii="Book Antiqua" w:hAnsi="Book Antiqua"/>
                <w:b/>
              </w:rPr>
            </w:pPr>
          </w:p>
        </w:tc>
        <w:tc>
          <w:tcPr>
            <w:tcW w:w="3021" w:type="dxa"/>
          </w:tcPr>
          <w:p w14:paraId="2A241E01" w14:textId="01F2F244" w:rsidR="0082389A" w:rsidRPr="00323703" w:rsidRDefault="007417F3" w:rsidP="001D3FD1">
            <w:pPr>
              <w:rPr>
                <w:rFonts w:ascii="Book Antiqua" w:hAnsi="Book Antiqua"/>
                <w:b/>
              </w:rPr>
            </w:pPr>
            <w:proofErr w:type="spellStart"/>
            <w:r>
              <w:rPr>
                <w:rFonts w:ascii="Book Antiqua" w:hAnsi="Book Antiqua"/>
                <w:b/>
              </w:rPr>
              <w:t>Postal</w:t>
            </w:r>
            <w:proofErr w:type="spellEnd"/>
            <w:r>
              <w:rPr>
                <w:rFonts w:ascii="Book Antiqua" w:hAnsi="Book Antiqua"/>
                <w:b/>
              </w:rPr>
              <w:t xml:space="preserve"> </w:t>
            </w:r>
            <w:proofErr w:type="spellStart"/>
            <w:r>
              <w:rPr>
                <w:rFonts w:ascii="Book Antiqua" w:hAnsi="Book Antiqua"/>
                <w:b/>
              </w:rPr>
              <w:t>code</w:t>
            </w:r>
            <w:proofErr w:type="spellEnd"/>
          </w:p>
        </w:tc>
        <w:tc>
          <w:tcPr>
            <w:tcW w:w="3021" w:type="dxa"/>
          </w:tcPr>
          <w:p w14:paraId="469FC695" w14:textId="77777777" w:rsidR="0082389A" w:rsidRPr="00323703" w:rsidRDefault="0082389A" w:rsidP="00E008F7">
            <w:pPr>
              <w:jc w:val="both"/>
              <w:rPr>
                <w:rFonts w:ascii="Book Antiqua" w:hAnsi="Book Antiqua"/>
                <w:b/>
              </w:rPr>
            </w:pPr>
          </w:p>
        </w:tc>
      </w:tr>
      <w:tr w:rsidR="0082389A" w:rsidRPr="00323703" w14:paraId="6D7E6284" w14:textId="77777777" w:rsidTr="0082389A">
        <w:trPr>
          <w:trHeight w:val="276"/>
        </w:trPr>
        <w:tc>
          <w:tcPr>
            <w:tcW w:w="3020" w:type="dxa"/>
            <w:vMerge/>
          </w:tcPr>
          <w:p w14:paraId="530E21D7" w14:textId="77777777" w:rsidR="0082389A" w:rsidRPr="00323703" w:rsidRDefault="0082389A" w:rsidP="00E008F7">
            <w:pPr>
              <w:jc w:val="both"/>
              <w:rPr>
                <w:rFonts w:ascii="Book Antiqua" w:hAnsi="Book Antiqua"/>
                <w:b/>
              </w:rPr>
            </w:pPr>
          </w:p>
        </w:tc>
        <w:tc>
          <w:tcPr>
            <w:tcW w:w="3021" w:type="dxa"/>
          </w:tcPr>
          <w:p w14:paraId="6035251F" w14:textId="0C5533E6" w:rsidR="0082389A" w:rsidRPr="00323703" w:rsidRDefault="007417F3" w:rsidP="0082389A">
            <w:pPr>
              <w:jc w:val="both"/>
              <w:rPr>
                <w:rFonts w:ascii="Book Antiqua" w:hAnsi="Book Antiqua"/>
                <w:b/>
              </w:rPr>
            </w:pPr>
            <w:proofErr w:type="spellStart"/>
            <w:r>
              <w:rPr>
                <w:rFonts w:ascii="Book Antiqua" w:hAnsi="Book Antiqua"/>
                <w:b/>
              </w:rPr>
              <w:t>Street</w:t>
            </w:r>
            <w:proofErr w:type="spellEnd"/>
          </w:p>
        </w:tc>
        <w:tc>
          <w:tcPr>
            <w:tcW w:w="3021" w:type="dxa"/>
          </w:tcPr>
          <w:p w14:paraId="71DE054D" w14:textId="77777777" w:rsidR="0082389A" w:rsidRPr="00323703" w:rsidRDefault="0082389A" w:rsidP="00E008F7">
            <w:pPr>
              <w:jc w:val="both"/>
              <w:rPr>
                <w:rFonts w:ascii="Book Antiqua" w:hAnsi="Book Antiqua"/>
                <w:b/>
              </w:rPr>
            </w:pPr>
          </w:p>
        </w:tc>
      </w:tr>
      <w:tr w:rsidR="0082389A" w:rsidRPr="00323703" w14:paraId="0A7105B2" w14:textId="77777777" w:rsidTr="00925C6A">
        <w:trPr>
          <w:trHeight w:val="708"/>
        </w:trPr>
        <w:tc>
          <w:tcPr>
            <w:tcW w:w="3020" w:type="dxa"/>
            <w:vMerge/>
          </w:tcPr>
          <w:p w14:paraId="2496526C" w14:textId="77777777" w:rsidR="0082389A" w:rsidRPr="00323703" w:rsidRDefault="0082389A" w:rsidP="00E008F7">
            <w:pPr>
              <w:jc w:val="both"/>
              <w:rPr>
                <w:rFonts w:ascii="Book Antiqua" w:hAnsi="Book Antiqua"/>
                <w:b/>
              </w:rPr>
            </w:pPr>
          </w:p>
        </w:tc>
        <w:tc>
          <w:tcPr>
            <w:tcW w:w="3021" w:type="dxa"/>
          </w:tcPr>
          <w:p w14:paraId="35E4C570" w14:textId="518D3ADE" w:rsidR="0082389A" w:rsidRPr="00323703" w:rsidRDefault="007417F3" w:rsidP="0082389A">
            <w:pPr>
              <w:jc w:val="both"/>
              <w:rPr>
                <w:rFonts w:ascii="Book Antiqua" w:hAnsi="Book Antiqua"/>
                <w:b/>
              </w:rPr>
            </w:pPr>
            <w:r>
              <w:rPr>
                <w:rFonts w:ascii="Book Antiqua" w:hAnsi="Book Antiqua"/>
                <w:b/>
              </w:rPr>
              <w:t xml:space="preserve">House and </w:t>
            </w:r>
            <w:proofErr w:type="spellStart"/>
            <w:r>
              <w:rPr>
                <w:rFonts w:ascii="Book Antiqua" w:hAnsi="Book Antiqua"/>
                <w:b/>
              </w:rPr>
              <w:t>apartment</w:t>
            </w:r>
            <w:proofErr w:type="spellEnd"/>
            <w:r>
              <w:rPr>
                <w:rFonts w:ascii="Book Antiqua" w:hAnsi="Book Antiqua"/>
                <w:b/>
              </w:rPr>
              <w:t xml:space="preserve"> </w:t>
            </w:r>
            <w:proofErr w:type="spellStart"/>
            <w:r>
              <w:rPr>
                <w:rFonts w:ascii="Book Antiqua" w:hAnsi="Book Antiqua"/>
                <w:b/>
              </w:rPr>
              <w:t>number</w:t>
            </w:r>
            <w:proofErr w:type="spellEnd"/>
          </w:p>
        </w:tc>
        <w:tc>
          <w:tcPr>
            <w:tcW w:w="3021" w:type="dxa"/>
          </w:tcPr>
          <w:p w14:paraId="2477291D" w14:textId="77777777" w:rsidR="0082389A" w:rsidRPr="00323703" w:rsidRDefault="0082389A" w:rsidP="00E008F7">
            <w:pPr>
              <w:jc w:val="both"/>
              <w:rPr>
                <w:rFonts w:ascii="Book Antiqua" w:hAnsi="Book Antiqua"/>
                <w:b/>
              </w:rPr>
            </w:pPr>
          </w:p>
        </w:tc>
      </w:tr>
      <w:tr w:rsidR="001D3FD1" w:rsidRPr="00323703" w14:paraId="1E6BC0A0" w14:textId="77777777" w:rsidTr="00AE00A2">
        <w:tc>
          <w:tcPr>
            <w:tcW w:w="3020" w:type="dxa"/>
          </w:tcPr>
          <w:p w14:paraId="2CF42E12" w14:textId="77777777" w:rsidR="001D3FD1" w:rsidRPr="00323703" w:rsidRDefault="001D3FD1" w:rsidP="00E008F7">
            <w:pPr>
              <w:jc w:val="both"/>
              <w:rPr>
                <w:rFonts w:ascii="Book Antiqua" w:hAnsi="Book Antiqua"/>
                <w:b/>
              </w:rPr>
            </w:pPr>
            <w:r w:rsidRPr="00323703">
              <w:rPr>
                <w:rFonts w:ascii="Book Antiqua" w:hAnsi="Book Antiqua"/>
                <w:b/>
              </w:rPr>
              <w:t>PESEL</w:t>
            </w:r>
          </w:p>
        </w:tc>
        <w:tc>
          <w:tcPr>
            <w:tcW w:w="6042" w:type="dxa"/>
            <w:gridSpan w:val="2"/>
          </w:tcPr>
          <w:p w14:paraId="2E98290E" w14:textId="77777777" w:rsidR="001D3FD1" w:rsidRPr="00323703" w:rsidRDefault="001D3FD1" w:rsidP="00E008F7">
            <w:pPr>
              <w:jc w:val="both"/>
              <w:rPr>
                <w:rFonts w:ascii="Book Antiqua" w:hAnsi="Book Antiqua"/>
                <w:b/>
              </w:rPr>
            </w:pPr>
          </w:p>
        </w:tc>
      </w:tr>
      <w:tr w:rsidR="001D3FD1" w:rsidRPr="00323703" w14:paraId="419B2C2B" w14:textId="77777777" w:rsidTr="00AE00A2">
        <w:tc>
          <w:tcPr>
            <w:tcW w:w="3020" w:type="dxa"/>
          </w:tcPr>
          <w:p w14:paraId="26C978FE" w14:textId="77777777" w:rsidR="001D3FD1" w:rsidRPr="00323703" w:rsidRDefault="001D3FD1" w:rsidP="00E008F7">
            <w:pPr>
              <w:jc w:val="both"/>
              <w:rPr>
                <w:rFonts w:ascii="Book Antiqua" w:hAnsi="Book Antiqua"/>
                <w:b/>
              </w:rPr>
            </w:pPr>
            <w:r w:rsidRPr="00323703">
              <w:rPr>
                <w:rFonts w:ascii="Book Antiqua" w:hAnsi="Book Antiqua"/>
                <w:b/>
              </w:rPr>
              <w:t>NIP:</w:t>
            </w:r>
          </w:p>
        </w:tc>
        <w:tc>
          <w:tcPr>
            <w:tcW w:w="6042" w:type="dxa"/>
            <w:gridSpan w:val="2"/>
          </w:tcPr>
          <w:p w14:paraId="1A336AF6" w14:textId="77777777" w:rsidR="001D3FD1" w:rsidRPr="00323703" w:rsidRDefault="001D3FD1" w:rsidP="00E008F7">
            <w:pPr>
              <w:jc w:val="both"/>
              <w:rPr>
                <w:rFonts w:ascii="Book Antiqua" w:hAnsi="Book Antiqua"/>
                <w:b/>
              </w:rPr>
            </w:pPr>
          </w:p>
        </w:tc>
      </w:tr>
      <w:tr w:rsidR="001D3FD1" w:rsidRPr="00861389" w14:paraId="47B73E6E" w14:textId="77777777" w:rsidTr="00AE00A2">
        <w:tc>
          <w:tcPr>
            <w:tcW w:w="3020" w:type="dxa"/>
          </w:tcPr>
          <w:p w14:paraId="78FA4E6D" w14:textId="62E41035" w:rsidR="001D3FD1" w:rsidRPr="00340ABD" w:rsidRDefault="007417F3" w:rsidP="00E008F7">
            <w:pPr>
              <w:jc w:val="both"/>
              <w:rPr>
                <w:rFonts w:ascii="Book Antiqua" w:hAnsi="Book Antiqua"/>
                <w:b/>
                <w:lang w:val="en-US"/>
              </w:rPr>
            </w:pPr>
            <w:r w:rsidRPr="00340ABD">
              <w:rPr>
                <w:rFonts w:ascii="Book Antiqua" w:hAnsi="Book Antiqua"/>
                <w:b/>
                <w:lang w:val="en-US"/>
              </w:rPr>
              <w:t xml:space="preserve">Name and </w:t>
            </w:r>
            <w:proofErr w:type="spellStart"/>
            <w:r w:rsidRPr="00340ABD">
              <w:rPr>
                <w:rFonts w:ascii="Book Antiqua" w:hAnsi="Book Antiqua"/>
                <w:b/>
                <w:lang w:val="en-US"/>
              </w:rPr>
              <w:t>numer</w:t>
            </w:r>
            <w:proofErr w:type="spellEnd"/>
            <w:r w:rsidRPr="00340ABD">
              <w:rPr>
                <w:rFonts w:ascii="Book Antiqua" w:hAnsi="Book Antiqua"/>
                <w:b/>
                <w:lang w:val="en-US"/>
              </w:rPr>
              <w:t xml:space="preserve"> of identity card</w:t>
            </w:r>
          </w:p>
        </w:tc>
        <w:tc>
          <w:tcPr>
            <w:tcW w:w="6042" w:type="dxa"/>
            <w:gridSpan w:val="2"/>
          </w:tcPr>
          <w:p w14:paraId="359F9F83" w14:textId="77777777" w:rsidR="001D3FD1" w:rsidRPr="00340ABD" w:rsidRDefault="001D3FD1" w:rsidP="00E008F7">
            <w:pPr>
              <w:jc w:val="both"/>
              <w:rPr>
                <w:rFonts w:ascii="Book Antiqua" w:hAnsi="Book Antiqua"/>
                <w:b/>
                <w:lang w:val="en-US"/>
              </w:rPr>
            </w:pPr>
          </w:p>
        </w:tc>
      </w:tr>
      <w:tr w:rsidR="001D3FD1" w:rsidRPr="00861389" w14:paraId="023163C1" w14:textId="77777777" w:rsidTr="00AE00A2">
        <w:tc>
          <w:tcPr>
            <w:tcW w:w="3020" w:type="dxa"/>
          </w:tcPr>
          <w:p w14:paraId="5BE2D3A2" w14:textId="7408B11B" w:rsidR="001D3FD1" w:rsidRPr="00340ABD" w:rsidRDefault="007417F3" w:rsidP="00E008F7">
            <w:pPr>
              <w:jc w:val="both"/>
              <w:rPr>
                <w:rFonts w:ascii="Book Antiqua" w:hAnsi="Book Antiqua"/>
                <w:b/>
                <w:lang w:val="en-US"/>
              </w:rPr>
            </w:pPr>
            <w:r w:rsidRPr="00340ABD">
              <w:rPr>
                <w:rFonts w:ascii="Book Antiqua" w:hAnsi="Book Antiqua"/>
                <w:b/>
                <w:lang w:val="en-US"/>
              </w:rPr>
              <w:t>Date of granting the power of attorney</w:t>
            </w:r>
          </w:p>
        </w:tc>
        <w:tc>
          <w:tcPr>
            <w:tcW w:w="6042" w:type="dxa"/>
            <w:gridSpan w:val="2"/>
          </w:tcPr>
          <w:p w14:paraId="27DDC73E" w14:textId="77777777" w:rsidR="001D3FD1" w:rsidRPr="00340ABD" w:rsidRDefault="001D3FD1" w:rsidP="00E008F7">
            <w:pPr>
              <w:jc w:val="both"/>
              <w:rPr>
                <w:rFonts w:ascii="Book Antiqua" w:hAnsi="Book Antiqua"/>
                <w:b/>
                <w:lang w:val="en-US"/>
              </w:rPr>
            </w:pPr>
          </w:p>
        </w:tc>
      </w:tr>
    </w:tbl>
    <w:p w14:paraId="3BCC8881" w14:textId="77777777" w:rsidR="00925C6A" w:rsidRPr="00340ABD" w:rsidRDefault="00925C6A" w:rsidP="00E008F7">
      <w:pPr>
        <w:jc w:val="both"/>
        <w:rPr>
          <w:rFonts w:ascii="Book Antiqua" w:hAnsi="Book Antiqua"/>
          <w:b/>
          <w:lang w:val="en-US"/>
        </w:rPr>
      </w:pPr>
    </w:p>
    <w:p w14:paraId="6C320EA4" w14:textId="1DCF089D" w:rsidR="007417F3" w:rsidRPr="00340ABD" w:rsidRDefault="007417F3" w:rsidP="00D80005">
      <w:pPr>
        <w:jc w:val="both"/>
        <w:rPr>
          <w:rFonts w:ascii="Book Antiqua" w:hAnsi="Book Antiqua"/>
          <w:lang w:val="en-US"/>
        </w:rPr>
      </w:pPr>
      <w:r w:rsidRPr="00340ABD">
        <w:rPr>
          <w:rFonts w:ascii="Book Antiqua" w:hAnsi="Book Antiqua"/>
          <w:lang w:val="en-US"/>
        </w:rPr>
        <w:t xml:space="preserve">The Shareholder-Principal hereby confirms that he has granted the Shareholder-Principal's Proxy to attend the Extraordinary General Meeting of </w:t>
      </w:r>
      <w:proofErr w:type="spellStart"/>
      <w:r w:rsidRPr="00340ABD">
        <w:rPr>
          <w:rFonts w:ascii="Book Antiqua" w:hAnsi="Book Antiqua"/>
          <w:lang w:val="en-US"/>
        </w:rPr>
        <w:t>ManyDev</w:t>
      </w:r>
      <w:proofErr w:type="spellEnd"/>
      <w:r w:rsidRPr="00340ABD">
        <w:rPr>
          <w:rFonts w:ascii="Book Antiqua" w:hAnsi="Book Antiqua"/>
          <w:lang w:val="en-US"/>
        </w:rPr>
        <w:t xml:space="preserve"> Studio SE convened on </w:t>
      </w:r>
      <w:r w:rsidR="00340ABD">
        <w:rPr>
          <w:rFonts w:ascii="Book Antiqua" w:hAnsi="Book Antiqua"/>
          <w:lang w:val="en-US"/>
        </w:rPr>
        <w:t>November 10th</w:t>
      </w:r>
      <w:r w:rsidRPr="00340ABD">
        <w:rPr>
          <w:rFonts w:ascii="Book Antiqua" w:hAnsi="Book Antiqua"/>
          <w:lang w:val="en-US"/>
        </w:rPr>
        <w:t xml:space="preserve"> 2022 at </w:t>
      </w:r>
      <w:r w:rsidR="00340ABD" w:rsidRPr="00340ABD">
        <w:rPr>
          <w:rFonts w:ascii="Book Antiqua" w:hAnsi="Book Antiqua"/>
          <w:lang w:val="en-US"/>
        </w:rPr>
        <w:t>1</w:t>
      </w:r>
      <w:r w:rsidR="00340ABD">
        <w:rPr>
          <w:rFonts w:ascii="Book Antiqua" w:hAnsi="Book Antiqua"/>
          <w:lang w:val="en-US"/>
        </w:rPr>
        <w:t>1.00</w:t>
      </w:r>
      <w:r w:rsidRPr="00340ABD">
        <w:rPr>
          <w:rFonts w:ascii="Book Antiqua" w:hAnsi="Book Antiqua"/>
          <w:lang w:val="en-US"/>
        </w:rPr>
        <w:t xml:space="preserve"> </w:t>
      </w:r>
      <w:r w:rsidR="00340ABD">
        <w:rPr>
          <w:rFonts w:ascii="Book Antiqua" w:hAnsi="Book Antiqua"/>
          <w:lang w:val="en-US"/>
        </w:rPr>
        <w:t xml:space="preserve">a.m. </w:t>
      </w:r>
      <w:r w:rsidRPr="00340ABD">
        <w:rPr>
          <w:rFonts w:ascii="Book Antiqua" w:hAnsi="Book Antiqua"/>
          <w:lang w:val="en-US"/>
        </w:rPr>
        <w:t xml:space="preserve">in the Notary's Office Bartosz Walenda located in Warsaw (01-029) at </w:t>
      </w:r>
      <w:proofErr w:type="spellStart"/>
      <w:r w:rsidRPr="00340ABD">
        <w:rPr>
          <w:rFonts w:ascii="Book Antiqua" w:hAnsi="Book Antiqua"/>
          <w:lang w:val="en-US"/>
        </w:rPr>
        <w:t>Dzielna</w:t>
      </w:r>
      <w:proofErr w:type="spellEnd"/>
      <w:r w:rsidRPr="00340ABD">
        <w:rPr>
          <w:rFonts w:ascii="Book Antiqua" w:hAnsi="Book Antiqua"/>
          <w:lang w:val="en-US"/>
        </w:rPr>
        <w:t xml:space="preserve"> 72/43 Street and to speak during it, to sign the attendance list and to vote </w:t>
      </w:r>
      <w:r w:rsidRPr="00340ABD">
        <w:rPr>
          <w:rFonts w:ascii="Book Antiqua" w:hAnsi="Book Antiqua"/>
          <w:lang w:val="en-US"/>
        </w:rPr>
        <w:lastRenderedPageBreak/>
        <w:t>on behalf of the Shareholder-Principal from ...................... (number) shares / from all shares* in accordance with the instructions as to how to vote / at the discretion of the proxy*.</w:t>
      </w:r>
    </w:p>
    <w:p w14:paraId="269797FE" w14:textId="24663093" w:rsidR="00D80005" w:rsidRPr="00340ABD" w:rsidRDefault="007417F3" w:rsidP="00D80005">
      <w:pPr>
        <w:jc w:val="both"/>
        <w:rPr>
          <w:rFonts w:ascii="Book Antiqua" w:hAnsi="Book Antiqua"/>
          <w:lang w:val="en-US"/>
        </w:rPr>
      </w:pPr>
      <w:r w:rsidRPr="00340ABD">
        <w:rPr>
          <w:rFonts w:ascii="Book Antiqua" w:hAnsi="Book Antiqua"/>
          <w:lang w:val="en-US"/>
        </w:rPr>
        <w:t>The Proxy remains authorized to represent the Shareholder at the Extraordinary General Meeting also in case of change of the date of the Extraordinary General Meeting and in case of announcement of a break in the Extraordinary General Meeting</w:t>
      </w:r>
      <w:r w:rsidR="00D80005" w:rsidRPr="00340ABD">
        <w:rPr>
          <w:rFonts w:ascii="Book Antiqua" w:hAnsi="Book Antiqua"/>
          <w:lang w:val="en-US"/>
        </w:rPr>
        <w:cr/>
      </w:r>
    </w:p>
    <w:p w14:paraId="20AEB6BA" w14:textId="77777777" w:rsidR="001D3FD1" w:rsidRPr="00340ABD" w:rsidRDefault="001D3FD1" w:rsidP="00D80005">
      <w:pPr>
        <w:jc w:val="both"/>
        <w:rPr>
          <w:rFonts w:ascii="Book Antiqua" w:hAnsi="Book Antiqua"/>
          <w:lang w:val="en-US"/>
        </w:rPr>
      </w:pPr>
    </w:p>
    <w:p w14:paraId="69A4D409" w14:textId="458527BB" w:rsidR="001D3FD1" w:rsidRPr="00340ABD" w:rsidRDefault="007417F3" w:rsidP="00E008F7">
      <w:pPr>
        <w:jc w:val="both"/>
        <w:rPr>
          <w:rFonts w:ascii="Book Antiqua" w:hAnsi="Book Antiqua"/>
          <w:b/>
          <w:lang w:val="en-US"/>
        </w:rPr>
      </w:pPr>
      <w:r w:rsidRPr="00340ABD">
        <w:rPr>
          <w:rFonts w:ascii="Book Antiqua" w:hAnsi="Book Antiqua"/>
          <w:b/>
          <w:lang w:val="en-US"/>
        </w:rPr>
        <w:t>Signature of the Principal confirming the fact of granting the power of attorney</w:t>
      </w:r>
      <w:r w:rsidR="001D3FD1" w:rsidRPr="00340ABD">
        <w:rPr>
          <w:rFonts w:ascii="Book Antiqua" w:hAnsi="Book Antiqua"/>
          <w:b/>
          <w:lang w:val="en-US"/>
        </w:rPr>
        <w:t>:</w:t>
      </w:r>
    </w:p>
    <w:p w14:paraId="73674EA2" w14:textId="77777777" w:rsidR="001D3FD1" w:rsidRPr="00323703" w:rsidRDefault="001D3FD1" w:rsidP="00E008F7">
      <w:pPr>
        <w:jc w:val="both"/>
        <w:rPr>
          <w:rFonts w:ascii="Book Antiqua" w:hAnsi="Book Antiqua"/>
        </w:rPr>
      </w:pPr>
      <w:r w:rsidRPr="00323703">
        <w:rPr>
          <w:rFonts w:ascii="Book Antiqua" w:hAnsi="Book Antiqua"/>
        </w:rPr>
        <w:t>__________________________</w:t>
      </w:r>
    </w:p>
    <w:p w14:paraId="5D40963C" w14:textId="77777777" w:rsidR="00D80005" w:rsidRPr="00323703" w:rsidRDefault="00D80005" w:rsidP="00E008F7">
      <w:pPr>
        <w:jc w:val="both"/>
        <w:rPr>
          <w:rFonts w:ascii="Book Antiqua" w:hAnsi="Book Antiqua"/>
        </w:rPr>
      </w:pPr>
    </w:p>
    <w:p w14:paraId="11D05F88" w14:textId="77777777" w:rsidR="00D80005" w:rsidRPr="00323703" w:rsidRDefault="00D80005" w:rsidP="00E008F7">
      <w:pPr>
        <w:jc w:val="both"/>
        <w:rPr>
          <w:rFonts w:ascii="Book Antiqua" w:hAnsi="Book Antiqua"/>
        </w:rPr>
      </w:pPr>
    </w:p>
    <w:p w14:paraId="708B7191" w14:textId="38C43D0B" w:rsidR="00A74AD2" w:rsidRPr="00323703" w:rsidRDefault="006E3588" w:rsidP="00A74AD2">
      <w:pPr>
        <w:jc w:val="center"/>
        <w:rPr>
          <w:rFonts w:ascii="Book Antiqua" w:hAnsi="Book Antiqua"/>
          <w:b/>
        </w:rPr>
      </w:pPr>
      <w:r w:rsidRPr="006E3588">
        <w:rPr>
          <w:rFonts w:ascii="Book Antiqua" w:hAnsi="Book Antiqua"/>
          <w:b/>
        </w:rPr>
        <w:t>INSTRUCTIONS TO THE ATTORNEY</w:t>
      </w:r>
    </w:p>
    <w:tbl>
      <w:tblPr>
        <w:tblW w:w="930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34"/>
        <w:gridCol w:w="2136"/>
        <w:gridCol w:w="1432"/>
        <w:gridCol w:w="2998"/>
      </w:tblGrid>
      <w:tr w:rsidR="00A74AD2" w:rsidRPr="00323703" w14:paraId="3B17BCBF" w14:textId="77777777" w:rsidTr="00B60D5D">
        <w:trPr>
          <w:trHeight w:val="126"/>
        </w:trPr>
        <w:tc>
          <w:tcPr>
            <w:tcW w:w="2734" w:type="dxa"/>
          </w:tcPr>
          <w:p w14:paraId="3090B0E0" w14:textId="6C2A60EF" w:rsidR="00A74AD2" w:rsidRPr="00323703" w:rsidRDefault="006E3588" w:rsidP="00B60D5D">
            <w:pPr>
              <w:jc w:val="both"/>
              <w:rPr>
                <w:rFonts w:ascii="Book Antiqua" w:hAnsi="Book Antiqua"/>
                <w:b/>
              </w:rPr>
            </w:pPr>
            <w:r>
              <w:rPr>
                <w:rFonts w:ascii="Book Antiqua" w:hAnsi="Book Antiqua"/>
                <w:b/>
              </w:rPr>
              <w:t xml:space="preserve">Resolution </w:t>
            </w:r>
            <w:proofErr w:type="spellStart"/>
            <w:r>
              <w:rPr>
                <w:rFonts w:ascii="Book Antiqua" w:hAnsi="Book Antiqua"/>
                <w:b/>
              </w:rPr>
              <w:t>number</w:t>
            </w:r>
            <w:proofErr w:type="spellEnd"/>
            <w:r w:rsidR="00A74AD2" w:rsidRPr="00323703">
              <w:rPr>
                <w:rFonts w:ascii="Book Antiqua" w:hAnsi="Book Antiqua"/>
                <w:b/>
              </w:rPr>
              <w:t xml:space="preserve"> </w:t>
            </w:r>
          </w:p>
        </w:tc>
        <w:tc>
          <w:tcPr>
            <w:tcW w:w="3568" w:type="dxa"/>
            <w:gridSpan w:val="2"/>
          </w:tcPr>
          <w:p w14:paraId="39DE5C1D" w14:textId="51C6BD89" w:rsidR="00A74AD2" w:rsidRPr="00323703" w:rsidRDefault="006E3588" w:rsidP="00B60D5D">
            <w:pPr>
              <w:jc w:val="both"/>
              <w:rPr>
                <w:rFonts w:ascii="Book Antiqua" w:hAnsi="Book Antiqua"/>
                <w:b/>
              </w:rPr>
            </w:pPr>
            <w:proofErr w:type="spellStart"/>
            <w:r w:rsidRPr="006E3588">
              <w:rPr>
                <w:rFonts w:ascii="Book Antiqua" w:hAnsi="Book Antiqua"/>
                <w:b/>
              </w:rPr>
              <w:t>Instructions</w:t>
            </w:r>
            <w:proofErr w:type="spellEnd"/>
            <w:r w:rsidRPr="006E3588">
              <w:rPr>
                <w:rFonts w:ascii="Book Antiqua" w:hAnsi="Book Antiqua"/>
                <w:b/>
              </w:rPr>
              <w:t xml:space="preserve"> on the resolution</w:t>
            </w:r>
          </w:p>
        </w:tc>
        <w:tc>
          <w:tcPr>
            <w:tcW w:w="2998" w:type="dxa"/>
          </w:tcPr>
          <w:p w14:paraId="22809D1A" w14:textId="4853C00F" w:rsidR="00A74AD2" w:rsidRPr="00323703" w:rsidRDefault="006E3588" w:rsidP="00B60D5D">
            <w:pPr>
              <w:jc w:val="both"/>
              <w:rPr>
                <w:rFonts w:ascii="Book Antiqua" w:hAnsi="Book Antiqua"/>
                <w:b/>
              </w:rPr>
            </w:pPr>
            <w:proofErr w:type="spellStart"/>
            <w:r w:rsidRPr="006E3588">
              <w:rPr>
                <w:rFonts w:ascii="Book Antiqua" w:hAnsi="Book Antiqua"/>
                <w:b/>
              </w:rPr>
              <w:t>Number</w:t>
            </w:r>
            <w:proofErr w:type="spellEnd"/>
            <w:r w:rsidRPr="006E3588">
              <w:rPr>
                <w:rFonts w:ascii="Book Antiqua" w:hAnsi="Book Antiqua"/>
                <w:b/>
              </w:rPr>
              <w:t xml:space="preserve"> of </w:t>
            </w:r>
            <w:proofErr w:type="spellStart"/>
            <w:r w:rsidRPr="006E3588">
              <w:rPr>
                <w:rFonts w:ascii="Book Antiqua" w:hAnsi="Book Antiqua"/>
                <w:b/>
              </w:rPr>
              <w:t>votes</w:t>
            </w:r>
            <w:proofErr w:type="spellEnd"/>
            <w:r w:rsidRPr="006E3588">
              <w:rPr>
                <w:rFonts w:ascii="Book Antiqua" w:hAnsi="Book Antiqua"/>
                <w:b/>
              </w:rPr>
              <w:t xml:space="preserve"> </w:t>
            </w:r>
            <w:proofErr w:type="spellStart"/>
            <w:r w:rsidRPr="006E3588">
              <w:rPr>
                <w:rFonts w:ascii="Book Antiqua" w:hAnsi="Book Antiqua"/>
                <w:b/>
              </w:rPr>
              <w:t>cast</w:t>
            </w:r>
            <w:proofErr w:type="spellEnd"/>
          </w:p>
        </w:tc>
      </w:tr>
      <w:tr w:rsidR="00A74AD2" w:rsidRPr="00323703" w14:paraId="268FBCFF" w14:textId="77777777" w:rsidTr="00B60D5D">
        <w:trPr>
          <w:trHeight w:val="228"/>
        </w:trPr>
        <w:tc>
          <w:tcPr>
            <w:tcW w:w="2734" w:type="dxa"/>
            <w:vMerge w:val="restart"/>
          </w:tcPr>
          <w:p w14:paraId="18B0BE1C" w14:textId="111A4252" w:rsidR="00A74AD2" w:rsidRPr="00323703" w:rsidRDefault="006E3588" w:rsidP="00B60D5D">
            <w:pPr>
              <w:jc w:val="both"/>
              <w:rPr>
                <w:rFonts w:ascii="Book Antiqua" w:hAnsi="Book Antiqua"/>
                <w:b/>
              </w:rPr>
            </w:pPr>
            <w:r>
              <w:rPr>
                <w:rFonts w:ascii="Book Antiqua" w:hAnsi="Book Antiqua"/>
                <w:b/>
              </w:rPr>
              <w:t>Resolution 1 (draft resolution: Appendix 1)</w:t>
            </w:r>
          </w:p>
        </w:tc>
        <w:tc>
          <w:tcPr>
            <w:tcW w:w="2136" w:type="dxa"/>
          </w:tcPr>
          <w:p w14:paraId="4F7A0007" w14:textId="3C046123" w:rsidR="00A74AD2" w:rsidRPr="00323703" w:rsidRDefault="006E3588" w:rsidP="00B60D5D">
            <w:pPr>
              <w:jc w:val="both"/>
              <w:rPr>
                <w:rFonts w:ascii="Book Antiqua" w:hAnsi="Book Antiqua"/>
                <w:b/>
              </w:rPr>
            </w:pPr>
            <w:r>
              <w:rPr>
                <w:rFonts w:ascii="Book Antiqua" w:hAnsi="Book Antiqua"/>
                <w:b/>
              </w:rPr>
              <w:t>For</w:t>
            </w:r>
          </w:p>
        </w:tc>
        <w:tc>
          <w:tcPr>
            <w:tcW w:w="1432" w:type="dxa"/>
          </w:tcPr>
          <w:p w14:paraId="165FEDCE"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val="restart"/>
          </w:tcPr>
          <w:p w14:paraId="7932A278" w14:textId="77777777" w:rsidR="00A74AD2" w:rsidRPr="00323703" w:rsidRDefault="00A74AD2" w:rsidP="00B60D5D">
            <w:pPr>
              <w:jc w:val="both"/>
              <w:rPr>
                <w:rFonts w:ascii="Book Antiqua" w:hAnsi="Book Antiqua"/>
                <w:b/>
              </w:rPr>
            </w:pPr>
          </w:p>
        </w:tc>
      </w:tr>
      <w:tr w:rsidR="00A74AD2" w:rsidRPr="00323703" w14:paraId="0E8304C4" w14:textId="77777777" w:rsidTr="00B60D5D">
        <w:trPr>
          <w:trHeight w:val="216"/>
        </w:trPr>
        <w:tc>
          <w:tcPr>
            <w:tcW w:w="2734" w:type="dxa"/>
            <w:vMerge/>
          </w:tcPr>
          <w:p w14:paraId="73524F96" w14:textId="77777777" w:rsidR="00A74AD2" w:rsidRPr="00323703" w:rsidRDefault="00A74AD2" w:rsidP="00B60D5D">
            <w:pPr>
              <w:jc w:val="both"/>
              <w:rPr>
                <w:rFonts w:ascii="Book Antiqua" w:hAnsi="Book Antiqua"/>
                <w:b/>
              </w:rPr>
            </w:pPr>
          </w:p>
        </w:tc>
        <w:tc>
          <w:tcPr>
            <w:tcW w:w="2136" w:type="dxa"/>
          </w:tcPr>
          <w:p w14:paraId="37C41C3D" w14:textId="359FF375" w:rsidR="00A74AD2" w:rsidRPr="00323703" w:rsidRDefault="006E3588" w:rsidP="00B60D5D">
            <w:pPr>
              <w:jc w:val="both"/>
              <w:rPr>
                <w:rFonts w:ascii="Book Antiqua" w:hAnsi="Book Antiqua"/>
                <w:b/>
              </w:rPr>
            </w:pPr>
            <w:proofErr w:type="spellStart"/>
            <w:r>
              <w:rPr>
                <w:rFonts w:ascii="Book Antiqua" w:hAnsi="Book Antiqua"/>
                <w:b/>
              </w:rPr>
              <w:t>Against</w:t>
            </w:r>
            <w:proofErr w:type="spellEnd"/>
          </w:p>
        </w:tc>
        <w:tc>
          <w:tcPr>
            <w:tcW w:w="1432" w:type="dxa"/>
          </w:tcPr>
          <w:p w14:paraId="797C159E"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285636DA" w14:textId="77777777" w:rsidR="00A74AD2" w:rsidRPr="00323703" w:rsidRDefault="00A74AD2" w:rsidP="00B60D5D">
            <w:pPr>
              <w:jc w:val="both"/>
              <w:rPr>
                <w:rFonts w:ascii="Book Antiqua" w:hAnsi="Book Antiqua"/>
                <w:b/>
              </w:rPr>
            </w:pPr>
          </w:p>
        </w:tc>
      </w:tr>
      <w:tr w:rsidR="00A74AD2" w:rsidRPr="00323703" w14:paraId="723A6A22" w14:textId="77777777" w:rsidTr="00B60D5D">
        <w:trPr>
          <w:trHeight w:val="264"/>
        </w:trPr>
        <w:tc>
          <w:tcPr>
            <w:tcW w:w="2734" w:type="dxa"/>
            <w:vMerge/>
          </w:tcPr>
          <w:p w14:paraId="535A9630" w14:textId="77777777" w:rsidR="00A74AD2" w:rsidRPr="00323703" w:rsidRDefault="00A74AD2" w:rsidP="00B60D5D">
            <w:pPr>
              <w:jc w:val="both"/>
              <w:rPr>
                <w:rFonts w:ascii="Book Antiqua" w:hAnsi="Book Antiqua"/>
                <w:b/>
              </w:rPr>
            </w:pPr>
          </w:p>
        </w:tc>
        <w:tc>
          <w:tcPr>
            <w:tcW w:w="2136" w:type="dxa"/>
          </w:tcPr>
          <w:p w14:paraId="5540981D" w14:textId="58571A63" w:rsidR="00A74AD2" w:rsidRPr="00323703" w:rsidRDefault="006E3588" w:rsidP="00B60D5D">
            <w:pPr>
              <w:jc w:val="both"/>
              <w:rPr>
                <w:rFonts w:ascii="Book Antiqua" w:hAnsi="Book Antiqua"/>
                <w:b/>
              </w:rPr>
            </w:pPr>
            <w:proofErr w:type="spellStart"/>
            <w:r>
              <w:rPr>
                <w:rFonts w:ascii="Book Antiqua" w:hAnsi="Book Antiqua"/>
                <w:b/>
              </w:rPr>
              <w:t>Abstaining</w:t>
            </w:r>
            <w:proofErr w:type="spellEnd"/>
          </w:p>
        </w:tc>
        <w:tc>
          <w:tcPr>
            <w:tcW w:w="1432" w:type="dxa"/>
          </w:tcPr>
          <w:p w14:paraId="2A1860DC"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0448A6FA" w14:textId="77777777" w:rsidR="00A74AD2" w:rsidRPr="00323703" w:rsidRDefault="00A74AD2" w:rsidP="00B60D5D">
            <w:pPr>
              <w:jc w:val="both"/>
              <w:rPr>
                <w:rFonts w:ascii="Book Antiqua" w:hAnsi="Book Antiqua"/>
                <w:b/>
              </w:rPr>
            </w:pPr>
          </w:p>
        </w:tc>
      </w:tr>
      <w:tr w:rsidR="00A74AD2" w:rsidRPr="00323703" w14:paraId="2D4A253F" w14:textId="77777777" w:rsidTr="00B60D5D">
        <w:trPr>
          <w:trHeight w:val="174"/>
        </w:trPr>
        <w:tc>
          <w:tcPr>
            <w:tcW w:w="2734" w:type="dxa"/>
            <w:vMerge/>
          </w:tcPr>
          <w:p w14:paraId="460685B9" w14:textId="77777777" w:rsidR="00A74AD2" w:rsidRPr="00323703" w:rsidRDefault="00A74AD2" w:rsidP="00B60D5D">
            <w:pPr>
              <w:jc w:val="both"/>
              <w:rPr>
                <w:rFonts w:ascii="Book Antiqua" w:hAnsi="Book Antiqua"/>
                <w:b/>
              </w:rPr>
            </w:pPr>
          </w:p>
        </w:tc>
        <w:tc>
          <w:tcPr>
            <w:tcW w:w="2136" w:type="dxa"/>
          </w:tcPr>
          <w:p w14:paraId="0344EF4A" w14:textId="3C62F5B1" w:rsidR="00A74AD2" w:rsidRPr="00323703" w:rsidRDefault="006E3588" w:rsidP="00B60D5D">
            <w:pPr>
              <w:jc w:val="both"/>
              <w:rPr>
                <w:rFonts w:ascii="Book Antiqua" w:hAnsi="Book Antiqua"/>
                <w:b/>
              </w:rPr>
            </w:pPr>
            <w:proofErr w:type="spellStart"/>
            <w:r>
              <w:rPr>
                <w:rFonts w:ascii="Book Antiqua" w:hAnsi="Book Antiqua"/>
                <w:b/>
              </w:rPr>
              <w:t>Objection</w:t>
            </w:r>
            <w:proofErr w:type="spellEnd"/>
          </w:p>
        </w:tc>
        <w:tc>
          <w:tcPr>
            <w:tcW w:w="1432" w:type="dxa"/>
          </w:tcPr>
          <w:p w14:paraId="069C9EA3"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417E81E6" w14:textId="77777777" w:rsidR="00A74AD2" w:rsidRPr="00323703" w:rsidRDefault="00A74AD2" w:rsidP="00B60D5D">
            <w:pPr>
              <w:jc w:val="both"/>
              <w:rPr>
                <w:rFonts w:ascii="Book Antiqua" w:hAnsi="Book Antiqua"/>
                <w:b/>
              </w:rPr>
            </w:pPr>
          </w:p>
        </w:tc>
      </w:tr>
      <w:tr w:rsidR="00A74AD2" w:rsidRPr="00323703" w14:paraId="267C18CC" w14:textId="77777777" w:rsidTr="00B60D5D">
        <w:trPr>
          <w:trHeight w:val="216"/>
        </w:trPr>
        <w:tc>
          <w:tcPr>
            <w:tcW w:w="2734" w:type="dxa"/>
            <w:vMerge w:val="restart"/>
          </w:tcPr>
          <w:p w14:paraId="10839E22" w14:textId="3DFAE29B" w:rsidR="00A74AD2" w:rsidRPr="00323703" w:rsidRDefault="006E3588" w:rsidP="006E3588">
            <w:pPr>
              <w:jc w:val="both"/>
              <w:rPr>
                <w:rFonts w:ascii="Book Antiqua" w:hAnsi="Book Antiqua"/>
                <w:b/>
              </w:rPr>
            </w:pPr>
            <w:r>
              <w:rPr>
                <w:rFonts w:ascii="Book Antiqua" w:hAnsi="Book Antiqua"/>
                <w:b/>
              </w:rPr>
              <w:t>Resolution 2 (draft resolution: Appendix 2)</w:t>
            </w:r>
          </w:p>
        </w:tc>
        <w:tc>
          <w:tcPr>
            <w:tcW w:w="2136" w:type="dxa"/>
          </w:tcPr>
          <w:p w14:paraId="24563354" w14:textId="1362D966" w:rsidR="00A74AD2" w:rsidRPr="00323703" w:rsidRDefault="006E3588" w:rsidP="00B60D5D">
            <w:pPr>
              <w:jc w:val="both"/>
              <w:rPr>
                <w:rFonts w:ascii="Book Antiqua" w:hAnsi="Book Antiqua"/>
                <w:b/>
              </w:rPr>
            </w:pPr>
            <w:r>
              <w:rPr>
                <w:rFonts w:ascii="Book Antiqua" w:hAnsi="Book Antiqua"/>
                <w:b/>
              </w:rPr>
              <w:t>For</w:t>
            </w:r>
          </w:p>
        </w:tc>
        <w:tc>
          <w:tcPr>
            <w:tcW w:w="1432" w:type="dxa"/>
          </w:tcPr>
          <w:p w14:paraId="19FBE11B"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val="restart"/>
          </w:tcPr>
          <w:p w14:paraId="6EF77623" w14:textId="77777777" w:rsidR="00A74AD2" w:rsidRPr="00323703" w:rsidRDefault="00A74AD2" w:rsidP="00B60D5D">
            <w:pPr>
              <w:jc w:val="center"/>
              <w:rPr>
                <w:rFonts w:ascii="Book Antiqua" w:hAnsi="Book Antiqua"/>
                <w:b/>
              </w:rPr>
            </w:pPr>
          </w:p>
        </w:tc>
      </w:tr>
      <w:tr w:rsidR="00A74AD2" w:rsidRPr="00323703" w14:paraId="6BB36701" w14:textId="77777777" w:rsidTr="00B60D5D">
        <w:trPr>
          <w:trHeight w:val="288"/>
        </w:trPr>
        <w:tc>
          <w:tcPr>
            <w:tcW w:w="2734" w:type="dxa"/>
            <w:vMerge/>
          </w:tcPr>
          <w:p w14:paraId="01D01C29" w14:textId="77777777" w:rsidR="00A74AD2" w:rsidRPr="00323703" w:rsidRDefault="00A74AD2" w:rsidP="00B60D5D">
            <w:pPr>
              <w:jc w:val="both"/>
              <w:rPr>
                <w:rFonts w:ascii="Book Antiqua" w:hAnsi="Book Antiqua"/>
                <w:b/>
              </w:rPr>
            </w:pPr>
          </w:p>
        </w:tc>
        <w:tc>
          <w:tcPr>
            <w:tcW w:w="2136" w:type="dxa"/>
          </w:tcPr>
          <w:p w14:paraId="27D50067" w14:textId="2955F3F2" w:rsidR="00A74AD2" w:rsidRPr="00323703" w:rsidRDefault="006E3588" w:rsidP="00B60D5D">
            <w:pPr>
              <w:jc w:val="both"/>
              <w:rPr>
                <w:rFonts w:ascii="Book Antiqua" w:hAnsi="Book Antiqua"/>
                <w:b/>
              </w:rPr>
            </w:pPr>
            <w:proofErr w:type="spellStart"/>
            <w:r>
              <w:rPr>
                <w:rFonts w:ascii="Book Antiqua" w:hAnsi="Book Antiqua"/>
                <w:b/>
              </w:rPr>
              <w:t>Against</w:t>
            </w:r>
            <w:proofErr w:type="spellEnd"/>
          </w:p>
        </w:tc>
        <w:tc>
          <w:tcPr>
            <w:tcW w:w="1432" w:type="dxa"/>
          </w:tcPr>
          <w:p w14:paraId="317D290B"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299C4943" w14:textId="77777777" w:rsidR="00A74AD2" w:rsidRPr="00323703" w:rsidRDefault="00A74AD2" w:rsidP="00B60D5D">
            <w:pPr>
              <w:jc w:val="center"/>
              <w:rPr>
                <w:rFonts w:ascii="Book Antiqua" w:hAnsi="Book Antiqua"/>
                <w:b/>
              </w:rPr>
            </w:pPr>
          </w:p>
        </w:tc>
      </w:tr>
      <w:tr w:rsidR="00A74AD2" w:rsidRPr="00323703" w14:paraId="4EACD882" w14:textId="77777777" w:rsidTr="00B60D5D">
        <w:trPr>
          <w:trHeight w:val="288"/>
        </w:trPr>
        <w:tc>
          <w:tcPr>
            <w:tcW w:w="2734" w:type="dxa"/>
            <w:vMerge/>
          </w:tcPr>
          <w:p w14:paraId="5C837F22" w14:textId="77777777" w:rsidR="00A74AD2" w:rsidRPr="00323703" w:rsidRDefault="00A74AD2" w:rsidP="00B60D5D">
            <w:pPr>
              <w:jc w:val="both"/>
              <w:rPr>
                <w:rFonts w:ascii="Book Antiqua" w:hAnsi="Book Antiqua"/>
                <w:b/>
              </w:rPr>
            </w:pPr>
          </w:p>
        </w:tc>
        <w:tc>
          <w:tcPr>
            <w:tcW w:w="2136" w:type="dxa"/>
          </w:tcPr>
          <w:p w14:paraId="3BB1193D" w14:textId="0C66E0C5" w:rsidR="00A74AD2" w:rsidRPr="00323703" w:rsidRDefault="006E3588" w:rsidP="00B60D5D">
            <w:pPr>
              <w:jc w:val="both"/>
              <w:rPr>
                <w:rFonts w:ascii="Book Antiqua" w:hAnsi="Book Antiqua"/>
                <w:b/>
              </w:rPr>
            </w:pPr>
            <w:proofErr w:type="spellStart"/>
            <w:r>
              <w:rPr>
                <w:rFonts w:ascii="Book Antiqua" w:hAnsi="Book Antiqua"/>
                <w:b/>
              </w:rPr>
              <w:t>Abstaining</w:t>
            </w:r>
            <w:proofErr w:type="spellEnd"/>
          </w:p>
        </w:tc>
        <w:tc>
          <w:tcPr>
            <w:tcW w:w="1432" w:type="dxa"/>
          </w:tcPr>
          <w:p w14:paraId="1422037E"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77ECB370" w14:textId="77777777" w:rsidR="00A74AD2" w:rsidRPr="00323703" w:rsidRDefault="00A74AD2" w:rsidP="00B60D5D">
            <w:pPr>
              <w:jc w:val="center"/>
              <w:rPr>
                <w:rFonts w:ascii="Book Antiqua" w:hAnsi="Book Antiqua"/>
                <w:b/>
              </w:rPr>
            </w:pPr>
          </w:p>
        </w:tc>
      </w:tr>
      <w:tr w:rsidR="00A74AD2" w:rsidRPr="00323703" w14:paraId="602D980F" w14:textId="77777777" w:rsidTr="00B60D5D">
        <w:trPr>
          <w:trHeight w:val="228"/>
        </w:trPr>
        <w:tc>
          <w:tcPr>
            <w:tcW w:w="2734" w:type="dxa"/>
            <w:vMerge/>
          </w:tcPr>
          <w:p w14:paraId="57FAC0C7" w14:textId="77777777" w:rsidR="00A74AD2" w:rsidRPr="00323703" w:rsidRDefault="00A74AD2" w:rsidP="00B60D5D">
            <w:pPr>
              <w:jc w:val="both"/>
              <w:rPr>
                <w:rFonts w:ascii="Book Antiqua" w:hAnsi="Book Antiqua"/>
                <w:b/>
              </w:rPr>
            </w:pPr>
          </w:p>
        </w:tc>
        <w:tc>
          <w:tcPr>
            <w:tcW w:w="2136" w:type="dxa"/>
          </w:tcPr>
          <w:p w14:paraId="49C26C0F" w14:textId="181E2945" w:rsidR="00A74AD2" w:rsidRPr="00323703" w:rsidRDefault="006E3588" w:rsidP="00B60D5D">
            <w:pPr>
              <w:jc w:val="both"/>
              <w:rPr>
                <w:rFonts w:ascii="Book Antiqua" w:hAnsi="Book Antiqua"/>
                <w:b/>
              </w:rPr>
            </w:pPr>
            <w:proofErr w:type="spellStart"/>
            <w:r>
              <w:rPr>
                <w:rFonts w:ascii="Book Antiqua" w:hAnsi="Book Antiqua"/>
                <w:b/>
              </w:rPr>
              <w:t>Objection</w:t>
            </w:r>
            <w:proofErr w:type="spellEnd"/>
          </w:p>
        </w:tc>
        <w:tc>
          <w:tcPr>
            <w:tcW w:w="1432" w:type="dxa"/>
          </w:tcPr>
          <w:p w14:paraId="42B84627"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326823AE" w14:textId="77777777" w:rsidR="00A74AD2" w:rsidRPr="00323703" w:rsidRDefault="00A74AD2" w:rsidP="00B60D5D">
            <w:pPr>
              <w:jc w:val="center"/>
              <w:rPr>
                <w:rFonts w:ascii="Book Antiqua" w:hAnsi="Book Antiqua"/>
                <w:b/>
              </w:rPr>
            </w:pPr>
          </w:p>
        </w:tc>
      </w:tr>
      <w:tr w:rsidR="00A74AD2" w:rsidRPr="00323703" w14:paraId="7A029002" w14:textId="77777777" w:rsidTr="00B60D5D">
        <w:trPr>
          <w:trHeight w:val="198"/>
        </w:trPr>
        <w:tc>
          <w:tcPr>
            <w:tcW w:w="2734" w:type="dxa"/>
            <w:vMerge w:val="restart"/>
          </w:tcPr>
          <w:p w14:paraId="502F6D16" w14:textId="24B578E8" w:rsidR="00A74AD2" w:rsidRPr="00323703" w:rsidRDefault="006E3588" w:rsidP="006E3588">
            <w:pPr>
              <w:jc w:val="both"/>
              <w:rPr>
                <w:rFonts w:ascii="Book Antiqua" w:hAnsi="Book Antiqua"/>
                <w:b/>
              </w:rPr>
            </w:pPr>
            <w:r>
              <w:rPr>
                <w:rFonts w:ascii="Book Antiqua" w:hAnsi="Book Antiqua"/>
                <w:b/>
              </w:rPr>
              <w:t>Resolution 3 (draft resolution: Appendix 3)</w:t>
            </w:r>
          </w:p>
        </w:tc>
        <w:tc>
          <w:tcPr>
            <w:tcW w:w="2136" w:type="dxa"/>
          </w:tcPr>
          <w:p w14:paraId="4678C593" w14:textId="6E99FDB5" w:rsidR="00A74AD2" w:rsidRPr="00323703" w:rsidRDefault="006E3588" w:rsidP="00B60D5D">
            <w:pPr>
              <w:jc w:val="both"/>
              <w:rPr>
                <w:rFonts w:ascii="Book Antiqua" w:hAnsi="Book Antiqua"/>
                <w:b/>
              </w:rPr>
            </w:pPr>
            <w:r>
              <w:rPr>
                <w:rFonts w:ascii="Book Antiqua" w:hAnsi="Book Antiqua"/>
                <w:b/>
              </w:rPr>
              <w:t>For</w:t>
            </w:r>
          </w:p>
        </w:tc>
        <w:tc>
          <w:tcPr>
            <w:tcW w:w="1432" w:type="dxa"/>
          </w:tcPr>
          <w:p w14:paraId="2240776A"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val="restart"/>
          </w:tcPr>
          <w:p w14:paraId="1E31DD46" w14:textId="77777777" w:rsidR="00A74AD2" w:rsidRPr="00323703" w:rsidRDefault="00A74AD2" w:rsidP="00B60D5D">
            <w:pPr>
              <w:jc w:val="center"/>
              <w:rPr>
                <w:rFonts w:ascii="Book Antiqua" w:hAnsi="Book Antiqua"/>
                <w:b/>
              </w:rPr>
            </w:pPr>
          </w:p>
        </w:tc>
      </w:tr>
      <w:tr w:rsidR="00A74AD2" w:rsidRPr="00323703" w14:paraId="58009A63" w14:textId="77777777" w:rsidTr="00B60D5D">
        <w:trPr>
          <w:trHeight w:val="240"/>
        </w:trPr>
        <w:tc>
          <w:tcPr>
            <w:tcW w:w="2734" w:type="dxa"/>
            <w:vMerge/>
          </w:tcPr>
          <w:p w14:paraId="4F5B84CD" w14:textId="77777777" w:rsidR="00A74AD2" w:rsidRPr="00323703" w:rsidRDefault="00A74AD2" w:rsidP="00B60D5D">
            <w:pPr>
              <w:jc w:val="both"/>
              <w:rPr>
                <w:rFonts w:ascii="Book Antiqua" w:hAnsi="Book Antiqua"/>
                <w:b/>
              </w:rPr>
            </w:pPr>
          </w:p>
        </w:tc>
        <w:tc>
          <w:tcPr>
            <w:tcW w:w="2136" w:type="dxa"/>
          </w:tcPr>
          <w:p w14:paraId="050291DB" w14:textId="396FB592" w:rsidR="00A74AD2" w:rsidRPr="00323703" w:rsidRDefault="006E3588" w:rsidP="00B60D5D">
            <w:pPr>
              <w:jc w:val="both"/>
              <w:rPr>
                <w:rFonts w:ascii="Book Antiqua" w:hAnsi="Book Antiqua"/>
                <w:b/>
              </w:rPr>
            </w:pPr>
            <w:proofErr w:type="spellStart"/>
            <w:r>
              <w:rPr>
                <w:rFonts w:ascii="Book Antiqua" w:hAnsi="Book Antiqua"/>
                <w:b/>
              </w:rPr>
              <w:t>Against</w:t>
            </w:r>
            <w:proofErr w:type="spellEnd"/>
          </w:p>
        </w:tc>
        <w:tc>
          <w:tcPr>
            <w:tcW w:w="1432" w:type="dxa"/>
          </w:tcPr>
          <w:p w14:paraId="4EA228D1"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3E04C4D9" w14:textId="77777777" w:rsidR="00A74AD2" w:rsidRPr="00323703" w:rsidRDefault="00A74AD2" w:rsidP="00B60D5D">
            <w:pPr>
              <w:jc w:val="center"/>
              <w:rPr>
                <w:rFonts w:ascii="Book Antiqua" w:hAnsi="Book Antiqua"/>
                <w:b/>
              </w:rPr>
            </w:pPr>
          </w:p>
        </w:tc>
      </w:tr>
      <w:tr w:rsidR="00A74AD2" w:rsidRPr="00323703" w14:paraId="3FA7109B" w14:textId="77777777" w:rsidTr="00B60D5D">
        <w:trPr>
          <w:trHeight w:val="240"/>
        </w:trPr>
        <w:tc>
          <w:tcPr>
            <w:tcW w:w="2734" w:type="dxa"/>
            <w:vMerge/>
          </w:tcPr>
          <w:p w14:paraId="2A2FB4D6" w14:textId="77777777" w:rsidR="00A74AD2" w:rsidRPr="00323703" w:rsidRDefault="00A74AD2" w:rsidP="00B60D5D">
            <w:pPr>
              <w:jc w:val="both"/>
              <w:rPr>
                <w:rFonts w:ascii="Book Antiqua" w:hAnsi="Book Antiqua"/>
                <w:b/>
              </w:rPr>
            </w:pPr>
          </w:p>
        </w:tc>
        <w:tc>
          <w:tcPr>
            <w:tcW w:w="2136" w:type="dxa"/>
          </w:tcPr>
          <w:p w14:paraId="03394CAA" w14:textId="719F7DD7" w:rsidR="00A74AD2" w:rsidRPr="00323703" w:rsidRDefault="006E3588" w:rsidP="00B60D5D">
            <w:pPr>
              <w:jc w:val="both"/>
              <w:rPr>
                <w:rFonts w:ascii="Book Antiqua" w:hAnsi="Book Antiqua"/>
                <w:b/>
              </w:rPr>
            </w:pPr>
            <w:proofErr w:type="spellStart"/>
            <w:r>
              <w:rPr>
                <w:rFonts w:ascii="Book Antiqua" w:hAnsi="Book Antiqua"/>
                <w:b/>
              </w:rPr>
              <w:t>Abstaining</w:t>
            </w:r>
            <w:proofErr w:type="spellEnd"/>
          </w:p>
        </w:tc>
        <w:tc>
          <w:tcPr>
            <w:tcW w:w="1432" w:type="dxa"/>
          </w:tcPr>
          <w:p w14:paraId="483EBDD8"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2A05E821" w14:textId="77777777" w:rsidR="00A74AD2" w:rsidRPr="00323703" w:rsidRDefault="00A74AD2" w:rsidP="00B60D5D">
            <w:pPr>
              <w:jc w:val="center"/>
              <w:rPr>
                <w:rFonts w:ascii="Book Antiqua" w:hAnsi="Book Antiqua"/>
                <w:b/>
              </w:rPr>
            </w:pPr>
          </w:p>
        </w:tc>
      </w:tr>
      <w:tr w:rsidR="00A74AD2" w:rsidRPr="00323703" w14:paraId="2283C34C" w14:textId="77777777" w:rsidTr="00B60D5D">
        <w:trPr>
          <w:trHeight w:val="312"/>
        </w:trPr>
        <w:tc>
          <w:tcPr>
            <w:tcW w:w="2734" w:type="dxa"/>
            <w:vMerge/>
          </w:tcPr>
          <w:p w14:paraId="0734E341" w14:textId="77777777" w:rsidR="00A74AD2" w:rsidRPr="00323703" w:rsidRDefault="00A74AD2" w:rsidP="00B60D5D">
            <w:pPr>
              <w:jc w:val="both"/>
              <w:rPr>
                <w:rFonts w:ascii="Book Antiqua" w:hAnsi="Book Antiqua"/>
                <w:b/>
              </w:rPr>
            </w:pPr>
          </w:p>
        </w:tc>
        <w:tc>
          <w:tcPr>
            <w:tcW w:w="2136" w:type="dxa"/>
          </w:tcPr>
          <w:p w14:paraId="12FED908" w14:textId="0D4B036B" w:rsidR="00A74AD2" w:rsidRPr="00323703" w:rsidRDefault="006E3588" w:rsidP="00B60D5D">
            <w:pPr>
              <w:jc w:val="both"/>
              <w:rPr>
                <w:rFonts w:ascii="Book Antiqua" w:hAnsi="Book Antiqua"/>
                <w:b/>
              </w:rPr>
            </w:pPr>
            <w:proofErr w:type="spellStart"/>
            <w:r>
              <w:rPr>
                <w:rFonts w:ascii="Book Antiqua" w:hAnsi="Book Antiqua"/>
                <w:b/>
              </w:rPr>
              <w:t>Objection</w:t>
            </w:r>
            <w:proofErr w:type="spellEnd"/>
          </w:p>
        </w:tc>
        <w:tc>
          <w:tcPr>
            <w:tcW w:w="1432" w:type="dxa"/>
          </w:tcPr>
          <w:p w14:paraId="55D8C605"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78319DE8" w14:textId="77777777" w:rsidR="00A74AD2" w:rsidRPr="00323703" w:rsidRDefault="00A74AD2" w:rsidP="00B60D5D">
            <w:pPr>
              <w:jc w:val="center"/>
              <w:rPr>
                <w:rFonts w:ascii="Book Antiqua" w:hAnsi="Book Antiqua"/>
                <w:b/>
              </w:rPr>
            </w:pPr>
          </w:p>
        </w:tc>
      </w:tr>
      <w:tr w:rsidR="00A74AD2" w:rsidRPr="00323703" w14:paraId="52DD8CE5" w14:textId="77777777" w:rsidTr="00B60D5D">
        <w:trPr>
          <w:trHeight w:val="396"/>
        </w:trPr>
        <w:tc>
          <w:tcPr>
            <w:tcW w:w="2734" w:type="dxa"/>
            <w:vMerge w:val="restart"/>
          </w:tcPr>
          <w:p w14:paraId="33E7F162" w14:textId="4413AC10" w:rsidR="00A74AD2" w:rsidRPr="00323703" w:rsidRDefault="006E3588" w:rsidP="006E3588">
            <w:pPr>
              <w:jc w:val="both"/>
              <w:rPr>
                <w:rFonts w:ascii="Book Antiqua" w:hAnsi="Book Antiqua"/>
                <w:b/>
              </w:rPr>
            </w:pPr>
            <w:r>
              <w:rPr>
                <w:rFonts w:ascii="Book Antiqua" w:hAnsi="Book Antiqua"/>
                <w:b/>
              </w:rPr>
              <w:t>Resolution 4 (draft resolution: Appendix 4)</w:t>
            </w:r>
          </w:p>
        </w:tc>
        <w:tc>
          <w:tcPr>
            <w:tcW w:w="2136" w:type="dxa"/>
          </w:tcPr>
          <w:p w14:paraId="64240DF9" w14:textId="2E384C4B" w:rsidR="00A74AD2" w:rsidRPr="00323703" w:rsidRDefault="006E3588" w:rsidP="00B60D5D">
            <w:pPr>
              <w:jc w:val="both"/>
              <w:rPr>
                <w:rFonts w:ascii="Book Antiqua" w:hAnsi="Book Antiqua"/>
                <w:b/>
              </w:rPr>
            </w:pPr>
            <w:r>
              <w:rPr>
                <w:rFonts w:ascii="Book Antiqua" w:hAnsi="Book Antiqua"/>
                <w:b/>
              </w:rPr>
              <w:t>For</w:t>
            </w:r>
          </w:p>
        </w:tc>
        <w:tc>
          <w:tcPr>
            <w:tcW w:w="1432" w:type="dxa"/>
          </w:tcPr>
          <w:p w14:paraId="5638ED56"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val="restart"/>
          </w:tcPr>
          <w:p w14:paraId="60F5DAF3" w14:textId="77777777" w:rsidR="00A74AD2" w:rsidRPr="00323703" w:rsidRDefault="00A74AD2" w:rsidP="00B60D5D">
            <w:pPr>
              <w:jc w:val="center"/>
              <w:rPr>
                <w:rFonts w:ascii="Book Antiqua" w:hAnsi="Book Antiqua"/>
                <w:b/>
              </w:rPr>
            </w:pPr>
          </w:p>
        </w:tc>
      </w:tr>
      <w:tr w:rsidR="00A74AD2" w:rsidRPr="00323703" w14:paraId="16F3CA57" w14:textId="77777777" w:rsidTr="00B60D5D">
        <w:trPr>
          <w:trHeight w:val="432"/>
        </w:trPr>
        <w:tc>
          <w:tcPr>
            <w:tcW w:w="2734" w:type="dxa"/>
            <w:vMerge/>
          </w:tcPr>
          <w:p w14:paraId="18730742" w14:textId="77777777" w:rsidR="00A74AD2" w:rsidRPr="00323703" w:rsidRDefault="00A74AD2" w:rsidP="00B60D5D">
            <w:pPr>
              <w:jc w:val="both"/>
              <w:rPr>
                <w:rFonts w:ascii="Book Antiqua" w:hAnsi="Book Antiqua"/>
                <w:b/>
              </w:rPr>
            </w:pPr>
          </w:p>
        </w:tc>
        <w:tc>
          <w:tcPr>
            <w:tcW w:w="2136" w:type="dxa"/>
          </w:tcPr>
          <w:p w14:paraId="0FEA2F32" w14:textId="6D3439C1" w:rsidR="00A74AD2" w:rsidRPr="00323703" w:rsidRDefault="006E3588" w:rsidP="00B60D5D">
            <w:pPr>
              <w:jc w:val="both"/>
              <w:rPr>
                <w:rFonts w:ascii="Book Antiqua" w:hAnsi="Book Antiqua"/>
                <w:b/>
              </w:rPr>
            </w:pPr>
            <w:proofErr w:type="spellStart"/>
            <w:r>
              <w:rPr>
                <w:rFonts w:ascii="Book Antiqua" w:hAnsi="Book Antiqua"/>
                <w:b/>
              </w:rPr>
              <w:t>Against</w:t>
            </w:r>
            <w:proofErr w:type="spellEnd"/>
          </w:p>
        </w:tc>
        <w:tc>
          <w:tcPr>
            <w:tcW w:w="1432" w:type="dxa"/>
          </w:tcPr>
          <w:p w14:paraId="262137D4"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63678F5D" w14:textId="77777777" w:rsidR="00A74AD2" w:rsidRPr="00323703" w:rsidRDefault="00A74AD2" w:rsidP="00B60D5D">
            <w:pPr>
              <w:jc w:val="center"/>
              <w:rPr>
                <w:rFonts w:ascii="Book Antiqua" w:hAnsi="Book Antiqua"/>
                <w:b/>
              </w:rPr>
            </w:pPr>
          </w:p>
        </w:tc>
      </w:tr>
      <w:tr w:rsidR="00A74AD2" w:rsidRPr="00323703" w14:paraId="3163C8E1" w14:textId="77777777" w:rsidTr="00B60D5D">
        <w:trPr>
          <w:trHeight w:val="240"/>
        </w:trPr>
        <w:tc>
          <w:tcPr>
            <w:tcW w:w="2734" w:type="dxa"/>
            <w:vMerge/>
          </w:tcPr>
          <w:p w14:paraId="21A62022" w14:textId="77777777" w:rsidR="00A74AD2" w:rsidRPr="00323703" w:rsidRDefault="00A74AD2" w:rsidP="00B60D5D">
            <w:pPr>
              <w:jc w:val="both"/>
              <w:rPr>
                <w:rFonts w:ascii="Book Antiqua" w:hAnsi="Book Antiqua"/>
                <w:b/>
              </w:rPr>
            </w:pPr>
          </w:p>
        </w:tc>
        <w:tc>
          <w:tcPr>
            <w:tcW w:w="2136" w:type="dxa"/>
          </w:tcPr>
          <w:p w14:paraId="7D2B787D" w14:textId="6C35E257" w:rsidR="00A74AD2" w:rsidRPr="00323703" w:rsidRDefault="006E3588" w:rsidP="00B60D5D">
            <w:pPr>
              <w:jc w:val="both"/>
              <w:rPr>
                <w:rFonts w:ascii="Book Antiqua" w:hAnsi="Book Antiqua"/>
                <w:b/>
              </w:rPr>
            </w:pPr>
            <w:proofErr w:type="spellStart"/>
            <w:r>
              <w:rPr>
                <w:rFonts w:ascii="Book Antiqua" w:hAnsi="Book Antiqua"/>
                <w:b/>
              </w:rPr>
              <w:t>Abstaining</w:t>
            </w:r>
            <w:proofErr w:type="spellEnd"/>
          </w:p>
        </w:tc>
        <w:tc>
          <w:tcPr>
            <w:tcW w:w="1432" w:type="dxa"/>
          </w:tcPr>
          <w:p w14:paraId="07BA3FD6"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0F2FA1ED" w14:textId="77777777" w:rsidR="00A74AD2" w:rsidRPr="00323703" w:rsidRDefault="00A74AD2" w:rsidP="00B60D5D">
            <w:pPr>
              <w:jc w:val="center"/>
              <w:rPr>
                <w:rFonts w:ascii="Book Antiqua" w:hAnsi="Book Antiqua"/>
                <w:b/>
              </w:rPr>
            </w:pPr>
          </w:p>
        </w:tc>
      </w:tr>
      <w:tr w:rsidR="00A74AD2" w:rsidRPr="00323703" w14:paraId="0270E8BE" w14:textId="77777777" w:rsidTr="00B60D5D">
        <w:trPr>
          <w:trHeight w:val="528"/>
        </w:trPr>
        <w:tc>
          <w:tcPr>
            <w:tcW w:w="2734" w:type="dxa"/>
            <w:vMerge/>
          </w:tcPr>
          <w:p w14:paraId="5C1E3A07" w14:textId="77777777" w:rsidR="00A74AD2" w:rsidRPr="00323703" w:rsidRDefault="00A74AD2" w:rsidP="00B60D5D">
            <w:pPr>
              <w:jc w:val="both"/>
              <w:rPr>
                <w:rFonts w:ascii="Book Antiqua" w:hAnsi="Book Antiqua"/>
                <w:b/>
              </w:rPr>
            </w:pPr>
          </w:p>
        </w:tc>
        <w:tc>
          <w:tcPr>
            <w:tcW w:w="2136" w:type="dxa"/>
          </w:tcPr>
          <w:p w14:paraId="0EA4F3AA" w14:textId="38D2803C" w:rsidR="00A74AD2" w:rsidRPr="00323703" w:rsidRDefault="006E3588" w:rsidP="00B60D5D">
            <w:pPr>
              <w:jc w:val="both"/>
              <w:rPr>
                <w:rFonts w:ascii="Book Antiqua" w:hAnsi="Book Antiqua"/>
                <w:b/>
              </w:rPr>
            </w:pPr>
            <w:proofErr w:type="spellStart"/>
            <w:r>
              <w:rPr>
                <w:rFonts w:ascii="Book Antiqua" w:hAnsi="Book Antiqua"/>
                <w:b/>
              </w:rPr>
              <w:t>Objection</w:t>
            </w:r>
            <w:proofErr w:type="spellEnd"/>
          </w:p>
        </w:tc>
        <w:tc>
          <w:tcPr>
            <w:tcW w:w="1432" w:type="dxa"/>
          </w:tcPr>
          <w:p w14:paraId="6924816B"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3885DCB5" w14:textId="77777777" w:rsidR="00A74AD2" w:rsidRPr="00323703" w:rsidRDefault="00A74AD2" w:rsidP="00B60D5D">
            <w:pPr>
              <w:jc w:val="center"/>
              <w:rPr>
                <w:rFonts w:ascii="Book Antiqua" w:hAnsi="Book Antiqua"/>
                <w:b/>
              </w:rPr>
            </w:pPr>
          </w:p>
        </w:tc>
      </w:tr>
      <w:tr w:rsidR="00A74AD2" w:rsidRPr="00323703" w14:paraId="4D06F92C" w14:textId="77777777" w:rsidTr="00B60D5D">
        <w:trPr>
          <w:trHeight w:val="360"/>
        </w:trPr>
        <w:tc>
          <w:tcPr>
            <w:tcW w:w="2734" w:type="dxa"/>
            <w:vMerge w:val="restart"/>
          </w:tcPr>
          <w:p w14:paraId="409D8476" w14:textId="5E000BC7" w:rsidR="00A74AD2" w:rsidRPr="00323703" w:rsidRDefault="006E3588" w:rsidP="006E3588">
            <w:pPr>
              <w:jc w:val="both"/>
              <w:rPr>
                <w:rFonts w:ascii="Book Antiqua" w:hAnsi="Book Antiqua"/>
                <w:b/>
              </w:rPr>
            </w:pPr>
            <w:r>
              <w:rPr>
                <w:rFonts w:ascii="Book Antiqua" w:hAnsi="Book Antiqua"/>
                <w:b/>
              </w:rPr>
              <w:t>Resolution 5 (draft resolution: Appendix 5)</w:t>
            </w:r>
          </w:p>
        </w:tc>
        <w:tc>
          <w:tcPr>
            <w:tcW w:w="2136" w:type="dxa"/>
          </w:tcPr>
          <w:p w14:paraId="75EF68A0" w14:textId="32FE14CF" w:rsidR="00A74AD2" w:rsidRPr="00323703" w:rsidRDefault="006E3588" w:rsidP="00B60D5D">
            <w:pPr>
              <w:jc w:val="both"/>
              <w:rPr>
                <w:rFonts w:ascii="Book Antiqua" w:hAnsi="Book Antiqua"/>
                <w:b/>
              </w:rPr>
            </w:pPr>
            <w:r>
              <w:rPr>
                <w:rFonts w:ascii="Book Antiqua" w:hAnsi="Book Antiqua"/>
                <w:b/>
              </w:rPr>
              <w:t>For</w:t>
            </w:r>
          </w:p>
        </w:tc>
        <w:tc>
          <w:tcPr>
            <w:tcW w:w="1432" w:type="dxa"/>
          </w:tcPr>
          <w:p w14:paraId="7C8DB716"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val="restart"/>
          </w:tcPr>
          <w:p w14:paraId="63B5B5A9" w14:textId="77777777" w:rsidR="00A74AD2" w:rsidRPr="00323703" w:rsidRDefault="00A74AD2" w:rsidP="00B60D5D">
            <w:pPr>
              <w:jc w:val="center"/>
              <w:rPr>
                <w:rFonts w:ascii="Book Antiqua" w:hAnsi="Book Antiqua"/>
                <w:b/>
              </w:rPr>
            </w:pPr>
          </w:p>
        </w:tc>
      </w:tr>
      <w:tr w:rsidR="00A74AD2" w:rsidRPr="00323703" w14:paraId="36D4BAE5" w14:textId="77777777" w:rsidTr="00B60D5D">
        <w:trPr>
          <w:trHeight w:val="348"/>
        </w:trPr>
        <w:tc>
          <w:tcPr>
            <w:tcW w:w="2734" w:type="dxa"/>
            <w:vMerge/>
          </w:tcPr>
          <w:p w14:paraId="1F91F297" w14:textId="77777777" w:rsidR="00A74AD2" w:rsidRPr="00323703" w:rsidRDefault="00A74AD2" w:rsidP="00B60D5D">
            <w:pPr>
              <w:jc w:val="both"/>
              <w:rPr>
                <w:rFonts w:ascii="Book Antiqua" w:hAnsi="Book Antiqua"/>
                <w:b/>
              </w:rPr>
            </w:pPr>
          </w:p>
        </w:tc>
        <w:tc>
          <w:tcPr>
            <w:tcW w:w="2136" w:type="dxa"/>
          </w:tcPr>
          <w:p w14:paraId="3D144A05" w14:textId="4B9BBD64" w:rsidR="00A74AD2" w:rsidRPr="00323703" w:rsidRDefault="006E3588" w:rsidP="00B60D5D">
            <w:pPr>
              <w:jc w:val="both"/>
              <w:rPr>
                <w:rFonts w:ascii="Book Antiqua" w:hAnsi="Book Antiqua"/>
                <w:b/>
              </w:rPr>
            </w:pPr>
            <w:proofErr w:type="spellStart"/>
            <w:r>
              <w:rPr>
                <w:rFonts w:ascii="Book Antiqua" w:hAnsi="Book Antiqua"/>
                <w:b/>
              </w:rPr>
              <w:t>Against</w:t>
            </w:r>
            <w:proofErr w:type="spellEnd"/>
          </w:p>
        </w:tc>
        <w:tc>
          <w:tcPr>
            <w:tcW w:w="1432" w:type="dxa"/>
          </w:tcPr>
          <w:p w14:paraId="4E688060"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1A11C58F" w14:textId="77777777" w:rsidR="00A74AD2" w:rsidRPr="00323703" w:rsidRDefault="00A74AD2" w:rsidP="00B60D5D">
            <w:pPr>
              <w:jc w:val="center"/>
              <w:rPr>
                <w:rFonts w:ascii="Book Antiqua" w:hAnsi="Book Antiqua"/>
                <w:b/>
              </w:rPr>
            </w:pPr>
          </w:p>
        </w:tc>
      </w:tr>
      <w:tr w:rsidR="00A74AD2" w:rsidRPr="00323703" w14:paraId="3B86B858" w14:textId="77777777" w:rsidTr="00B60D5D">
        <w:trPr>
          <w:trHeight w:val="360"/>
        </w:trPr>
        <w:tc>
          <w:tcPr>
            <w:tcW w:w="2734" w:type="dxa"/>
            <w:vMerge/>
          </w:tcPr>
          <w:p w14:paraId="1A12A2A9" w14:textId="77777777" w:rsidR="00A74AD2" w:rsidRPr="00323703" w:rsidRDefault="00A74AD2" w:rsidP="00B60D5D">
            <w:pPr>
              <w:jc w:val="both"/>
              <w:rPr>
                <w:rFonts w:ascii="Book Antiqua" w:hAnsi="Book Antiqua"/>
                <w:b/>
              </w:rPr>
            </w:pPr>
          </w:p>
        </w:tc>
        <w:tc>
          <w:tcPr>
            <w:tcW w:w="2136" w:type="dxa"/>
          </w:tcPr>
          <w:p w14:paraId="57F6DB1A" w14:textId="54B211F5" w:rsidR="00A74AD2" w:rsidRPr="00323703" w:rsidRDefault="006E3588" w:rsidP="00B60D5D">
            <w:pPr>
              <w:jc w:val="both"/>
              <w:rPr>
                <w:rFonts w:ascii="Book Antiqua" w:hAnsi="Book Antiqua"/>
                <w:b/>
              </w:rPr>
            </w:pPr>
            <w:proofErr w:type="spellStart"/>
            <w:r>
              <w:rPr>
                <w:rFonts w:ascii="Book Antiqua" w:hAnsi="Book Antiqua"/>
                <w:b/>
              </w:rPr>
              <w:t>Abstaining</w:t>
            </w:r>
            <w:proofErr w:type="spellEnd"/>
          </w:p>
        </w:tc>
        <w:tc>
          <w:tcPr>
            <w:tcW w:w="1432" w:type="dxa"/>
          </w:tcPr>
          <w:p w14:paraId="344046A5"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20E2E563" w14:textId="77777777" w:rsidR="00A74AD2" w:rsidRPr="00323703" w:rsidRDefault="00A74AD2" w:rsidP="00B60D5D">
            <w:pPr>
              <w:jc w:val="center"/>
              <w:rPr>
                <w:rFonts w:ascii="Book Antiqua" w:hAnsi="Book Antiqua"/>
                <w:b/>
              </w:rPr>
            </w:pPr>
          </w:p>
        </w:tc>
      </w:tr>
      <w:tr w:rsidR="00A74AD2" w:rsidRPr="00323703" w14:paraId="68A03A3C" w14:textId="77777777" w:rsidTr="00B60D5D">
        <w:trPr>
          <w:trHeight w:val="384"/>
        </w:trPr>
        <w:tc>
          <w:tcPr>
            <w:tcW w:w="2734" w:type="dxa"/>
            <w:vMerge/>
          </w:tcPr>
          <w:p w14:paraId="3A5AD658" w14:textId="77777777" w:rsidR="00A74AD2" w:rsidRPr="00323703" w:rsidRDefault="00A74AD2" w:rsidP="00B60D5D">
            <w:pPr>
              <w:jc w:val="both"/>
              <w:rPr>
                <w:rFonts w:ascii="Book Antiqua" w:hAnsi="Book Antiqua"/>
                <w:b/>
              </w:rPr>
            </w:pPr>
          </w:p>
        </w:tc>
        <w:tc>
          <w:tcPr>
            <w:tcW w:w="2136" w:type="dxa"/>
          </w:tcPr>
          <w:p w14:paraId="49DDC7A8" w14:textId="702672DF" w:rsidR="00A74AD2" w:rsidRPr="00323703" w:rsidRDefault="006E3588" w:rsidP="00B60D5D">
            <w:pPr>
              <w:jc w:val="both"/>
              <w:rPr>
                <w:rFonts w:ascii="Book Antiqua" w:hAnsi="Book Antiqua"/>
                <w:b/>
              </w:rPr>
            </w:pPr>
            <w:proofErr w:type="spellStart"/>
            <w:r>
              <w:rPr>
                <w:rFonts w:ascii="Book Antiqua" w:hAnsi="Book Antiqua"/>
                <w:b/>
              </w:rPr>
              <w:t>Objection</w:t>
            </w:r>
            <w:proofErr w:type="spellEnd"/>
          </w:p>
        </w:tc>
        <w:tc>
          <w:tcPr>
            <w:tcW w:w="1432" w:type="dxa"/>
          </w:tcPr>
          <w:p w14:paraId="5C416221"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535E6D9E" w14:textId="77777777" w:rsidR="00A74AD2" w:rsidRPr="00323703" w:rsidRDefault="00A74AD2" w:rsidP="00B60D5D">
            <w:pPr>
              <w:jc w:val="center"/>
              <w:rPr>
                <w:rFonts w:ascii="Book Antiqua" w:hAnsi="Book Antiqua"/>
                <w:b/>
              </w:rPr>
            </w:pPr>
          </w:p>
        </w:tc>
      </w:tr>
      <w:tr w:rsidR="00A74AD2" w:rsidRPr="00323703" w14:paraId="5A5C29E2" w14:textId="77777777" w:rsidTr="00B60D5D">
        <w:trPr>
          <w:trHeight w:val="228"/>
        </w:trPr>
        <w:tc>
          <w:tcPr>
            <w:tcW w:w="2734" w:type="dxa"/>
            <w:vMerge w:val="restart"/>
          </w:tcPr>
          <w:p w14:paraId="65E708F4" w14:textId="09484400" w:rsidR="00A74AD2" w:rsidRPr="00323703" w:rsidRDefault="006E3588" w:rsidP="006E3588">
            <w:pPr>
              <w:jc w:val="both"/>
              <w:rPr>
                <w:rFonts w:ascii="Book Antiqua" w:hAnsi="Book Antiqua"/>
                <w:b/>
              </w:rPr>
            </w:pPr>
            <w:r>
              <w:rPr>
                <w:rFonts w:ascii="Book Antiqua" w:hAnsi="Book Antiqua"/>
                <w:b/>
              </w:rPr>
              <w:t>Resolution 6 (draft resolution: Appendix 6)</w:t>
            </w:r>
          </w:p>
        </w:tc>
        <w:tc>
          <w:tcPr>
            <w:tcW w:w="2136" w:type="dxa"/>
          </w:tcPr>
          <w:p w14:paraId="6B4F6DD3" w14:textId="52B199CE" w:rsidR="00A74AD2" w:rsidRPr="00323703" w:rsidRDefault="006E3588" w:rsidP="00B60D5D">
            <w:pPr>
              <w:jc w:val="both"/>
              <w:rPr>
                <w:rFonts w:ascii="Book Antiqua" w:hAnsi="Book Antiqua"/>
                <w:b/>
              </w:rPr>
            </w:pPr>
            <w:r>
              <w:rPr>
                <w:rFonts w:ascii="Book Antiqua" w:hAnsi="Book Antiqua"/>
                <w:b/>
              </w:rPr>
              <w:t>For</w:t>
            </w:r>
          </w:p>
        </w:tc>
        <w:tc>
          <w:tcPr>
            <w:tcW w:w="1432" w:type="dxa"/>
          </w:tcPr>
          <w:p w14:paraId="61353B26"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val="restart"/>
          </w:tcPr>
          <w:p w14:paraId="522B189D" w14:textId="77777777" w:rsidR="00A74AD2" w:rsidRPr="00323703" w:rsidRDefault="00A74AD2" w:rsidP="00B60D5D">
            <w:pPr>
              <w:jc w:val="both"/>
              <w:rPr>
                <w:rFonts w:ascii="Book Antiqua" w:hAnsi="Book Antiqua"/>
                <w:b/>
              </w:rPr>
            </w:pPr>
          </w:p>
        </w:tc>
      </w:tr>
      <w:tr w:rsidR="00A74AD2" w:rsidRPr="00323703" w14:paraId="21D3B017" w14:textId="77777777" w:rsidTr="00B60D5D">
        <w:trPr>
          <w:trHeight w:val="216"/>
        </w:trPr>
        <w:tc>
          <w:tcPr>
            <w:tcW w:w="2734" w:type="dxa"/>
            <w:vMerge/>
          </w:tcPr>
          <w:p w14:paraId="1CBF9DB1" w14:textId="77777777" w:rsidR="00A74AD2" w:rsidRPr="00323703" w:rsidRDefault="00A74AD2" w:rsidP="00B60D5D">
            <w:pPr>
              <w:jc w:val="both"/>
              <w:rPr>
                <w:rFonts w:ascii="Book Antiqua" w:hAnsi="Book Antiqua"/>
                <w:b/>
              </w:rPr>
            </w:pPr>
          </w:p>
        </w:tc>
        <w:tc>
          <w:tcPr>
            <w:tcW w:w="2136" w:type="dxa"/>
          </w:tcPr>
          <w:p w14:paraId="7E1159ED" w14:textId="3BD4370E" w:rsidR="00A74AD2" w:rsidRPr="00323703" w:rsidRDefault="006E3588" w:rsidP="00B60D5D">
            <w:pPr>
              <w:jc w:val="both"/>
              <w:rPr>
                <w:rFonts w:ascii="Book Antiqua" w:hAnsi="Book Antiqua"/>
                <w:b/>
              </w:rPr>
            </w:pPr>
            <w:proofErr w:type="spellStart"/>
            <w:r>
              <w:rPr>
                <w:rFonts w:ascii="Book Antiqua" w:hAnsi="Book Antiqua"/>
                <w:b/>
              </w:rPr>
              <w:t>Against</w:t>
            </w:r>
            <w:proofErr w:type="spellEnd"/>
          </w:p>
        </w:tc>
        <w:tc>
          <w:tcPr>
            <w:tcW w:w="1432" w:type="dxa"/>
          </w:tcPr>
          <w:p w14:paraId="7AB3D600"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6025B668" w14:textId="77777777" w:rsidR="00A74AD2" w:rsidRPr="00323703" w:rsidRDefault="00A74AD2" w:rsidP="00B60D5D">
            <w:pPr>
              <w:jc w:val="both"/>
              <w:rPr>
                <w:rFonts w:ascii="Book Antiqua" w:hAnsi="Book Antiqua"/>
                <w:b/>
              </w:rPr>
            </w:pPr>
          </w:p>
        </w:tc>
      </w:tr>
      <w:tr w:rsidR="00A74AD2" w:rsidRPr="00323703" w14:paraId="43090E2B" w14:textId="77777777" w:rsidTr="00B60D5D">
        <w:trPr>
          <w:trHeight w:val="264"/>
        </w:trPr>
        <w:tc>
          <w:tcPr>
            <w:tcW w:w="2734" w:type="dxa"/>
            <w:vMerge/>
          </w:tcPr>
          <w:p w14:paraId="511722F1" w14:textId="77777777" w:rsidR="00A74AD2" w:rsidRPr="00323703" w:rsidRDefault="00A74AD2" w:rsidP="00B60D5D">
            <w:pPr>
              <w:jc w:val="both"/>
              <w:rPr>
                <w:rFonts w:ascii="Book Antiqua" w:hAnsi="Book Antiqua"/>
                <w:b/>
              </w:rPr>
            </w:pPr>
          </w:p>
        </w:tc>
        <w:tc>
          <w:tcPr>
            <w:tcW w:w="2136" w:type="dxa"/>
          </w:tcPr>
          <w:p w14:paraId="7FA4676A" w14:textId="7A1A320C" w:rsidR="00A74AD2" w:rsidRPr="00323703" w:rsidRDefault="006E3588" w:rsidP="00B60D5D">
            <w:pPr>
              <w:jc w:val="both"/>
              <w:rPr>
                <w:rFonts w:ascii="Book Antiqua" w:hAnsi="Book Antiqua"/>
                <w:b/>
              </w:rPr>
            </w:pPr>
            <w:proofErr w:type="spellStart"/>
            <w:r>
              <w:rPr>
                <w:rFonts w:ascii="Book Antiqua" w:hAnsi="Book Antiqua"/>
                <w:b/>
              </w:rPr>
              <w:t>Abstaining</w:t>
            </w:r>
            <w:proofErr w:type="spellEnd"/>
          </w:p>
        </w:tc>
        <w:tc>
          <w:tcPr>
            <w:tcW w:w="1432" w:type="dxa"/>
          </w:tcPr>
          <w:p w14:paraId="612054FA"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3068E43F" w14:textId="77777777" w:rsidR="00A74AD2" w:rsidRPr="00323703" w:rsidRDefault="00A74AD2" w:rsidP="00B60D5D">
            <w:pPr>
              <w:jc w:val="both"/>
              <w:rPr>
                <w:rFonts w:ascii="Book Antiqua" w:hAnsi="Book Antiqua"/>
                <w:b/>
              </w:rPr>
            </w:pPr>
          </w:p>
        </w:tc>
      </w:tr>
      <w:tr w:rsidR="00A74AD2" w:rsidRPr="00323703" w14:paraId="3B823D07" w14:textId="77777777" w:rsidTr="00B60D5D">
        <w:trPr>
          <w:trHeight w:val="174"/>
        </w:trPr>
        <w:tc>
          <w:tcPr>
            <w:tcW w:w="2734" w:type="dxa"/>
            <w:vMerge/>
          </w:tcPr>
          <w:p w14:paraId="4D7153D3" w14:textId="77777777" w:rsidR="00A74AD2" w:rsidRPr="00323703" w:rsidRDefault="00A74AD2" w:rsidP="00B60D5D">
            <w:pPr>
              <w:jc w:val="both"/>
              <w:rPr>
                <w:rFonts w:ascii="Book Antiqua" w:hAnsi="Book Antiqua"/>
                <w:b/>
              </w:rPr>
            </w:pPr>
          </w:p>
        </w:tc>
        <w:tc>
          <w:tcPr>
            <w:tcW w:w="2136" w:type="dxa"/>
          </w:tcPr>
          <w:p w14:paraId="0FA99514" w14:textId="321F6818" w:rsidR="00A74AD2" w:rsidRPr="00323703" w:rsidRDefault="006E3588" w:rsidP="00B60D5D">
            <w:pPr>
              <w:jc w:val="both"/>
              <w:rPr>
                <w:rFonts w:ascii="Book Antiqua" w:hAnsi="Book Antiqua"/>
                <w:b/>
              </w:rPr>
            </w:pPr>
            <w:proofErr w:type="spellStart"/>
            <w:r>
              <w:rPr>
                <w:rFonts w:ascii="Book Antiqua" w:hAnsi="Book Antiqua"/>
                <w:b/>
              </w:rPr>
              <w:t>Objection</w:t>
            </w:r>
            <w:proofErr w:type="spellEnd"/>
          </w:p>
        </w:tc>
        <w:tc>
          <w:tcPr>
            <w:tcW w:w="1432" w:type="dxa"/>
          </w:tcPr>
          <w:p w14:paraId="77C8E86B"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71894E00" w14:textId="77777777" w:rsidR="00A74AD2" w:rsidRPr="00323703" w:rsidRDefault="00A74AD2" w:rsidP="00B60D5D">
            <w:pPr>
              <w:jc w:val="both"/>
              <w:rPr>
                <w:rFonts w:ascii="Book Antiqua" w:hAnsi="Book Antiqua"/>
                <w:b/>
              </w:rPr>
            </w:pPr>
          </w:p>
        </w:tc>
      </w:tr>
      <w:tr w:rsidR="00A74AD2" w:rsidRPr="00323703" w14:paraId="7814F9F2" w14:textId="77777777" w:rsidTr="00B60D5D">
        <w:trPr>
          <w:trHeight w:val="396"/>
        </w:trPr>
        <w:tc>
          <w:tcPr>
            <w:tcW w:w="2734" w:type="dxa"/>
            <w:vMerge w:val="restart"/>
          </w:tcPr>
          <w:p w14:paraId="0E6C0618" w14:textId="28865EA6" w:rsidR="00A74AD2" w:rsidRPr="00323703" w:rsidRDefault="006E3588" w:rsidP="006E3588">
            <w:pPr>
              <w:jc w:val="both"/>
              <w:rPr>
                <w:rFonts w:ascii="Book Antiqua" w:hAnsi="Book Antiqua"/>
                <w:b/>
              </w:rPr>
            </w:pPr>
            <w:r>
              <w:rPr>
                <w:rFonts w:ascii="Book Antiqua" w:hAnsi="Book Antiqua"/>
                <w:b/>
              </w:rPr>
              <w:t>Resolution 7 (draft resolution: Appendix 7)</w:t>
            </w:r>
          </w:p>
        </w:tc>
        <w:tc>
          <w:tcPr>
            <w:tcW w:w="2136" w:type="dxa"/>
          </w:tcPr>
          <w:p w14:paraId="6132844F" w14:textId="24B6133D" w:rsidR="00A74AD2" w:rsidRPr="00323703" w:rsidRDefault="006E3588" w:rsidP="00B60D5D">
            <w:pPr>
              <w:jc w:val="both"/>
              <w:rPr>
                <w:rFonts w:ascii="Book Antiqua" w:hAnsi="Book Antiqua"/>
                <w:b/>
              </w:rPr>
            </w:pPr>
            <w:r>
              <w:rPr>
                <w:rFonts w:ascii="Book Antiqua" w:hAnsi="Book Antiqua"/>
                <w:b/>
              </w:rPr>
              <w:t>For</w:t>
            </w:r>
          </w:p>
        </w:tc>
        <w:tc>
          <w:tcPr>
            <w:tcW w:w="1432" w:type="dxa"/>
          </w:tcPr>
          <w:p w14:paraId="6A0AB060"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val="restart"/>
          </w:tcPr>
          <w:p w14:paraId="371D3F5F" w14:textId="77777777" w:rsidR="00A74AD2" w:rsidRPr="00323703" w:rsidRDefault="00A74AD2" w:rsidP="00B60D5D">
            <w:pPr>
              <w:jc w:val="center"/>
              <w:rPr>
                <w:rFonts w:ascii="Book Antiqua" w:hAnsi="Book Antiqua"/>
                <w:b/>
              </w:rPr>
            </w:pPr>
          </w:p>
        </w:tc>
      </w:tr>
      <w:tr w:rsidR="00A74AD2" w:rsidRPr="00323703" w14:paraId="0EDB9CFC" w14:textId="77777777" w:rsidTr="00B60D5D">
        <w:trPr>
          <w:trHeight w:val="432"/>
        </w:trPr>
        <w:tc>
          <w:tcPr>
            <w:tcW w:w="2734" w:type="dxa"/>
            <w:vMerge/>
          </w:tcPr>
          <w:p w14:paraId="57C5C255" w14:textId="77777777" w:rsidR="00A74AD2" w:rsidRPr="00323703" w:rsidRDefault="00A74AD2" w:rsidP="00B60D5D">
            <w:pPr>
              <w:jc w:val="both"/>
              <w:rPr>
                <w:rFonts w:ascii="Book Antiqua" w:hAnsi="Book Antiqua"/>
                <w:b/>
              </w:rPr>
            </w:pPr>
          </w:p>
        </w:tc>
        <w:tc>
          <w:tcPr>
            <w:tcW w:w="2136" w:type="dxa"/>
          </w:tcPr>
          <w:p w14:paraId="58BD15D0" w14:textId="64F1E689" w:rsidR="00A74AD2" w:rsidRPr="00323703" w:rsidRDefault="006E3588" w:rsidP="00B60D5D">
            <w:pPr>
              <w:jc w:val="both"/>
              <w:rPr>
                <w:rFonts w:ascii="Book Antiqua" w:hAnsi="Book Antiqua"/>
                <w:b/>
              </w:rPr>
            </w:pPr>
            <w:proofErr w:type="spellStart"/>
            <w:r>
              <w:rPr>
                <w:rFonts w:ascii="Book Antiqua" w:hAnsi="Book Antiqua"/>
                <w:b/>
              </w:rPr>
              <w:t>Against</w:t>
            </w:r>
            <w:proofErr w:type="spellEnd"/>
          </w:p>
        </w:tc>
        <w:tc>
          <w:tcPr>
            <w:tcW w:w="1432" w:type="dxa"/>
          </w:tcPr>
          <w:p w14:paraId="68FAABB8"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739AA5E8" w14:textId="77777777" w:rsidR="00A74AD2" w:rsidRPr="00323703" w:rsidRDefault="00A74AD2" w:rsidP="00B60D5D">
            <w:pPr>
              <w:jc w:val="center"/>
              <w:rPr>
                <w:rFonts w:ascii="Book Antiqua" w:hAnsi="Book Antiqua"/>
                <w:b/>
              </w:rPr>
            </w:pPr>
          </w:p>
        </w:tc>
      </w:tr>
      <w:tr w:rsidR="00A74AD2" w:rsidRPr="00323703" w14:paraId="53B29265" w14:textId="77777777" w:rsidTr="00B60D5D">
        <w:trPr>
          <w:trHeight w:val="240"/>
        </w:trPr>
        <w:tc>
          <w:tcPr>
            <w:tcW w:w="2734" w:type="dxa"/>
            <w:vMerge/>
          </w:tcPr>
          <w:p w14:paraId="1A223203" w14:textId="77777777" w:rsidR="00A74AD2" w:rsidRPr="00323703" w:rsidRDefault="00A74AD2" w:rsidP="00B60D5D">
            <w:pPr>
              <w:jc w:val="both"/>
              <w:rPr>
                <w:rFonts w:ascii="Book Antiqua" w:hAnsi="Book Antiqua"/>
                <w:b/>
              </w:rPr>
            </w:pPr>
          </w:p>
        </w:tc>
        <w:tc>
          <w:tcPr>
            <w:tcW w:w="2136" w:type="dxa"/>
          </w:tcPr>
          <w:p w14:paraId="2CE554FD" w14:textId="7DB51594" w:rsidR="00A74AD2" w:rsidRPr="00323703" w:rsidRDefault="006E3588" w:rsidP="00B60D5D">
            <w:pPr>
              <w:jc w:val="both"/>
              <w:rPr>
                <w:rFonts w:ascii="Book Antiqua" w:hAnsi="Book Antiqua"/>
                <w:b/>
              </w:rPr>
            </w:pPr>
            <w:proofErr w:type="spellStart"/>
            <w:r>
              <w:rPr>
                <w:rFonts w:ascii="Book Antiqua" w:hAnsi="Book Antiqua"/>
                <w:b/>
              </w:rPr>
              <w:t>Abstaining</w:t>
            </w:r>
            <w:proofErr w:type="spellEnd"/>
          </w:p>
        </w:tc>
        <w:tc>
          <w:tcPr>
            <w:tcW w:w="1432" w:type="dxa"/>
          </w:tcPr>
          <w:p w14:paraId="74FA34B7"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3DC54345" w14:textId="77777777" w:rsidR="00A74AD2" w:rsidRPr="00323703" w:rsidRDefault="00A74AD2" w:rsidP="00B60D5D">
            <w:pPr>
              <w:jc w:val="center"/>
              <w:rPr>
                <w:rFonts w:ascii="Book Antiqua" w:hAnsi="Book Antiqua"/>
                <w:b/>
              </w:rPr>
            </w:pPr>
          </w:p>
        </w:tc>
      </w:tr>
      <w:tr w:rsidR="00A74AD2" w:rsidRPr="00323703" w14:paraId="550EBDB0" w14:textId="77777777" w:rsidTr="00B60D5D">
        <w:trPr>
          <w:trHeight w:val="528"/>
        </w:trPr>
        <w:tc>
          <w:tcPr>
            <w:tcW w:w="2734" w:type="dxa"/>
            <w:vMerge/>
          </w:tcPr>
          <w:p w14:paraId="04A70EDA" w14:textId="77777777" w:rsidR="00A74AD2" w:rsidRPr="00323703" w:rsidRDefault="00A74AD2" w:rsidP="00B60D5D">
            <w:pPr>
              <w:jc w:val="both"/>
              <w:rPr>
                <w:rFonts w:ascii="Book Antiqua" w:hAnsi="Book Antiqua"/>
                <w:b/>
              </w:rPr>
            </w:pPr>
          </w:p>
        </w:tc>
        <w:tc>
          <w:tcPr>
            <w:tcW w:w="2136" w:type="dxa"/>
          </w:tcPr>
          <w:p w14:paraId="17F172BA" w14:textId="079D286E" w:rsidR="00A74AD2" w:rsidRPr="00323703" w:rsidRDefault="006E3588" w:rsidP="00B60D5D">
            <w:pPr>
              <w:jc w:val="both"/>
              <w:rPr>
                <w:rFonts w:ascii="Book Antiqua" w:hAnsi="Book Antiqua"/>
                <w:b/>
              </w:rPr>
            </w:pPr>
            <w:proofErr w:type="spellStart"/>
            <w:r>
              <w:rPr>
                <w:rFonts w:ascii="Book Antiqua" w:hAnsi="Book Antiqua"/>
                <w:b/>
              </w:rPr>
              <w:t>Objection</w:t>
            </w:r>
            <w:proofErr w:type="spellEnd"/>
          </w:p>
        </w:tc>
        <w:tc>
          <w:tcPr>
            <w:tcW w:w="1432" w:type="dxa"/>
          </w:tcPr>
          <w:p w14:paraId="24CAFF85"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1AB962C4" w14:textId="77777777" w:rsidR="00A74AD2" w:rsidRPr="00323703" w:rsidRDefault="00A74AD2" w:rsidP="00B60D5D">
            <w:pPr>
              <w:jc w:val="center"/>
              <w:rPr>
                <w:rFonts w:ascii="Book Antiqua" w:hAnsi="Book Antiqua"/>
                <w:b/>
              </w:rPr>
            </w:pPr>
          </w:p>
        </w:tc>
      </w:tr>
    </w:tbl>
    <w:p w14:paraId="318FE387" w14:textId="77777777" w:rsidR="00A74AD2" w:rsidRPr="00323703" w:rsidRDefault="00A74AD2" w:rsidP="00A74AD2">
      <w:pPr>
        <w:jc w:val="both"/>
        <w:rPr>
          <w:rFonts w:ascii="Book Antiqua" w:hAnsi="Book Antiqua"/>
          <w:b/>
        </w:rPr>
      </w:pPr>
    </w:p>
    <w:p w14:paraId="3FED641C" w14:textId="77777777" w:rsidR="00B76789" w:rsidRPr="00323703" w:rsidRDefault="00B76789" w:rsidP="00B76789">
      <w:pPr>
        <w:jc w:val="both"/>
        <w:rPr>
          <w:rFonts w:ascii="Book Antiqua" w:hAnsi="Book Antiqua"/>
          <w:b/>
        </w:rPr>
      </w:pPr>
    </w:p>
    <w:p w14:paraId="26017D48" w14:textId="77777777" w:rsidR="00D34EC1" w:rsidRPr="00323703" w:rsidRDefault="00D34EC1" w:rsidP="00D34EC1">
      <w:pPr>
        <w:jc w:val="both"/>
        <w:rPr>
          <w:rFonts w:ascii="Book Antiqua" w:hAnsi="Book Antiqua"/>
          <w:b/>
        </w:rPr>
      </w:pPr>
    </w:p>
    <w:p w14:paraId="2A427B7E" w14:textId="77777777" w:rsidR="00CE703E" w:rsidRPr="00323703" w:rsidRDefault="00CE703E" w:rsidP="00CE703E">
      <w:pPr>
        <w:jc w:val="both"/>
        <w:rPr>
          <w:rFonts w:ascii="Book Antiqua" w:hAnsi="Book Antiqua"/>
          <w:b/>
        </w:rPr>
      </w:pPr>
    </w:p>
    <w:p w14:paraId="53885628" w14:textId="77777777" w:rsidR="00CE703E" w:rsidRPr="00323703" w:rsidRDefault="00CE703E" w:rsidP="00CE703E">
      <w:pPr>
        <w:jc w:val="both"/>
        <w:rPr>
          <w:rFonts w:ascii="Book Antiqua" w:hAnsi="Book Antiqua"/>
          <w:b/>
        </w:rPr>
      </w:pPr>
    </w:p>
    <w:p w14:paraId="305E1E04" w14:textId="77777777" w:rsidR="00CE703E" w:rsidRPr="00340ABD" w:rsidRDefault="00CE703E" w:rsidP="001D3FD1">
      <w:pPr>
        <w:jc w:val="both"/>
        <w:rPr>
          <w:rFonts w:ascii="Book Antiqua" w:hAnsi="Book Antiqua"/>
          <w:lang w:val="en-US"/>
        </w:rPr>
      </w:pPr>
      <w:r w:rsidRPr="00340ABD">
        <w:rPr>
          <w:rFonts w:ascii="Book Antiqua" w:hAnsi="Book Antiqua"/>
          <w:lang w:val="en-US"/>
        </w:rPr>
        <w:t xml:space="preserve">_____________________ </w:t>
      </w:r>
    </w:p>
    <w:p w14:paraId="25B23EFF" w14:textId="4E761E31" w:rsidR="00DE340F" w:rsidRPr="00340ABD" w:rsidRDefault="00CE703E" w:rsidP="001D3FD1">
      <w:pPr>
        <w:jc w:val="both"/>
        <w:rPr>
          <w:rFonts w:ascii="Book Antiqua" w:hAnsi="Book Antiqua"/>
          <w:lang w:val="en-US"/>
        </w:rPr>
      </w:pPr>
      <w:r w:rsidRPr="00340ABD">
        <w:rPr>
          <w:rFonts w:ascii="Book Antiqua" w:hAnsi="Book Antiqua"/>
          <w:lang w:val="en-US"/>
        </w:rPr>
        <w:t xml:space="preserve">* </w:t>
      </w:r>
      <w:r w:rsidR="007417F3" w:rsidRPr="00340ABD">
        <w:rPr>
          <w:rFonts w:ascii="Book Antiqua" w:hAnsi="Book Antiqua"/>
          <w:lang w:val="en-US"/>
        </w:rPr>
        <w:t>delete as appropriate</w:t>
      </w:r>
    </w:p>
    <w:p w14:paraId="42277150" w14:textId="77777777" w:rsidR="00323703" w:rsidRPr="00340ABD" w:rsidRDefault="00323703" w:rsidP="001D3FD1">
      <w:pPr>
        <w:jc w:val="both"/>
        <w:rPr>
          <w:rFonts w:ascii="Book Antiqua" w:hAnsi="Book Antiqua"/>
          <w:lang w:val="en-US"/>
        </w:rPr>
      </w:pPr>
    </w:p>
    <w:p w14:paraId="7E32D822" w14:textId="77777777" w:rsidR="00323703" w:rsidRPr="00340ABD" w:rsidRDefault="00323703" w:rsidP="001D3FD1">
      <w:pPr>
        <w:jc w:val="both"/>
        <w:rPr>
          <w:rFonts w:ascii="Book Antiqua" w:hAnsi="Book Antiqua"/>
          <w:lang w:val="en-US"/>
        </w:rPr>
      </w:pPr>
    </w:p>
    <w:p w14:paraId="7F9A9AE4" w14:textId="77777777" w:rsidR="00323703" w:rsidRPr="00340ABD" w:rsidRDefault="00323703" w:rsidP="001D3FD1">
      <w:pPr>
        <w:jc w:val="both"/>
        <w:rPr>
          <w:rFonts w:ascii="Book Antiqua" w:hAnsi="Book Antiqua"/>
          <w:lang w:val="en-US"/>
        </w:rPr>
      </w:pPr>
    </w:p>
    <w:p w14:paraId="6935177C" w14:textId="77777777" w:rsidR="00323703" w:rsidRPr="00340ABD" w:rsidRDefault="00323703" w:rsidP="001D3FD1">
      <w:pPr>
        <w:jc w:val="both"/>
        <w:rPr>
          <w:rFonts w:ascii="Book Antiqua" w:hAnsi="Book Antiqua"/>
          <w:lang w:val="en-US"/>
        </w:rPr>
      </w:pPr>
    </w:p>
    <w:p w14:paraId="34D2D739" w14:textId="77777777" w:rsidR="00323703" w:rsidRPr="00340ABD" w:rsidRDefault="00323703" w:rsidP="001D3FD1">
      <w:pPr>
        <w:jc w:val="both"/>
        <w:rPr>
          <w:rFonts w:ascii="Book Antiqua" w:hAnsi="Book Antiqua"/>
          <w:lang w:val="en-US"/>
        </w:rPr>
      </w:pPr>
    </w:p>
    <w:p w14:paraId="1797841F" w14:textId="77777777" w:rsidR="00323703" w:rsidRPr="00340ABD" w:rsidRDefault="00323703">
      <w:pPr>
        <w:rPr>
          <w:rFonts w:ascii="Book Antiqua" w:hAnsi="Book Antiqua"/>
          <w:lang w:val="en-US"/>
        </w:rPr>
      </w:pPr>
      <w:r w:rsidRPr="00340ABD">
        <w:rPr>
          <w:rFonts w:ascii="Book Antiqua" w:hAnsi="Book Antiqua"/>
          <w:lang w:val="en-US"/>
        </w:rPr>
        <w:br w:type="page"/>
      </w:r>
    </w:p>
    <w:p w14:paraId="20FD5A7E" w14:textId="77777777" w:rsidR="00A40522" w:rsidRPr="00340ABD" w:rsidRDefault="00A40522" w:rsidP="00A40522">
      <w:pPr>
        <w:jc w:val="both"/>
        <w:rPr>
          <w:rFonts w:ascii="Book Antiqua" w:hAnsi="Book Antiqua"/>
          <w:b/>
          <w:sz w:val="20"/>
          <w:szCs w:val="20"/>
          <w:lang w:val="en-US"/>
        </w:rPr>
      </w:pPr>
      <w:proofErr w:type="spellStart"/>
      <w:r w:rsidRPr="00340ABD">
        <w:rPr>
          <w:rFonts w:ascii="Book Antiqua" w:hAnsi="Book Antiqua"/>
          <w:b/>
          <w:sz w:val="20"/>
          <w:szCs w:val="20"/>
          <w:lang w:val="en-US"/>
        </w:rPr>
        <w:lastRenderedPageBreak/>
        <w:t>Załącznik</w:t>
      </w:r>
      <w:proofErr w:type="spellEnd"/>
      <w:r w:rsidRPr="00340ABD">
        <w:rPr>
          <w:rFonts w:ascii="Book Antiqua" w:hAnsi="Book Antiqua"/>
          <w:b/>
          <w:sz w:val="20"/>
          <w:szCs w:val="20"/>
          <w:lang w:val="en-US"/>
        </w:rPr>
        <w:t xml:space="preserve"> nr 1.</w:t>
      </w:r>
    </w:p>
    <w:p w14:paraId="6C8BAAE5" w14:textId="111E7DAF" w:rsidR="00A40522" w:rsidRPr="00340ABD" w:rsidRDefault="00A40522" w:rsidP="00A40522">
      <w:pPr>
        <w:pStyle w:val="CM3"/>
        <w:spacing w:after="0" w:line="276" w:lineRule="auto"/>
        <w:jc w:val="center"/>
        <w:rPr>
          <w:rFonts w:ascii="Book Antiqua" w:hAnsi="Book Antiqua" w:cs="Tahoma"/>
          <w:sz w:val="22"/>
          <w:szCs w:val="22"/>
          <w:lang w:val="en-US"/>
        </w:rPr>
      </w:pPr>
      <w:r w:rsidRPr="00340ABD">
        <w:rPr>
          <w:rFonts w:ascii="Book Antiqua" w:hAnsi="Book Antiqua" w:cs="Tahoma"/>
          <w:b/>
          <w:bCs/>
          <w:sz w:val="22"/>
          <w:szCs w:val="22"/>
          <w:lang w:val="en-US"/>
        </w:rPr>
        <w:t xml:space="preserve">„Resolution No. </w:t>
      </w:r>
      <w:r w:rsidR="00340ABD" w:rsidRPr="00340ABD">
        <w:rPr>
          <w:rFonts w:ascii="Book Antiqua" w:hAnsi="Book Antiqua" w:cs="Tahoma"/>
          <w:b/>
          <w:bCs/>
          <w:sz w:val="22"/>
          <w:szCs w:val="22"/>
          <w:highlight w:val="yellow"/>
          <w:lang w:val="en-US"/>
        </w:rPr>
        <w:t>1</w:t>
      </w:r>
    </w:p>
    <w:p w14:paraId="4527F8B8" w14:textId="77777777" w:rsidR="00A40522" w:rsidRPr="00340ABD" w:rsidRDefault="00A40522" w:rsidP="00A40522">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297D897B" w14:textId="77777777" w:rsidR="00A40522" w:rsidRPr="00340ABD" w:rsidRDefault="00A40522" w:rsidP="00A40522">
      <w:pPr>
        <w:pStyle w:val="Default"/>
        <w:spacing w:line="276" w:lineRule="auto"/>
        <w:ind w:right="-78"/>
        <w:jc w:val="center"/>
        <w:rPr>
          <w:rFonts w:ascii="Book Antiqua" w:hAnsi="Book Antiqua" w:cs="Tahoma"/>
          <w:b/>
          <w:bCs/>
          <w:color w:val="auto"/>
          <w:sz w:val="22"/>
          <w:szCs w:val="22"/>
          <w:lang w:val="en-US"/>
        </w:rPr>
      </w:pPr>
      <w:proofErr w:type="spellStart"/>
      <w:r w:rsidRPr="00340ABD">
        <w:rPr>
          <w:rFonts w:ascii="Book Antiqua" w:hAnsi="Book Antiqua" w:cs="Tahoma"/>
          <w:b/>
          <w:bCs/>
          <w:color w:val="auto"/>
          <w:sz w:val="22"/>
          <w:szCs w:val="22"/>
          <w:lang w:val="en-US"/>
        </w:rPr>
        <w:t>ManyDev</w:t>
      </w:r>
      <w:proofErr w:type="spellEnd"/>
      <w:r w:rsidRPr="00340ABD">
        <w:rPr>
          <w:rFonts w:ascii="Book Antiqua" w:hAnsi="Book Antiqua" w:cs="Tahoma"/>
          <w:b/>
          <w:bCs/>
          <w:color w:val="auto"/>
          <w:sz w:val="22"/>
          <w:szCs w:val="22"/>
          <w:lang w:val="en-US"/>
        </w:rPr>
        <w:t xml:space="preserve"> Studio SE with its registered office in Warsaw</w:t>
      </w:r>
    </w:p>
    <w:p w14:paraId="500FF6F8" w14:textId="22874D39" w:rsidR="00A40522" w:rsidRPr="00340ABD" w:rsidRDefault="00A40522" w:rsidP="00A40522">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340ABD">
        <w:rPr>
          <w:rFonts w:ascii="Book Antiqua" w:hAnsi="Book Antiqua" w:cs="Tahoma"/>
          <w:b/>
          <w:bCs/>
          <w:color w:val="auto"/>
          <w:sz w:val="22"/>
          <w:szCs w:val="22"/>
          <w:lang w:val="en-US"/>
        </w:rPr>
        <w:t>November 10th</w:t>
      </w:r>
      <w:r w:rsidRPr="00340ABD">
        <w:rPr>
          <w:rFonts w:ascii="Book Antiqua" w:hAnsi="Book Antiqua" w:cs="Tahoma"/>
          <w:b/>
          <w:bCs/>
          <w:color w:val="auto"/>
          <w:sz w:val="22"/>
          <w:szCs w:val="22"/>
          <w:lang w:val="en-US"/>
        </w:rPr>
        <w:t xml:space="preserve"> 2022</w:t>
      </w:r>
    </w:p>
    <w:p w14:paraId="0F826648" w14:textId="77777777" w:rsidR="00A40522" w:rsidRPr="00340ABD" w:rsidRDefault="00A40522" w:rsidP="00A40522">
      <w:pPr>
        <w:pStyle w:val="Default"/>
        <w:spacing w:line="276" w:lineRule="auto"/>
        <w:ind w:right="-78"/>
        <w:jc w:val="center"/>
        <w:rPr>
          <w:rFonts w:ascii="Book Antiqua" w:hAnsi="Book Antiqua" w:cs="Tahoma"/>
          <w:b/>
          <w:bCs/>
          <w:color w:val="auto"/>
          <w:sz w:val="22"/>
          <w:szCs w:val="22"/>
          <w:u w:val="single"/>
          <w:lang w:val="en-US"/>
        </w:rPr>
      </w:pPr>
      <w:r w:rsidRPr="00340ABD">
        <w:rPr>
          <w:rFonts w:ascii="Book Antiqua" w:hAnsi="Book Antiqua" w:cs="Tahoma"/>
          <w:bCs/>
          <w:color w:val="auto"/>
          <w:sz w:val="22"/>
          <w:szCs w:val="22"/>
          <w:u w:val="single"/>
          <w:lang w:val="en-US"/>
        </w:rPr>
        <w:t>on the election of the Chairman of the Extraordinary General Meeting</w:t>
      </w:r>
    </w:p>
    <w:p w14:paraId="189A97FF" w14:textId="77777777" w:rsidR="00A40522" w:rsidRPr="00340ABD" w:rsidRDefault="00A40522" w:rsidP="00A40522">
      <w:pPr>
        <w:pStyle w:val="Default"/>
        <w:spacing w:line="276" w:lineRule="auto"/>
        <w:ind w:right="-78"/>
        <w:jc w:val="center"/>
        <w:rPr>
          <w:rFonts w:ascii="Book Antiqua" w:hAnsi="Book Antiqua" w:cs="Tahoma"/>
          <w:color w:val="auto"/>
          <w:sz w:val="22"/>
          <w:szCs w:val="22"/>
          <w:lang w:val="en-US"/>
        </w:rPr>
      </w:pPr>
    </w:p>
    <w:p w14:paraId="7DC5E22E" w14:textId="77777777" w:rsidR="00A40522" w:rsidRPr="00340ABD" w:rsidRDefault="00A40522" w:rsidP="00A40522">
      <w:pPr>
        <w:spacing w:line="276" w:lineRule="auto"/>
        <w:jc w:val="both"/>
        <w:outlineLvl w:val="0"/>
        <w:rPr>
          <w:rFonts w:ascii="Book Antiqua" w:hAnsi="Book Antiqua" w:cs="Tahoma"/>
          <w:lang w:val="en-US"/>
        </w:rPr>
      </w:pPr>
      <w:r w:rsidRPr="00340ABD">
        <w:rPr>
          <w:rFonts w:ascii="Book Antiqua" w:hAnsi="Book Antiqua" w:cs="Tahoma"/>
          <w:lang w:val="en-US"/>
        </w:rPr>
        <w:t>Acting pursuant to Article 409 § 1 of the Commercial Companies Code, the Extraordinary General Meeting of the Company resolves:</w:t>
      </w:r>
    </w:p>
    <w:p w14:paraId="2B830908" w14:textId="77777777" w:rsidR="00A40522" w:rsidRPr="00340ABD" w:rsidRDefault="00A40522" w:rsidP="00A40522">
      <w:pPr>
        <w:spacing w:line="276" w:lineRule="auto"/>
        <w:jc w:val="both"/>
        <w:outlineLvl w:val="0"/>
        <w:rPr>
          <w:rFonts w:ascii="Book Antiqua" w:hAnsi="Book Antiqua" w:cs="Tahoma"/>
          <w:lang w:val="en-US"/>
        </w:rPr>
      </w:pPr>
    </w:p>
    <w:p w14:paraId="5CFE375E" w14:textId="77777777" w:rsidR="00A40522" w:rsidRPr="00340ABD" w:rsidRDefault="00A40522" w:rsidP="00A40522">
      <w:pPr>
        <w:spacing w:line="276" w:lineRule="auto"/>
        <w:jc w:val="center"/>
        <w:outlineLvl w:val="0"/>
        <w:rPr>
          <w:rFonts w:ascii="Book Antiqua" w:hAnsi="Book Antiqua" w:cs="Tahoma"/>
          <w:lang w:val="en-US"/>
        </w:rPr>
      </w:pPr>
      <w:r w:rsidRPr="00340ABD">
        <w:rPr>
          <w:rFonts w:ascii="Book Antiqua" w:hAnsi="Book Antiqua" w:cs="Tahoma"/>
          <w:lang w:val="en-US"/>
        </w:rPr>
        <w:t>§ 1</w:t>
      </w:r>
    </w:p>
    <w:p w14:paraId="1F9F0B95" w14:textId="69828E46" w:rsidR="00A40522" w:rsidRPr="00340ABD" w:rsidRDefault="00A40522" w:rsidP="00A40522">
      <w:pPr>
        <w:spacing w:line="276" w:lineRule="auto"/>
        <w:jc w:val="both"/>
        <w:outlineLvl w:val="0"/>
        <w:rPr>
          <w:rFonts w:ascii="Book Antiqua" w:hAnsi="Book Antiqua" w:cs="Tahoma"/>
          <w:lang w:val="en-US"/>
        </w:rPr>
      </w:pPr>
      <w:r w:rsidRPr="00340ABD">
        <w:rPr>
          <w:rFonts w:ascii="Book Antiqua" w:hAnsi="Book Antiqua" w:cs="Tahoma"/>
          <w:lang w:val="en-US"/>
        </w:rPr>
        <w:t xml:space="preserve">To elect as Chairman of the Extraordinary General Meeting of the Company to be held on </w:t>
      </w:r>
      <w:r w:rsidR="00340ABD">
        <w:rPr>
          <w:rFonts w:ascii="Book Antiqua" w:hAnsi="Book Antiqua" w:cs="Tahoma"/>
          <w:lang w:val="en-US"/>
        </w:rPr>
        <w:t>November 10</w:t>
      </w:r>
      <w:r w:rsidR="00340ABD" w:rsidRPr="00340ABD">
        <w:rPr>
          <w:rFonts w:ascii="Book Antiqua" w:hAnsi="Book Antiqua" w:cs="Tahoma"/>
          <w:vertAlign w:val="superscript"/>
          <w:lang w:val="en-US"/>
        </w:rPr>
        <w:t>th</w:t>
      </w:r>
      <w:r w:rsidR="00340ABD">
        <w:rPr>
          <w:rFonts w:ascii="Book Antiqua" w:hAnsi="Book Antiqua" w:cs="Tahoma"/>
          <w:lang w:val="en-US"/>
        </w:rPr>
        <w:t xml:space="preserve"> </w:t>
      </w:r>
      <w:r w:rsidRPr="00340ABD">
        <w:rPr>
          <w:rFonts w:ascii="Book Antiqua" w:hAnsi="Book Antiqua" w:cs="Tahoma"/>
          <w:lang w:val="en-US"/>
        </w:rPr>
        <w:t>2022 Ms./Ms. _________________ .</w:t>
      </w:r>
    </w:p>
    <w:p w14:paraId="338C2554" w14:textId="77777777" w:rsidR="00A40522" w:rsidRPr="00340ABD" w:rsidRDefault="00A40522" w:rsidP="00A40522">
      <w:pPr>
        <w:spacing w:line="276" w:lineRule="auto"/>
        <w:jc w:val="both"/>
        <w:outlineLvl w:val="0"/>
        <w:rPr>
          <w:rFonts w:ascii="Book Antiqua" w:hAnsi="Book Antiqua" w:cs="Tahoma"/>
          <w:lang w:val="en-US"/>
        </w:rPr>
      </w:pPr>
    </w:p>
    <w:p w14:paraId="2280C4F5" w14:textId="77777777" w:rsidR="00A40522" w:rsidRPr="00340ABD" w:rsidRDefault="00A40522" w:rsidP="00A40522">
      <w:pPr>
        <w:spacing w:line="276" w:lineRule="auto"/>
        <w:jc w:val="center"/>
        <w:outlineLvl w:val="0"/>
        <w:rPr>
          <w:rFonts w:ascii="Book Antiqua" w:hAnsi="Book Antiqua" w:cs="Tahoma"/>
          <w:lang w:val="en-US"/>
        </w:rPr>
      </w:pPr>
      <w:r w:rsidRPr="00340ABD">
        <w:rPr>
          <w:rFonts w:ascii="Book Antiqua" w:hAnsi="Book Antiqua" w:cs="Tahoma"/>
          <w:lang w:val="en-US"/>
        </w:rPr>
        <w:t>§ 2</w:t>
      </w:r>
    </w:p>
    <w:p w14:paraId="4110C2BF" w14:textId="77777777" w:rsidR="00A40522" w:rsidRPr="00340ABD" w:rsidRDefault="00A40522" w:rsidP="00A40522">
      <w:pPr>
        <w:spacing w:line="276" w:lineRule="auto"/>
        <w:jc w:val="both"/>
        <w:outlineLvl w:val="0"/>
        <w:rPr>
          <w:rFonts w:ascii="Book Antiqua" w:hAnsi="Book Antiqua" w:cs="Tahoma"/>
          <w:lang w:val="en-US"/>
        </w:rPr>
      </w:pPr>
      <w:r w:rsidRPr="00340ABD">
        <w:rPr>
          <w:rFonts w:ascii="Book Antiqua" w:hAnsi="Book Antiqua" w:cs="Tahoma"/>
          <w:lang w:val="en-US"/>
        </w:rPr>
        <w:t>The resolution comes into force upon its adoption."</w:t>
      </w:r>
    </w:p>
    <w:p w14:paraId="6E6F948C" w14:textId="268F8FC8" w:rsidR="00A40522" w:rsidRPr="00340ABD" w:rsidRDefault="00A40522" w:rsidP="00A40522">
      <w:pPr>
        <w:pStyle w:val="CM3"/>
        <w:spacing w:after="0" w:line="276" w:lineRule="auto"/>
        <w:jc w:val="center"/>
        <w:rPr>
          <w:rFonts w:ascii="Book Antiqua" w:hAnsi="Book Antiqua"/>
          <w:b/>
          <w:sz w:val="20"/>
          <w:szCs w:val="20"/>
          <w:lang w:val="en-US"/>
        </w:rPr>
      </w:pPr>
    </w:p>
    <w:p w14:paraId="49A2AB35" w14:textId="77777777" w:rsidR="00A40522" w:rsidRPr="00340ABD" w:rsidRDefault="00A40522" w:rsidP="00A40522">
      <w:pPr>
        <w:rPr>
          <w:rFonts w:ascii="Book Antiqua" w:hAnsi="Book Antiqua"/>
          <w:b/>
          <w:sz w:val="20"/>
          <w:szCs w:val="20"/>
          <w:lang w:val="en-US"/>
        </w:rPr>
      </w:pPr>
      <w:r w:rsidRPr="00340ABD">
        <w:rPr>
          <w:rFonts w:ascii="Book Antiqua" w:hAnsi="Book Antiqua"/>
          <w:b/>
          <w:sz w:val="20"/>
          <w:szCs w:val="20"/>
          <w:lang w:val="en-US"/>
        </w:rPr>
        <w:br w:type="page"/>
      </w:r>
    </w:p>
    <w:p w14:paraId="008EDCE9" w14:textId="77777777" w:rsidR="00A40522" w:rsidRPr="00340ABD" w:rsidRDefault="00A40522" w:rsidP="00A40522">
      <w:pPr>
        <w:rPr>
          <w:rFonts w:ascii="Book Antiqua" w:hAnsi="Book Antiqua"/>
          <w:b/>
          <w:sz w:val="20"/>
          <w:szCs w:val="20"/>
          <w:lang w:val="en-US"/>
        </w:rPr>
      </w:pPr>
      <w:proofErr w:type="spellStart"/>
      <w:r w:rsidRPr="00340ABD">
        <w:rPr>
          <w:rFonts w:ascii="Book Antiqua" w:hAnsi="Book Antiqua"/>
          <w:b/>
          <w:sz w:val="20"/>
          <w:szCs w:val="20"/>
          <w:lang w:val="en-US"/>
        </w:rPr>
        <w:lastRenderedPageBreak/>
        <w:t>Załącznik</w:t>
      </w:r>
      <w:proofErr w:type="spellEnd"/>
      <w:r w:rsidRPr="00340ABD">
        <w:rPr>
          <w:rFonts w:ascii="Book Antiqua" w:hAnsi="Book Antiqua"/>
          <w:b/>
          <w:sz w:val="20"/>
          <w:szCs w:val="20"/>
          <w:lang w:val="en-US"/>
        </w:rPr>
        <w:t xml:space="preserve"> 2. </w:t>
      </w:r>
    </w:p>
    <w:p w14:paraId="75FF5368" w14:textId="170BC7A7" w:rsidR="00A40522" w:rsidRPr="00340ABD" w:rsidRDefault="00A40522" w:rsidP="00A40522">
      <w:pPr>
        <w:pStyle w:val="CM3"/>
        <w:spacing w:after="0" w:line="276" w:lineRule="auto"/>
        <w:jc w:val="center"/>
        <w:rPr>
          <w:rFonts w:ascii="Book Antiqua" w:hAnsi="Book Antiqua" w:cs="Tahoma"/>
          <w:sz w:val="22"/>
          <w:szCs w:val="22"/>
          <w:lang w:val="en-US"/>
        </w:rPr>
      </w:pPr>
      <w:r w:rsidRPr="00340ABD">
        <w:rPr>
          <w:rFonts w:ascii="Book Antiqua" w:hAnsi="Book Antiqua" w:cs="Tahoma"/>
          <w:b/>
          <w:bCs/>
          <w:sz w:val="22"/>
          <w:szCs w:val="22"/>
          <w:lang w:val="en-US"/>
        </w:rPr>
        <w:t xml:space="preserve">Resolution No. </w:t>
      </w:r>
      <w:r w:rsidR="00655FE3" w:rsidRPr="00655FE3">
        <w:rPr>
          <w:rFonts w:ascii="Book Antiqua" w:hAnsi="Book Antiqua" w:cs="Tahoma"/>
          <w:b/>
          <w:bCs/>
          <w:sz w:val="22"/>
          <w:szCs w:val="22"/>
          <w:highlight w:val="yellow"/>
          <w:lang w:val="en-US"/>
        </w:rPr>
        <w:t>2</w:t>
      </w:r>
    </w:p>
    <w:p w14:paraId="5F2FA96D" w14:textId="77777777" w:rsidR="00A40522" w:rsidRPr="00340ABD" w:rsidRDefault="00A40522" w:rsidP="00A40522">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4283A31F" w14:textId="77777777" w:rsidR="00A40522" w:rsidRPr="00340ABD" w:rsidRDefault="00A40522" w:rsidP="00A40522">
      <w:pPr>
        <w:pStyle w:val="Default"/>
        <w:spacing w:line="276" w:lineRule="auto"/>
        <w:ind w:right="-78"/>
        <w:jc w:val="center"/>
        <w:rPr>
          <w:rFonts w:ascii="Book Antiqua" w:hAnsi="Book Antiqua" w:cs="Tahoma"/>
          <w:b/>
          <w:bCs/>
          <w:color w:val="auto"/>
          <w:sz w:val="22"/>
          <w:szCs w:val="22"/>
          <w:lang w:val="en-US"/>
        </w:rPr>
      </w:pPr>
      <w:proofErr w:type="spellStart"/>
      <w:r w:rsidRPr="00340ABD">
        <w:rPr>
          <w:rFonts w:ascii="Book Antiqua" w:hAnsi="Book Antiqua" w:cs="Tahoma"/>
          <w:b/>
          <w:bCs/>
          <w:color w:val="auto"/>
          <w:sz w:val="22"/>
          <w:szCs w:val="22"/>
          <w:lang w:val="en-US"/>
        </w:rPr>
        <w:t>ManyDev</w:t>
      </w:r>
      <w:proofErr w:type="spellEnd"/>
      <w:r w:rsidRPr="00340ABD">
        <w:rPr>
          <w:rFonts w:ascii="Book Antiqua" w:hAnsi="Book Antiqua" w:cs="Tahoma"/>
          <w:b/>
          <w:bCs/>
          <w:color w:val="auto"/>
          <w:sz w:val="22"/>
          <w:szCs w:val="22"/>
          <w:lang w:val="en-US"/>
        </w:rPr>
        <w:t xml:space="preserve"> Studio SE with its registered office in Warsaw</w:t>
      </w:r>
    </w:p>
    <w:p w14:paraId="4F15C503" w14:textId="7485A499" w:rsidR="00A40522" w:rsidRPr="00340ABD" w:rsidRDefault="00A40522" w:rsidP="00A40522">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C11AB9">
        <w:rPr>
          <w:rFonts w:ascii="Book Antiqua" w:hAnsi="Book Antiqua" w:cs="Tahoma"/>
          <w:b/>
          <w:bCs/>
          <w:color w:val="auto"/>
          <w:sz w:val="22"/>
          <w:szCs w:val="22"/>
          <w:lang w:val="en-US"/>
        </w:rPr>
        <w:t>November 10</w:t>
      </w:r>
      <w:r w:rsidR="00C11AB9" w:rsidRPr="00C11AB9">
        <w:rPr>
          <w:rFonts w:ascii="Book Antiqua" w:hAnsi="Book Antiqua" w:cs="Tahoma"/>
          <w:b/>
          <w:bCs/>
          <w:color w:val="auto"/>
          <w:sz w:val="22"/>
          <w:szCs w:val="22"/>
          <w:vertAlign w:val="superscript"/>
          <w:lang w:val="en-US"/>
        </w:rPr>
        <w:t>th</w:t>
      </w:r>
      <w:r w:rsidR="00C11AB9">
        <w:rPr>
          <w:rFonts w:ascii="Book Antiqua" w:hAnsi="Book Antiqua" w:cs="Tahoma"/>
          <w:b/>
          <w:bCs/>
          <w:color w:val="auto"/>
          <w:sz w:val="22"/>
          <w:szCs w:val="22"/>
          <w:lang w:val="en-US"/>
        </w:rPr>
        <w:t xml:space="preserve"> </w:t>
      </w:r>
      <w:r w:rsidRPr="00340ABD">
        <w:rPr>
          <w:rFonts w:ascii="Book Antiqua" w:hAnsi="Book Antiqua" w:cs="Tahoma"/>
          <w:b/>
          <w:bCs/>
          <w:color w:val="auto"/>
          <w:sz w:val="22"/>
          <w:szCs w:val="22"/>
          <w:lang w:val="en-US"/>
        </w:rPr>
        <w:t>2022</w:t>
      </w:r>
    </w:p>
    <w:p w14:paraId="1133DB62" w14:textId="073464CF" w:rsidR="00A40522" w:rsidRPr="00340ABD" w:rsidRDefault="00A40522" w:rsidP="00A40522">
      <w:pPr>
        <w:autoSpaceDE w:val="0"/>
        <w:autoSpaceDN w:val="0"/>
        <w:adjustRightInd w:val="0"/>
        <w:jc w:val="center"/>
        <w:rPr>
          <w:rFonts w:ascii="Book Antiqua" w:hAnsi="Book Antiqua" w:cs="Arial"/>
          <w:u w:val="single"/>
          <w:lang w:val="en-US"/>
        </w:rPr>
      </w:pPr>
      <w:r w:rsidRPr="00340ABD">
        <w:rPr>
          <w:rFonts w:ascii="Book Antiqua" w:hAnsi="Book Antiqua"/>
          <w:u w:val="single"/>
          <w:lang w:val="en-US" w:eastAsia="x-none"/>
        </w:rPr>
        <w:t xml:space="preserve">on </w:t>
      </w:r>
      <w:r w:rsidRPr="00340ABD">
        <w:rPr>
          <w:rFonts w:ascii="Book Antiqua" w:hAnsi="Book Antiqua" w:cs="Arial"/>
          <w:u w:val="single"/>
          <w:lang w:val="en-US"/>
        </w:rPr>
        <w:t>Recission of the secrecy of the Meeting on the e</w:t>
      </w:r>
      <w:r w:rsidR="00C11AB9">
        <w:rPr>
          <w:rFonts w:ascii="Book Antiqua" w:hAnsi="Book Antiqua" w:cs="Arial"/>
          <w:u w:val="single"/>
          <w:lang w:val="en-US"/>
        </w:rPr>
        <w:t>l</w:t>
      </w:r>
      <w:r w:rsidRPr="00340ABD">
        <w:rPr>
          <w:rFonts w:ascii="Book Antiqua" w:hAnsi="Book Antiqua" w:cs="Arial"/>
          <w:u w:val="single"/>
          <w:lang w:val="en-US"/>
        </w:rPr>
        <w:t>ection of the Returning Committee.</w:t>
      </w:r>
    </w:p>
    <w:p w14:paraId="0D740989" w14:textId="77777777" w:rsidR="00A40522" w:rsidRPr="00340ABD" w:rsidRDefault="00A40522" w:rsidP="00A40522">
      <w:pPr>
        <w:autoSpaceDE w:val="0"/>
        <w:autoSpaceDN w:val="0"/>
        <w:adjustRightInd w:val="0"/>
        <w:jc w:val="center"/>
        <w:rPr>
          <w:rFonts w:ascii="Book Antiqua" w:hAnsi="Book Antiqua" w:cs="Arial"/>
          <w:lang w:val="en-US"/>
        </w:rPr>
      </w:pPr>
      <w:r w:rsidRPr="00340ABD">
        <w:rPr>
          <w:rFonts w:ascii="Book Antiqua" w:hAnsi="Book Antiqua" w:cs="Arial"/>
          <w:lang w:val="en-US"/>
        </w:rPr>
        <w:t>§1</w:t>
      </w:r>
    </w:p>
    <w:p w14:paraId="379E7276" w14:textId="77777777" w:rsidR="00A40522" w:rsidRPr="00340ABD" w:rsidRDefault="00A40522" w:rsidP="00A40522">
      <w:pPr>
        <w:autoSpaceDE w:val="0"/>
        <w:autoSpaceDN w:val="0"/>
        <w:adjustRightInd w:val="0"/>
        <w:jc w:val="both"/>
        <w:rPr>
          <w:rFonts w:ascii="Book Antiqua" w:hAnsi="Book Antiqua" w:cs="Arial"/>
          <w:lang w:val="en-US"/>
        </w:rPr>
      </w:pPr>
      <w:r w:rsidRPr="00340ABD">
        <w:rPr>
          <w:rFonts w:ascii="Book Antiqua" w:hAnsi="Book Antiqua" w:cs="Arial"/>
          <w:lang w:val="en-US"/>
        </w:rPr>
        <w:t>Acting pursuant to Article 420 § 3 of the Code of Commercial Companies, the Extraordinary General Meeting of the Company decides to waive the secrecy of voting in the election of the Returning Committee.</w:t>
      </w:r>
    </w:p>
    <w:p w14:paraId="5499DA5B" w14:textId="77777777" w:rsidR="00A40522" w:rsidRPr="00340ABD" w:rsidRDefault="00A40522" w:rsidP="00A40522">
      <w:pPr>
        <w:autoSpaceDE w:val="0"/>
        <w:autoSpaceDN w:val="0"/>
        <w:adjustRightInd w:val="0"/>
        <w:jc w:val="center"/>
        <w:rPr>
          <w:rFonts w:ascii="Book Antiqua" w:hAnsi="Book Antiqua" w:cs="Arial"/>
          <w:lang w:val="en-US"/>
        </w:rPr>
      </w:pPr>
      <w:r w:rsidRPr="00340ABD">
        <w:rPr>
          <w:rFonts w:ascii="Book Antiqua" w:hAnsi="Book Antiqua" w:cs="Arial"/>
          <w:lang w:val="en-US"/>
        </w:rPr>
        <w:t>§2</w:t>
      </w:r>
    </w:p>
    <w:p w14:paraId="2D5AA575" w14:textId="77777777" w:rsidR="00A40522" w:rsidRPr="00340ABD" w:rsidRDefault="00A40522" w:rsidP="00A40522">
      <w:pPr>
        <w:autoSpaceDE w:val="0"/>
        <w:autoSpaceDN w:val="0"/>
        <w:adjustRightInd w:val="0"/>
        <w:rPr>
          <w:rFonts w:ascii="Book Antiqua" w:hAnsi="Book Antiqua" w:cs="Arial"/>
          <w:lang w:val="en-US"/>
        </w:rPr>
      </w:pPr>
      <w:r w:rsidRPr="00340ABD">
        <w:rPr>
          <w:rFonts w:ascii="Book Antiqua" w:hAnsi="Book Antiqua" w:cs="Arial"/>
          <w:lang w:val="en-US"/>
        </w:rPr>
        <w:t>The resolution shall become effective upon adoption."</w:t>
      </w:r>
    </w:p>
    <w:p w14:paraId="7168F739" w14:textId="77777777" w:rsidR="00A40522" w:rsidRPr="00340ABD" w:rsidRDefault="00A40522" w:rsidP="00A40522">
      <w:pPr>
        <w:pStyle w:val="Tekstkomentarza"/>
        <w:jc w:val="center"/>
        <w:rPr>
          <w:rFonts w:ascii="Book Antiqua" w:hAnsi="Book Antiqua" w:cs="Tahoma"/>
          <w:i/>
          <w:iCs/>
          <w:sz w:val="22"/>
          <w:szCs w:val="22"/>
          <w:lang w:val="en-US"/>
        </w:rPr>
      </w:pPr>
    </w:p>
    <w:p w14:paraId="62E12F6E" w14:textId="77777777" w:rsidR="00A40522" w:rsidRPr="00340ABD" w:rsidRDefault="00A40522" w:rsidP="00A40522">
      <w:pPr>
        <w:rPr>
          <w:rFonts w:ascii="Book Antiqua" w:eastAsia="Times New Roman" w:hAnsi="Book Antiqua" w:cs="Tahoma"/>
          <w:i/>
          <w:iCs/>
          <w:lang w:val="en-US" w:eastAsia="x-none"/>
        </w:rPr>
      </w:pPr>
      <w:r w:rsidRPr="00340ABD">
        <w:rPr>
          <w:rFonts w:ascii="Book Antiqua" w:hAnsi="Book Antiqua" w:cs="Tahoma"/>
          <w:i/>
          <w:iCs/>
          <w:lang w:val="en-US"/>
        </w:rPr>
        <w:br w:type="page"/>
      </w:r>
    </w:p>
    <w:p w14:paraId="73E57430" w14:textId="77777777" w:rsidR="00A40522" w:rsidRPr="00340ABD" w:rsidRDefault="00A40522" w:rsidP="00A40522">
      <w:pPr>
        <w:pStyle w:val="Tekstpodstawowy2"/>
        <w:spacing w:line="276" w:lineRule="auto"/>
        <w:rPr>
          <w:rFonts w:ascii="Book Antiqua" w:hAnsi="Book Antiqua" w:cs="Tahoma"/>
          <w:b/>
          <w:iCs/>
          <w:sz w:val="22"/>
          <w:szCs w:val="22"/>
          <w:lang w:val="en-US"/>
        </w:rPr>
      </w:pPr>
      <w:proofErr w:type="spellStart"/>
      <w:r w:rsidRPr="00340ABD">
        <w:rPr>
          <w:rFonts w:ascii="Book Antiqua" w:hAnsi="Book Antiqua" w:cs="Tahoma"/>
          <w:b/>
          <w:iCs/>
          <w:sz w:val="22"/>
          <w:szCs w:val="22"/>
          <w:lang w:val="en-US"/>
        </w:rPr>
        <w:lastRenderedPageBreak/>
        <w:t>Załącznik</w:t>
      </w:r>
      <w:proofErr w:type="spellEnd"/>
      <w:r w:rsidRPr="00340ABD">
        <w:rPr>
          <w:rFonts w:ascii="Book Antiqua" w:hAnsi="Book Antiqua" w:cs="Tahoma"/>
          <w:b/>
          <w:iCs/>
          <w:sz w:val="22"/>
          <w:szCs w:val="22"/>
          <w:lang w:val="en-US"/>
        </w:rPr>
        <w:t xml:space="preserve"> 3.</w:t>
      </w:r>
    </w:p>
    <w:p w14:paraId="7F4AC251" w14:textId="14B84A78" w:rsidR="00DE193A" w:rsidRPr="00340ABD" w:rsidRDefault="00DE193A" w:rsidP="00DE193A">
      <w:pPr>
        <w:pStyle w:val="CM3"/>
        <w:spacing w:after="0" w:line="276" w:lineRule="auto"/>
        <w:jc w:val="center"/>
        <w:rPr>
          <w:rFonts w:ascii="Book Antiqua" w:hAnsi="Book Antiqua" w:cs="Tahoma"/>
          <w:sz w:val="22"/>
          <w:szCs w:val="22"/>
          <w:lang w:val="en-US"/>
        </w:rPr>
      </w:pPr>
      <w:r w:rsidRPr="00340ABD">
        <w:rPr>
          <w:rFonts w:ascii="Book Antiqua" w:hAnsi="Book Antiqua" w:cs="Tahoma"/>
          <w:b/>
          <w:bCs/>
          <w:sz w:val="22"/>
          <w:szCs w:val="22"/>
          <w:lang w:val="en-US"/>
        </w:rPr>
        <w:t xml:space="preserve">Resolution No. </w:t>
      </w:r>
      <w:r w:rsidR="00655FE3" w:rsidRPr="00655FE3">
        <w:rPr>
          <w:rFonts w:ascii="Book Antiqua" w:hAnsi="Book Antiqua" w:cs="Tahoma"/>
          <w:b/>
          <w:bCs/>
          <w:sz w:val="22"/>
          <w:szCs w:val="22"/>
          <w:highlight w:val="yellow"/>
          <w:lang w:val="en-US"/>
        </w:rPr>
        <w:t>3</w:t>
      </w:r>
    </w:p>
    <w:p w14:paraId="720DAB56" w14:textId="77777777" w:rsidR="00DE193A" w:rsidRPr="00340ABD" w:rsidRDefault="00DE193A" w:rsidP="00DE193A">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117303A6" w14:textId="77777777" w:rsidR="00DE193A" w:rsidRPr="00340ABD" w:rsidRDefault="00DE193A" w:rsidP="00DE193A">
      <w:pPr>
        <w:pStyle w:val="Default"/>
        <w:spacing w:line="276" w:lineRule="auto"/>
        <w:ind w:right="-78"/>
        <w:jc w:val="center"/>
        <w:rPr>
          <w:rFonts w:ascii="Book Antiqua" w:hAnsi="Book Antiqua" w:cs="Tahoma"/>
          <w:b/>
          <w:bCs/>
          <w:color w:val="auto"/>
          <w:sz w:val="22"/>
          <w:szCs w:val="22"/>
          <w:lang w:val="en-US"/>
        </w:rPr>
      </w:pPr>
      <w:proofErr w:type="spellStart"/>
      <w:r w:rsidRPr="00340ABD">
        <w:rPr>
          <w:rFonts w:ascii="Book Antiqua" w:hAnsi="Book Antiqua" w:cs="Tahoma"/>
          <w:b/>
          <w:bCs/>
          <w:color w:val="auto"/>
          <w:sz w:val="22"/>
          <w:szCs w:val="22"/>
          <w:lang w:val="en-US"/>
        </w:rPr>
        <w:t>ManyDev</w:t>
      </w:r>
      <w:proofErr w:type="spellEnd"/>
      <w:r w:rsidRPr="00340ABD">
        <w:rPr>
          <w:rFonts w:ascii="Book Antiqua" w:hAnsi="Book Antiqua" w:cs="Tahoma"/>
          <w:b/>
          <w:bCs/>
          <w:color w:val="auto"/>
          <w:sz w:val="22"/>
          <w:szCs w:val="22"/>
          <w:lang w:val="en-US"/>
        </w:rPr>
        <w:t xml:space="preserve"> Studio SE with its registered office in Warsaw</w:t>
      </w:r>
    </w:p>
    <w:p w14:paraId="045F9F18" w14:textId="05F0DCFA" w:rsidR="00DE193A" w:rsidRPr="00340ABD" w:rsidRDefault="00DE193A" w:rsidP="00DE193A">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655FE3">
        <w:rPr>
          <w:rFonts w:ascii="Book Antiqua" w:hAnsi="Book Antiqua" w:cs="Tahoma"/>
          <w:b/>
          <w:bCs/>
          <w:color w:val="auto"/>
          <w:sz w:val="22"/>
          <w:szCs w:val="22"/>
          <w:lang w:val="en-US"/>
        </w:rPr>
        <w:t xml:space="preserve">November 10th </w:t>
      </w:r>
      <w:r w:rsidRPr="00340ABD">
        <w:rPr>
          <w:rFonts w:ascii="Book Antiqua" w:hAnsi="Book Antiqua" w:cs="Tahoma"/>
          <w:b/>
          <w:bCs/>
          <w:color w:val="auto"/>
          <w:sz w:val="22"/>
          <w:szCs w:val="22"/>
          <w:lang w:val="en-US"/>
        </w:rPr>
        <w:t xml:space="preserve"> 2022</w:t>
      </w:r>
    </w:p>
    <w:p w14:paraId="63672080" w14:textId="77777777" w:rsidR="00DE193A" w:rsidRPr="00340ABD" w:rsidRDefault="00DE193A" w:rsidP="00DE193A">
      <w:pPr>
        <w:pStyle w:val="Default"/>
        <w:spacing w:line="276" w:lineRule="auto"/>
        <w:ind w:right="-78"/>
        <w:jc w:val="center"/>
        <w:rPr>
          <w:rFonts w:ascii="Book Antiqua" w:hAnsi="Book Antiqua" w:cs="Tahoma"/>
          <w:bCs/>
          <w:color w:val="auto"/>
          <w:sz w:val="22"/>
          <w:szCs w:val="22"/>
          <w:u w:val="single"/>
          <w:lang w:val="en-US"/>
        </w:rPr>
      </w:pPr>
      <w:r w:rsidRPr="00340ABD">
        <w:rPr>
          <w:rFonts w:ascii="Book Antiqua" w:hAnsi="Book Antiqua" w:cs="Tahoma"/>
          <w:bCs/>
          <w:color w:val="auto"/>
          <w:sz w:val="22"/>
          <w:szCs w:val="22"/>
          <w:u w:val="single"/>
          <w:lang w:val="en-US"/>
        </w:rPr>
        <w:t>election of the Returning Committee</w:t>
      </w:r>
    </w:p>
    <w:p w14:paraId="0656C4F7" w14:textId="77777777" w:rsidR="00DE193A" w:rsidRPr="00340ABD" w:rsidRDefault="00DE193A" w:rsidP="00DE193A">
      <w:pPr>
        <w:pStyle w:val="Default"/>
        <w:spacing w:line="276" w:lineRule="auto"/>
        <w:ind w:right="-78"/>
        <w:jc w:val="center"/>
        <w:rPr>
          <w:rFonts w:ascii="Book Antiqua" w:hAnsi="Book Antiqua" w:cs="Tahoma"/>
          <w:bCs/>
          <w:color w:val="auto"/>
          <w:sz w:val="22"/>
          <w:szCs w:val="22"/>
          <w:lang w:val="en-US"/>
        </w:rPr>
      </w:pPr>
      <w:r w:rsidRPr="00340ABD">
        <w:rPr>
          <w:rFonts w:ascii="Book Antiqua" w:hAnsi="Book Antiqua" w:cs="Tahoma"/>
          <w:bCs/>
          <w:color w:val="auto"/>
          <w:sz w:val="22"/>
          <w:szCs w:val="22"/>
          <w:lang w:val="en-US"/>
        </w:rPr>
        <w:t>§1</w:t>
      </w:r>
    </w:p>
    <w:p w14:paraId="49CEF1E0" w14:textId="77777777" w:rsidR="00DE193A" w:rsidRPr="00340ABD" w:rsidRDefault="00DE193A" w:rsidP="00DE193A">
      <w:pPr>
        <w:pStyle w:val="Default"/>
        <w:spacing w:line="276" w:lineRule="auto"/>
        <w:ind w:right="-78"/>
        <w:jc w:val="center"/>
        <w:rPr>
          <w:rFonts w:ascii="Book Antiqua" w:hAnsi="Book Antiqua" w:cs="Tahoma"/>
          <w:bCs/>
          <w:color w:val="auto"/>
          <w:sz w:val="22"/>
          <w:szCs w:val="22"/>
          <w:lang w:val="en-US"/>
        </w:rPr>
      </w:pPr>
      <w:r w:rsidRPr="00340ABD">
        <w:rPr>
          <w:rFonts w:ascii="Book Antiqua" w:hAnsi="Book Antiqua" w:cs="Tahoma"/>
          <w:bCs/>
          <w:color w:val="auto"/>
          <w:sz w:val="22"/>
          <w:szCs w:val="22"/>
          <w:lang w:val="en-US"/>
        </w:rPr>
        <w:t>The following persons are appointed as members of the Returning Committee:</w:t>
      </w:r>
    </w:p>
    <w:p w14:paraId="2321F66B" w14:textId="77777777" w:rsidR="00DE193A" w:rsidRDefault="00DE193A" w:rsidP="00DE193A">
      <w:pPr>
        <w:pStyle w:val="Default"/>
        <w:numPr>
          <w:ilvl w:val="0"/>
          <w:numId w:val="15"/>
        </w:numPr>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Ms/</w:t>
      </w:r>
      <w:proofErr w:type="spellStart"/>
      <w:r>
        <w:rPr>
          <w:rFonts w:ascii="Book Antiqua" w:hAnsi="Book Antiqua" w:cs="Tahoma"/>
          <w:bCs/>
          <w:color w:val="auto"/>
          <w:sz w:val="22"/>
          <w:szCs w:val="22"/>
        </w:rPr>
        <w:t>Mr</w:t>
      </w:r>
      <w:proofErr w:type="spellEnd"/>
      <w:r>
        <w:rPr>
          <w:rFonts w:ascii="Book Antiqua" w:hAnsi="Book Antiqua" w:cs="Tahoma"/>
          <w:bCs/>
          <w:color w:val="auto"/>
          <w:sz w:val="22"/>
          <w:szCs w:val="22"/>
        </w:rPr>
        <w:t>_______________;</w:t>
      </w:r>
    </w:p>
    <w:p w14:paraId="68F72AC1" w14:textId="77777777" w:rsidR="00DE193A" w:rsidRDefault="00DE193A" w:rsidP="00DE193A">
      <w:pPr>
        <w:pStyle w:val="Default"/>
        <w:numPr>
          <w:ilvl w:val="0"/>
          <w:numId w:val="15"/>
        </w:numPr>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Ms/</w:t>
      </w:r>
      <w:proofErr w:type="spellStart"/>
      <w:r>
        <w:rPr>
          <w:rFonts w:ascii="Book Antiqua" w:hAnsi="Book Antiqua" w:cs="Tahoma"/>
          <w:bCs/>
          <w:color w:val="auto"/>
          <w:sz w:val="22"/>
          <w:szCs w:val="22"/>
        </w:rPr>
        <w:t>Mr</w:t>
      </w:r>
      <w:proofErr w:type="spellEnd"/>
      <w:r>
        <w:rPr>
          <w:rFonts w:ascii="Book Antiqua" w:hAnsi="Book Antiqua" w:cs="Tahoma"/>
          <w:bCs/>
          <w:color w:val="auto"/>
          <w:sz w:val="22"/>
          <w:szCs w:val="22"/>
        </w:rPr>
        <w:t>_______________;</w:t>
      </w:r>
    </w:p>
    <w:p w14:paraId="6D301DAE" w14:textId="77777777" w:rsidR="00DE193A" w:rsidRDefault="00DE193A" w:rsidP="00DE193A">
      <w:pPr>
        <w:pStyle w:val="Default"/>
        <w:numPr>
          <w:ilvl w:val="0"/>
          <w:numId w:val="15"/>
        </w:numPr>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Ms/</w:t>
      </w:r>
      <w:proofErr w:type="spellStart"/>
      <w:r>
        <w:rPr>
          <w:rFonts w:ascii="Book Antiqua" w:hAnsi="Book Antiqua" w:cs="Tahoma"/>
          <w:bCs/>
          <w:color w:val="auto"/>
          <w:sz w:val="22"/>
          <w:szCs w:val="22"/>
        </w:rPr>
        <w:t>Mr</w:t>
      </w:r>
      <w:proofErr w:type="spellEnd"/>
      <w:r>
        <w:rPr>
          <w:rFonts w:ascii="Book Antiqua" w:hAnsi="Book Antiqua" w:cs="Tahoma"/>
          <w:bCs/>
          <w:color w:val="auto"/>
          <w:sz w:val="22"/>
          <w:szCs w:val="22"/>
        </w:rPr>
        <w:t>_______________;</w:t>
      </w:r>
    </w:p>
    <w:p w14:paraId="69EF87CE" w14:textId="77777777" w:rsidR="00DE193A" w:rsidRDefault="00DE193A" w:rsidP="00DE193A">
      <w:pPr>
        <w:pStyle w:val="Default"/>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§2</w:t>
      </w:r>
    </w:p>
    <w:p w14:paraId="2539E3BF" w14:textId="77777777" w:rsidR="00DE193A" w:rsidRPr="00340ABD" w:rsidRDefault="00DE193A" w:rsidP="00DE193A">
      <w:pPr>
        <w:pStyle w:val="NormalnyWeb"/>
        <w:spacing w:before="0" w:beforeAutospacing="0" w:after="0" w:afterAutospacing="0"/>
        <w:jc w:val="both"/>
        <w:rPr>
          <w:rFonts w:ascii="Book Antiqua" w:hAnsi="Book Antiqua" w:cs="Tahoma"/>
          <w:sz w:val="22"/>
          <w:szCs w:val="22"/>
          <w:lang w:val="en-US"/>
        </w:rPr>
      </w:pPr>
      <w:r w:rsidRPr="00340ABD">
        <w:rPr>
          <w:rFonts w:ascii="Book Antiqua" w:hAnsi="Book Antiqua" w:cs="Tahoma"/>
          <w:sz w:val="22"/>
          <w:szCs w:val="22"/>
          <w:lang w:val="en-US"/>
        </w:rPr>
        <w:t>The resolution comes into force upon its adoption.”</w:t>
      </w:r>
    </w:p>
    <w:p w14:paraId="0590A157" w14:textId="77777777" w:rsidR="00A40522" w:rsidRPr="00340ABD" w:rsidRDefault="00A40522" w:rsidP="00A40522">
      <w:pPr>
        <w:pStyle w:val="Default"/>
        <w:rPr>
          <w:rFonts w:ascii="Book Antiqua" w:hAnsi="Book Antiqua" w:cs="Tahoma"/>
          <w:sz w:val="22"/>
          <w:szCs w:val="22"/>
          <w:lang w:val="en-US"/>
        </w:rPr>
      </w:pPr>
    </w:p>
    <w:p w14:paraId="188A2F38" w14:textId="77777777" w:rsidR="00A40522" w:rsidRPr="00340ABD" w:rsidRDefault="00A40522" w:rsidP="00A40522">
      <w:pPr>
        <w:pStyle w:val="Default"/>
        <w:rPr>
          <w:rFonts w:ascii="Book Antiqua" w:hAnsi="Book Antiqua" w:cs="Tahoma"/>
          <w:sz w:val="22"/>
          <w:szCs w:val="22"/>
          <w:lang w:val="en-US"/>
        </w:rPr>
      </w:pPr>
    </w:p>
    <w:p w14:paraId="08423C0F"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006AE37"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4B56589C"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4A92306A"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55820E1"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00F257CB"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C1ECA7B"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44AB250"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0A7A683"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AABEEBE"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0F2D24D"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5E7AC7A9"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274A899E"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18E4976"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AA5369D"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2F2D23E4"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1C6A93B"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D57409B"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47566408"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58486C22"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D693D66"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9656537"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41E8F63A"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213AE3AB"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B3CCD5E"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169F7C79" w14:textId="045A0FA2" w:rsidR="00A40522" w:rsidRDefault="00A40522" w:rsidP="00A40522">
      <w:pPr>
        <w:pStyle w:val="CM3"/>
        <w:spacing w:after="0" w:line="276" w:lineRule="auto"/>
        <w:jc w:val="center"/>
        <w:rPr>
          <w:rFonts w:ascii="Book Antiqua" w:hAnsi="Book Antiqua" w:cs="Tahoma"/>
          <w:b/>
          <w:bCs/>
          <w:sz w:val="22"/>
          <w:szCs w:val="22"/>
          <w:lang w:val="en-US"/>
        </w:rPr>
      </w:pPr>
    </w:p>
    <w:p w14:paraId="0E165ECB" w14:textId="0B3F5A48" w:rsidR="00655FE3" w:rsidRDefault="00655FE3" w:rsidP="00655FE3">
      <w:pPr>
        <w:pStyle w:val="Default"/>
        <w:rPr>
          <w:lang w:val="en-US"/>
        </w:rPr>
      </w:pPr>
    </w:p>
    <w:p w14:paraId="1877290B" w14:textId="2E6E36E8" w:rsidR="00655FE3" w:rsidRDefault="00655FE3" w:rsidP="00655FE3">
      <w:pPr>
        <w:pStyle w:val="Default"/>
        <w:rPr>
          <w:lang w:val="en-US"/>
        </w:rPr>
      </w:pPr>
    </w:p>
    <w:p w14:paraId="553D26B1" w14:textId="260227EC" w:rsidR="00655FE3" w:rsidRDefault="00655FE3" w:rsidP="00655FE3">
      <w:pPr>
        <w:pStyle w:val="Default"/>
        <w:rPr>
          <w:lang w:val="en-US"/>
        </w:rPr>
      </w:pPr>
    </w:p>
    <w:p w14:paraId="3BC2577C" w14:textId="77777777" w:rsidR="00655FE3" w:rsidRPr="00655FE3" w:rsidRDefault="00655FE3" w:rsidP="00655FE3">
      <w:pPr>
        <w:pStyle w:val="Default"/>
        <w:rPr>
          <w:lang w:val="en-US"/>
        </w:rPr>
      </w:pPr>
    </w:p>
    <w:p w14:paraId="7F76E207"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0ECA2FF7" w14:textId="77777777" w:rsidR="00A40522" w:rsidRPr="00861389" w:rsidRDefault="00A40522" w:rsidP="00A40522">
      <w:pPr>
        <w:pStyle w:val="Tekstpodstawowy2"/>
        <w:spacing w:line="276" w:lineRule="auto"/>
        <w:rPr>
          <w:rFonts w:ascii="Book Antiqua" w:hAnsi="Book Antiqua" w:cs="Tahoma"/>
          <w:b/>
          <w:iCs/>
          <w:sz w:val="22"/>
          <w:szCs w:val="22"/>
          <w:lang w:val="en-US"/>
        </w:rPr>
      </w:pPr>
      <w:proofErr w:type="spellStart"/>
      <w:r w:rsidRPr="00861389">
        <w:rPr>
          <w:rFonts w:ascii="Book Antiqua" w:hAnsi="Book Antiqua" w:cs="Tahoma"/>
          <w:b/>
          <w:iCs/>
          <w:sz w:val="22"/>
          <w:szCs w:val="22"/>
          <w:lang w:val="en-US"/>
        </w:rPr>
        <w:lastRenderedPageBreak/>
        <w:t>Załącznik</w:t>
      </w:r>
      <w:proofErr w:type="spellEnd"/>
      <w:r w:rsidRPr="00861389">
        <w:rPr>
          <w:rFonts w:ascii="Book Antiqua" w:hAnsi="Book Antiqua" w:cs="Tahoma"/>
          <w:b/>
          <w:iCs/>
          <w:sz w:val="22"/>
          <w:szCs w:val="22"/>
          <w:lang w:val="en-US"/>
        </w:rPr>
        <w:t xml:space="preserve"> 4.</w:t>
      </w:r>
    </w:p>
    <w:p w14:paraId="7D9ECF4C" w14:textId="77777777" w:rsidR="00A40522" w:rsidRPr="00861389" w:rsidRDefault="00A40522" w:rsidP="00A40522">
      <w:pPr>
        <w:pStyle w:val="Default"/>
        <w:rPr>
          <w:b/>
          <w:lang w:val="en-US"/>
        </w:rPr>
      </w:pPr>
    </w:p>
    <w:p w14:paraId="50839C22" w14:textId="77777777" w:rsidR="00A40522" w:rsidRPr="00861389" w:rsidRDefault="00A40522" w:rsidP="00A40522">
      <w:pPr>
        <w:pStyle w:val="CM3"/>
        <w:spacing w:after="0" w:line="276" w:lineRule="auto"/>
        <w:jc w:val="center"/>
        <w:rPr>
          <w:rFonts w:ascii="Book Antiqua" w:hAnsi="Book Antiqua" w:cs="Tahoma"/>
          <w:b/>
          <w:bCs/>
          <w:sz w:val="22"/>
          <w:szCs w:val="22"/>
          <w:lang w:val="en-US"/>
        </w:rPr>
      </w:pPr>
    </w:p>
    <w:p w14:paraId="6B12961F" w14:textId="0BFB00B8" w:rsidR="002D100A" w:rsidRPr="00340ABD" w:rsidRDefault="002D100A" w:rsidP="002D100A">
      <w:pPr>
        <w:pStyle w:val="CM3"/>
        <w:spacing w:after="0" w:line="276" w:lineRule="auto"/>
        <w:jc w:val="center"/>
        <w:rPr>
          <w:rFonts w:ascii="Book Antiqua" w:hAnsi="Book Antiqua" w:cs="Tahoma"/>
          <w:sz w:val="22"/>
          <w:szCs w:val="22"/>
          <w:lang w:val="en-US"/>
        </w:rPr>
      </w:pPr>
      <w:r w:rsidRPr="006C4A61">
        <w:rPr>
          <w:rFonts w:ascii="Book Antiqua" w:hAnsi="Book Antiqua" w:cs="Tahoma"/>
          <w:b/>
          <w:bCs/>
          <w:sz w:val="22"/>
          <w:szCs w:val="22"/>
          <w:lang w:val="en-US"/>
        </w:rPr>
        <w:t xml:space="preserve">Resolution No. </w:t>
      </w:r>
      <w:r w:rsidR="00861389" w:rsidRPr="00861389">
        <w:rPr>
          <w:rFonts w:ascii="Book Antiqua" w:hAnsi="Book Antiqua" w:cs="Tahoma"/>
          <w:b/>
          <w:bCs/>
          <w:sz w:val="22"/>
          <w:szCs w:val="22"/>
          <w:highlight w:val="yellow"/>
          <w:lang w:val="en-US"/>
        </w:rPr>
        <w:t>4</w:t>
      </w:r>
    </w:p>
    <w:p w14:paraId="431603EB" w14:textId="77777777" w:rsidR="002D100A" w:rsidRPr="00340ABD" w:rsidRDefault="002D100A" w:rsidP="002D100A">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3EA13480" w14:textId="77777777" w:rsidR="002D100A" w:rsidRPr="00340ABD" w:rsidRDefault="002D100A" w:rsidP="002D100A">
      <w:pPr>
        <w:pStyle w:val="Default"/>
        <w:spacing w:line="276" w:lineRule="auto"/>
        <w:ind w:right="-78"/>
        <w:jc w:val="center"/>
        <w:rPr>
          <w:rFonts w:ascii="Book Antiqua" w:hAnsi="Book Antiqua" w:cs="Tahoma"/>
          <w:b/>
          <w:bCs/>
          <w:color w:val="auto"/>
          <w:sz w:val="22"/>
          <w:szCs w:val="22"/>
          <w:lang w:val="en-US"/>
        </w:rPr>
      </w:pPr>
      <w:proofErr w:type="spellStart"/>
      <w:r w:rsidRPr="00340ABD">
        <w:rPr>
          <w:rFonts w:ascii="Book Antiqua" w:hAnsi="Book Antiqua" w:cs="Tahoma"/>
          <w:b/>
          <w:bCs/>
          <w:color w:val="auto"/>
          <w:sz w:val="22"/>
          <w:szCs w:val="22"/>
          <w:lang w:val="en-US"/>
        </w:rPr>
        <w:t>ManyDev</w:t>
      </w:r>
      <w:proofErr w:type="spellEnd"/>
      <w:r w:rsidRPr="00340ABD">
        <w:rPr>
          <w:rFonts w:ascii="Book Antiqua" w:hAnsi="Book Antiqua" w:cs="Tahoma"/>
          <w:b/>
          <w:bCs/>
          <w:color w:val="auto"/>
          <w:sz w:val="22"/>
          <w:szCs w:val="22"/>
          <w:lang w:val="en-US"/>
        </w:rPr>
        <w:t xml:space="preserve"> Studio SE with its registered office in Warsaw</w:t>
      </w:r>
    </w:p>
    <w:p w14:paraId="4967DC14" w14:textId="524B2735" w:rsidR="002D100A" w:rsidRPr="00340ABD" w:rsidRDefault="002D100A" w:rsidP="002D100A">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655FE3">
        <w:rPr>
          <w:rFonts w:ascii="Book Antiqua" w:hAnsi="Book Antiqua" w:cs="Tahoma"/>
          <w:b/>
          <w:bCs/>
          <w:color w:val="auto"/>
          <w:sz w:val="22"/>
          <w:szCs w:val="22"/>
          <w:lang w:val="en-US"/>
        </w:rPr>
        <w:t xml:space="preserve">November 10th </w:t>
      </w:r>
      <w:r w:rsidRPr="00340ABD">
        <w:rPr>
          <w:rFonts w:ascii="Book Antiqua" w:hAnsi="Book Antiqua" w:cs="Tahoma"/>
          <w:b/>
          <w:bCs/>
          <w:color w:val="auto"/>
          <w:sz w:val="22"/>
          <w:szCs w:val="22"/>
          <w:lang w:val="en-US"/>
        </w:rPr>
        <w:t>2022</w:t>
      </w:r>
    </w:p>
    <w:p w14:paraId="3072D358" w14:textId="77777777" w:rsidR="002D100A" w:rsidRPr="00340ABD" w:rsidRDefault="002D100A" w:rsidP="002D100A">
      <w:pPr>
        <w:pStyle w:val="Default"/>
        <w:spacing w:line="276" w:lineRule="auto"/>
        <w:ind w:right="-78"/>
        <w:jc w:val="center"/>
        <w:rPr>
          <w:rFonts w:ascii="Book Antiqua" w:hAnsi="Book Antiqua" w:cs="Tahoma"/>
          <w:bCs/>
          <w:color w:val="auto"/>
          <w:sz w:val="22"/>
          <w:szCs w:val="22"/>
          <w:u w:val="single"/>
          <w:lang w:val="en-US"/>
        </w:rPr>
      </w:pPr>
      <w:r w:rsidRPr="00340ABD">
        <w:rPr>
          <w:rFonts w:ascii="Book Antiqua" w:hAnsi="Book Antiqua" w:cs="Tahoma"/>
          <w:bCs/>
          <w:color w:val="auto"/>
          <w:sz w:val="22"/>
          <w:szCs w:val="22"/>
          <w:u w:val="single"/>
          <w:lang w:val="en-US"/>
        </w:rPr>
        <w:t>on resignation of the election of the Returning Committee</w:t>
      </w:r>
    </w:p>
    <w:p w14:paraId="402295E9" w14:textId="77777777" w:rsidR="002D100A" w:rsidRPr="00340ABD" w:rsidRDefault="002D100A" w:rsidP="002D100A">
      <w:pPr>
        <w:pStyle w:val="Default"/>
        <w:spacing w:line="276" w:lineRule="auto"/>
        <w:ind w:right="-78"/>
        <w:jc w:val="center"/>
        <w:rPr>
          <w:rFonts w:ascii="Book Antiqua" w:hAnsi="Book Antiqua" w:cs="Tahoma"/>
          <w:bCs/>
          <w:color w:val="auto"/>
          <w:sz w:val="22"/>
          <w:szCs w:val="22"/>
          <w:lang w:val="en-US"/>
        </w:rPr>
      </w:pPr>
      <w:r w:rsidRPr="00340ABD">
        <w:rPr>
          <w:rFonts w:ascii="Book Antiqua" w:hAnsi="Book Antiqua" w:cs="Tahoma"/>
          <w:bCs/>
          <w:color w:val="auto"/>
          <w:sz w:val="22"/>
          <w:szCs w:val="22"/>
          <w:lang w:val="en-US"/>
        </w:rPr>
        <w:t>§1</w:t>
      </w:r>
    </w:p>
    <w:p w14:paraId="09DDD54D" w14:textId="77777777" w:rsidR="002D100A" w:rsidRPr="00340ABD" w:rsidRDefault="002D100A" w:rsidP="002D100A">
      <w:pPr>
        <w:pStyle w:val="Default"/>
        <w:spacing w:line="276" w:lineRule="auto"/>
        <w:ind w:right="-78"/>
        <w:jc w:val="both"/>
        <w:rPr>
          <w:rFonts w:ascii="Book Antiqua" w:hAnsi="Book Antiqua" w:cs="Tahoma"/>
          <w:bCs/>
          <w:color w:val="auto"/>
          <w:sz w:val="22"/>
          <w:szCs w:val="22"/>
          <w:lang w:val="en-US"/>
        </w:rPr>
      </w:pPr>
      <w:r w:rsidRPr="00340ABD">
        <w:rPr>
          <w:rFonts w:ascii="Book Antiqua" w:hAnsi="Book Antiqua" w:cs="Tahoma"/>
          <w:bCs/>
          <w:color w:val="auto"/>
          <w:sz w:val="22"/>
          <w:szCs w:val="22"/>
          <w:lang w:val="en-US"/>
        </w:rPr>
        <w:t>The Extraordinary General Meeting of the Company resolves to resign from the election of the Scrutiny Committee at the Extraordinary General Meeting of the Company to be held on October 10th, 2022, and to entrust its duties to the Chairman of the Extraordinary General Meeting of the Company.</w:t>
      </w:r>
    </w:p>
    <w:p w14:paraId="1E4CB3A8" w14:textId="77777777" w:rsidR="002D100A" w:rsidRPr="00340ABD" w:rsidRDefault="002D100A" w:rsidP="002D100A">
      <w:pPr>
        <w:pStyle w:val="Default"/>
        <w:spacing w:line="276" w:lineRule="auto"/>
        <w:ind w:right="-78"/>
        <w:jc w:val="center"/>
        <w:rPr>
          <w:rFonts w:ascii="Book Antiqua" w:hAnsi="Book Antiqua" w:cs="Tahoma"/>
          <w:bCs/>
          <w:color w:val="auto"/>
          <w:sz w:val="22"/>
          <w:szCs w:val="22"/>
          <w:lang w:val="en-US"/>
        </w:rPr>
      </w:pPr>
      <w:r w:rsidRPr="00340ABD">
        <w:rPr>
          <w:rFonts w:ascii="Book Antiqua" w:hAnsi="Book Antiqua" w:cs="Tahoma"/>
          <w:bCs/>
          <w:color w:val="auto"/>
          <w:sz w:val="22"/>
          <w:szCs w:val="22"/>
          <w:lang w:val="en-US"/>
        </w:rPr>
        <w:t>§ 2</w:t>
      </w:r>
    </w:p>
    <w:p w14:paraId="7F94EED9" w14:textId="77777777" w:rsidR="002D100A" w:rsidRPr="00340ABD" w:rsidRDefault="002D100A" w:rsidP="002D100A">
      <w:pPr>
        <w:pStyle w:val="Default"/>
        <w:spacing w:line="276" w:lineRule="auto"/>
        <w:ind w:right="-78"/>
        <w:jc w:val="both"/>
        <w:rPr>
          <w:rFonts w:ascii="Book Antiqua" w:hAnsi="Book Antiqua" w:cs="Tahoma"/>
          <w:bCs/>
          <w:color w:val="auto"/>
          <w:sz w:val="22"/>
          <w:szCs w:val="22"/>
          <w:lang w:val="en-US"/>
        </w:rPr>
      </w:pPr>
      <w:r w:rsidRPr="00340ABD">
        <w:rPr>
          <w:rFonts w:ascii="Book Antiqua" w:hAnsi="Book Antiqua" w:cs="Tahoma"/>
          <w:bCs/>
          <w:color w:val="auto"/>
          <w:sz w:val="22"/>
          <w:szCs w:val="22"/>
          <w:lang w:val="en-US"/>
        </w:rPr>
        <w:t>The resolution shall become effective upon adoption."</w:t>
      </w:r>
    </w:p>
    <w:p w14:paraId="3726062F" w14:textId="77777777" w:rsidR="00A40522" w:rsidRPr="00340ABD" w:rsidRDefault="00A40522" w:rsidP="00A40522">
      <w:pPr>
        <w:tabs>
          <w:tab w:val="left" w:pos="1524"/>
        </w:tabs>
        <w:jc w:val="both"/>
        <w:rPr>
          <w:rFonts w:ascii="Book Antiqua" w:hAnsi="Book Antiqua"/>
          <w:sz w:val="20"/>
          <w:szCs w:val="20"/>
          <w:lang w:val="en-US"/>
        </w:rPr>
      </w:pPr>
    </w:p>
    <w:p w14:paraId="48C80919" w14:textId="77777777" w:rsidR="00A40522" w:rsidRPr="00340ABD" w:rsidRDefault="00A40522" w:rsidP="00A40522">
      <w:pPr>
        <w:pStyle w:val="Default"/>
        <w:rPr>
          <w:rFonts w:ascii="Book Antiqua" w:hAnsi="Book Antiqua" w:cs="Tahoma"/>
          <w:sz w:val="22"/>
          <w:szCs w:val="22"/>
          <w:lang w:val="en-US"/>
        </w:rPr>
      </w:pPr>
    </w:p>
    <w:p w14:paraId="3D11DD9F" w14:textId="77777777" w:rsidR="00A40522" w:rsidRPr="00340ABD" w:rsidRDefault="00A40522" w:rsidP="00A40522">
      <w:pPr>
        <w:pStyle w:val="Default"/>
        <w:rPr>
          <w:rFonts w:ascii="Book Antiqua" w:hAnsi="Book Antiqua" w:cs="Tahoma"/>
          <w:sz w:val="22"/>
          <w:szCs w:val="22"/>
          <w:lang w:val="en-US"/>
        </w:rPr>
      </w:pPr>
    </w:p>
    <w:p w14:paraId="716FF8EC" w14:textId="77777777" w:rsidR="00A40522" w:rsidRPr="00340ABD" w:rsidRDefault="00A40522" w:rsidP="00A40522">
      <w:pPr>
        <w:pStyle w:val="Default"/>
        <w:rPr>
          <w:rFonts w:ascii="Book Antiqua" w:hAnsi="Book Antiqua" w:cs="Tahoma"/>
          <w:i/>
          <w:sz w:val="22"/>
          <w:szCs w:val="22"/>
          <w:lang w:val="en-US"/>
        </w:rPr>
      </w:pPr>
    </w:p>
    <w:p w14:paraId="6FAD5F9B" w14:textId="77777777" w:rsidR="00A40522" w:rsidRPr="00340ABD" w:rsidRDefault="00A40522" w:rsidP="00A40522">
      <w:pPr>
        <w:rPr>
          <w:rFonts w:ascii="Book Antiqua" w:eastAsia="Times New Roman" w:hAnsi="Book Antiqua" w:cs="Arial"/>
          <w:color w:val="000000"/>
          <w:lang w:val="en-US" w:eastAsia="pl-PL"/>
        </w:rPr>
      </w:pPr>
      <w:r w:rsidRPr="00340ABD">
        <w:rPr>
          <w:rFonts w:ascii="Book Antiqua" w:hAnsi="Book Antiqua"/>
          <w:lang w:val="en-US"/>
        </w:rPr>
        <w:br w:type="page"/>
      </w:r>
    </w:p>
    <w:p w14:paraId="6939B079" w14:textId="77777777" w:rsidR="00A40522" w:rsidRPr="00340ABD" w:rsidRDefault="00A40522" w:rsidP="00A40522">
      <w:pPr>
        <w:pStyle w:val="Default"/>
        <w:rPr>
          <w:rFonts w:ascii="Book Antiqua" w:hAnsi="Book Antiqua"/>
          <w:b/>
          <w:sz w:val="22"/>
          <w:szCs w:val="22"/>
          <w:lang w:val="en-US"/>
        </w:rPr>
      </w:pPr>
      <w:proofErr w:type="spellStart"/>
      <w:r w:rsidRPr="00340ABD">
        <w:rPr>
          <w:rFonts w:ascii="Book Antiqua" w:hAnsi="Book Antiqua"/>
          <w:b/>
          <w:sz w:val="22"/>
          <w:szCs w:val="22"/>
          <w:lang w:val="en-US"/>
        </w:rPr>
        <w:lastRenderedPageBreak/>
        <w:t>Załącznik</w:t>
      </w:r>
      <w:proofErr w:type="spellEnd"/>
      <w:r w:rsidRPr="00340ABD">
        <w:rPr>
          <w:rFonts w:ascii="Book Antiqua" w:hAnsi="Book Antiqua"/>
          <w:b/>
          <w:sz w:val="22"/>
          <w:szCs w:val="22"/>
          <w:lang w:val="en-US"/>
        </w:rPr>
        <w:t xml:space="preserve"> 5.</w:t>
      </w:r>
    </w:p>
    <w:p w14:paraId="0A186903" w14:textId="28F557B0" w:rsidR="002D100A" w:rsidRPr="00340ABD" w:rsidRDefault="00A40522" w:rsidP="002D100A">
      <w:pPr>
        <w:pStyle w:val="CM3"/>
        <w:spacing w:after="0" w:line="276" w:lineRule="auto"/>
        <w:jc w:val="center"/>
        <w:rPr>
          <w:rFonts w:ascii="Book Antiqua" w:hAnsi="Book Antiqua" w:cs="Tahoma"/>
          <w:sz w:val="22"/>
          <w:szCs w:val="22"/>
          <w:lang w:val="en-US"/>
        </w:rPr>
      </w:pPr>
      <w:r w:rsidRPr="00340ABD">
        <w:rPr>
          <w:rFonts w:ascii="Book Antiqua" w:hAnsi="Book Antiqua" w:cs="Tahoma"/>
          <w:b/>
          <w:bCs/>
          <w:sz w:val="22"/>
          <w:szCs w:val="22"/>
          <w:lang w:val="en-US"/>
        </w:rPr>
        <w:t>„</w:t>
      </w:r>
      <w:r w:rsidR="002D100A" w:rsidRPr="00340ABD">
        <w:rPr>
          <w:rFonts w:ascii="Book Antiqua" w:hAnsi="Book Antiqua" w:cs="Tahoma"/>
          <w:b/>
          <w:bCs/>
          <w:sz w:val="22"/>
          <w:szCs w:val="22"/>
          <w:lang w:val="en-US"/>
        </w:rPr>
        <w:t xml:space="preserve">Resolution No. </w:t>
      </w:r>
      <w:r w:rsidR="00861389" w:rsidRPr="00861389">
        <w:rPr>
          <w:rFonts w:ascii="Book Antiqua" w:hAnsi="Book Antiqua" w:cs="Tahoma"/>
          <w:b/>
          <w:bCs/>
          <w:sz w:val="22"/>
          <w:szCs w:val="22"/>
          <w:highlight w:val="yellow"/>
          <w:lang w:val="en-US"/>
        </w:rPr>
        <w:t>5</w:t>
      </w:r>
    </w:p>
    <w:p w14:paraId="6581578D" w14:textId="77777777" w:rsidR="002D100A" w:rsidRPr="00340ABD" w:rsidRDefault="002D100A" w:rsidP="002D100A">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2E08B6A8" w14:textId="77777777" w:rsidR="002D100A" w:rsidRPr="00340ABD" w:rsidRDefault="002D100A" w:rsidP="002D100A">
      <w:pPr>
        <w:pStyle w:val="Default"/>
        <w:spacing w:line="276" w:lineRule="auto"/>
        <w:ind w:right="-78"/>
        <w:jc w:val="center"/>
        <w:rPr>
          <w:rFonts w:ascii="Book Antiqua" w:hAnsi="Book Antiqua" w:cs="Tahoma"/>
          <w:b/>
          <w:bCs/>
          <w:color w:val="auto"/>
          <w:sz w:val="22"/>
          <w:szCs w:val="22"/>
          <w:lang w:val="en-US"/>
        </w:rPr>
      </w:pPr>
      <w:proofErr w:type="spellStart"/>
      <w:r w:rsidRPr="00340ABD">
        <w:rPr>
          <w:rFonts w:ascii="Book Antiqua" w:hAnsi="Book Antiqua" w:cs="Tahoma"/>
          <w:b/>
          <w:bCs/>
          <w:color w:val="auto"/>
          <w:sz w:val="22"/>
          <w:szCs w:val="22"/>
          <w:lang w:val="en-US"/>
        </w:rPr>
        <w:t>ManyDev</w:t>
      </w:r>
      <w:proofErr w:type="spellEnd"/>
      <w:r w:rsidRPr="00340ABD">
        <w:rPr>
          <w:rFonts w:ascii="Book Antiqua" w:hAnsi="Book Antiqua" w:cs="Tahoma"/>
          <w:b/>
          <w:bCs/>
          <w:color w:val="auto"/>
          <w:sz w:val="22"/>
          <w:szCs w:val="22"/>
          <w:lang w:val="en-US"/>
        </w:rPr>
        <w:t xml:space="preserve"> Studio SE with its registered office in Warsaw</w:t>
      </w:r>
    </w:p>
    <w:p w14:paraId="1F541D3B" w14:textId="722FE0B8" w:rsidR="002D100A" w:rsidRPr="00340ABD" w:rsidRDefault="002D100A" w:rsidP="002D100A">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655FE3">
        <w:rPr>
          <w:rFonts w:ascii="Book Antiqua" w:hAnsi="Book Antiqua" w:cs="Tahoma"/>
          <w:b/>
          <w:bCs/>
          <w:color w:val="auto"/>
          <w:sz w:val="22"/>
          <w:szCs w:val="22"/>
          <w:lang w:val="en-US"/>
        </w:rPr>
        <w:t xml:space="preserve">November 10th </w:t>
      </w:r>
      <w:r w:rsidRPr="00340ABD">
        <w:rPr>
          <w:rFonts w:ascii="Book Antiqua" w:hAnsi="Book Antiqua" w:cs="Tahoma"/>
          <w:b/>
          <w:bCs/>
          <w:color w:val="auto"/>
          <w:sz w:val="22"/>
          <w:szCs w:val="22"/>
          <w:lang w:val="en-US"/>
        </w:rPr>
        <w:t>2022</w:t>
      </w:r>
    </w:p>
    <w:p w14:paraId="78F21DDF" w14:textId="77777777" w:rsidR="002D100A" w:rsidRPr="00340ABD" w:rsidRDefault="002D100A" w:rsidP="002D100A">
      <w:pPr>
        <w:jc w:val="center"/>
        <w:rPr>
          <w:rFonts w:ascii="Book Antiqua" w:hAnsi="Book Antiqua" w:cs="Tahoma"/>
          <w:bCs/>
          <w:u w:val="single"/>
          <w:lang w:val="en-US"/>
        </w:rPr>
      </w:pPr>
      <w:r w:rsidRPr="00340ABD">
        <w:rPr>
          <w:rFonts w:ascii="Book Antiqua" w:hAnsi="Book Antiqua" w:cs="Tahoma"/>
          <w:bCs/>
          <w:u w:val="single"/>
          <w:lang w:val="en-US"/>
        </w:rPr>
        <w:t>on the adoption of the agenda of the Extraordinary General Meeting</w:t>
      </w:r>
    </w:p>
    <w:p w14:paraId="7B70F21D" w14:textId="77777777" w:rsidR="002D100A" w:rsidRPr="00340ABD" w:rsidRDefault="002D100A" w:rsidP="002D100A">
      <w:pPr>
        <w:jc w:val="both"/>
        <w:rPr>
          <w:rFonts w:ascii="Book Antiqua" w:hAnsi="Book Antiqua" w:cs="Tahoma"/>
          <w:lang w:val="en-US"/>
        </w:rPr>
      </w:pPr>
    </w:p>
    <w:p w14:paraId="37053759" w14:textId="77777777" w:rsidR="002D100A" w:rsidRPr="00340ABD" w:rsidRDefault="002D100A" w:rsidP="002D100A">
      <w:pPr>
        <w:jc w:val="both"/>
        <w:rPr>
          <w:rFonts w:ascii="Book Antiqua" w:hAnsi="Book Antiqua" w:cs="Tahoma"/>
          <w:lang w:val="en-US"/>
        </w:rPr>
      </w:pPr>
      <w:r w:rsidRPr="00340ABD">
        <w:rPr>
          <w:rFonts w:ascii="Book Antiqua" w:hAnsi="Book Antiqua" w:cs="Tahoma"/>
          <w:lang w:val="en-US"/>
        </w:rPr>
        <w:t>The Extraordinary General Meeting of the Company resolves as follows:</w:t>
      </w:r>
    </w:p>
    <w:p w14:paraId="5E293210" w14:textId="77777777" w:rsidR="002D100A" w:rsidRPr="00340ABD" w:rsidRDefault="002D100A" w:rsidP="002D100A">
      <w:pPr>
        <w:jc w:val="center"/>
        <w:rPr>
          <w:rFonts w:ascii="Book Antiqua" w:hAnsi="Book Antiqua" w:cs="Tahoma"/>
          <w:b/>
          <w:lang w:val="en-US"/>
        </w:rPr>
      </w:pPr>
    </w:p>
    <w:p w14:paraId="6D727CC1" w14:textId="77777777" w:rsidR="002D100A" w:rsidRPr="00BE6880" w:rsidRDefault="002D100A" w:rsidP="002D100A">
      <w:pPr>
        <w:jc w:val="center"/>
        <w:rPr>
          <w:rFonts w:ascii="Book Antiqua" w:hAnsi="Book Antiqua" w:cs="Tahoma"/>
        </w:rPr>
      </w:pPr>
      <w:r w:rsidRPr="00BE6880">
        <w:rPr>
          <w:rFonts w:ascii="Book Antiqua" w:hAnsi="Book Antiqua" w:cs="Tahoma"/>
        </w:rPr>
        <w:t>§ 1</w:t>
      </w:r>
    </w:p>
    <w:p w14:paraId="5C28FC5C" w14:textId="77777777" w:rsidR="002D100A" w:rsidRDefault="002D100A" w:rsidP="002D100A">
      <w:pPr>
        <w:rPr>
          <w:rFonts w:ascii="Book Antiqua" w:hAnsi="Book Antiqua" w:cs="Tahoma"/>
        </w:rPr>
      </w:pPr>
    </w:p>
    <w:p w14:paraId="2B664631" w14:textId="77777777" w:rsidR="002D100A" w:rsidRDefault="002D100A" w:rsidP="002D100A">
      <w:pPr>
        <w:autoSpaceDE w:val="0"/>
        <w:autoSpaceDN w:val="0"/>
        <w:adjustRightInd w:val="0"/>
        <w:jc w:val="both"/>
        <w:rPr>
          <w:rFonts w:ascii="Book Antiqua" w:hAnsi="Book Antiqua" w:cs="Arial"/>
        </w:rPr>
      </w:pPr>
    </w:p>
    <w:p w14:paraId="0D9F8771" w14:textId="77777777" w:rsidR="002D100A" w:rsidRPr="004A71F5" w:rsidRDefault="002D100A" w:rsidP="002D100A">
      <w:pPr>
        <w:pStyle w:val="Akapitzlist"/>
        <w:numPr>
          <w:ilvl w:val="0"/>
          <w:numId w:val="10"/>
        </w:numPr>
        <w:autoSpaceDE w:val="0"/>
        <w:autoSpaceDN w:val="0"/>
        <w:adjustRightInd w:val="0"/>
        <w:spacing w:after="0" w:line="240" w:lineRule="auto"/>
        <w:ind w:left="284" w:hanging="284"/>
        <w:jc w:val="both"/>
        <w:rPr>
          <w:rFonts w:ascii="Book Antiqua" w:hAnsi="Book Antiqua" w:cs="Arial"/>
        </w:rPr>
      </w:pPr>
      <w:proofErr w:type="spellStart"/>
      <w:r>
        <w:rPr>
          <w:rFonts w:ascii="Book Antiqua" w:hAnsi="Book Antiqua" w:cs="Arial"/>
        </w:rPr>
        <w:t>Opening</w:t>
      </w:r>
      <w:proofErr w:type="spellEnd"/>
      <w:r>
        <w:rPr>
          <w:rFonts w:ascii="Book Antiqua" w:hAnsi="Book Antiqua" w:cs="Arial"/>
        </w:rPr>
        <w:t xml:space="preserve"> of the Meeting.</w:t>
      </w:r>
    </w:p>
    <w:p w14:paraId="3C1BB206" w14:textId="77777777" w:rsidR="002D100A" w:rsidRPr="00340ABD" w:rsidRDefault="002D100A" w:rsidP="002D100A">
      <w:pPr>
        <w:pStyle w:val="Akapitzlist"/>
        <w:numPr>
          <w:ilvl w:val="0"/>
          <w:numId w:val="10"/>
        </w:numPr>
        <w:autoSpaceDE w:val="0"/>
        <w:autoSpaceDN w:val="0"/>
        <w:adjustRightInd w:val="0"/>
        <w:spacing w:after="0" w:line="240" w:lineRule="auto"/>
        <w:ind w:left="284" w:hanging="284"/>
        <w:jc w:val="both"/>
        <w:rPr>
          <w:rFonts w:ascii="Book Antiqua" w:hAnsi="Book Antiqua" w:cs="Arial"/>
          <w:lang w:val="en-US"/>
        </w:rPr>
      </w:pPr>
      <w:r w:rsidRPr="00340ABD">
        <w:rPr>
          <w:rFonts w:ascii="Book Antiqua" w:hAnsi="Book Antiqua" w:cs="Arial"/>
          <w:lang w:val="en-US"/>
        </w:rPr>
        <w:t xml:space="preserve">Election of the </w:t>
      </w:r>
      <w:proofErr w:type="spellStart"/>
      <w:r w:rsidRPr="00340ABD">
        <w:rPr>
          <w:rFonts w:ascii="Book Antiqua" w:hAnsi="Book Antiqua" w:cs="Arial"/>
          <w:lang w:val="en-US"/>
        </w:rPr>
        <w:t>Chariman</w:t>
      </w:r>
      <w:proofErr w:type="spellEnd"/>
      <w:r w:rsidRPr="00340ABD">
        <w:rPr>
          <w:rFonts w:ascii="Book Antiqua" w:hAnsi="Book Antiqua" w:cs="Arial"/>
          <w:lang w:val="en-US"/>
        </w:rPr>
        <w:t xml:space="preserve"> of the Meeting.</w:t>
      </w:r>
    </w:p>
    <w:p w14:paraId="0D895DF5" w14:textId="77777777" w:rsidR="002D100A" w:rsidRPr="00340ABD" w:rsidRDefault="002D100A" w:rsidP="002D100A">
      <w:pPr>
        <w:pStyle w:val="Akapitzlist"/>
        <w:numPr>
          <w:ilvl w:val="0"/>
          <w:numId w:val="10"/>
        </w:numPr>
        <w:autoSpaceDE w:val="0"/>
        <w:autoSpaceDN w:val="0"/>
        <w:adjustRightInd w:val="0"/>
        <w:spacing w:after="0" w:line="240" w:lineRule="auto"/>
        <w:ind w:left="284" w:hanging="284"/>
        <w:jc w:val="both"/>
        <w:rPr>
          <w:rFonts w:ascii="Book Antiqua" w:hAnsi="Book Antiqua" w:cs="Arial"/>
          <w:lang w:val="en-US"/>
        </w:rPr>
      </w:pPr>
      <w:r w:rsidRPr="00340ABD">
        <w:rPr>
          <w:rFonts w:ascii="Book Antiqua" w:hAnsi="Book Antiqua" w:cs="Arial"/>
          <w:lang w:val="en-US"/>
        </w:rPr>
        <w:t>Confirmation of the correctness of the convening of the Meeting and its ability to adopt binding resolutions.</w:t>
      </w:r>
    </w:p>
    <w:p w14:paraId="69E6484F" w14:textId="77777777" w:rsidR="002D100A" w:rsidRPr="00340ABD" w:rsidRDefault="002D100A" w:rsidP="002D100A">
      <w:pPr>
        <w:pStyle w:val="Akapitzlist"/>
        <w:numPr>
          <w:ilvl w:val="0"/>
          <w:numId w:val="10"/>
        </w:numPr>
        <w:autoSpaceDE w:val="0"/>
        <w:autoSpaceDN w:val="0"/>
        <w:adjustRightInd w:val="0"/>
        <w:spacing w:after="0" w:line="240" w:lineRule="auto"/>
        <w:ind w:left="284" w:hanging="284"/>
        <w:jc w:val="both"/>
        <w:rPr>
          <w:rFonts w:ascii="Book Antiqua" w:hAnsi="Book Antiqua" w:cs="Arial"/>
          <w:lang w:val="en-US"/>
        </w:rPr>
      </w:pPr>
      <w:r w:rsidRPr="00340ABD">
        <w:rPr>
          <w:rFonts w:ascii="Book Antiqua" w:hAnsi="Book Antiqua" w:cs="Arial"/>
          <w:lang w:val="en-US"/>
        </w:rPr>
        <w:t xml:space="preserve">Recission of the secrecy of the Meeting on the </w:t>
      </w:r>
      <w:proofErr w:type="spellStart"/>
      <w:r w:rsidRPr="00340ABD">
        <w:rPr>
          <w:rFonts w:ascii="Book Antiqua" w:hAnsi="Book Antiqua" w:cs="Arial"/>
          <w:lang w:val="en-US"/>
        </w:rPr>
        <w:t>ecelction</w:t>
      </w:r>
      <w:proofErr w:type="spellEnd"/>
      <w:r w:rsidRPr="00340ABD">
        <w:rPr>
          <w:rFonts w:ascii="Book Antiqua" w:hAnsi="Book Antiqua" w:cs="Arial"/>
          <w:lang w:val="en-US"/>
        </w:rPr>
        <w:t xml:space="preserve"> of the Returning Committee.</w:t>
      </w:r>
    </w:p>
    <w:p w14:paraId="4270E367" w14:textId="77777777" w:rsidR="002D100A" w:rsidRPr="00340ABD" w:rsidRDefault="002D100A" w:rsidP="002D100A">
      <w:pPr>
        <w:pStyle w:val="Akapitzlist"/>
        <w:numPr>
          <w:ilvl w:val="0"/>
          <w:numId w:val="10"/>
        </w:numPr>
        <w:autoSpaceDE w:val="0"/>
        <w:autoSpaceDN w:val="0"/>
        <w:adjustRightInd w:val="0"/>
        <w:spacing w:after="0" w:line="240" w:lineRule="auto"/>
        <w:ind w:left="284" w:hanging="284"/>
        <w:jc w:val="both"/>
        <w:rPr>
          <w:rFonts w:ascii="Book Antiqua" w:hAnsi="Book Antiqua" w:cs="Arial"/>
          <w:lang w:val="en-US"/>
        </w:rPr>
      </w:pPr>
      <w:r w:rsidRPr="00340ABD">
        <w:rPr>
          <w:rFonts w:ascii="Book Antiqua" w:hAnsi="Book Antiqua" w:cs="Arial"/>
          <w:lang w:val="en-US"/>
        </w:rPr>
        <w:t>Resignation of the election of the Returning Committee/Election of the Returning Committee.</w:t>
      </w:r>
    </w:p>
    <w:p w14:paraId="7FD0C50D" w14:textId="77777777" w:rsidR="002D100A" w:rsidRPr="00340ABD" w:rsidRDefault="002D100A" w:rsidP="002D100A">
      <w:pPr>
        <w:pStyle w:val="Akapitzlist"/>
        <w:numPr>
          <w:ilvl w:val="0"/>
          <w:numId w:val="10"/>
        </w:numPr>
        <w:autoSpaceDE w:val="0"/>
        <w:autoSpaceDN w:val="0"/>
        <w:adjustRightInd w:val="0"/>
        <w:spacing w:after="0" w:line="240" w:lineRule="auto"/>
        <w:ind w:left="284" w:hanging="284"/>
        <w:jc w:val="both"/>
        <w:rPr>
          <w:rFonts w:ascii="Book Antiqua" w:hAnsi="Book Antiqua" w:cs="Arial"/>
          <w:lang w:val="en-US"/>
        </w:rPr>
      </w:pPr>
      <w:r w:rsidRPr="00340ABD">
        <w:rPr>
          <w:rFonts w:ascii="Book Antiqua" w:hAnsi="Book Antiqua" w:cs="Arial"/>
          <w:lang w:val="en-US"/>
        </w:rPr>
        <w:t>Adoption of the agenda of the Meeting.</w:t>
      </w:r>
    </w:p>
    <w:p w14:paraId="07246D60" w14:textId="77777777" w:rsidR="002D100A" w:rsidRPr="004A71F5" w:rsidRDefault="002D100A" w:rsidP="002D100A">
      <w:pPr>
        <w:pStyle w:val="Akapitzlist"/>
        <w:numPr>
          <w:ilvl w:val="0"/>
          <w:numId w:val="10"/>
        </w:numPr>
        <w:autoSpaceDE w:val="0"/>
        <w:autoSpaceDN w:val="0"/>
        <w:adjustRightInd w:val="0"/>
        <w:spacing w:after="0" w:line="240" w:lineRule="auto"/>
        <w:ind w:left="284" w:hanging="284"/>
        <w:jc w:val="both"/>
        <w:rPr>
          <w:rFonts w:ascii="Book Antiqua" w:hAnsi="Book Antiqua" w:cs="Arial"/>
        </w:rPr>
      </w:pPr>
      <w:r w:rsidRPr="00340ABD">
        <w:rPr>
          <w:rFonts w:ascii="Book Antiqua" w:hAnsi="Book Antiqua" w:cs="Arial"/>
          <w:lang w:val="en-US"/>
        </w:rPr>
        <w:t xml:space="preserve"> </w:t>
      </w:r>
      <w:proofErr w:type="spellStart"/>
      <w:r>
        <w:rPr>
          <w:rFonts w:ascii="Book Antiqua" w:hAnsi="Book Antiqua" w:cs="Arial"/>
        </w:rPr>
        <w:t>Adoption</w:t>
      </w:r>
      <w:proofErr w:type="spellEnd"/>
      <w:r>
        <w:rPr>
          <w:rFonts w:ascii="Book Antiqua" w:hAnsi="Book Antiqua" w:cs="Arial"/>
        </w:rPr>
        <w:t xml:space="preserve"> of </w:t>
      </w:r>
      <w:proofErr w:type="spellStart"/>
      <w:r>
        <w:rPr>
          <w:rFonts w:ascii="Book Antiqua" w:hAnsi="Book Antiqua" w:cs="Arial"/>
        </w:rPr>
        <w:t>resolutions</w:t>
      </w:r>
      <w:proofErr w:type="spellEnd"/>
      <w:r>
        <w:rPr>
          <w:rFonts w:ascii="Book Antiqua" w:hAnsi="Book Antiqua" w:cs="Arial"/>
        </w:rPr>
        <w:t xml:space="preserve"> on:</w:t>
      </w:r>
      <w:r w:rsidRPr="004A71F5">
        <w:rPr>
          <w:rFonts w:ascii="Book Antiqua" w:hAnsi="Book Antiqua" w:cs="Arial"/>
        </w:rPr>
        <w:t xml:space="preserve"> </w:t>
      </w:r>
    </w:p>
    <w:p w14:paraId="1B84B3D9" w14:textId="77777777" w:rsidR="002D100A" w:rsidRPr="00340ABD" w:rsidRDefault="002D100A" w:rsidP="002D100A">
      <w:pPr>
        <w:pStyle w:val="Akapitzlist"/>
        <w:numPr>
          <w:ilvl w:val="0"/>
          <w:numId w:val="13"/>
        </w:numPr>
        <w:autoSpaceDE w:val="0"/>
        <w:autoSpaceDN w:val="0"/>
        <w:adjustRightInd w:val="0"/>
        <w:spacing w:after="0" w:line="240" w:lineRule="auto"/>
        <w:ind w:left="1134"/>
        <w:jc w:val="both"/>
        <w:rPr>
          <w:rFonts w:ascii="Book Antiqua" w:hAnsi="Book Antiqua" w:cs="Arial"/>
          <w:lang w:val="en-US"/>
        </w:rPr>
      </w:pPr>
      <w:r w:rsidRPr="00340ABD">
        <w:rPr>
          <w:rFonts w:ascii="Book Antiqua" w:hAnsi="Book Antiqua" w:cs="Arial"/>
          <w:lang w:val="en-US"/>
        </w:rPr>
        <w:t>The continued existence of the Company;</w:t>
      </w:r>
    </w:p>
    <w:p w14:paraId="4CF4599B" w14:textId="77777777" w:rsidR="002D100A" w:rsidRPr="00340ABD" w:rsidRDefault="002D100A" w:rsidP="002D100A">
      <w:pPr>
        <w:pStyle w:val="Akapitzlist"/>
        <w:numPr>
          <w:ilvl w:val="0"/>
          <w:numId w:val="13"/>
        </w:numPr>
        <w:autoSpaceDE w:val="0"/>
        <w:autoSpaceDN w:val="0"/>
        <w:adjustRightInd w:val="0"/>
        <w:spacing w:after="0" w:line="240" w:lineRule="auto"/>
        <w:ind w:left="1134"/>
        <w:jc w:val="both"/>
        <w:rPr>
          <w:rFonts w:ascii="Book Antiqua" w:hAnsi="Book Antiqua" w:cs="Arial"/>
          <w:lang w:val="en-US"/>
        </w:rPr>
      </w:pPr>
      <w:r w:rsidRPr="00340ABD">
        <w:rPr>
          <w:rFonts w:ascii="Book Antiqua" w:hAnsi="Book Antiqua" w:cs="Arial"/>
          <w:lang w:val="en-US"/>
        </w:rPr>
        <w:t>Appointment of a member of the Company’s Supervisory Board.</w:t>
      </w:r>
    </w:p>
    <w:p w14:paraId="551E7DFA" w14:textId="77777777" w:rsidR="002D100A" w:rsidRPr="004A71F5" w:rsidRDefault="002D100A" w:rsidP="002D100A">
      <w:pPr>
        <w:pStyle w:val="Akapitzlist"/>
        <w:numPr>
          <w:ilvl w:val="0"/>
          <w:numId w:val="10"/>
        </w:numPr>
        <w:autoSpaceDE w:val="0"/>
        <w:autoSpaceDN w:val="0"/>
        <w:adjustRightInd w:val="0"/>
        <w:spacing w:after="0" w:line="240" w:lineRule="auto"/>
        <w:ind w:left="360"/>
        <w:jc w:val="both"/>
        <w:rPr>
          <w:rFonts w:ascii="Book Antiqua" w:hAnsi="Book Antiqua" w:cs="Arial"/>
        </w:rPr>
      </w:pPr>
      <w:proofErr w:type="spellStart"/>
      <w:r>
        <w:rPr>
          <w:rFonts w:ascii="Book Antiqua" w:hAnsi="Book Antiqua" w:cs="Helvetica"/>
        </w:rPr>
        <w:t>Closing</w:t>
      </w:r>
      <w:proofErr w:type="spellEnd"/>
      <w:r>
        <w:rPr>
          <w:rFonts w:ascii="Book Antiqua" w:hAnsi="Book Antiqua" w:cs="Helvetica"/>
        </w:rPr>
        <w:t xml:space="preserve"> of the Meeting.</w:t>
      </w:r>
    </w:p>
    <w:p w14:paraId="0DD3C487" w14:textId="77777777" w:rsidR="002D100A" w:rsidRDefault="002D100A" w:rsidP="002D100A">
      <w:pPr>
        <w:rPr>
          <w:rFonts w:ascii="Book Antiqua" w:hAnsi="Book Antiqua" w:cs="Tahoma"/>
        </w:rPr>
      </w:pPr>
    </w:p>
    <w:p w14:paraId="10272751" w14:textId="77777777" w:rsidR="002D100A" w:rsidRDefault="002D100A" w:rsidP="002D100A">
      <w:pPr>
        <w:rPr>
          <w:rFonts w:ascii="Book Antiqua" w:hAnsi="Book Antiqua" w:cs="Tahoma"/>
          <w:b/>
        </w:rPr>
      </w:pPr>
    </w:p>
    <w:p w14:paraId="491C11B6" w14:textId="77777777" w:rsidR="002D100A" w:rsidRPr="00BE6880" w:rsidRDefault="002D100A" w:rsidP="002D100A">
      <w:pPr>
        <w:jc w:val="center"/>
        <w:rPr>
          <w:rFonts w:ascii="Book Antiqua" w:hAnsi="Book Antiqua" w:cs="Tahoma"/>
        </w:rPr>
      </w:pPr>
      <w:r w:rsidRPr="00BE6880">
        <w:rPr>
          <w:rFonts w:ascii="Book Antiqua" w:hAnsi="Book Antiqua" w:cs="Tahoma"/>
        </w:rPr>
        <w:t>§ 2</w:t>
      </w:r>
    </w:p>
    <w:p w14:paraId="54E0514D" w14:textId="77777777" w:rsidR="002D100A" w:rsidRPr="00340ABD" w:rsidRDefault="002D100A" w:rsidP="002D100A">
      <w:pPr>
        <w:pStyle w:val="NormalnyWeb"/>
        <w:spacing w:before="0" w:beforeAutospacing="0" w:after="0" w:afterAutospacing="0"/>
        <w:jc w:val="both"/>
        <w:rPr>
          <w:rFonts w:ascii="Book Antiqua" w:hAnsi="Book Antiqua" w:cs="Tahoma"/>
          <w:sz w:val="22"/>
          <w:szCs w:val="22"/>
          <w:lang w:val="en-US"/>
        </w:rPr>
      </w:pPr>
      <w:r w:rsidRPr="00340ABD">
        <w:rPr>
          <w:rFonts w:ascii="Book Antiqua" w:hAnsi="Book Antiqua" w:cs="Tahoma"/>
          <w:sz w:val="22"/>
          <w:szCs w:val="22"/>
          <w:lang w:val="en-US"/>
        </w:rPr>
        <w:t>The resolution comes into force upon its adoption.”</w:t>
      </w:r>
    </w:p>
    <w:p w14:paraId="1E3DD094" w14:textId="79854E43" w:rsidR="00A40522" w:rsidRPr="00340ABD" w:rsidRDefault="00A40522" w:rsidP="002D100A">
      <w:pPr>
        <w:pStyle w:val="CM3"/>
        <w:spacing w:after="0" w:line="276" w:lineRule="auto"/>
        <w:jc w:val="center"/>
        <w:rPr>
          <w:rFonts w:ascii="Book Antiqua" w:hAnsi="Book Antiqua" w:cs="Tahoma"/>
          <w:color w:val="000000"/>
          <w:lang w:val="en-US"/>
        </w:rPr>
      </w:pPr>
    </w:p>
    <w:p w14:paraId="44778CD1" w14:textId="77777777" w:rsidR="00A40522" w:rsidRPr="00340ABD" w:rsidRDefault="00A40522" w:rsidP="00A40522">
      <w:pPr>
        <w:pStyle w:val="Default"/>
        <w:rPr>
          <w:lang w:val="en-US"/>
        </w:rPr>
      </w:pPr>
    </w:p>
    <w:p w14:paraId="3961F99B" w14:textId="77777777" w:rsidR="00A40522" w:rsidRPr="00340ABD" w:rsidRDefault="00A40522" w:rsidP="00A40522">
      <w:pPr>
        <w:pStyle w:val="Default"/>
        <w:rPr>
          <w:lang w:val="en-US"/>
        </w:rPr>
      </w:pPr>
    </w:p>
    <w:p w14:paraId="7EB17450" w14:textId="77777777" w:rsidR="00A40522" w:rsidRPr="00340ABD" w:rsidRDefault="00A40522" w:rsidP="00A40522">
      <w:pPr>
        <w:pStyle w:val="Default"/>
        <w:rPr>
          <w:lang w:val="en-US"/>
        </w:rPr>
      </w:pPr>
    </w:p>
    <w:p w14:paraId="78C82C6D" w14:textId="77777777" w:rsidR="00A40522" w:rsidRPr="00340ABD" w:rsidRDefault="00A40522" w:rsidP="00A40522">
      <w:pPr>
        <w:pStyle w:val="Default"/>
        <w:rPr>
          <w:lang w:val="en-US"/>
        </w:rPr>
      </w:pPr>
    </w:p>
    <w:p w14:paraId="325D4C1B" w14:textId="77777777" w:rsidR="00A40522" w:rsidRPr="00340ABD" w:rsidRDefault="00A40522" w:rsidP="00A40522">
      <w:pPr>
        <w:pStyle w:val="Default"/>
        <w:rPr>
          <w:lang w:val="en-US"/>
        </w:rPr>
      </w:pPr>
    </w:p>
    <w:p w14:paraId="403D810C" w14:textId="77777777" w:rsidR="00A40522" w:rsidRPr="00340ABD" w:rsidRDefault="00A40522" w:rsidP="00A40522">
      <w:pPr>
        <w:pStyle w:val="Default"/>
        <w:rPr>
          <w:lang w:val="en-US"/>
        </w:rPr>
      </w:pPr>
    </w:p>
    <w:p w14:paraId="128C9004" w14:textId="77777777" w:rsidR="00A40522" w:rsidRPr="00340ABD" w:rsidRDefault="00A40522" w:rsidP="00A40522">
      <w:pPr>
        <w:pStyle w:val="Default"/>
        <w:rPr>
          <w:lang w:val="en-US"/>
        </w:rPr>
      </w:pPr>
    </w:p>
    <w:p w14:paraId="357D9716" w14:textId="77777777" w:rsidR="00A40522" w:rsidRPr="00340ABD" w:rsidRDefault="00A40522" w:rsidP="00A40522">
      <w:pPr>
        <w:pStyle w:val="Default"/>
        <w:rPr>
          <w:lang w:val="en-US"/>
        </w:rPr>
      </w:pPr>
    </w:p>
    <w:p w14:paraId="2E19F239" w14:textId="77777777" w:rsidR="00A40522" w:rsidRPr="00340ABD" w:rsidRDefault="00A40522" w:rsidP="00A40522">
      <w:pPr>
        <w:pStyle w:val="Default"/>
        <w:rPr>
          <w:lang w:val="en-US"/>
        </w:rPr>
      </w:pPr>
    </w:p>
    <w:p w14:paraId="346E3645" w14:textId="77777777" w:rsidR="00A40522" w:rsidRPr="00340ABD" w:rsidRDefault="00A40522" w:rsidP="00A40522">
      <w:pPr>
        <w:pStyle w:val="Default"/>
        <w:rPr>
          <w:lang w:val="en-US"/>
        </w:rPr>
      </w:pPr>
    </w:p>
    <w:p w14:paraId="0324CC70" w14:textId="77777777" w:rsidR="00A40522" w:rsidRPr="00340ABD" w:rsidRDefault="00A40522" w:rsidP="00A40522">
      <w:pPr>
        <w:pStyle w:val="Default"/>
        <w:rPr>
          <w:lang w:val="en-US"/>
        </w:rPr>
      </w:pPr>
    </w:p>
    <w:p w14:paraId="35C39039" w14:textId="77777777" w:rsidR="00A40522" w:rsidRPr="00340ABD" w:rsidRDefault="00A40522" w:rsidP="00A40522">
      <w:pPr>
        <w:pStyle w:val="Default"/>
        <w:rPr>
          <w:lang w:val="en-US"/>
        </w:rPr>
      </w:pPr>
    </w:p>
    <w:p w14:paraId="2A80A2A4" w14:textId="77777777" w:rsidR="00A40522" w:rsidRPr="00340ABD" w:rsidRDefault="00A40522" w:rsidP="00A40522">
      <w:pPr>
        <w:pStyle w:val="Default"/>
        <w:rPr>
          <w:lang w:val="en-US"/>
        </w:rPr>
      </w:pPr>
    </w:p>
    <w:p w14:paraId="23EC4672" w14:textId="77777777" w:rsidR="00A40522" w:rsidRPr="00340ABD" w:rsidRDefault="00A40522" w:rsidP="00A40522">
      <w:pPr>
        <w:pStyle w:val="Default"/>
        <w:rPr>
          <w:lang w:val="en-US"/>
        </w:rPr>
      </w:pPr>
    </w:p>
    <w:p w14:paraId="3A57473A" w14:textId="77777777" w:rsidR="00A40522" w:rsidRPr="00340ABD" w:rsidRDefault="00A40522" w:rsidP="00A40522">
      <w:pPr>
        <w:pStyle w:val="Default"/>
        <w:rPr>
          <w:lang w:val="en-US"/>
        </w:rPr>
      </w:pPr>
    </w:p>
    <w:p w14:paraId="41543E4F" w14:textId="77777777" w:rsidR="00A40522" w:rsidRPr="00340ABD" w:rsidRDefault="00A40522" w:rsidP="00A40522">
      <w:pPr>
        <w:pStyle w:val="Default"/>
        <w:rPr>
          <w:lang w:val="en-US"/>
        </w:rPr>
      </w:pPr>
    </w:p>
    <w:p w14:paraId="57E7260E" w14:textId="77777777" w:rsidR="00A40522" w:rsidRPr="00340ABD" w:rsidRDefault="00A40522" w:rsidP="00A40522">
      <w:pPr>
        <w:pStyle w:val="Default"/>
        <w:rPr>
          <w:lang w:val="en-US"/>
        </w:rPr>
      </w:pPr>
    </w:p>
    <w:p w14:paraId="59ABBA41" w14:textId="77777777" w:rsidR="00A40522" w:rsidRPr="00340ABD" w:rsidRDefault="00A40522" w:rsidP="00A40522">
      <w:pPr>
        <w:pStyle w:val="Default"/>
        <w:rPr>
          <w:lang w:val="en-US"/>
        </w:rPr>
      </w:pPr>
    </w:p>
    <w:p w14:paraId="2C154148" w14:textId="77777777" w:rsidR="00A40522" w:rsidRPr="00340ABD" w:rsidRDefault="00A40522" w:rsidP="00A40522">
      <w:pPr>
        <w:pStyle w:val="Default"/>
        <w:rPr>
          <w:lang w:val="en-US"/>
        </w:rPr>
      </w:pPr>
    </w:p>
    <w:p w14:paraId="46762FB0" w14:textId="77777777" w:rsidR="00A40522" w:rsidRPr="00340ABD" w:rsidRDefault="00A40522" w:rsidP="00A40522">
      <w:pPr>
        <w:pStyle w:val="Default"/>
        <w:rPr>
          <w:rFonts w:ascii="Book Antiqua" w:hAnsi="Book Antiqua"/>
          <w:b/>
          <w:sz w:val="22"/>
          <w:szCs w:val="22"/>
          <w:lang w:val="en-US"/>
        </w:rPr>
      </w:pPr>
      <w:proofErr w:type="spellStart"/>
      <w:r w:rsidRPr="00340ABD">
        <w:rPr>
          <w:rFonts w:ascii="Book Antiqua" w:hAnsi="Book Antiqua"/>
          <w:b/>
          <w:sz w:val="22"/>
          <w:szCs w:val="22"/>
          <w:lang w:val="en-US"/>
        </w:rPr>
        <w:t>Załącznik</w:t>
      </w:r>
      <w:proofErr w:type="spellEnd"/>
      <w:r w:rsidRPr="00340ABD">
        <w:rPr>
          <w:rFonts w:ascii="Book Antiqua" w:hAnsi="Book Antiqua"/>
          <w:b/>
          <w:sz w:val="22"/>
          <w:szCs w:val="22"/>
          <w:lang w:val="en-US"/>
        </w:rPr>
        <w:t xml:space="preserve"> 6.</w:t>
      </w:r>
    </w:p>
    <w:p w14:paraId="3F10462F" w14:textId="77777777" w:rsidR="00A40522" w:rsidRPr="00340ABD" w:rsidRDefault="00A40522" w:rsidP="00A40522">
      <w:pPr>
        <w:pStyle w:val="Default"/>
        <w:rPr>
          <w:rFonts w:ascii="Book Antiqua" w:hAnsi="Book Antiqua"/>
          <w:b/>
          <w:sz w:val="22"/>
          <w:szCs w:val="22"/>
          <w:lang w:val="en-US"/>
        </w:rPr>
      </w:pPr>
    </w:p>
    <w:p w14:paraId="6E614B58" w14:textId="77777777" w:rsidR="00A40522" w:rsidRPr="00340ABD" w:rsidRDefault="00A40522" w:rsidP="00A40522">
      <w:pPr>
        <w:pStyle w:val="Default"/>
        <w:rPr>
          <w:rFonts w:ascii="Book Antiqua" w:hAnsi="Book Antiqua"/>
          <w:b/>
          <w:sz w:val="22"/>
          <w:szCs w:val="22"/>
          <w:lang w:val="en-US"/>
        </w:rPr>
      </w:pPr>
    </w:p>
    <w:p w14:paraId="259459BE" w14:textId="77777777" w:rsidR="00A40522" w:rsidRPr="00340ABD" w:rsidRDefault="00A40522" w:rsidP="00A40522">
      <w:pPr>
        <w:pStyle w:val="Default"/>
        <w:rPr>
          <w:rFonts w:ascii="Book Antiqua" w:hAnsi="Book Antiqua"/>
          <w:b/>
          <w:sz w:val="22"/>
          <w:szCs w:val="22"/>
          <w:lang w:val="en-US"/>
        </w:rPr>
      </w:pPr>
    </w:p>
    <w:p w14:paraId="37605415" w14:textId="7C9D34E5" w:rsidR="00896AC3" w:rsidRPr="00340ABD" w:rsidRDefault="00896AC3" w:rsidP="00896AC3">
      <w:pPr>
        <w:pStyle w:val="CM3"/>
        <w:spacing w:after="0" w:line="276" w:lineRule="auto"/>
        <w:jc w:val="center"/>
        <w:rPr>
          <w:rFonts w:ascii="Book Antiqua" w:hAnsi="Book Antiqua" w:cs="Tahoma"/>
          <w:sz w:val="22"/>
          <w:szCs w:val="22"/>
          <w:lang w:val="en-US"/>
        </w:rPr>
      </w:pPr>
      <w:r w:rsidRPr="00340ABD">
        <w:rPr>
          <w:rFonts w:ascii="Book Antiqua" w:hAnsi="Book Antiqua" w:cs="Tahoma"/>
          <w:b/>
          <w:bCs/>
          <w:sz w:val="22"/>
          <w:szCs w:val="22"/>
          <w:lang w:val="en-US"/>
        </w:rPr>
        <w:t xml:space="preserve">Resolution No. </w:t>
      </w:r>
      <w:r w:rsidR="00861389" w:rsidRPr="00861389">
        <w:rPr>
          <w:rFonts w:ascii="Book Antiqua" w:hAnsi="Book Antiqua" w:cs="Tahoma"/>
          <w:b/>
          <w:bCs/>
          <w:sz w:val="22"/>
          <w:szCs w:val="22"/>
          <w:highlight w:val="yellow"/>
          <w:lang w:val="en-US"/>
        </w:rPr>
        <w:t>6</w:t>
      </w:r>
    </w:p>
    <w:p w14:paraId="05867B4E" w14:textId="77777777" w:rsidR="00896AC3" w:rsidRPr="00340ABD" w:rsidRDefault="00896AC3" w:rsidP="00896AC3">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1335125D" w14:textId="77777777" w:rsidR="00896AC3" w:rsidRPr="00340ABD" w:rsidRDefault="00896AC3" w:rsidP="00896AC3">
      <w:pPr>
        <w:pStyle w:val="Default"/>
        <w:spacing w:line="276" w:lineRule="auto"/>
        <w:ind w:right="-78"/>
        <w:jc w:val="center"/>
        <w:rPr>
          <w:rFonts w:ascii="Book Antiqua" w:hAnsi="Book Antiqua" w:cs="Tahoma"/>
          <w:b/>
          <w:bCs/>
          <w:color w:val="auto"/>
          <w:sz w:val="22"/>
          <w:szCs w:val="22"/>
          <w:lang w:val="en-US"/>
        </w:rPr>
      </w:pPr>
      <w:proofErr w:type="spellStart"/>
      <w:r w:rsidRPr="00340ABD">
        <w:rPr>
          <w:rFonts w:ascii="Book Antiqua" w:hAnsi="Book Antiqua" w:cs="Tahoma"/>
          <w:b/>
          <w:bCs/>
          <w:color w:val="auto"/>
          <w:sz w:val="22"/>
          <w:szCs w:val="22"/>
          <w:lang w:val="en-US"/>
        </w:rPr>
        <w:t>ManyDev</w:t>
      </w:r>
      <w:proofErr w:type="spellEnd"/>
      <w:r w:rsidRPr="00340ABD">
        <w:rPr>
          <w:rFonts w:ascii="Book Antiqua" w:hAnsi="Book Antiqua" w:cs="Tahoma"/>
          <w:b/>
          <w:bCs/>
          <w:color w:val="auto"/>
          <w:sz w:val="22"/>
          <w:szCs w:val="22"/>
          <w:lang w:val="en-US"/>
        </w:rPr>
        <w:t xml:space="preserve"> Studio SE with its registered office in Warsaw</w:t>
      </w:r>
    </w:p>
    <w:p w14:paraId="760E4802" w14:textId="1CC151AA" w:rsidR="00896AC3" w:rsidRPr="00340ABD" w:rsidRDefault="00896AC3" w:rsidP="00896AC3">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655FE3">
        <w:rPr>
          <w:rFonts w:ascii="Book Antiqua" w:hAnsi="Book Antiqua" w:cs="Tahoma"/>
          <w:b/>
          <w:bCs/>
          <w:color w:val="auto"/>
          <w:sz w:val="22"/>
          <w:szCs w:val="22"/>
          <w:lang w:val="en-US"/>
        </w:rPr>
        <w:t>November 10th</w:t>
      </w:r>
      <w:r w:rsidRPr="00340ABD">
        <w:rPr>
          <w:rFonts w:ascii="Book Antiqua" w:hAnsi="Book Antiqua" w:cs="Tahoma"/>
          <w:b/>
          <w:bCs/>
          <w:color w:val="auto"/>
          <w:sz w:val="22"/>
          <w:szCs w:val="22"/>
          <w:lang w:val="en-US"/>
        </w:rPr>
        <w:t xml:space="preserve"> 2022</w:t>
      </w:r>
    </w:p>
    <w:p w14:paraId="1CED66D8" w14:textId="77777777" w:rsidR="00896AC3" w:rsidRPr="00340ABD" w:rsidRDefault="00896AC3" w:rsidP="00896AC3">
      <w:pPr>
        <w:pStyle w:val="Default"/>
        <w:jc w:val="center"/>
        <w:rPr>
          <w:rFonts w:ascii="Book Antiqua" w:hAnsi="Book Antiqua" w:cs="Tahoma"/>
          <w:sz w:val="22"/>
          <w:szCs w:val="22"/>
          <w:u w:val="single"/>
          <w:lang w:val="en-US"/>
        </w:rPr>
      </w:pPr>
      <w:r w:rsidRPr="00340ABD">
        <w:rPr>
          <w:rFonts w:ascii="Book Antiqua" w:hAnsi="Book Antiqua" w:cs="Tahoma"/>
          <w:sz w:val="22"/>
          <w:szCs w:val="22"/>
          <w:u w:val="single"/>
          <w:lang w:val="en-US"/>
        </w:rPr>
        <w:t>on the continued existence of the company</w:t>
      </w:r>
    </w:p>
    <w:p w14:paraId="5A8F3885" w14:textId="77777777" w:rsidR="00896AC3" w:rsidRPr="00340ABD" w:rsidRDefault="00896AC3" w:rsidP="00896AC3">
      <w:pPr>
        <w:pStyle w:val="Default"/>
        <w:rPr>
          <w:rFonts w:ascii="Book Antiqua" w:hAnsi="Book Antiqua" w:cs="Tahoma"/>
          <w:sz w:val="22"/>
          <w:szCs w:val="22"/>
          <w:u w:val="single"/>
          <w:lang w:val="en-US"/>
        </w:rPr>
      </w:pPr>
    </w:p>
    <w:p w14:paraId="43782E2B" w14:textId="77777777" w:rsidR="00896AC3" w:rsidRPr="00340ABD" w:rsidRDefault="00896AC3" w:rsidP="00896AC3">
      <w:pPr>
        <w:pStyle w:val="Default"/>
        <w:jc w:val="center"/>
        <w:rPr>
          <w:rFonts w:ascii="Book Antiqua" w:hAnsi="Book Antiqua" w:cs="Tahoma"/>
          <w:sz w:val="22"/>
          <w:szCs w:val="22"/>
          <w:lang w:val="en-US"/>
        </w:rPr>
      </w:pPr>
      <w:r w:rsidRPr="00340ABD">
        <w:rPr>
          <w:rFonts w:ascii="Book Antiqua" w:hAnsi="Book Antiqua" w:cs="Tahoma"/>
          <w:sz w:val="22"/>
          <w:szCs w:val="22"/>
          <w:lang w:val="en-US"/>
        </w:rPr>
        <w:t>§1</w:t>
      </w:r>
    </w:p>
    <w:p w14:paraId="748FF804" w14:textId="77777777" w:rsidR="00896AC3" w:rsidRPr="00340ABD" w:rsidRDefault="00896AC3" w:rsidP="00896AC3">
      <w:pPr>
        <w:pStyle w:val="Default"/>
        <w:rPr>
          <w:rFonts w:ascii="Book Antiqua" w:hAnsi="Book Antiqua" w:cs="Tahoma"/>
          <w:b/>
          <w:sz w:val="22"/>
          <w:szCs w:val="22"/>
          <w:lang w:val="en-US"/>
        </w:rPr>
      </w:pPr>
    </w:p>
    <w:p w14:paraId="522AADD5" w14:textId="77777777" w:rsidR="00896AC3" w:rsidRPr="00340ABD" w:rsidRDefault="00896AC3" w:rsidP="00896AC3">
      <w:pPr>
        <w:pStyle w:val="Default"/>
        <w:jc w:val="both"/>
        <w:rPr>
          <w:rFonts w:ascii="Book Antiqua" w:hAnsi="Book Antiqua" w:cs="Tahoma"/>
          <w:sz w:val="22"/>
          <w:szCs w:val="22"/>
          <w:lang w:val="en-US"/>
        </w:rPr>
      </w:pPr>
      <w:r w:rsidRPr="00340ABD">
        <w:rPr>
          <w:rFonts w:ascii="Book Antiqua" w:hAnsi="Book Antiqua" w:cs="Tahoma"/>
          <w:sz w:val="22"/>
          <w:szCs w:val="22"/>
          <w:lang w:val="en-US"/>
        </w:rPr>
        <w:t>Acting pursuant to Article 397 of the Commercial Companies Code, in connection with the preparation of the balance sheet by the Board of Directors showing a loss exceeding the sum of supplementary and reserve capitals and one-third of the share capital, the Extraordinary General Meeting resolves to continue the Company's existence.</w:t>
      </w:r>
    </w:p>
    <w:p w14:paraId="4A5BB24C" w14:textId="77777777" w:rsidR="00896AC3" w:rsidRPr="00340ABD" w:rsidRDefault="00896AC3" w:rsidP="00896AC3">
      <w:pPr>
        <w:pStyle w:val="Default"/>
        <w:jc w:val="both"/>
        <w:rPr>
          <w:rFonts w:ascii="Book Antiqua" w:hAnsi="Book Antiqua" w:cs="Tahoma"/>
          <w:sz w:val="22"/>
          <w:szCs w:val="22"/>
          <w:lang w:val="en-US"/>
        </w:rPr>
      </w:pPr>
    </w:p>
    <w:p w14:paraId="3AD3F95B" w14:textId="77777777" w:rsidR="00896AC3" w:rsidRPr="00340ABD" w:rsidRDefault="00896AC3" w:rsidP="00896AC3">
      <w:pPr>
        <w:pStyle w:val="Default"/>
        <w:jc w:val="center"/>
        <w:rPr>
          <w:rFonts w:ascii="Book Antiqua" w:hAnsi="Book Antiqua" w:cs="Tahoma"/>
          <w:sz w:val="22"/>
          <w:szCs w:val="22"/>
          <w:lang w:val="en-US"/>
        </w:rPr>
      </w:pPr>
      <w:r w:rsidRPr="00340ABD">
        <w:rPr>
          <w:rFonts w:ascii="Book Antiqua" w:hAnsi="Book Antiqua" w:cs="Tahoma"/>
          <w:sz w:val="22"/>
          <w:szCs w:val="22"/>
          <w:lang w:val="en-US"/>
        </w:rPr>
        <w:t>§2</w:t>
      </w:r>
    </w:p>
    <w:p w14:paraId="7111F98A" w14:textId="77777777" w:rsidR="00896AC3" w:rsidRPr="00340ABD" w:rsidRDefault="00896AC3" w:rsidP="00896AC3">
      <w:pPr>
        <w:pStyle w:val="Default"/>
        <w:rPr>
          <w:rFonts w:ascii="Book Antiqua" w:hAnsi="Book Antiqua" w:cs="Tahoma"/>
          <w:b/>
          <w:sz w:val="22"/>
          <w:szCs w:val="22"/>
          <w:lang w:val="en-US"/>
        </w:rPr>
      </w:pPr>
    </w:p>
    <w:p w14:paraId="599F0909" w14:textId="77777777" w:rsidR="00896AC3" w:rsidRPr="00340ABD" w:rsidRDefault="00896AC3" w:rsidP="00896AC3">
      <w:pPr>
        <w:pStyle w:val="NormalnyWeb"/>
        <w:spacing w:before="0" w:beforeAutospacing="0" w:after="0" w:afterAutospacing="0"/>
        <w:jc w:val="both"/>
        <w:rPr>
          <w:rFonts w:ascii="Book Antiqua" w:hAnsi="Book Antiqua" w:cs="Tahoma"/>
          <w:sz w:val="22"/>
          <w:szCs w:val="22"/>
          <w:lang w:val="en-US"/>
        </w:rPr>
      </w:pPr>
      <w:r w:rsidRPr="00340ABD">
        <w:rPr>
          <w:rFonts w:ascii="Book Antiqua" w:hAnsi="Book Antiqua" w:cs="Tahoma"/>
          <w:sz w:val="22"/>
          <w:szCs w:val="22"/>
          <w:lang w:val="en-US"/>
        </w:rPr>
        <w:t>The resolution comes into force upon its adoption.”</w:t>
      </w:r>
    </w:p>
    <w:p w14:paraId="690FD8F1" w14:textId="77777777" w:rsidR="00A40522" w:rsidRPr="00340ABD" w:rsidRDefault="00A40522" w:rsidP="00A40522">
      <w:pPr>
        <w:pStyle w:val="Default"/>
        <w:rPr>
          <w:rFonts w:ascii="Book Antiqua" w:hAnsi="Book Antiqua" w:cs="Tahoma"/>
          <w:sz w:val="22"/>
          <w:szCs w:val="22"/>
          <w:lang w:val="en-US"/>
        </w:rPr>
      </w:pPr>
    </w:p>
    <w:p w14:paraId="2002783C" w14:textId="77777777" w:rsidR="00A40522" w:rsidRPr="00340ABD" w:rsidRDefault="00A40522" w:rsidP="00A40522">
      <w:pPr>
        <w:pStyle w:val="Default"/>
        <w:rPr>
          <w:rFonts w:ascii="Book Antiqua" w:hAnsi="Book Antiqua" w:cs="Tahoma"/>
          <w:sz w:val="22"/>
          <w:szCs w:val="22"/>
          <w:lang w:val="en-US"/>
        </w:rPr>
      </w:pPr>
    </w:p>
    <w:p w14:paraId="19CB51BE" w14:textId="77777777" w:rsidR="00A40522" w:rsidRPr="00340ABD" w:rsidRDefault="00A40522" w:rsidP="00A40522">
      <w:pPr>
        <w:pStyle w:val="Default"/>
        <w:rPr>
          <w:rFonts w:ascii="Book Antiqua" w:hAnsi="Book Antiqua" w:cs="Tahoma"/>
          <w:sz w:val="22"/>
          <w:szCs w:val="22"/>
          <w:lang w:val="en-US"/>
        </w:rPr>
      </w:pPr>
    </w:p>
    <w:p w14:paraId="280BA57D" w14:textId="77777777" w:rsidR="00A40522" w:rsidRPr="00340ABD" w:rsidRDefault="00A40522" w:rsidP="00A40522">
      <w:pPr>
        <w:pStyle w:val="Default"/>
        <w:rPr>
          <w:rFonts w:ascii="Book Antiqua" w:hAnsi="Book Antiqua" w:cs="Tahoma"/>
          <w:sz w:val="22"/>
          <w:szCs w:val="22"/>
          <w:lang w:val="en-US"/>
        </w:rPr>
      </w:pPr>
    </w:p>
    <w:p w14:paraId="61D8807A" w14:textId="77777777" w:rsidR="00A40522" w:rsidRPr="00340ABD" w:rsidRDefault="00A40522" w:rsidP="00A40522">
      <w:pPr>
        <w:pStyle w:val="Default"/>
        <w:rPr>
          <w:rFonts w:ascii="Book Antiqua" w:hAnsi="Book Antiqua" w:cs="Tahoma"/>
          <w:sz w:val="22"/>
          <w:szCs w:val="22"/>
          <w:lang w:val="en-US"/>
        </w:rPr>
      </w:pPr>
    </w:p>
    <w:p w14:paraId="49C5C0E1" w14:textId="77777777" w:rsidR="00A40522" w:rsidRPr="00340ABD" w:rsidRDefault="00A40522" w:rsidP="00A40522">
      <w:pPr>
        <w:pStyle w:val="Default"/>
        <w:rPr>
          <w:rFonts w:ascii="Book Antiqua" w:hAnsi="Book Antiqua" w:cs="Tahoma"/>
          <w:sz w:val="22"/>
          <w:szCs w:val="22"/>
          <w:lang w:val="en-US"/>
        </w:rPr>
      </w:pPr>
    </w:p>
    <w:p w14:paraId="42855B8B" w14:textId="77777777" w:rsidR="00A40522" w:rsidRPr="00340ABD" w:rsidRDefault="00A40522" w:rsidP="00A40522">
      <w:pPr>
        <w:pStyle w:val="Default"/>
        <w:rPr>
          <w:rFonts w:ascii="Book Antiqua" w:hAnsi="Book Antiqua" w:cs="Tahoma"/>
          <w:sz w:val="22"/>
          <w:szCs w:val="22"/>
          <w:lang w:val="en-US"/>
        </w:rPr>
      </w:pPr>
    </w:p>
    <w:p w14:paraId="1115BB3E" w14:textId="77777777" w:rsidR="00A40522" w:rsidRPr="00340ABD" w:rsidRDefault="00A40522" w:rsidP="00A40522">
      <w:pPr>
        <w:pStyle w:val="Default"/>
        <w:rPr>
          <w:rFonts w:ascii="Book Antiqua" w:hAnsi="Book Antiqua" w:cs="Tahoma"/>
          <w:sz w:val="22"/>
          <w:szCs w:val="22"/>
          <w:lang w:val="en-US"/>
        </w:rPr>
      </w:pPr>
    </w:p>
    <w:p w14:paraId="09BCE18A" w14:textId="77777777" w:rsidR="00A40522" w:rsidRPr="00340ABD" w:rsidRDefault="00A40522" w:rsidP="00A40522">
      <w:pPr>
        <w:pStyle w:val="Default"/>
        <w:rPr>
          <w:rFonts w:ascii="Book Antiqua" w:hAnsi="Book Antiqua" w:cs="Tahoma"/>
          <w:sz w:val="22"/>
          <w:szCs w:val="22"/>
          <w:lang w:val="en-US"/>
        </w:rPr>
      </w:pPr>
    </w:p>
    <w:p w14:paraId="2E251E76" w14:textId="77777777" w:rsidR="00A40522" w:rsidRPr="00340ABD" w:rsidRDefault="00A40522" w:rsidP="00A40522">
      <w:pPr>
        <w:pStyle w:val="Default"/>
        <w:rPr>
          <w:rFonts w:ascii="Book Antiqua" w:hAnsi="Book Antiqua" w:cs="Tahoma"/>
          <w:sz w:val="22"/>
          <w:szCs w:val="22"/>
          <w:lang w:val="en-US"/>
        </w:rPr>
      </w:pPr>
    </w:p>
    <w:p w14:paraId="610E589A" w14:textId="77777777" w:rsidR="00A40522" w:rsidRPr="00340ABD" w:rsidRDefault="00A40522" w:rsidP="00A40522">
      <w:pPr>
        <w:pStyle w:val="Default"/>
        <w:rPr>
          <w:rFonts w:ascii="Book Antiqua" w:hAnsi="Book Antiqua" w:cs="Tahoma"/>
          <w:sz w:val="22"/>
          <w:szCs w:val="22"/>
          <w:lang w:val="en-US"/>
        </w:rPr>
      </w:pPr>
    </w:p>
    <w:p w14:paraId="7E69ED93" w14:textId="77777777" w:rsidR="00A40522" w:rsidRPr="00340ABD" w:rsidRDefault="00A40522" w:rsidP="00A40522">
      <w:pPr>
        <w:pStyle w:val="Default"/>
        <w:rPr>
          <w:rFonts w:ascii="Book Antiqua" w:hAnsi="Book Antiqua" w:cs="Tahoma"/>
          <w:sz w:val="22"/>
          <w:szCs w:val="22"/>
          <w:lang w:val="en-US"/>
        </w:rPr>
      </w:pPr>
    </w:p>
    <w:p w14:paraId="40CC143E" w14:textId="77777777" w:rsidR="00A40522" w:rsidRPr="00340ABD" w:rsidRDefault="00A40522" w:rsidP="00A40522">
      <w:pPr>
        <w:pStyle w:val="Default"/>
        <w:rPr>
          <w:rFonts w:ascii="Book Antiqua" w:hAnsi="Book Antiqua" w:cs="Tahoma"/>
          <w:sz w:val="22"/>
          <w:szCs w:val="22"/>
          <w:lang w:val="en-US"/>
        </w:rPr>
      </w:pPr>
    </w:p>
    <w:p w14:paraId="70316177" w14:textId="77777777" w:rsidR="00A40522" w:rsidRPr="00340ABD" w:rsidRDefault="00A40522" w:rsidP="00A40522">
      <w:pPr>
        <w:pStyle w:val="Default"/>
        <w:rPr>
          <w:rFonts w:ascii="Book Antiqua" w:hAnsi="Book Antiqua" w:cs="Tahoma"/>
          <w:sz w:val="22"/>
          <w:szCs w:val="22"/>
          <w:lang w:val="en-US"/>
        </w:rPr>
      </w:pPr>
    </w:p>
    <w:p w14:paraId="3175155B" w14:textId="77777777" w:rsidR="00A40522" w:rsidRPr="00340ABD" w:rsidRDefault="00A40522" w:rsidP="00A40522">
      <w:pPr>
        <w:pStyle w:val="Default"/>
        <w:rPr>
          <w:rFonts w:ascii="Book Antiqua" w:hAnsi="Book Antiqua" w:cs="Tahoma"/>
          <w:sz w:val="22"/>
          <w:szCs w:val="22"/>
          <w:lang w:val="en-US"/>
        </w:rPr>
      </w:pPr>
    </w:p>
    <w:p w14:paraId="73C11919" w14:textId="77777777" w:rsidR="00A40522" w:rsidRPr="00340ABD" w:rsidRDefault="00A40522" w:rsidP="00A40522">
      <w:pPr>
        <w:pStyle w:val="Default"/>
        <w:rPr>
          <w:rFonts w:ascii="Book Antiqua" w:hAnsi="Book Antiqua" w:cs="Tahoma"/>
          <w:sz w:val="22"/>
          <w:szCs w:val="22"/>
          <w:lang w:val="en-US"/>
        </w:rPr>
      </w:pPr>
    </w:p>
    <w:p w14:paraId="51ECDA81" w14:textId="77777777" w:rsidR="00A40522" w:rsidRPr="00340ABD" w:rsidRDefault="00A40522" w:rsidP="00A40522">
      <w:pPr>
        <w:pStyle w:val="Default"/>
        <w:rPr>
          <w:rFonts w:ascii="Book Antiqua" w:hAnsi="Book Antiqua" w:cs="Tahoma"/>
          <w:sz w:val="22"/>
          <w:szCs w:val="22"/>
          <w:lang w:val="en-US"/>
        </w:rPr>
      </w:pPr>
    </w:p>
    <w:p w14:paraId="06875B9C" w14:textId="77777777" w:rsidR="00A40522" w:rsidRPr="00340ABD" w:rsidRDefault="00A40522" w:rsidP="00A40522">
      <w:pPr>
        <w:pStyle w:val="Default"/>
        <w:rPr>
          <w:rFonts w:ascii="Book Antiqua" w:hAnsi="Book Antiqua" w:cs="Tahoma"/>
          <w:sz w:val="22"/>
          <w:szCs w:val="22"/>
          <w:lang w:val="en-US"/>
        </w:rPr>
      </w:pPr>
    </w:p>
    <w:p w14:paraId="11D233DC" w14:textId="77777777" w:rsidR="00A40522" w:rsidRPr="00340ABD" w:rsidRDefault="00A40522" w:rsidP="00A40522">
      <w:pPr>
        <w:pStyle w:val="Default"/>
        <w:rPr>
          <w:rFonts w:ascii="Book Antiqua" w:hAnsi="Book Antiqua" w:cs="Tahoma"/>
          <w:sz w:val="22"/>
          <w:szCs w:val="22"/>
          <w:lang w:val="en-US"/>
        </w:rPr>
      </w:pPr>
    </w:p>
    <w:p w14:paraId="481C3DA3" w14:textId="77777777" w:rsidR="00A40522" w:rsidRPr="00340ABD" w:rsidRDefault="00A40522" w:rsidP="00A40522">
      <w:pPr>
        <w:pStyle w:val="Default"/>
        <w:rPr>
          <w:rFonts w:ascii="Book Antiqua" w:hAnsi="Book Antiqua" w:cs="Tahoma"/>
          <w:sz w:val="22"/>
          <w:szCs w:val="22"/>
          <w:lang w:val="en-US"/>
        </w:rPr>
      </w:pPr>
    </w:p>
    <w:p w14:paraId="7E757153" w14:textId="77777777" w:rsidR="00A40522" w:rsidRPr="00340ABD" w:rsidRDefault="00A40522" w:rsidP="00A40522">
      <w:pPr>
        <w:pStyle w:val="Default"/>
        <w:rPr>
          <w:rFonts w:ascii="Book Antiqua" w:hAnsi="Book Antiqua" w:cs="Tahoma"/>
          <w:sz w:val="22"/>
          <w:szCs w:val="22"/>
          <w:lang w:val="en-US"/>
        </w:rPr>
      </w:pPr>
    </w:p>
    <w:p w14:paraId="7A89788E" w14:textId="77777777" w:rsidR="00A40522" w:rsidRPr="00340ABD" w:rsidRDefault="00A40522" w:rsidP="00A40522">
      <w:pPr>
        <w:pStyle w:val="Default"/>
        <w:rPr>
          <w:rFonts w:ascii="Book Antiqua" w:hAnsi="Book Antiqua" w:cs="Tahoma"/>
          <w:sz w:val="22"/>
          <w:szCs w:val="22"/>
          <w:lang w:val="en-US"/>
        </w:rPr>
      </w:pPr>
    </w:p>
    <w:p w14:paraId="06E2E616" w14:textId="77777777" w:rsidR="00A40522" w:rsidRPr="00340ABD" w:rsidRDefault="00A40522" w:rsidP="00A40522">
      <w:pPr>
        <w:pStyle w:val="Default"/>
        <w:rPr>
          <w:rFonts w:ascii="Book Antiqua" w:hAnsi="Book Antiqua" w:cs="Tahoma"/>
          <w:sz w:val="22"/>
          <w:szCs w:val="22"/>
          <w:lang w:val="en-US"/>
        </w:rPr>
      </w:pPr>
    </w:p>
    <w:p w14:paraId="49A18F44" w14:textId="77777777" w:rsidR="00A40522" w:rsidRPr="00340ABD" w:rsidRDefault="00A40522" w:rsidP="00A40522">
      <w:pPr>
        <w:pStyle w:val="Default"/>
        <w:rPr>
          <w:rFonts w:ascii="Book Antiqua" w:hAnsi="Book Antiqua" w:cs="Tahoma"/>
          <w:sz w:val="22"/>
          <w:szCs w:val="22"/>
          <w:lang w:val="en-US"/>
        </w:rPr>
      </w:pPr>
    </w:p>
    <w:p w14:paraId="56020329" w14:textId="77777777" w:rsidR="00A40522" w:rsidRPr="00340ABD" w:rsidRDefault="00A40522" w:rsidP="00A40522">
      <w:pPr>
        <w:pStyle w:val="Default"/>
        <w:rPr>
          <w:rFonts w:ascii="Book Antiqua" w:hAnsi="Book Antiqua" w:cs="Tahoma"/>
          <w:sz w:val="22"/>
          <w:szCs w:val="22"/>
          <w:lang w:val="en-US"/>
        </w:rPr>
      </w:pPr>
    </w:p>
    <w:p w14:paraId="26402578" w14:textId="77777777" w:rsidR="00A40522" w:rsidRPr="00340ABD" w:rsidRDefault="00A40522" w:rsidP="00A40522">
      <w:pPr>
        <w:pStyle w:val="Default"/>
        <w:rPr>
          <w:rFonts w:ascii="Book Antiqua" w:hAnsi="Book Antiqua" w:cs="Tahoma"/>
          <w:sz w:val="22"/>
          <w:szCs w:val="22"/>
          <w:lang w:val="en-US"/>
        </w:rPr>
      </w:pPr>
    </w:p>
    <w:p w14:paraId="05EA43D0" w14:textId="77777777" w:rsidR="00A40522" w:rsidRPr="00340ABD" w:rsidRDefault="00A40522" w:rsidP="00A40522">
      <w:pPr>
        <w:pStyle w:val="Default"/>
        <w:rPr>
          <w:rFonts w:ascii="Book Antiqua" w:hAnsi="Book Antiqua" w:cs="Tahoma"/>
          <w:sz w:val="22"/>
          <w:szCs w:val="22"/>
          <w:lang w:val="en-US"/>
        </w:rPr>
      </w:pPr>
    </w:p>
    <w:p w14:paraId="07384687" w14:textId="77777777" w:rsidR="00A40522" w:rsidRPr="00340ABD" w:rsidRDefault="00A40522" w:rsidP="00A40522">
      <w:pPr>
        <w:pStyle w:val="Default"/>
        <w:rPr>
          <w:rFonts w:ascii="Book Antiqua" w:hAnsi="Book Antiqua" w:cs="Tahoma"/>
          <w:sz w:val="22"/>
          <w:szCs w:val="22"/>
          <w:lang w:val="en-US"/>
        </w:rPr>
      </w:pPr>
    </w:p>
    <w:p w14:paraId="14F652DB" w14:textId="77777777" w:rsidR="00A40522" w:rsidRPr="00340ABD" w:rsidRDefault="00A40522" w:rsidP="00A40522">
      <w:pPr>
        <w:pStyle w:val="Default"/>
        <w:rPr>
          <w:rFonts w:ascii="Book Antiqua" w:hAnsi="Book Antiqua" w:cs="Tahoma"/>
          <w:sz w:val="22"/>
          <w:szCs w:val="22"/>
          <w:lang w:val="en-US"/>
        </w:rPr>
      </w:pPr>
    </w:p>
    <w:p w14:paraId="48D55CAC" w14:textId="77777777" w:rsidR="00A40522" w:rsidRPr="00340ABD" w:rsidRDefault="00A40522" w:rsidP="00A40522">
      <w:pPr>
        <w:pStyle w:val="Default"/>
        <w:rPr>
          <w:rFonts w:ascii="Book Antiqua" w:hAnsi="Book Antiqua" w:cs="Tahoma"/>
          <w:sz w:val="22"/>
          <w:szCs w:val="22"/>
          <w:lang w:val="en-US"/>
        </w:rPr>
      </w:pPr>
    </w:p>
    <w:p w14:paraId="3C510668" w14:textId="77777777" w:rsidR="00A40522" w:rsidRPr="00340ABD" w:rsidRDefault="00A40522" w:rsidP="00A40522">
      <w:pPr>
        <w:pStyle w:val="Default"/>
        <w:rPr>
          <w:rFonts w:ascii="Book Antiqua" w:hAnsi="Book Antiqua" w:cs="Tahoma"/>
          <w:sz w:val="22"/>
          <w:szCs w:val="22"/>
          <w:lang w:val="en-US"/>
        </w:rPr>
      </w:pPr>
    </w:p>
    <w:p w14:paraId="0B6F880B" w14:textId="77777777" w:rsidR="00A40522" w:rsidRPr="00340ABD" w:rsidRDefault="00A40522" w:rsidP="00A40522">
      <w:pPr>
        <w:pStyle w:val="Default"/>
        <w:rPr>
          <w:rFonts w:ascii="Book Antiqua" w:hAnsi="Book Antiqua"/>
          <w:b/>
          <w:sz w:val="22"/>
          <w:szCs w:val="22"/>
          <w:lang w:val="en-US"/>
        </w:rPr>
      </w:pPr>
      <w:proofErr w:type="spellStart"/>
      <w:r w:rsidRPr="00340ABD">
        <w:rPr>
          <w:rFonts w:ascii="Book Antiqua" w:hAnsi="Book Antiqua"/>
          <w:b/>
          <w:sz w:val="22"/>
          <w:szCs w:val="22"/>
          <w:lang w:val="en-US"/>
        </w:rPr>
        <w:t>Załącznik</w:t>
      </w:r>
      <w:proofErr w:type="spellEnd"/>
      <w:r w:rsidRPr="00340ABD">
        <w:rPr>
          <w:rFonts w:ascii="Book Antiqua" w:hAnsi="Book Antiqua"/>
          <w:b/>
          <w:sz w:val="22"/>
          <w:szCs w:val="22"/>
          <w:lang w:val="en-US"/>
        </w:rPr>
        <w:t xml:space="preserve"> 7.</w:t>
      </w:r>
    </w:p>
    <w:p w14:paraId="50C2D3AE" w14:textId="77777777" w:rsidR="00A40522" w:rsidRPr="00340ABD" w:rsidRDefault="00A40522" w:rsidP="00A40522">
      <w:pPr>
        <w:pStyle w:val="Default"/>
        <w:rPr>
          <w:rFonts w:ascii="Book Antiqua" w:hAnsi="Book Antiqua" w:cs="Tahoma"/>
          <w:sz w:val="22"/>
          <w:szCs w:val="22"/>
          <w:lang w:val="en-US"/>
        </w:rPr>
      </w:pPr>
    </w:p>
    <w:p w14:paraId="5D3F9134" w14:textId="77777777" w:rsidR="00A40522" w:rsidRPr="00340ABD" w:rsidRDefault="00A40522" w:rsidP="00A40522">
      <w:pPr>
        <w:pStyle w:val="Default"/>
        <w:rPr>
          <w:rFonts w:ascii="Book Antiqua" w:hAnsi="Book Antiqua" w:cs="Tahoma"/>
          <w:sz w:val="22"/>
          <w:szCs w:val="22"/>
          <w:lang w:val="en-US"/>
        </w:rPr>
      </w:pPr>
    </w:p>
    <w:p w14:paraId="6AB24D4E" w14:textId="77777777" w:rsidR="00A40522" w:rsidRPr="00340ABD" w:rsidRDefault="00A40522" w:rsidP="00A40522">
      <w:pPr>
        <w:pStyle w:val="Default"/>
        <w:rPr>
          <w:rFonts w:ascii="Book Antiqua" w:hAnsi="Book Antiqua" w:cs="Tahoma"/>
          <w:sz w:val="22"/>
          <w:szCs w:val="22"/>
          <w:lang w:val="en-US"/>
        </w:rPr>
      </w:pPr>
    </w:p>
    <w:p w14:paraId="775D5836" w14:textId="32978749" w:rsidR="00896AC3" w:rsidRPr="00340ABD" w:rsidRDefault="00896AC3" w:rsidP="00896AC3">
      <w:pPr>
        <w:pStyle w:val="CM3"/>
        <w:spacing w:after="0" w:line="276" w:lineRule="auto"/>
        <w:jc w:val="center"/>
        <w:rPr>
          <w:rFonts w:ascii="Book Antiqua" w:hAnsi="Book Antiqua" w:cs="Tahoma"/>
          <w:sz w:val="22"/>
          <w:szCs w:val="22"/>
          <w:lang w:val="en-US"/>
        </w:rPr>
      </w:pPr>
      <w:r w:rsidRPr="00340ABD">
        <w:rPr>
          <w:rFonts w:ascii="Book Antiqua" w:hAnsi="Book Antiqua" w:cs="Tahoma"/>
          <w:b/>
          <w:bCs/>
          <w:sz w:val="22"/>
          <w:szCs w:val="22"/>
          <w:lang w:val="en-US"/>
        </w:rPr>
        <w:t xml:space="preserve">Resolution No. </w:t>
      </w:r>
      <w:r w:rsidR="00861389" w:rsidRPr="00861389">
        <w:rPr>
          <w:rFonts w:ascii="Book Antiqua" w:hAnsi="Book Antiqua" w:cs="Tahoma"/>
          <w:b/>
          <w:bCs/>
          <w:sz w:val="22"/>
          <w:szCs w:val="22"/>
          <w:highlight w:val="yellow"/>
          <w:lang w:val="en-US"/>
        </w:rPr>
        <w:t>7</w:t>
      </w:r>
    </w:p>
    <w:p w14:paraId="530E1344" w14:textId="77777777" w:rsidR="00896AC3" w:rsidRPr="00340ABD" w:rsidRDefault="00896AC3" w:rsidP="00896AC3">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5E05F716" w14:textId="77777777" w:rsidR="00896AC3" w:rsidRPr="00340ABD" w:rsidRDefault="00896AC3" w:rsidP="00896AC3">
      <w:pPr>
        <w:pStyle w:val="Default"/>
        <w:spacing w:line="276" w:lineRule="auto"/>
        <w:ind w:right="-78"/>
        <w:jc w:val="center"/>
        <w:rPr>
          <w:rFonts w:ascii="Book Antiqua" w:hAnsi="Book Antiqua" w:cs="Tahoma"/>
          <w:b/>
          <w:bCs/>
          <w:color w:val="auto"/>
          <w:sz w:val="22"/>
          <w:szCs w:val="22"/>
          <w:lang w:val="en-US"/>
        </w:rPr>
      </w:pPr>
      <w:proofErr w:type="spellStart"/>
      <w:r w:rsidRPr="00340ABD">
        <w:rPr>
          <w:rFonts w:ascii="Book Antiqua" w:hAnsi="Book Antiqua" w:cs="Tahoma"/>
          <w:b/>
          <w:bCs/>
          <w:color w:val="auto"/>
          <w:sz w:val="22"/>
          <w:szCs w:val="22"/>
          <w:lang w:val="en-US"/>
        </w:rPr>
        <w:t>ManyDev</w:t>
      </w:r>
      <w:proofErr w:type="spellEnd"/>
      <w:r w:rsidRPr="00340ABD">
        <w:rPr>
          <w:rFonts w:ascii="Book Antiqua" w:hAnsi="Book Antiqua" w:cs="Tahoma"/>
          <w:b/>
          <w:bCs/>
          <w:color w:val="auto"/>
          <w:sz w:val="22"/>
          <w:szCs w:val="22"/>
          <w:lang w:val="en-US"/>
        </w:rPr>
        <w:t xml:space="preserve"> Studio SE with its registered office in Warsaw</w:t>
      </w:r>
    </w:p>
    <w:p w14:paraId="25E4E99A" w14:textId="53990935" w:rsidR="00896AC3" w:rsidRPr="00340ABD" w:rsidRDefault="00896AC3" w:rsidP="00896AC3">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655FE3">
        <w:rPr>
          <w:rFonts w:ascii="Book Antiqua" w:hAnsi="Book Antiqua" w:cs="Tahoma"/>
          <w:b/>
          <w:bCs/>
          <w:color w:val="auto"/>
          <w:sz w:val="22"/>
          <w:szCs w:val="22"/>
          <w:lang w:val="en-US"/>
        </w:rPr>
        <w:t xml:space="preserve">November 10th </w:t>
      </w:r>
      <w:r w:rsidRPr="00340ABD">
        <w:rPr>
          <w:rFonts w:ascii="Book Antiqua" w:hAnsi="Book Antiqua" w:cs="Tahoma"/>
          <w:b/>
          <w:bCs/>
          <w:color w:val="auto"/>
          <w:sz w:val="22"/>
          <w:szCs w:val="22"/>
          <w:lang w:val="en-US"/>
        </w:rPr>
        <w:t>2022</w:t>
      </w:r>
    </w:p>
    <w:p w14:paraId="59E26DEB" w14:textId="77777777" w:rsidR="00896AC3" w:rsidRPr="00340ABD" w:rsidRDefault="00896AC3" w:rsidP="00896AC3">
      <w:pPr>
        <w:pStyle w:val="Default"/>
        <w:jc w:val="center"/>
        <w:rPr>
          <w:rFonts w:ascii="Book Antiqua" w:hAnsi="Book Antiqua" w:cs="Tahoma"/>
          <w:sz w:val="22"/>
          <w:szCs w:val="22"/>
          <w:u w:val="single"/>
          <w:lang w:val="en-US"/>
        </w:rPr>
      </w:pPr>
      <w:r w:rsidRPr="00340ABD">
        <w:rPr>
          <w:rFonts w:ascii="Book Antiqua" w:hAnsi="Book Antiqua" w:cs="Tahoma"/>
          <w:sz w:val="22"/>
          <w:szCs w:val="22"/>
          <w:u w:val="single"/>
          <w:lang w:val="en-US"/>
        </w:rPr>
        <w:t>on the appointment of a member of the Supervisory Board of the Company</w:t>
      </w:r>
    </w:p>
    <w:p w14:paraId="5E9FBA51" w14:textId="77777777" w:rsidR="00896AC3" w:rsidRPr="00340ABD" w:rsidRDefault="00896AC3" w:rsidP="00896AC3">
      <w:pPr>
        <w:pStyle w:val="Default"/>
        <w:jc w:val="center"/>
        <w:rPr>
          <w:rFonts w:ascii="Book Antiqua" w:hAnsi="Book Antiqua" w:cs="Tahoma"/>
          <w:i/>
          <w:sz w:val="22"/>
          <w:szCs w:val="22"/>
          <w:lang w:val="en-US"/>
        </w:rPr>
      </w:pPr>
    </w:p>
    <w:p w14:paraId="30BBAF7C" w14:textId="77777777" w:rsidR="00896AC3" w:rsidRPr="00340ABD" w:rsidRDefault="00896AC3" w:rsidP="00896AC3">
      <w:pPr>
        <w:pStyle w:val="Default"/>
        <w:jc w:val="center"/>
        <w:rPr>
          <w:rFonts w:ascii="Book Antiqua" w:hAnsi="Book Antiqua" w:cs="Tahoma"/>
          <w:sz w:val="22"/>
          <w:szCs w:val="22"/>
          <w:lang w:val="en-US"/>
        </w:rPr>
      </w:pPr>
      <w:r w:rsidRPr="00340ABD">
        <w:rPr>
          <w:rFonts w:ascii="Book Antiqua" w:hAnsi="Book Antiqua" w:cs="Tahoma"/>
          <w:sz w:val="22"/>
          <w:szCs w:val="22"/>
          <w:lang w:val="en-US"/>
        </w:rPr>
        <w:t>§1</w:t>
      </w:r>
    </w:p>
    <w:p w14:paraId="2B47FDC4" w14:textId="77777777" w:rsidR="00896AC3" w:rsidRPr="00340ABD" w:rsidRDefault="00896AC3" w:rsidP="00896AC3">
      <w:pPr>
        <w:pStyle w:val="Default"/>
        <w:jc w:val="both"/>
        <w:rPr>
          <w:rFonts w:ascii="Book Antiqua" w:hAnsi="Book Antiqua" w:cs="Tahoma"/>
          <w:sz w:val="22"/>
          <w:szCs w:val="22"/>
          <w:lang w:val="en-US"/>
        </w:rPr>
      </w:pPr>
      <w:r w:rsidRPr="00340ABD">
        <w:rPr>
          <w:rFonts w:ascii="Book Antiqua" w:hAnsi="Book Antiqua" w:cs="Tahoma"/>
          <w:sz w:val="22"/>
          <w:szCs w:val="22"/>
          <w:lang w:val="en-US"/>
        </w:rPr>
        <w:t>Pursuant to Article 385 §1 of the Code of Commercial Companies and § 18 section 1 of the Company's Articles of Association, the Extraordinary General Meeting appoints Mr./Ms. ,,,,,,,,,,,,,,,,,,,,,,,,,,,,, as a member of the Company's Supervisory Board.</w:t>
      </w:r>
    </w:p>
    <w:p w14:paraId="03DF1A41" w14:textId="77777777" w:rsidR="00896AC3" w:rsidRPr="00340ABD" w:rsidRDefault="00896AC3" w:rsidP="00896AC3">
      <w:pPr>
        <w:pStyle w:val="Default"/>
        <w:jc w:val="both"/>
        <w:rPr>
          <w:rFonts w:ascii="Book Antiqua" w:hAnsi="Book Antiqua" w:cs="Tahoma"/>
          <w:sz w:val="22"/>
          <w:szCs w:val="22"/>
          <w:lang w:val="en-US"/>
        </w:rPr>
      </w:pPr>
    </w:p>
    <w:p w14:paraId="20FEDF1F" w14:textId="77777777" w:rsidR="00896AC3" w:rsidRPr="00340ABD" w:rsidRDefault="00896AC3" w:rsidP="00896AC3">
      <w:pPr>
        <w:pStyle w:val="Default"/>
        <w:jc w:val="center"/>
        <w:rPr>
          <w:rFonts w:ascii="Book Antiqua" w:hAnsi="Book Antiqua" w:cs="Tahoma"/>
          <w:sz w:val="22"/>
          <w:szCs w:val="22"/>
          <w:lang w:val="en-US"/>
        </w:rPr>
      </w:pPr>
      <w:r w:rsidRPr="00340ABD">
        <w:rPr>
          <w:rFonts w:ascii="Book Antiqua" w:hAnsi="Book Antiqua" w:cs="Tahoma"/>
          <w:sz w:val="22"/>
          <w:szCs w:val="22"/>
          <w:lang w:val="en-US"/>
        </w:rPr>
        <w:t>§2</w:t>
      </w:r>
    </w:p>
    <w:p w14:paraId="6CC261E1" w14:textId="77777777" w:rsidR="00896AC3" w:rsidRPr="00340ABD" w:rsidRDefault="00896AC3" w:rsidP="00896AC3">
      <w:pPr>
        <w:pStyle w:val="Default"/>
        <w:rPr>
          <w:rFonts w:ascii="Book Antiqua" w:hAnsi="Book Antiqua" w:cs="Tahoma"/>
          <w:sz w:val="22"/>
          <w:szCs w:val="22"/>
          <w:lang w:val="en-US"/>
        </w:rPr>
      </w:pPr>
      <w:r w:rsidRPr="00340ABD">
        <w:rPr>
          <w:rFonts w:ascii="Book Antiqua" w:hAnsi="Book Antiqua" w:cs="Tahoma"/>
          <w:sz w:val="22"/>
          <w:szCs w:val="22"/>
          <w:lang w:val="en-US"/>
        </w:rPr>
        <w:t>The resolution comes into force upon its adoption.”</w:t>
      </w:r>
    </w:p>
    <w:p w14:paraId="1F37905B" w14:textId="1C4E8823" w:rsidR="00D50808" w:rsidRPr="00340ABD" w:rsidRDefault="00D50808" w:rsidP="00A40522">
      <w:pPr>
        <w:jc w:val="both"/>
        <w:rPr>
          <w:rFonts w:ascii="Book Antiqua" w:eastAsia="Times New Roman" w:hAnsi="Book Antiqua" w:cs="Tahoma"/>
          <w:color w:val="000000"/>
          <w:lang w:val="en-US" w:eastAsia="pl-PL"/>
        </w:rPr>
      </w:pPr>
    </w:p>
    <w:sectPr w:rsidR="00D50808" w:rsidRPr="00340AB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BC525" w14:textId="77777777" w:rsidR="005313EA" w:rsidRDefault="005313EA" w:rsidP="00DE7609">
      <w:pPr>
        <w:spacing w:after="0" w:line="240" w:lineRule="auto"/>
      </w:pPr>
      <w:r>
        <w:separator/>
      </w:r>
    </w:p>
  </w:endnote>
  <w:endnote w:type="continuationSeparator" w:id="0">
    <w:p w14:paraId="39049A7A" w14:textId="77777777" w:rsidR="005313EA" w:rsidRDefault="005313EA" w:rsidP="00DE7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Times"/>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391931"/>
      <w:docPartObj>
        <w:docPartGallery w:val="Page Numbers (Bottom of Page)"/>
        <w:docPartUnique/>
      </w:docPartObj>
    </w:sdtPr>
    <w:sdtContent>
      <w:p w14:paraId="2E7E913C" w14:textId="77777777" w:rsidR="00AE00A2" w:rsidRDefault="00AE00A2">
        <w:pPr>
          <w:pStyle w:val="Stopka"/>
          <w:jc w:val="center"/>
        </w:pPr>
        <w:r>
          <w:fldChar w:fldCharType="begin"/>
        </w:r>
        <w:r>
          <w:instrText>PAGE   \* MERGEFORMAT</w:instrText>
        </w:r>
        <w:r>
          <w:fldChar w:fldCharType="separate"/>
        </w:r>
        <w:r w:rsidR="00896AC3">
          <w:rPr>
            <w:noProof/>
          </w:rPr>
          <w:t>10</w:t>
        </w:r>
        <w:r>
          <w:fldChar w:fldCharType="end"/>
        </w:r>
      </w:p>
    </w:sdtContent>
  </w:sdt>
  <w:p w14:paraId="48967D71" w14:textId="77777777" w:rsidR="00AE00A2" w:rsidRDefault="00AE00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8E85D" w14:textId="77777777" w:rsidR="005313EA" w:rsidRDefault="005313EA" w:rsidP="00DE7609">
      <w:pPr>
        <w:spacing w:after="0" w:line="240" w:lineRule="auto"/>
      </w:pPr>
      <w:r>
        <w:separator/>
      </w:r>
    </w:p>
  </w:footnote>
  <w:footnote w:type="continuationSeparator" w:id="0">
    <w:p w14:paraId="16F017E5" w14:textId="77777777" w:rsidR="005313EA" w:rsidRDefault="005313EA" w:rsidP="00DE76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76BF7"/>
    <w:multiLevelType w:val="hybridMultilevel"/>
    <w:tmpl w:val="4678B964"/>
    <w:lvl w:ilvl="0" w:tplc="04150011">
      <w:start w:val="1"/>
      <w:numFmt w:val="decimal"/>
      <w:lvlText w:val="%1)"/>
      <w:lvlJc w:val="left"/>
      <w:pPr>
        <w:ind w:left="762" w:hanging="360"/>
      </w:pPr>
    </w:lvl>
    <w:lvl w:ilvl="1" w:tplc="04150019" w:tentative="1">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1" w15:restartNumberingAfterBreak="0">
    <w:nsid w:val="130553A6"/>
    <w:multiLevelType w:val="hybridMultilevel"/>
    <w:tmpl w:val="BE101B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682B55"/>
    <w:multiLevelType w:val="hybridMultilevel"/>
    <w:tmpl w:val="4528A4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071CFB"/>
    <w:multiLevelType w:val="hybridMultilevel"/>
    <w:tmpl w:val="A8E03F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9C62055"/>
    <w:multiLevelType w:val="hybridMultilevel"/>
    <w:tmpl w:val="07BE8402"/>
    <w:lvl w:ilvl="0" w:tplc="04150011">
      <w:start w:val="1"/>
      <w:numFmt w:val="decimal"/>
      <w:lvlText w:val="%1)"/>
      <w:lvlJc w:val="left"/>
      <w:pPr>
        <w:ind w:left="720" w:hanging="360"/>
      </w:pPr>
      <w:rPr>
        <w:rFonts w:hint="default"/>
      </w:rPr>
    </w:lvl>
    <w:lvl w:ilvl="1" w:tplc="04150017">
      <w:start w:val="1"/>
      <w:numFmt w:val="lowerLetter"/>
      <w:lvlText w:val="%2)"/>
      <w:lvlJc w:val="left"/>
      <w:pPr>
        <w:ind w:left="1211"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41056B5"/>
    <w:multiLevelType w:val="hybridMultilevel"/>
    <w:tmpl w:val="A8E03F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BD862CC"/>
    <w:multiLevelType w:val="hybridMultilevel"/>
    <w:tmpl w:val="9DBEF1A6"/>
    <w:lvl w:ilvl="0" w:tplc="36EAF8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1F972EA"/>
    <w:multiLevelType w:val="hybridMultilevel"/>
    <w:tmpl w:val="7EBC80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0295306"/>
    <w:multiLevelType w:val="hybridMultilevel"/>
    <w:tmpl w:val="A3F0B0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0E751A6"/>
    <w:multiLevelType w:val="hybridMultilevel"/>
    <w:tmpl w:val="E3B07020"/>
    <w:lvl w:ilvl="0" w:tplc="1736F3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52B6CD0"/>
    <w:multiLevelType w:val="hybridMultilevel"/>
    <w:tmpl w:val="53B476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B085949"/>
    <w:multiLevelType w:val="multilevel"/>
    <w:tmpl w:val="55B43EF6"/>
    <w:lvl w:ilvl="0">
      <w:start w:val="1"/>
      <w:numFmt w:val="decimal"/>
      <w:lvlText w:val="%1)"/>
      <w:lvlJc w:val="left"/>
      <w:pPr>
        <w:tabs>
          <w:tab w:val="num" w:pos="737"/>
        </w:tabs>
        <w:ind w:left="737" w:hanging="680"/>
      </w:pPr>
      <w:rPr>
        <w:rFonts w:hint="default"/>
      </w:rPr>
    </w:lvl>
    <w:lvl w:ilvl="1">
      <w:start w:val="1"/>
      <w:numFmt w:val="lowerLetter"/>
      <w:lvlText w:val="%2."/>
      <w:lvlJc w:val="left"/>
      <w:pPr>
        <w:tabs>
          <w:tab w:val="num" w:pos="0"/>
        </w:tabs>
        <w:ind w:left="644" w:hanging="360"/>
      </w:pPr>
      <w:rPr>
        <w:rFonts w:hint="default"/>
      </w:rPr>
    </w:lvl>
    <w:lvl w:ilvl="2">
      <w:start w:val="1"/>
      <w:numFmt w:val="lowerRoman"/>
      <w:lvlText w:val="%3."/>
      <w:lvlJc w:val="left"/>
      <w:pPr>
        <w:tabs>
          <w:tab w:val="num" w:pos="0"/>
        </w:tabs>
        <w:ind w:left="824" w:hanging="180"/>
      </w:pPr>
      <w:rPr>
        <w:rFonts w:hint="default"/>
      </w:rPr>
    </w:lvl>
    <w:lvl w:ilvl="3">
      <w:start w:val="1"/>
      <w:numFmt w:val="decimal"/>
      <w:lvlText w:val="%4."/>
      <w:lvlJc w:val="left"/>
      <w:pPr>
        <w:tabs>
          <w:tab w:val="num" w:pos="417"/>
        </w:tabs>
        <w:ind w:left="417" w:hanging="360"/>
      </w:pPr>
    </w:lvl>
    <w:lvl w:ilvl="4">
      <w:start w:val="1"/>
      <w:numFmt w:val="decimal"/>
      <w:lvlText w:val="%5)"/>
      <w:lvlJc w:val="left"/>
      <w:pPr>
        <w:tabs>
          <w:tab w:val="num" w:pos="0"/>
        </w:tabs>
        <w:ind w:left="1544" w:hanging="360"/>
      </w:pPr>
      <w:rPr>
        <w:rFonts w:hint="default"/>
      </w:rPr>
    </w:lvl>
    <w:lvl w:ilvl="5">
      <w:start w:val="1"/>
      <w:numFmt w:val="lowerRoman"/>
      <w:lvlText w:val="%6."/>
      <w:lvlJc w:val="left"/>
      <w:pPr>
        <w:tabs>
          <w:tab w:val="num" w:pos="0"/>
        </w:tabs>
        <w:ind w:left="1724" w:hanging="180"/>
      </w:pPr>
      <w:rPr>
        <w:rFonts w:hint="default"/>
      </w:rPr>
    </w:lvl>
    <w:lvl w:ilvl="6">
      <w:start w:val="1"/>
      <w:numFmt w:val="decimal"/>
      <w:lvlText w:val="%7."/>
      <w:lvlJc w:val="left"/>
      <w:pPr>
        <w:tabs>
          <w:tab w:val="num" w:pos="417"/>
        </w:tabs>
        <w:ind w:left="417" w:hanging="360"/>
      </w:pPr>
    </w:lvl>
    <w:lvl w:ilvl="7">
      <w:start w:val="1"/>
      <w:numFmt w:val="lowerLetter"/>
      <w:lvlText w:val="%8."/>
      <w:lvlJc w:val="left"/>
      <w:pPr>
        <w:tabs>
          <w:tab w:val="num" w:pos="-807"/>
        </w:tabs>
        <w:ind w:left="1637" w:hanging="360"/>
      </w:pPr>
      <w:rPr>
        <w:rFonts w:hint="default"/>
      </w:rPr>
    </w:lvl>
    <w:lvl w:ilvl="8">
      <w:start w:val="1"/>
      <w:numFmt w:val="lowerRoman"/>
      <w:lvlText w:val="%9."/>
      <w:lvlJc w:val="left"/>
      <w:pPr>
        <w:tabs>
          <w:tab w:val="num" w:pos="0"/>
        </w:tabs>
        <w:ind w:left="2624" w:hanging="180"/>
      </w:pPr>
      <w:rPr>
        <w:rFonts w:hint="default"/>
      </w:rPr>
    </w:lvl>
  </w:abstractNum>
  <w:abstractNum w:abstractNumId="12" w15:restartNumberingAfterBreak="0">
    <w:nsid w:val="719667D9"/>
    <w:multiLevelType w:val="hybridMultilevel"/>
    <w:tmpl w:val="96A6FF7E"/>
    <w:lvl w:ilvl="0" w:tplc="3ABC9C32">
      <w:start w:val="1"/>
      <w:numFmt w:val="decimal"/>
      <w:lvlText w:val="%1)"/>
      <w:lvlJc w:val="left"/>
      <w:pPr>
        <w:ind w:left="1068" w:hanging="360"/>
      </w:pPr>
      <w:rPr>
        <w:rFonts w:ascii="Book Antiqua" w:eastAsiaTheme="minorHAnsi" w:hAnsi="Book Antiqua" w:cs="Arial"/>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740D569E"/>
    <w:multiLevelType w:val="hybridMultilevel"/>
    <w:tmpl w:val="454A7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89115044">
    <w:abstractNumId w:val="0"/>
  </w:num>
  <w:num w:numId="2" w16cid:durableId="1078792794">
    <w:abstractNumId w:val="7"/>
  </w:num>
  <w:num w:numId="3" w16cid:durableId="1677422902">
    <w:abstractNumId w:val="1"/>
  </w:num>
  <w:num w:numId="4" w16cid:durableId="1684162847">
    <w:abstractNumId w:val="5"/>
  </w:num>
  <w:num w:numId="5" w16cid:durableId="1635476744">
    <w:abstractNumId w:val="3"/>
  </w:num>
  <w:num w:numId="6" w16cid:durableId="445271229">
    <w:abstractNumId w:val="11"/>
  </w:num>
  <w:num w:numId="7" w16cid:durableId="367493052">
    <w:abstractNumId w:val="4"/>
  </w:num>
  <w:num w:numId="8" w16cid:durableId="1130904603">
    <w:abstractNumId w:val="10"/>
  </w:num>
  <w:num w:numId="9" w16cid:durableId="21906619">
    <w:abstractNumId w:val="12"/>
  </w:num>
  <w:num w:numId="10" w16cid:durableId="757093752">
    <w:abstractNumId w:val="13"/>
  </w:num>
  <w:num w:numId="11" w16cid:durableId="303047269">
    <w:abstractNumId w:val="6"/>
  </w:num>
  <w:num w:numId="12" w16cid:durableId="986859014">
    <w:abstractNumId w:val="9"/>
  </w:num>
  <w:num w:numId="13" w16cid:durableId="266357102">
    <w:abstractNumId w:val="8"/>
  </w:num>
  <w:num w:numId="14" w16cid:durableId="12488542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0474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7BA"/>
    <w:rsid w:val="00001941"/>
    <w:rsid w:val="000141C4"/>
    <w:rsid w:val="000147BA"/>
    <w:rsid w:val="00015A40"/>
    <w:rsid w:val="000B4DCE"/>
    <w:rsid w:val="001308CF"/>
    <w:rsid w:val="001403C2"/>
    <w:rsid w:val="00171AAC"/>
    <w:rsid w:val="001A7E61"/>
    <w:rsid w:val="001D3FD1"/>
    <w:rsid w:val="001E552A"/>
    <w:rsid w:val="002533EF"/>
    <w:rsid w:val="00261C09"/>
    <w:rsid w:val="002638E1"/>
    <w:rsid w:val="00276A79"/>
    <w:rsid w:val="00280821"/>
    <w:rsid w:val="002D100A"/>
    <w:rsid w:val="00323703"/>
    <w:rsid w:val="00340ABD"/>
    <w:rsid w:val="003549EB"/>
    <w:rsid w:val="00382F5B"/>
    <w:rsid w:val="003A6702"/>
    <w:rsid w:val="003E393D"/>
    <w:rsid w:val="003E74BA"/>
    <w:rsid w:val="0040272B"/>
    <w:rsid w:val="00471459"/>
    <w:rsid w:val="004A56D6"/>
    <w:rsid w:val="004B3852"/>
    <w:rsid w:val="005313EA"/>
    <w:rsid w:val="00630C04"/>
    <w:rsid w:val="006316A7"/>
    <w:rsid w:val="00655FE3"/>
    <w:rsid w:val="00662A89"/>
    <w:rsid w:val="006C4A61"/>
    <w:rsid w:val="006D01DF"/>
    <w:rsid w:val="006E3588"/>
    <w:rsid w:val="006E40ED"/>
    <w:rsid w:val="006F571A"/>
    <w:rsid w:val="00730BC0"/>
    <w:rsid w:val="007417F3"/>
    <w:rsid w:val="00787552"/>
    <w:rsid w:val="007A1935"/>
    <w:rsid w:val="007C18F0"/>
    <w:rsid w:val="0082389A"/>
    <w:rsid w:val="00861389"/>
    <w:rsid w:val="00884DA8"/>
    <w:rsid w:val="00896AC3"/>
    <w:rsid w:val="008E2C8B"/>
    <w:rsid w:val="009061C8"/>
    <w:rsid w:val="00925C6A"/>
    <w:rsid w:val="00927ED3"/>
    <w:rsid w:val="00932420"/>
    <w:rsid w:val="00951214"/>
    <w:rsid w:val="009512AE"/>
    <w:rsid w:val="00973B13"/>
    <w:rsid w:val="00A31C59"/>
    <w:rsid w:val="00A40522"/>
    <w:rsid w:val="00A74AD2"/>
    <w:rsid w:val="00AB72EB"/>
    <w:rsid w:val="00AE00A2"/>
    <w:rsid w:val="00AF6F1B"/>
    <w:rsid w:val="00B76789"/>
    <w:rsid w:val="00BA5399"/>
    <w:rsid w:val="00BD43AA"/>
    <w:rsid w:val="00C11AB9"/>
    <w:rsid w:val="00C25343"/>
    <w:rsid w:val="00C30C78"/>
    <w:rsid w:val="00C3219C"/>
    <w:rsid w:val="00C6036E"/>
    <w:rsid w:val="00C63EB0"/>
    <w:rsid w:val="00C751EC"/>
    <w:rsid w:val="00C87A0E"/>
    <w:rsid w:val="00CE703E"/>
    <w:rsid w:val="00D32C21"/>
    <w:rsid w:val="00D33788"/>
    <w:rsid w:val="00D34EC1"/>
    <w:rsid w:val="00D50808"/>
    <w:rsid w:val="00D80005"/>
    <w:rsid w:val="00DB7833"/>
    <w:rsid w:val="00DD48B9"/>
    <w:rsid w:val="00DE1566"/>
    <w:rsid w:val="00DE193A"/>
    <w:rsid w:val="00DE340F"/>
    <w:rsid w:val="00DE7609"/>
    <w:rsid w:val="00E008F7"/>
    <w:rsid w:val="00E27E73"/>
    <w:rsid w:val="00E41624"/>
    <w:rsid w:val="00E926C0"/>
    <w:rsid w:val="00EC77E4"/>
    <w:rsid w:val="00ED3DD5"/>
    <w:rsid w:val="00EE0389"/>
    <w:rsid w:val="00EE3198"/>
    <w:rsid w:val="00F1557C"/>
    <w:rsid w:val="00F832C0"/>
    <w:rsid w:val="00FC48C3"/>
    <w:rsid w:val="00FF16DE"/>
    <w:rsid w:val="00FF5C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695A"/>
  <w15:chartTrackingRefBased/>
  <w15:docId w15:val="{F96FA637-9EAC-4ACC-99DC-EAE78DD5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AE00A2"/>
    <w:pPr>
      <w:keepNext/>
      <w:spacing w:after="0" w:line="240" w:lineRule="auto"/>
      <w:jc w:val="center"/>
      <w:outlineLvl w:val="0"/>
    </w:pPr>
    <w:rPr>
      <w:rFonts w:ascii="Times New Roman" w:eastAsia="Times New Roman" w:hAnsi="Times New Roman" w:cs="Times New Roman"/>
      <w:b/>
      <w:bCs/>
      <w:sz w:val="28"/>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925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E760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7609"/>
  </w:style>
  <w:style w:type="paragraph" w:styleId="Stopka">
    <w:name w:val="footer"/>
    <w:basedOn w:val="Normalny"/>
    <w:link w:val="StopkaZnak"/>
    <w:uiPriority w:val="99"/>
    <w:unhideWhenUsed/>
    <w:rsid w:val="00DE76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7609"/>
  </w:style>
  <w:style w:type="paragraph" w:styleId="Akapitzlist">
    <w:name w:val="List Paragraph"/>
    <w:aliases w:val="Nagłowek D"/>
    <w:basedOn w:val="Normalny"/>
    <w:link w:val="AkapitzlistZnak"/>
    <w:uiPriority w:val="34"/>
    <w:qFormat/>
    <w:rsid w:val="00323703"/>
    <w:pPr>
      <w:ind w:left="720"/>
      <w:contextualSpacing/>
    </w:pPr>
  </w:style>
  <w:style w:type="character" w:styleId="Hipercze">
    <w:name w:val="Hyperlink"/>
    <w:basedOn w:val="Domylnaczcionkaakapitu"/>
    <w:uiPriority w:val="99"/>
    <w:unhideWhenUsed/>
    <w:rsid w:val="00630C04"/>
    <w:rPr>
      <w:color w:val="0563C1" w:themeColor="hyperlink"/>
      <w:u w:val="single"/>
    </w:rPr>
  </w:style>
  <w:style w:type="character" w:customStyle="1" w:styleId="Nagwek1Znak">
    <w:name w:val="Nagłówek 1 Znak"/>
    <w:basedOn w:val="Domylnaczcionkaakapitu"/>
    <w:link w:val="Nagwek1"/>
    <w:rsid w:val="00AE00A2"/>
    <w:rPr>
      <w:rFonts w:ascii="Times New Roman" w:eastAsia="Times New Roman" w:hAnsi="Times New Roman" w:cs="Times New Roman"/>
      <w:b/>
      <w:bCs/>
      <w:sz w:val="28"/>
      <w:szCs w:val="20"/>
      <w:lang w:val="x-none" w:eastAsia="x-none"/>
    </w:rPr>
  </w:style>
  <w:style w:type="paragraph" w:customStyle="1" w:styleId="Default">
    <w:name w:val="Default"/>
    <w:uiPriority w:val="99"/>
    <w:rsid w:val="00AE00A2"/>
    <w:pPr>
      <w:widowControl w:val="0"/>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M1">
    <w:name w:val="CM1"/>
    <w:basedOn w:val="Default"/>
    <w:next w:val="Default"/>
    <w:uiPriority w:val="99"/>
    <w:rsid w:val="00AE00A2"/>
    <w:pPr>
      <w:spacing w:line="331" w:lineRule="atLeast"/>
    </w:pPr>
    <w:rPr>
      <w:rFonts w:cs="Times New Roman"/>
      <w:color w:val="auto"/>
    </w:rPr>
  </w:style>
  <w:style w:type="paragraph" w:customStyle="1" w:styleId="CM3">
    <w:name w:val="CM3"/>
    <w:basedOn w:val="Default"/>
    <w:next w:val="Default"/>
    <w:uiPriority w:val="99"/>
    <w:rsid w:val="00AE00A2"/>
    <w:pPr>
      <w:spacing w:after="65"/>
    </w:pPr>
    <w:rPr>
      <w:rFonts w:cs="Times New Roman"/>
      <w:color w:val="auto"/>
    </w:rPr>
  </w:style>
  <w:style w:type="paragraph" w:styleId="Tekstpodstawowy2">
    <w:name w:val="Body Text 2"/>
    <w:basedOn w:val="Normalny"/>
    <w:link w:val="Tekstpodstawowy2Znak"/>
    <w:rsid w:val="00AE00A2"/>
    <w:pPr>
      <w:spacing w:after="0" w:line="240" w:lineRule="auto"/>
      <w:jc w:val="both"/>
    </w:pPr>
    <w:rPr>
      <w:rFonts w:ascii="Times New Roman" w:eastAsia="Times New Roman" w:hAnsi="Times New Roman" w:cs="Times New Roman"/>
      <w:sz w:val="28"/>
      <w:szCs w:val="20"/>
      <w:lang w:val="x-none" w:eastAsia="x-none"/>
    </w:rPr>
  </w:style>
  <w:style w:type="character" w:customStyle="1" w:styleId="Tekstpodstawowy2Znak">
    <w:name w:val="Tekst podstawowy 2 Znak"/>
    <w:basedOn w:val="Domylnaczcionkaakapitu"/>
    <w:link w:val="Tekstpodstawowy2"/>
    <w:rsid w:val="00AE00A2"/>
    <w:rPr>
      <w:rFonts w:ascii="Times New Roman" w:eastAsia="Times New Roman" w:hAnsi="Times New Roman" w:cs="Times New Roman"/>
      <w:sz w:val="28"/>
      <w:szCs w:val="20"/>
      <w:lang w:val="x-none" w:eastAsia="x-none"/>
    </w:rPr>
  </w:style>
  <w:style w:type="character" w:styleId="Odwoaniedokomentarza">
    <w:name w:val="annotation reference"/>
    <w:uiPriority w:val="99"/>
    <w:semiHidden/>
    <w:unhideWhenUsed/>
    <w:rsid w:val="00AE00A2"/>
    <w:rPr>
      <w:sz w:val="16"/>
      <w:szCs w:val="16"/>
    </w:rPr>
  </w:style>
  <w:style w:type="paragraph" w:styleId="Tekstkomentarza">
    <w:name w:val="annotation text"/>
    <w:basedOn w:val="Normalny"/>
    <w:link w:val="TekstkomentarzaZnak"/>
    <w:uiPriority w:val="99"/>
    <w:unhideWhenUsed/>
    <w:rsid w:val="00AE00A2"/>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AE00A2"/>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unhideWhenUsed/>
    <w:rsid w:val="00AE00A2"/>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uiPriority w:val="99"/>
    <w:rsid w:val="00AE00A2"/>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uiPriority w:val="99"/>
    <w:unhideWhenUsed/>
    <w:rsid w:val="00AE00A2"/>
    <w:pPr>
      <w:spacing w:after="120" w:line="240" w:lineRule="auto"/>
      <w:ind w:left="283"/>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uiPriority w:val="99"/>
    <w:rsid w:val="00AE00A2"/>
    <w:rPr>
      <w:rFonts w:ascii="Times New Roman" w:eastAsia="Times New Roman" w:hAnsi="Times New Roman" w:cs="Times New Roman"/>
      <w:sz w:val="24"/>
      <w:szCs w:val="24"/>
      <w:lang w:val="x-none" w:eastAsia="x-none"/>
    </w:rPr>
  </w:style>
  <w:style w:type="paragraph" w:styleId="NormalnyWeb">
    <w:name w:val="Normal (Web)"/>
    <w:basedOn w:val="Normalny"/>
    <w:uiPriority w:val="99"/>
    <w:unhideWhenUsed/>
    <w:rsid w:val="00AE00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agłowek D Znak"/>
    <w:link w:val="Akapitzlist"/>
    <w:uiPriority w:val="34"/>
    <w:qFormat/>
    <w:rsid w:val="00AE00A2"/>
  </w:style>
  <w:style w:type="paragraph" w:styleId="Tekstdymka">
    <w:name w:val="Balloon Text"/>
    <w:basedOn w:val="Normalny"/>
    <w:link w:val="TekstdymkaZnak"/>
    <w:uiPriority w:val="99"/>
    <w:semiHidden/>
    <w:unhideWhenUsed/>
    <w:rsid w:val="00AE00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00A2"/>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C87A0E"/>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C87A0E"/>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242868">
      <w:bodyDiv w:val="1"/>
      <w:marLeft w:val="0"/>
      <w:marRight w:val="0"/>
      <w:marTop w:val="0"/>
      <w:marBottom w:val="0"/>
      <w:divBdr>
        <w:top w:val="none" w:sz="0" w:space="0" w:color="auto"/>
        <w:left w:val="none" w:sz="0" w:space="0" w:color="auto"/>
        <w:bottom w:val="none" w:sz="0" w:space="0" w:color="auto"/>
        <w:right w:val="none" w:sz="0" w:space="0" w:color="auto"/>
      </w:divBdr>
    </w:div>
    <w:div w:id="190633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949</Words>
  <Characters>5698</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Siamenas</dc:creator>
  <cp:keywords/>
  <dc:description/>
  <cp:lastModifiedBy>Gras Wspólnicy</cp:lastModifiedBy>
  <cp:revision>7</cp:revision>
  <dcterms:created xsi:type="dcterms:W3CDTF">2022-10-11T15:38:00Z</dcterms:created>
  <dcterms:modified xsi:type="dcterms:W3CDTF">2022-10-12T10:23:00Z</dcterms:modified>
</cp:coreProperties>
</file>