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1C86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hAnsi="Book Antiqua"/>
          <w:sz w:val="20"/>
        </w:rPr>
      </w:pPr>
    </w:p>
    <w:p w14:paraId="5ADA9CDC" w14:textId="77777777" w:rsidR="006B7381" w:rsidRDefault="006B7381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</w:p>
    <w:p w14:paraId="4125A754" w14:textId="77777777" w:rsidR="006B7381" w:rsidRPr="006B7381" w:rsidRDefault="006B7381" w:rsidP="006B73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Resolution No. 1</w:t>
      </w:r>
    </w:p>
    <w:p w14:paraId="5C911941" w14:textId="5FD6B34A" w:rsidR="006B7381" w:rsidRPr="006B7381" w:rsidRDefault="006B7381" w:rsidP="006B73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f the Extraordinary General Meeting</w:t>
      </w:r>
    </w:p>
    <w:p w14:paraId="4582C75A" w14:textId="29FF7648" w:rsidR="006B7381" w:rsidRPr="006B7381" w:rsidRDefault="006B7381" w:rsidP="006B73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Compan</w:t>
      </w:r>
      <w:r w:rsidR="00BE3815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y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under the name: </w:t>
      </w:r>
      <w:proofErr w:type="spellStart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ManyDev</w:t>
      </w:r>
      <w:proofErr w:type="spellEnd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Studio European company</w:t>
      </w:r>
    </w:p>
    <w:p w14:paraId="4526A162" w14:textId="77777777" w:rsidR="006B7381" w:rsidRPr="006B7381" w:rsidRDefault="006B7381" w:rsidP="006B73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based in Warsaw</w:t>
      </w:r>
    </w:p>
    <w:p w14:paraId="670CEEDB" w14:textId="78822755" w:rsidR="006B7381" w:rsidRPr="006B7381" w:rsidRDefault="006B7381" w:rsidP="006B73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of November 10, 2022</w:t>
      </w:r>
    </w:p>
    <w:p w14:paraId="5274C52A" w14:textId="0FC08076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on the election of the Chairman of the Extraordinary General Meeting</w:t>
      </w:r>
    </w:p>
    <w:p w14:paraId="64BCB86B" w14:textId="77777777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</w:p>
    <w:p w14:paraId="36FBCABF" w14:textId="77777777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Acting pursuant to Art. 409 § 1 of the Commercial Companies Code, the Extraordinary General Meeting of the Company resolves to:</w:t>
      </w:r>
    </w:p>
    <w:p w14:paraId="749DCE1C" w14:textId="77777777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</w:p>
    <w:p w14:paraId="64F9085F" w14:textId="77777777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§ 1</w:t>
      </w:r>
    </w:p>
    <w:p w14:paraId="40C31C9F" w14:textId="431D5119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To elect the Chairman of the Extraordinary General Meeting of the Company to be held on November 10, 2022, </w:t>
      </w:r>
      <w:r w:rsidRPr="00D701A5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</w:t>
      </w:r>
      <w:r w:rsidR="00D701A5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rs.</w:t>
      </w:r>
      <w:r w:rsidRPr="00D701A5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</w:t>
      </w:r>
      <w:r w:rsidR="00D701A5" w:rsidRPr="00D701A5">
        <w:rPr>
          <w:rFonts w:ascii="Book Antiqua" w:hAnsi="Book Antiqua" w:cs="Tahoma"/>
          <w:sz w:val="20"/>
        </w:rPr>
        <w:t>Natali</w:t>
      </w:r>
      <w:r w:rsidR="00D701A5">
        <w:rPr>
          <w:rFonts w:ascii="Book Antiqua" w:hAnsi="Book Antiqua" w:cs="Tahoma"/>
          <w:sz w:val="20"/>
        </w:rPr>
        <w:t>a</w:t>
      </w:r>
      <w:r w:rsidR="00D701A5" w:rsidRPr="00D701A5">
        <w:rPr>
          <w:rFonts w:ascii="Book Antiqua" w:hAnsi="Book Antiqua" w:cs="Tahoma"/>
          <w:sz w:val="20"/>
        </w:rPr>
        <w:t xml:space="preserve"> Serwińsk</w:t>
      </w:r>
      <w:r w:rsidR="00D701A5">
        <w:rPr>
          <w:rFonts w:ascii="Book Antiqua" w:hAnsi="Book Antiqua" w:cs="Tahoma"/>
          <w:sz w:val="20"/>
        </w:rPr>
        <w:t>a</w:t>
      </w:r>
      <w:r w:rsidR="00D701A5" w:rsidRPr="00D701A5">
        <w:rPr>
          <w:rFonts w:ascii="Book Antiqua" w:hAnsi="Book Antiqua" w:cs="Tahoma"/>
          <w:sz w:val="20"/>
        </w:rPr>
        <w:t>-Deles</w:t>
      </w:r>
      <w:r w:rsidR="00D701A5"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</w:t>
      </w: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----------------------</w:t>
      </w:r>
    </w:p>
    <w:p w14:paraId="182DE01F" w14:textId="77777777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§ 2</w:t>
      </w:r>
    </w:p>
    <w:p w14:paraId="32FBCF5E" w14:textId="77777777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The resolution comes into force upon its adoption.</w:t>
      </w:r>
    </w:p>
    <w:p w14:paraId="014F1548" w14:textId="664A39EA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After the voting, the Opening of the Meeting stated that the resolution was passed in a secret ballot and the number of shares on which valid votes were cast was: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, which </w:t>
      </w:r>
      <w:r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constitutes 4</w:t>
      </w:r>
      <w:r w:rsidR="00A1590C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3</w:t>
      </w:r>
      <w:r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.</w:t>
      </w:r>
      <w:r w:rsidR="00A1590C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34</w:t>
      </w:r>
      <w:r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%</w:t>
      </w: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of the share capital, and the following votes were cast on the resolution:</w:t>
      </w:r>
    </w:p>
    <w:p w14:paraId="51F00D3F" w14:textId="58DCD63B" w:rsidR="00DC5E6B" w:rsidRPr="003869C3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Book Antiqua" w:eastAsia="Times New Roman" w:hAnsi="Book Antiqua" w:cs="Courier New"/>
          <w:color w:val="202124"/>
          <w:sz w:val="20"/>
          <w:lang w:eastAsia="pl-PL"/>
        </w:rPr>
      </w:pP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valid votes in total, - "for" the resolution</w:t>
      </w:r>
      <w:r w:rsidR="00DC78D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-</w:t>
      </w: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3869C3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votes, - "against" - 0 votes, - "abstaining" - 0 votes.</w:t>
      </w:r>
    </w:p>
    <w:p w14:paraId="01391C88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="Book Antiqua" w:hAnsi="Book Antiqua"/>
          <w:sz w:val="20"/>
        </w:rPr>
      </w:pPr>
    </w:p>
    <w:p w14:paraId="070848E7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="Book Antiqua" w:hAnsi="Book Antiqua"/>
          <w:sz w:val="20"/>
        </w:rPr>
      </w:pPr>
    </w:p>
    <w:p w14:paraId="3DD10193" w14:textId="6549BE2E" w:rsidR="00BE3815" w:rsidRPr="006B7381" w:rsidRDefault="00BE3815" w:rsidP="00BE38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Resolution No. 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2</w:t>
      </w:r>
    </w:p>
    <w:p w14:paraId="163632DB" w14:textId="77777777" w:rsidR="00BE3815" w:rsidRPr="006B7381" w:rsidRDefault="00BE3815" w:rsidP="00BE38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f the Extraordinary General Meeting</w:t>
      </w:r>
    </w:p>
    <w:p w14:paraId="3849B5DB" w14:textId="77777777" w:rsidR="00BE3815" w:rsidRPr="006B7381" w:rsidRDefault="00BE3815" w:rsidP="00BE38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Compan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y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under the name: </w:t>
      </w:r>
      <w:proofErr w:type="spellStart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ManyDev</w:t>
      </w:r>
      <w:proofErr w:type="spellEnd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Studio European company</w:t>
      </w:r>
    </w:p>
    <w:p w14:paraId="7ED2522B" w14:textId="77777777" w:rsidR="00BE3815" w:rsidRPr="006B7381" w:rsidRDefault="00BE3815" w:rsidP="00BE38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based in Warsaw</w:t>
      </w:r>
    </w:p>
    <w:p w14:paraId="52B562A0" w14:textId="77777777" w:rsidR="00BE3815" w:rsidRDefault="00BE3815" w:rsidP="00BE38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of November 10, 2022</w:t>
      </w:r>
    </w:p>
    <w:p w14:paraId="311ED767" w14:textId="5CE8313A" w:rsidR="00DC5E6B" w:rsidRPr="00A90C04" w:rsidRDefault="00DC5E6B" w:rsidP="00BE38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on waiving the secrecy of voting when selecting the Returning Committee</w:t>
      </w:r>
    </w:p>
    <w:p w14:paraId="073A49E3" w14:textId="77777777" w:rsidR="00DC5E6B" w:rsidRPr="00A90C04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 1</w:t>
      </w:r>
    </w:p>
    <w:p w14:paraId="6231372B" w14:textId="77777777" w:rsidR="00DC5E6B" w:rsidRPr="00A90C04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Acting pursuant to Art. 420 § 3 of the Commercial Companies Code, the Extraordinary General Meeting of the Company decides to waive the secrecy of voting when selecting the Returning Committee. --------------------------</w:t>
      </w:r>
    </w:p>
    <w:p w14:paraId="151E652F" w14:textId="77777777" w:rsidR="00DC5E6B" w:rsidRPr="00A90C04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 2</w:t>
      </w:r>
    </w:p>
    <w:p w14:paraId="4A1C7984" w14:textId="77777777" w:rsidR="00DC5E6B" w:rsidRPr="00A90C04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The resolution comes into force upon its adoption .------------------------------------------ ---------------------------------</w:t>
      </w:r>
    </w:p>
    <w:p w14:paraId="416E94B2" w14:textId="4696F64E" w:rsidR="00DC5E6B" w:rsidRPr="00A90C04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After the vote, the Chairman of the Meeting stated that the resolution was passed in open voting and the number of shares on which valid votes were cast </w:t>
      </w: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was: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,</w:t>
      </w: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which constitutes </w:t>
      </w:r>
      <w:r w:rsidR="00A1590C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43.34</w:t>
      </w:r>
      <w:r w:rsidRPr="00A1590C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%</w:t>
      </w: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of the share capital, and the following votes were cast over the resolution:</w:t>
      </w:r>
    </w:p>
    <w:p w14:paraId="4A4B3F0A" w14:textId="7AE712BC" w:rsidR="00DC5E6B" w:rsidRPr="00A90C04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eastAsia="pl-PL"/>
        </w:rPr>
      </w:pP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valid votes in total, - "for" the resolution </w:t>
      </w: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A90C04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votes, - "against" - 0 votes, - "abstaining" - 0 votes.</w:t>
      </w:r>
    </w:p>
    <w:p w14:paraId="43BE3C52" w14:textId="07512990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4FB41FFA" w14:textId="77777777" w:rsidR="00E44AC1" w:rsidRDefault="00E44AC1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7551AE0F" w14:textId="49B175BF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Resolution No. 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3</w:t>
      </w:r>
    </w:p>
    <w:p w14:paraId="598F70DB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f the Extraordinary General Meeting</w:t>
      </w:r>
    </w:p>
    <w:p w14:paraId="6EE961B0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Compan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y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under the name: </w:t>
      </w:r>
      <w:proofErr w:type="spellStart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ManyDev</w:t>
      </w:r>
      <w:proofErr w:type="spellEnd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Studio European company</w:t>
      </w:r>
    </w:p>
    <w:p w14:paraId="0A559EDE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based in Warsaw</w:t>
      </w:r>
    </w:p>
    <w:p w14:paraId="4EEEA7EC" w14:textId="77777777" w:rsidR="00007E8B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of November 10, 2022</w:t>
      </w:r>
    </w:p>
    <w:p w14:paraId="302100A4" w14:textId="37FF0EFC" w:rsidR="00DC5E6B" w:rsidRPr="0013231F" w:rsidRDefault="00DC5E6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on resignation from the election of the Returning Committee</w:t>
      </w:r>
    </w:p>
    <w:p w14:paraId="7D226AA4" w14:textId="77777777" w:rsidR="00DC5E6B" w:rsidRPr="0013231F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lastRenderedPageBreak/>
        <w:t>§ 1</w:t>
      </w:r>
    </w:p>
    <w:p w14:paraId="2C621854" w14:textId="77777777" w:rsidR="00DC5E6B" w:rsidRPr="0013231F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The Extraordinary General Meeting of the Company decides to withdraw from the election of the Returning Committee at the Extraordinary General Meeting of the Company held on </w:t>
      </w:r>
      <w:r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November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</w:t>
      </w:r>
      <w:r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1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0, 202</w:t>
      </w:r>
      <w:r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2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and entrust its duties to the Chairman of the Extraordinary General Meeting of the Company. ----------</w:t>
      </w:r>
    </w:p>
    <w:p w14:paraId="4A4C2701" w14:textId="77777777" w:rsidR="00DC5E6B" w:rsidRPr="0013231F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 2</w:t>
      </w:r>
    </w:p>
    <w:p w14:paraId="66813F0E" w14:textId="77777777" w:rsidR="00DC5E6B" w:rsidRPr="0013231F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The resolution comes into force upon its adoption. -------------------------------------------------- --------------------------</w:t>
      </w:r>
    </w:p>
    <w:p w14:paraId="075CF94B" w14:textId="734F9C8F" w:rsidR="00DC5E6B" w:rsidRPr="0013231F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After the vote, the Chairman of the Meeting stated that the resolution was passed in open voting and the number of shares on which valid votes were cast was: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, which constitutes </w:t>
      </w:r>
      <w:r w:rsidR="00E552E8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43.34</w:t>
      </w:r>
      <w:r w:rsidR="00E552E8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% of the share capital, and the following votes were cast over the resolution:</w:t>
      </w:r>
    </w:p>
    <w:p w14:paraId="14D479BB" w14:textId="77A97F38" w:rsidR="00DC5E6B" w:rsidRPr="0013231F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eastAsia="pl-PL"/>
        </w:rPr>
      </w:pP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valid votes in total, - "for" the resolution 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13231F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votes, - "against" - 0 votes, - "abstaining" - 0 votes.</w:t>
      </w:r>
    </w:p>
    <w:p w14:paraId="364EB95A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052970F0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34ACE26D" w14:textId="2D02184B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Resolution No. 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</w:t>
      </w:r>
    </w:p>
    <w:p w14:paraId="67773355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f the Extraordinary General Meeting</w:t>
      </w:r>
    </w:p>
    <w:p w14:paraId="62F92582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Compan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y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under the name: </w:t>
      </w:r>
      <w:proofErr w:type="spellStart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ManyDev</w:t>
      </w:r>
      <w:proofErr w:type="spellEnd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Studio European company</w:t>
      </w:r>
    </w:p>
    <w:p w14:paraId="0B20E012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based in Warsaw</w:t>
      </w:r>
    </w:p>
    <w:p w14:paraId="4F527F47" w14:textId="77777777" w:rsidR="00007E8B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of November 10, 2022</w:t>
      </w:r>
    </w:p>
    <w:p w14:paraId="619CD6EB" w14:textId="446AC69E" w:rsidR="00DC5E6B" w:rsidRPr="00D07DC7" w:rsidRDefault="00DC5E6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on adopting the agenda of the Extraordinary General Meeting</w:t>
      </w:r>
    </w:p>
    <w:p w14:paraId="58EDEBAF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3A776B25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The Extraordinary General Meeting of the Company resolves as follows: ----------------------------------------- -----</w:t>
      </w:r>
    </w:p>
    <w:p w14:paraId="12564ABA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137D84B6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 1</w:t>
      </w:r>
    </w:p>
    <w:p w14:paraId="5158E400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1. Opening of the Meeting.</w:t>
      </w:r>
    </w:p>
    <w:p w14:paraId="5A2FC271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2. Election of the Chairman of the Meeting.</w:t>
      </w:r>
    </w:p>
    <w:p w14:paraId="75435F36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3. Confirmation that the General Meeting has been properly convened and is capable of adopting binding resolutions.</w:t>
      </w:r>
    </w:p>
    <w:p w14:paraId="34A8859E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4. Revoking the secrecy of the proceedings on the election of the Returning Committee.</w:t>
      </w:r>
    </w:p>
    <w:p w14:paraId="401AC08F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5. Resignation from the election of the Returning Committee / Election of the Returning Committee.</w:t>
      </w:r>
    </w:p>
    <w:p w14:paraId="5D5A16B3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6. Adoption of the agenda of the Meeting.</w:t>
      </w:r>
    </w:p>
    <w:p w14:paraId="6425A851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7. Adoption of resolutions on:</w:t>
      </w:r>
    </w:p>
    <w:p w14:paraId="13B71CB8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1) the continued existence of the Company;</w:t>
      </w:r>
    </w:p>
    <w:p w14:paraId="72D58AE5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2) appointment of a member of the Supervisory Board of the Company.</w:t>
      </w:r>
    </w:p>
    <w:p w14:paraId="053E5B0C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8. Closing of the Meeting.</w:t>
      </w:r>
    </w:p>
    <w:p w14:paraId="4437858B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210B0974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 2</w:t>
      </w:r>
    </w:p>
    <w:p w14:paraId="3F766675" w14:textId="77777777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The resolution comes into force upon its adoption. -------------------------------------------------- --------------------------</w:t>
      </w:r>
    </w:p>
    <w:p w14:paraId="3C455CA3" w14:textId="47BE2EAB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After the vote, the Chairman of the Meeting stated that the resolution was passed in open voting and the number of shares on which valid votes were cast was: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, which</w:t>
      </w: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constitutes </w:t>
      </w:r>
      <w:r w:rsidR="00E552E8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43.3</w:t>
      </w:r>
      <w:r w:rsidR="00E552E8" w:rsidRPr="00E552E8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</w:t>
      </w:r>
      <w:r w:rsidRPr="00E552E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%</w:t>
      </w: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of the share capital, and the following votes were cast over the resolution:</w:t>
      </w:r>
    </w:p>
    <w:p w14:paraId="4BFFB3A7" w14:textId="49626233" w:rsidR="00DC5E6B" w:rsidRPr="00D07DC7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eastAsia="pl-PL"/>
        </w:rPr>
      </w:pP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valid votes in total, - "for" the resolution 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D07D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votes, - "against" - 0 votes, - "abstaining" - 0 votes.</w:t>
      </w:r>
    </w:p>
    <w:p w14:paraId="2B9BF0BA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186EC7FE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2AE9A581" w14:textId="7B96222D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Resolution No. 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5</w:t>
      </w:r>
    </w:p>
    <w:p w14:paraId="607F101E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f the Extraordinary General Meeting</w:t>
      </w:r>
    </w:p>
    <w:p w14:paraId="059A28F7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Compan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y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under the name: </w:t>
      </w:r>
      <w:proofErr w:type="spellStart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ManyDev</w:t>
      </w:r>
      <w:proofErr w:type="spellEnd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Studio European company</w:t>
      </w:r>
    </w:p>
    <w:p w14:paraId="06224BF3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based in Warsaw</w:t>
      </w:r>
    </w:p>
    <w:p w14:paraId="1EB03D35" w14:textId="77777777" w:rsidR="00007E8B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of November 10, 2022</w:t>
      </w:r>
    </w:p>
    <w:p w14:paraId="09F1E0B4" w14:textId="49AA2091" w:rsidR="00DC5E6B" w:rsidRPr="0060642D" w:rsidRDefault="00DC5E6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lastRenderedPageBreak/>
        <w:t>on the continued existence of the company</w:t>
      </w:r>
    </w:p>
    <w:p w14:paraId="1F4618B5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5F2E9DE3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§1</w:t>
      </w:r>
    </w:p>
    <w:p w14:paraId="1A6BE7E8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38AC6BF9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Acting pursuant to Art. 397 of the Commercial Companies Code, in connection with the preparation of the balance sheet by the Management Board showing a loss exceeding the sum of supplementary and reserve capital and one third of the share capital, the Extraordinary General Meeting decides on the continued existence of the Company. -------------------------------------------------- -------------------------------------------------- -----------</w:t>
      </w:r>
    </w:p>
    <w:p w14:paraId="49B70E3E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0EAA31C0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§2</w:t>
      </w:r>
    </w:p>
    <w:p w14:paraId="32434255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59547777" w14:textId="77777777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The resolution comes into force upon its adoption. -------------------------------------------------- --------------------------</w:t>
      </w:r>
    </w:p>
    <w:p w14:paraId="1878001A" w14:textId="21947879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After the vote, the Chairman of the Meeting stated that the resolution was passed in open voting and the number of shares on which valid votes were cast </w:t>
      </w: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was: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, which constitutes </w:t>
      </w:r>
      <w:r w:rsidR="008F26C7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43.</w:t>
      </w:r>
      <w:r w:rsidR="008F26C7" w:rsidRPr="008F26C7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34</w:t>
      </w:r>
      <w:r w:rsidRPr="008F26C7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% of</w:t>
      </w: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the share capital, and the following votes were cast over the resolution:</w:t>
      </w:r>
    </w:p>
    <w:p w14:paraId="4EA8A030" w14:textId="7D1F97E1" w:rsidR="00DC5E6B" w:rsidRPr="0060642D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eastAsia="pl-PL"/>
        </w:rPr>
      </w:pP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valid votes in total, - "for" the resolution 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60642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votes,</w:t>
      </w:r>
    </w:p>
    <w:p w14:paraId="36163ADD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0DDCF992" w14:textId="77777777" w:rsidR="00DC5E6B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6A28EE9F" w14:textId="27B39351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Resolution No. 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6</w:t>
      </w:r>
    </w:p>
    <w:p w14:paraId="3F5737D5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f the Extraordinary General Meeting</w:t>
      </w:r>
    </w:p>
    <w:p w14:paraId="1005B9B4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Compan</w:t>
      </w:r>
      <w:r>
        <w:rPr>
          <w:rFonts w:ascii="Book Antiqua" w:eastAsia="Times New Roman" w:hAnsi="Book Antiqua" w:cs="Courier New"/>
          <w:color w:val="202124"/>
          <w:sz w:val="20"/>
          <w:lang w:val="en" w:eastAsia="pl-PL"/>
        </w:rPr>
        <w:t>y</w:t>
      </w: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under the name: </w:t>
      </w:r>
      <w:proofErr w:type="spellStart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ManyDev</w:t>
      </w:r>
      <w:proofErr w:type="spellEnd"/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 xml:space="preserve"> Studio European company</w:t>
      </w:r>
    </w:p>
    <w:p w14:paraId="46B1E144" w14:textId="77777777" w:rsidR="00007E8B" w:rsidRPr="006B7381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based in Warsaw</w:t>
      </w:r>
    </w:p>
    <w:p w14:paraId="119B0048" w14:textId="77777777" w:rsidR="00007E8B" w:rsidRDefault="00007E8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 Antiqua" w:eastAsia="Times New Roman" w:hAnsi="Book Antiqua" w:cs="Courier New"/>
          <w:color w:val="202124"/>
          <w:sz w:val="20"/>
          <w:lang w:val="en" w:eastAsia="pl-PL"/>
        </w:rPr>
      </w:pPr>
      <w:r w:rsidRPr="006B7381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of November 10, 2022</w:t>
      </w:r>
    </w:p>
    <w:p w14:paraId="07E6124F" w14:textId="2F274BFD" w:rsidR="00DC5E6B" w:rsidRPr="00CB27D8" w:rsidRDefault="00DC5E6B" w:rsidP="00007E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on the appointment of a member of the Supervisory Board of the Company</w:t>
      </w:r>
    </w:p>
    <w:p w14:paraId="20592350" w14:textId="77777777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16AC79E6" w14:textId="77777777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§1</w:t>
      </w:r>
    </w:p>
    <w:p w14:paraId="71CD2B1E" w14:textId="060024F8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Based on Article. 385 § 1 of the Commercial Companies Code and § 18 sec. 1 of the Company's Articles of Association, the Extraordinary General Meeting hereby </w:t>
      </w:r>
      <w:r w:rsidRPr="003F6BCD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appoints Mr. </w:t>
      </w:r>
      <w:r w:rsidR="00E44AC1" w:rsidRPr="003F6BCD">
        <w:rPr>
          <w:rFonts w:ascii="Book Antiqua" w:hAnsi="Book Antiqua" w:cs="Tahoma"/>
          <w:sz w:val="20"/>
        </w:rPr>
        <w:t>Lech</w:t>
      </w:r>
      <w:r w:rsidR="00E44AC1">
        <w:rPr>
          <w:rFonts w:ascii="Book Antiqua" w:hAnsi="Book Antiqua" w:cs="Tahoma"/>
          <w:sz w:val="20"/>
        </w:rPr>
        <w:t xml:space="preserve"> Artur </w:t>
      </w:r>
      <w:proofErr w:type="spellStart"/>
      <w:r w:rsidR="00E44AC1">
        <w:rPr>
          <w:rFonts w:ascii="Book Antiqua" w:hAnsi="Book Antiqua" w:cs="Tahoma"/>
          <w:sz w:val="20"/>
        </w:rPr>
        <w:t>Klimkowski</w:t>
      </w:r>
      <w:proofErr w:type="spellEnd"/>
      <w:r w:rsidR="00E44AC1">
        <w:rPr>
          <w:rFonts w:ascii="Book Antiqua" w:hAnsi="Book Antiqua" w:cs="Tahoma"/>
          <w:sz w:val="20"/>
        </w:rPr>
        <w:t>, PESEL: 81081200093</w:t>
      </w: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as a member of the Supervisory Board of the Company. -------------------------------------------------- </w:t>
      </w:r>
    </w:p>
    <w:p w14:paraId="66FC1170" w14:textId="77777777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</w:p>
    <w:p w14:paraId="6F35D31F" w14:textId="77777777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§2</w:t>
      </w:r>
    </w:p>
    <w:p w14:paraId="7EF13981" w14:textId="77777777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The resolution comes into force upon its adoption. -------------------------------------------------- ----------</w:t>
      </w:r>
    </w:p>
    <w:p w14:paraId="073803C7" w14:textId="3AE2468A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After the vote, the Chairman of the Meeting stated that the resolution was passed in open voting and the number of shares on which valid votes were cast was: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Pr="00DC78D1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,</w:t>
      </w: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which constitutes </w:t>
      </w:r>
      <w:r w:rsidR="00597F02" w:rsidRPr="00A1590C">
        <w:rPr>
          <w:rFonts w:ascii="Book Antiqua" w:eastAsia="Times New Roman" w:hAnsi="Book Antiqua" w:cs="Courier New"/>
          <w:color w:val="202124"/>
          <w:sz w:val="20"/>
          <w:lang w:val="en" w:eastAsia="pl-PL"/>
        </w:rPr>
        <w:t>43.34</w:t>
      </w:r>
      <w:r w:rsidRPr="00597F02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%</w:t>
      </w: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 of the share capital, and the following votes were cast over the resolution:</w:t>
      </w:r>
    </w:p>
    <w:p w14:paraId="0AF58ACA" w14:textId="221E14C8" w:rsidR="00DC5E6B" w:rsidRPr="00CB27D8" w:rsidRDefault="00DC5E6B" w:rsidP="00DC5E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theme="minorHAnsi"/>
          <w:color w:val="202124"/>
          <w:sz w:val="20"/>
          <w:lang w:eastAsia="pl-PL"/>
        </w:rPr>
      </w:pP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 xml:space="preserve">valid votes in total, - "for" the resolution - 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>9.101.585</w:t>
      </w:r>
      <w:r w:rsidR="00DC78D1" w:rsidRPr="00DC78D1">
        <w:rPr>
          <w:rFonts w:ascii="Book Antiqua" w:eastAsia="MS Mincho" w:hAnsi="Book Antiqua"/>
          <w:i/>
          <w:iCs/>
          <w:noProof/>
          <w:sz w:val="20"/>
          <w:lang w:eastAsia="pl-PL"/>
        </w:rPr>
        <w:t xml:space="preserve"> </w:t>
      </w:r>
      <w:r w:rsidRPr="00CB27D8">
        <w:rPr>
          <w:rFonts w:asciiTheme="minorHAnsi" w:eastAsia="Times New Roman" w:hAnsiTheme="minorHAnsi" w:cstheme="minorHAnsi"/>
          <w:color w:val="202124"/>
          <w:sz w:val="20"/>
          <w:lang w:val="en" w:eastAsia="pl-PL"/>
        </w:rPr>
        <w:t>votes, - "against" - 0 votes, - "abstaining" - 0 votes.</w:t>
      </w:r>
    </w:p>
    <w:p w14:paraId="08DA2248" w14:textId="77777777" w:rsidR="00DC5E6B" w:rsidRPr="00CB27D8" w:rsidRDefault="00DC5E6B" w:rsidP="00DC5E6B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4538B9A3" w14:textId="77777777" w:rsidR="00CB27D8" w:rsidRPr="00CB27D8" w:rsidRDefault="00CB27D8" w:rsidP="00CB27D8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</w:rPr>
      </w:pPr>
    </w:p>
    <w:sectPr w:rsidR="00CB27D8" w:rsidRPr="00CB27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4596" w14:textId="77777777" w:rsidR="009E2ACB" w:rsidRDefault="009E2ACB" w:rsidP="00042B1B">
      <w:r>
        <w:separator/>
      </w:r>
    </w:p>
  </w:endnote>
  <w:endnote w:type="continuationSeparator" w:id="0">
    <w:p w14:paraId="7061A73C" w14:textId="77777777" w:rsidR="009E2ACB" w:rsidRDefault="009E2ACB" w:rsidP="000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FF19" w14:textId="77777777" w:rsidR="009E2ACB" w:rsidRDefault="009E2ACB" w:rsidP="00042B1B">
      <w:r>
        <w:separator/>
      </w:r>
    </w:p>
  </w:footnote>
  <w:footnote w:type="continuationSeparator" w:id="0">
    <w:p w14:paraId="1AD79F72" w14:textId="77777777" w:rsidR="009E2ACB" w:rsidRDefault="009E2ACB" w:rsidP="0004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FE37" w14:textId="77777777" w:rsidR="00DC5E6B" w:rsidRDefault="00DC5E6B" w:rsidP="00DC5E6B">
    <w:pPr>
      <w:tabs>
        <w:tab w:val="right" w:leader="hyphen" w:pos="9072"/>
        <w:tab w:val="right" w:leader="hyphen" w:pos="9214"/>
      </w:tabs>
      <w:spacing w:line="300" w:lineRule="exact"/>
      <w:ind w:right="-1"/>
      <w:jc w:val="both"/>
      <w:rPr>
        <w:rFonts w:ascii="Book Antiqua" w:hAnsi="Book Antiqua"/>
        <w:sz w:val="20"/>
      </w:rPr>
    </w:pPr>
    <w:r w:rsidRPr="003869C3">
      <w:rPr>
        <w:rFonts w:ascii="Book Antiqua" w:hAnsi="Book Antiqua"/>
        <w:sz w:val="20"/>
      </w:rPr>
      <w:t xml:space="preserve">Resolutions adopted at the </w:t>
    </w:r>
    <w:r>
      <w:rPr>
        <w:rFonts w:ascii="Book Antiqua" w:hAnsi="Book Antiqua"/>
        <w:sz w:val="20"/>
      </w:rPr>
      <w:t>Extraordinary</w:t>
    </w:r>
    <w:r w:rsidRPr="003869C3">
      <w:rPr>
        <w:rFonts w:ascii="Book Antiqua" w:hAnsi="Book Antiqua"/>
        <w:sz w:val="20"/>
      </w:rPr>
      <w:t xml:space="preserve"> General Meeting of </w:t>
    </w:r>
    <w:proofErr w:type="spellStart"/>
    <w:r w:rsidRPr="003869C3">
      <w:rPr>
        <w:rFonts w:ascii="Book Antiqua" w:hAnsi="Book Antiqua"/>
        <w:sz w:val="20"/>
      </w:rPr>
      <w:t>ManyDev</w:t>
    </w:r>
    <w:proofErr w:type="spellEnd"/>
    <w:r w:rsidRPr="003869C3">
      <w:rPr>
        <w:rFonts w:ascii="Book Antiqua" w:hAnsi="Book Antiqua"/>
        <w:sz w:val="20"/>
      </w:rPr>
      <w:t xml:space="preserve"> Studio SE on </w:t>
    </w:r>
    <w:r>
      <w:rPr>
        <w:rFonts w:ascii="Book Antiqua" w:hAnsi="Book Antiqua"/>
        <w:sz w:val="20"/>
      </w:rPr>
      <w:t>November 10th</w:t>
    </w:r>
    <w:r w:rsidRPr="003869C3">
      <w:rPr>
        <w:rFonts w:ascii="Book Antiqua" w:hAnsi="Book Antiqua"/>
        <w:sz w:val="20"/>
      </w:rPr>
      <w:t xml:space="preserve"> 2022</w:t>
    </w:r>
  </w:p>
  <w:p w14:paraId="2238AE11" w14:textId="2CEF5238" w:rsidR="00042B1B" w:rsidRPr="00DC5E6B" w:rsidRDefault="00042B1B" w:rsidP="00DC5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FA91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D91A0F"/>
    <w:multiLevelType w:val="hybridMultilevel"/>
    <w:tmpl w:val="5010EC44"/>
    <w:lvl w:ilvl="0" w:tplc="93F0C24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426358"/>
    <w:multiLevelType w:val="singleLevel"/>
    <w:tmpl w:val="A2A042B0"/>
    <w:lvl w:ilvl="0">
      <w:start w:val="1"/>
      <w:numFmt w:val="bullet"/>
      <w:pStyle w:val="Nagwek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4BD862CC"/>
    <w:multiLevelType w:val="hybridMultilevel"/>
    <w:tmpl w:val="32567122"/>
    <w:lvl w:ilvl="0" w:tplc="EA74F6D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23C4"/>
    <w:multiLevelType w:val="hybridMultilevel"/>
    <w:tmpl w:val="FFF4CE1C"/>
    <w:lvl w:ilvl="0" w:tplc="8BD6F31C">
      <w:start w:val="1"/>
      <w:numFmt w:val="decimal"/>
      <w:pStyle w:val="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95306"/>
    <w:multiLevelType w:val="hybridMultilevel"/>
    <w:tmpl w:val="F84E6446"/>
    <w:lvl w:ilvl="0" w:tplc="D13C7BF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751A6"/>
    <w:multiLevelType w:val="hybridMultilevel"/>
    <w:tmpl w:val="1C1C9FF8"/>
    <w:lvl w:ilvl="0" w:tplc="FEF2261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415000F">
      <w:start w:val="1"/>
      <w:numFmt w:val="decimal"/>
      <w:lvlText w:val="%4."/>
      <w:lvlJc w:val="left"/>
      <w:pPr>
        <w:ind w:left="6206" w:hanging="360"/>
      </w:p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8366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719667D9"/>
    <w:multiLevelType w:val="hybridMultilevel"/>
    <w:tmpl w:val="B706051A"/>
    <w:lvl w:ilvl="0" w:tplc="5E065FDC">
      <w:start w:val="1"/>
      <w:numFmt w:val="decimal"/>
      <w:suff w:val="space"/>
      <w:lvlText w:val="%1)"/>
      <w:lvlJc w:val="left"/>
      <w:rPr>
        <w:rFonts w:ascii="Book Antiqua" w:eastAsia="Calibri" w:hAnsi="Book Antiqua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0D569E"/>
    <w:multiLevelType w:val="hybridMultilevel"/>
    <w:tmpl w:val="F460919E"/>
    <w:lvl w:ilvl="0" w:tplc="D8ACC2E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57121">
    <w:abstractNumId w:val="4"/>
  </w:num>
  <w:num w:numId="2" w16cid:durableId="1849169702">
    <w:abstractNumId w:val="0"/>
  </w:num>
  <w:num w:numId="3" w16cid:durableId="1391265008">
    <w:abstractNumId w:val="2"/>
  </w:num>
  <w:num w:numId="4" w16cid:durableId="772751136">
    <w:abstractNumId w:val="8"/>
  </w:num>
  <w:num w:numId="5" w16cid:durableId="1859540488">
    <w:abstractNumId w:val="7"/>
  </w:num>
  <w:num w:numId="6" w16cid:durableId="788859853">
    <w:abstractNumId w:val="3"/>
  </w:num>
  <w:num w:numId="7" w16cid:durableId="1533880155">
    <w:abstractNumId w:val="6"/>
  </w:num>
  <w:num w:numId="8" w16cid:durableId="2106420045">
    <w:abstractNumId w:val="5"/>
  </w:num>
  <w:num w:numId="9" w16cid:durableId="1633363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300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521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924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1643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08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1B"/>
    <w:rsid w:val="00007E8B"/>
    <w:rsid w:val="00042B1B"/>
    <w:rsid w:val="00044FBC"/>
    <w:rsid w:val="00115FD5"/>
    <w:rsid w:val="0013231F"/>
    <w:rsid w:val="001404F8"/>
    <w:rsid w:val="00162209"/>
    <w:rsid w:val="001A4C85"/>
    <w:rsid w:val="001E7B8B"/>
    <w:rsid w:val="00235DE2"/>
    <w:rsid w:val="00277799"/>
    <w:rsid w:val="002834B6"/>
    <w:rsid w:val="00286E92"/>
    <w:rsid w:val="002B37FC"/>
    <w:rsid w:val="002D2367"/>
    <w:rsid w:val="003747C3"/>
    <w:rsid w:val="00376AD8"/>
    <w:rsid w:val="003869C3"/>
    <w:rsid w:val="00386E1C"/>
    <w:rsid w:val="003C6479"/>
    <w:rsid w:val="003E2FF7"/>
    <w:rsid w:val="003F6BCD"/>
    <w:rsid w:val="004039E8"/>
    <w:rsid w:val="004728BE"/>
    <w:rsid w:val="00473E7F"/>
    <w:rsid w:val="004C1122"/>
    <w:rsid w:val="00597F02"/>
    <w:rsid w:val="0060642D"/>
    <w:rsid w:val="006B7381"/>
    <w:rsid w:val="006C2BEE"/>
    <w:rsid w:val="006C3BFC"/>
    <w:rsid w:val="007537C2"/>
    <w:rsid w:val="007815F9"/>
    <w:rsid w:val="00784750"/>
    <w:rsid w:val="007A0939"/>
    <w:rsid w:val="007A7369"/>
    <w:rsid w:val="007F3BA4"/>
    <w:rsid w:val="008022CB"/>
    <w:rsid w:val="00870C8E"/>
    <w:rsid w:val="008D3A21"/>
    <w:rsid w:val="008F26C7"/>
    <w:rsid w:val="009142E5"/>
    <w:rsid w:val="00947399"/>
    <w:rsid w:val="009810A7"/>
    <w:rsid w:val="009E2ACB"/>
    <w:rsid w:val="00A1590C"/>
    <w:rsid w:val="00A443DD"/>
    <w:rsid w:val="00A617D3"/>
    <w:rsid w:val="00A90C04"/>
    <w:rsid w:val="00BA3242"/>
    <w:rsid w:val="00BC379C"/>
    <w:rsid w:val="00BE3815"/>
    <w:rsid w:val="00C815F2"/>
    <w:rsid w:val="00CB27D8"/>
    <w:rsid w:val="00CF3FB1"/>
    <w:rsid w:val="00D07C41"/>
    <w:rsid w:val="00D07DC7"/>
    <w:rsid w:val="00D60792"/>
    <w:rsid w:val="00D701A5"/>
    <w:rsid w:val="00D91987"/>
    <w:rsid w:val="00DC5E6B"/>
    <w:rsid w:val="00DC78D1"/>
    <w:rsid w:val="00DD481A"/>
    <w:rsid w:val="00E44AC1"/>
    <w:rsid w:val="00E552E8"/>
    <w:rsid w:val="00E70C1C"/>
    <w:rsid w:val="00E878D1"/>
    <w:rsid w:val="00ED278C"/>
    <w:rsid w:val="00F24D6B"/>
    <w:rsid w:val="00F4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79E"/>
  <w15:chartTrackingRefBased/>
  <w15:docId w15:val="{DAA62D39-E2AC-4E02-94A6-8A4A11A2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1B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2B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42B1B"/>
    <w:pPr>
      <w:keepNext/>
      <w:numPr>
        <w:numId w:val="3"/>
      </w:numPr>
      <w:tabs>
        <w:tab w:val="clear" w:pos="360"/>
      </w:tabs>
      <w:autoSpaceDE w:val="0"/>
      <w:autoSpaceDN w:val="0"/>
      <w:ind w:left="0" w:firstLine="0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42B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042B1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rsid w:val="00042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2B1B"/>
    <w:rPr>
      <w:rFonts w:ascii="Arial" w:eastAsia="Arial" w:hAnsi="Arial" w:cs="Times New Roman"/>
      <w:sz w:val="24"/>
      <w:szCs w:val="20"/>
      <w:lang w:val="en-US"/>
    </w:rPr>
  </w:style>
  <w:style w:type="character" w:styleId="Numerstrony">
    <w:name w:val="page number"/>
    <w:basedOn w:val="Domylnaczcionkaakapitu"/>
    <w:rsid w:val="00042B1B"/>
  </w:style>
  <w:style w:type="paragraph" w:styleId="Tekstdymka">
    <w:name w:val="Balloon Text"/>
    <w:basedOn w:val="Normalny"/>
    <w:link w:val="TekstdymkaZnak"/>
    <w:semiHidden/>
    <w:rsid w:val="00042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42B1B"/>
    <w:rPr>
      <w:rFonts w:ascii="Tahoma" w:eastAsia="Arial" w:hAnsi="Tahoma" w:cs="Tahoma"/>
      <w:sz w:val="16"/>
      <w:szCs w:val="16"/>
      <w:lang w:val="en-US"/>
    </w:rPr>
  </w:style>
  <w:style w:type="paragraph" w:styleId="Zwykytekst">
    <w:name w:val="Plain Text"/>
    <w:basedOn w:val="Normalny"/>
    <w:link w:val="ZwykytekstZnak"/>
    <w:rsid w:val="00042B1B"/>
    <w:rPr>
      <w:rFonts w:ascii="Courier New" w:eastAsia="Times New Roman" w:hAnsi="Courier New" w:cs="Courier New"/>
      <w:sz w:val="20"/>
      <w:lang w:val="fr-FR" w:eastAsia="pl-PL"/>
    </w:rPr>
  </w:style>
  <w:style w:type="character" w:customStyle="1" w:styleId="ZwykytekstZnak">
    <w:name w:val="Zwykły tekst Znak"/>
    <w:basedOn w:val="Domylnaczcionkaakapitu"/>
    <w:link w:val="Zwykytekst"/>
    <w:rsid w:val="00042B1B"/>
    <w:rPr>
      <w:rFonts w:ascii="Courier New" w:eastAsia="Times New Roman" w:hAnsi="Courier New" w:cs="Courier New"/>
      <w:sz w:val="20"/>
      <w:szCs w:val="20"/>
      <w:lang w:val="fr-FR" w:eastAsia="pl-PL"/>
    </w:rPr>
  </w:style>
  <w:style w:type="paragraph" w:customStyle="1" w:styleId="Default">
    <w:name w:val="Default"/>
    <w:rsid w:val="00042B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42B1B"/>
    <w:pPr>
      <w:jc w:val="both"/>
    </w:pPr>
    <w:rPr>
      <w:rFonts w:ascii="Times New Roman" w:eastAsia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42B1B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042B1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042B1B"/>
    <w:pPr>
      <w:ind w:left="720"/>
      <w:contextualSpacing/>
    </w:pPr>
    <w:rPr>
      <w:rFonts w:ascii="Times New Roman" w:eastAsia="Times New Roman" w:hAnsi="Times New Roman"/>
      <w:sz w:val="22"/>
      <w:szCs w:val="24"/>
      <w:lang w:val="pl-PL" w:eastAsia="pl-PL"/>
    </w:rPr>
  </w:style>
  <w:style w:type="character" w:customStyle="1" w:styleId="apple-style-span">
    <w:name w:val="apple-style-span"/>
    <w:basedOn w:val="Domylnaczcionkaakapitu"/>
    <w:rsid w:val="00042B1B"/>
  </w:style>
  <w:style w:type="paragraph" w:styleId="Listapunktowana">
    <w:name w:val="List Bullet"/>
    <w:basedOn w:val="Normalny"/>
    <w:unhideWhenUsed/>
    <w:rsid w:val="00042B1B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E1">
    <w:name w:val="E1"/>
    <w:basedOn w:val="Normalny"/>
    <w:rsid w:val="00042B1B"/>
    <w:pPr>
      <w:keepLines/>
      <w:numPr>
        <w:numId w:val="1"/>
      </w:numPr>
      <w:tabs>
        <w:tab w:val="left" w:pos="284"/>
      </w:tabs>
      <w:spacing w:before="120" w:after="120" w:line="260" w:lineRule="exact"/>
      <w:jc w:val="both"/>
    </w:pPr>
    <w:rPr>
      <w:rFonts w:ascii="Times New Roman" w:eastAsia="Times New Roman" w:hAnsi="Times New Roman"/>
      <w:szCs w:val="24"/>
      <w:lang w:val="fr-FR" w:eastAsia="pl-PL"/>
    </w:rPr>
  </w:style>
  <w:style w:type="character" w:styleId="Odwoaniedokomentarza">
    <w:name w:val="annotation reference"/>
    <w:rsid w:val="00042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2B1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B1B"/>
    <w:rPr>
      <w:rFonts w:ascii="Arial" w:eastAsia="Arial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42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42B1B"/>
    <w:rPr>
      <w:rFonts w:ascii="Arial" w:eastAsia="Arial" w:hAnsi="Arial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42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B1B"/>
    <w:rPr>
      <w:rFonts w:ascii="Arial" w:eastAsia="Arial" w:hAnsi="Arial" w:cs="Times New Roman"/>
      <w:sz w:val="24"/>
      <w:szCs w:val="20"/>
      <w:lang w:val="en-US"/>
    </w:rPr>
  </w:style>
  <w:style w:type="paragraph" w:styleId="Tytu">
    <w:name w:val="Title"/>
    <w:basedOn w:val="Normalny"/>
    <w:next w:val="Normalny"/>
    <w:link w:val="TytuZnak"/>
    <w:qFormat/>
    <w:rsid w:val="00042B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42B1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34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834B6"/>
    <w:rPr>
      <w:rFonts w:ascii="Arial" w:eastAsia="Arial" w:hAnsi="Arial" w:cs="Times New Roman"/>
      <w:sz w:val="24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2834B6"/>
    <w:pPr>
      <w:widowControl w:val="0"/>
      <w:spacing w:line="331" w:lineRule="atLeast"/>
    </w:pPr>
    <w:rPr>
      <w:rFonts w:ascii="Arial" w:eastAsia="Times New Roman" w:hAnsi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834B6"/>
    <w:pPr>
      <w:widowControl w:val="0"/>
      <w:spacing w:after="65"/>
    </w:pPr>
    <w:rPr>
      <w:rFonts w:ascii="Arial" w:eastAsia="Times New Roman" w:hAnsi="Arial"/>
      <w:color w:val="auto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2834B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106C-1281-4DC2-9235-39AD45B6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Graś i Wspólnicy Sp. k</dc:creator>
  <cp:keywords/>
  <dc:description/>
  <cp:lastModifiedBy>Gras Wspólnicy</cp:lastModifiedBy>
  <cp:revision>16</cp:revision>
  <dcterms:created xsi:type="dcterms:W3CDTF">2022-11-10T11:52:00Z</dcterms:created>
  <dcterms:modified xsi:type="dcterms:W3CDTF">2022-11-10T12:19:00Z</dcterms:modified>
</cp:coreProperties>
</file>