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836F" w14:textId="77777777" w:rsidR="00761D91" w:rsidRDefault="00761D91" w:rsidP="00761D91">
      <w:pPr>
        <w:jc w:val="center"/>
        <w:rPr>
          <w:b/>
          <w:lang w:val="en-US"/>
        </w:rPr>
      </w:pPr>
      <w:r>
        <w:rPr>
          <w:b/>
          <w:lang w:val="en-US"/>
        </w:rPr>
        <w:t>Appendix to current report No. 25/2022</w:t>
      </w:r>
    </w:p>
    <w:p w14:paraId="175E2347" w14:textId="77777777" w:rsidR="00761D91" w:rsidRDefault="00761D91" w:rsidP="00761D91">
      <w:pPr>
        <w:jc w:val="center"/>
        <w:rPr>
          <w:b/>
          <w:lang w:val="en-US"/>
        </w:rPr>
      </w:pPr>
    </w:p>
    <w:p w14:paraId="117C0821" w14:textId="77777777" w:rsidR="00761D91" w:rsidRDefault="00761D91" w:rsidP="00761D91">
      <w:pPr>
        <w:jc w:val="center"/>
        <w:rPr>
          <w:b/>
          <w:lang w:val="en-US"/>
        </w:rPr>
      </w:pPr>
      <w:r>
        <w:rPr>
          <w:b/>
          <w:lang w:val="en-US"/>
        </w:rPr>
        <w:t>List of shareholders holding at least 5% of the total number of votes at the Extraordinary General Meeting of the company under the name "</w:t>
      </w:r>
      <w:proofErr w:type="spellStart"/>
      <w:r>
        <w:rPr>
          <w:b/>
          <w:lang w:val="en-US"/>
        </w:rPr>
        <w:t>ManyDev</w:t>
      </w:r>
      <w:proofErr w:type="spellEnd"/>
      <w:r>
        <w:rPr>
          <w:b/>
          <w:lang w:val="en-US"/>
        </w:rPr>
        <w:t xml:space="preserve"> Studio European Company" on November 10</w:t>
      </w:r>
      <w:r w:rsidRPr="00813734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2022.</w:t>
      </w:r>
    </w:p>
    <w:p w14:paraId="5E508957" w14:textId="77777777" w:rsidR="00761D91" w:rsidRDefault="00761D91" w:rsidP="00761D91">
      <w:pPr>
        <w:jc w:val="center"/>
        <w:rPr>
          <w:b/>
          <w:lang w:val="en-US"/>
        </w:rPr>
      </w:pPr>
    </w:p>
    <w:tbl>
      <w:tblPr>
        <w:tblW w:w="7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761D91" w:rsidRPr="008C094E" w14:paraId="1C555A66" w14:textId="77777777" w:rsidTr="00494BEB">
        <w:trPr>
          <w:trHeight w:val="288"/>
          <w:jc w:val="center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B1C704" w14:textId="77777777" w:rsidR="00761D91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092CBA53" w14:textId="77777777" w:rsidR="00761D91" w:rsidRDefault="00761D91" w:rsidP="00494B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Shareholder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F4BBC6" w14:textId="77777777" w:rsidR="00761D91" w:rsidRDefault="00761D91" w:rsidP="00494BEB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2ED4688F" w14:textId="77777777" w:rsidR="00761D91" w:rsidRDefault="00761D91" w:rsidP="00494BEB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Number of shares/number of votes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5BBF052" w14:textId="77777777" w:rsidR="00761D91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>Percentage share in the total number of votes at the EGM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5FF405F" w14:textId="77777777" w:rsidR="00761D91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>Percentage share in the total number of votes</w:t>
            </w:r>
          </w:p>
        </w:tc>
      </w:tr>
      <w:tr w:rsidR="00761D91" w14:paraId="51741F60" w14:textId="77777777" w:rsidTr="00494BEB">
        <w:trPr>
          <w:trHeight w:val="786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79C563" w14:textId="77777777" w:rsidR="00761D91" w:rsidRDefault="00761D91" w:rsidP="00494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PlayWay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S.A.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621A3" w14:textId="77777777" w:rsidR="00761D91" w:rsidRDefault="00761D91" w:rsidP="00494BE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6 899 999</w:t>
            </w:r>
          </w:p>
          <w:p w14:paraId="2595264F" w14:textId="77777777" w:rsidR="00761D91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B7219" w14:textId="77777777" w:rsidR="00761D91" w:rsidRPr="00AD45CD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D45C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75,81 %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51B47" w14:textId="77777777" w:rsidR="00761D91" w:rsidRPr="00AD45CD" w:rsidRDefault="00761D91" w:rsidP="00494BE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C09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32,86 %</w:t>
            </w:r>
          </w:p>
        </w:tc>
      </w:tr>
      <w:tr w:rsidR="00761D91" w14:paraId="036A6D63" w14:textId="77777777" w:rsidTr="00494BEB">
        <w:trPr>
          <w:trHeight w:val="702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482A2" w14:textId="77777777" w:rsidR="00761D91" w:rsidRDefault="00761D91" w:rsidP="00494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Marek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Parzyński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47C1C" w14:textId="77777777" w:rsidR="00761D91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2 201 586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A105E" w14:textId="77777777" w:rsidR="00761D91" w:rsidRPr="00AD45CD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D45C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24,19 %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E2C9F4" w14:textId="77777777" w:rsidR="00761D91" w:rsidRPr="00AD45CD" w:rsidRDefault="00761D91" w:rsidP="004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C09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10,48 %</w:t>
            </w:r>
          </w:p>
        </w:tc>
      </w:tr>
    </w:tbl>
    <w:p w14:paraId="24F316FB" w14:textId="77777777" w:rsidR="00761D91" w:rsidRDefault="00761D91" w:rsidP="00761D91">
      <w:pPr>
        <w:jc w:val="center"/>
        <w:rPr>
          <w:b/>
        </w:rPr>
      </w:pPr>
    </w:p>
    <w:p w14:paraId="74A897C5" w14:textId="77777777" w:rsidR="00D301F7" w:rsidRDefault="00D301F7"/>
    <w:sectPr w:rsidR="00D3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7"/>
    <w:rsid w:val="00761D91"/>
    <w:rsid w:val="00D3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D574-AE7B-422C-931A-8F5B1E2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Bartula</dc:creator>
  <cp:keywords/>
  <dc:description/>
  <cp:lastModifiedBy>Bartłomiej Bartula</cp:lastModifiedBy>
  <cp:revision>2</cp:revision>
  <dcterms:created xsi:type="dcterms:W3CDTF">2022-11-10T15:06:00Z</dcterms:created>
  <dcterms:modified xsi:type="dcterms:W3CDTF">2022-11-10T15:06:00Z</dcterms:modified>
</cp:coreProperties>
</file>