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2FF0" w14:textId="6A89F588" w:rsidR="00547744" w:rsidRPr="00064225" w:rsidRDefault="00547744" w:rsidP="00497A4B">
      <w:pPr>
        <w:spacing w:before="120" w:after="120"/>
        <w:jc w:val="center"/>
        <w:rPr>
          <w:rFonts w:ascii="Arial" w:hAnsi="Arial" w:cs="Arial"/>
          <w:b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>Notice</w:t>
      </w:r>
      <w:r w:rsidR="000178FA" w:rsidRPr="00064225">
        <w:rPr>
          <w:rFonts w:ascii="Arial" w:hAnsi="Arial" w:cs="Arial"/>
          <w:b/>
          <w:sz w:val="22"/>
          <w:lang w:val="en-US"/>
        </w:rPr>
        <w:t xml:space="preserve"> </w:t>
      </w:r>
      <w:r w:rsidRPr="00064225">
        <w:rPr>
          <w:rFonts w:ascii="Arial" w:hAnsi="Arial" w:cs="Arial"/>
          <w:b/>
          <w:sz w:val="22"/>
          <w:lang w:val="en-US"/>
        </w:rPr>
        <w:t xml:space="preserve">of </w:t>
      </w:r>
      <w:r w:rsidR="00FE021D" w:rsidRPr="00064225">
        <w:rPr>
          <w:rFonts w:ascii="Arial" w:hAnsi="Arial" w:cs="Arial"/>
          <w:b/>
          <w:sz w:val="22"/>
          <w:lang w:val="en-US"/>
        </w:rPr>
        <w:t xml:space="preserve">the </w:t>
      </w:r>
      <w:r w:rsidR="000178FA" w:rsidRPr="00064225">
        <w:rPr>
          <w:rFonts w:ascii="Arial" w:hAnsi="Arial" w:cs="Arial"/>
          <w:b/>
          <w:sz w:val="22"/>
          <w:lang w:val="en-US"/>
        </w:rPr>
        <w:t xml:space="preserve">Annual </w:t>
      </w:r>
      <w:r w:rsidRPr="00064225">
        <w:rPr>
          <w:rFonts w:ascii="Arial" w:hAnsi="Arial" w:cs="Arial"/>
          <w:b/>
          <w:sz w:val="22"/>
          <w:lang w:val="en-US"/>
        </w:rPr>
        <w:t xml:space="preserve">General </w:t>
      </w:r>
      <w:r w:rsidR="00FE021D" w:rsidRPr="00064225">
        <w:rPr>
          <w:rFonts w:ascii="Arial" w:hAnsi="Arial" w:cs="Arial"/>
          <w:b/>
          <w:sz w:val="22"/>
          <w:lang w:val="en-US"/>
        </w:rPr>
        <w:t xml:space="preserve">Shareholders </w:t>
      </w:r>
      <w:r w:rsidRPr="00064225">
        <w:rPr>
          <w:rFonts w:ascii="Arial" w:hAnsi="Arial" w:cs="Arial"/>
          <w:b/>
          <w:sz w:val="22"/>
          <w:lang w:val="en-US"/>
        </w:rPr>
        <w:t>Meeting</w:t>
      </w:r>
      <w:r w:rsidR="00FE021D" w:rsidRPr="00064225">
        <w:rPr>
          <w:rFonts w:ascii="Arial" w:hAnsi="Arial" w:cs="Arial"/>
          <w:b/>
          <w:sz w:val="22"/>
          <w:lang w:val="en-US"/>
        </w:rPr>
        <w:br/>
      </w:r>
      <w:r w:rsidRPr="00064225">
        <w:rPr>
          <w:rFonts w:ascii="Arial" w:hAnsi="Arial" w:cs="Arial"/>
          <w:b/>
          <w:sz w:val="22"/>
          <w:lang w:val="en-US"/>
        </w:rPr>
        <w:t>of EN+ GROUP IPJSC</w:t>
      </w:r>
    </w:p>
    <w:p w14:paraId="4B95F0F4" w14:textId="77777777" w:rsidR="00DA7289" w:rsidRPr="00064225" w:rsidRDefault="00DA7289" w:rsidP="00064225">
      <w:pPr>
        <w:spacing w:before="120" w:after="120"/>
        <w:rPr>
          <w:rFonts w:ascii="Arial" w:hAnsi="Arial" w:cs="Arial"/>
          <w:b/>
          <w:sz w:val="22"/>
          <w:lang w:val="en-US"/>
        </w:rPr>
      </w:pPr>
    </w:p>
    <w:p w14:paraId="7D6FDD31" w14:textId="77777777" w:rsidR="00547744" w:rsidRPr="00064225" w:rsidRDefault="00547744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Dear shareholders,</w:t>
      </w:r>
    </w:p>
    <w:p w14:paraId="4C97FDD2" w14:textId="204ED650" w:rsidR="00547744" w:rsidRPr="00064225" w:rsidRDefault="00547744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EN+ GROUP International public joint-stock company (EN+ GROUP IPJSC) (the “</w:t>
      </w:r>
      <w:r w:rsidRPr="00064225">
        <w:rPr>
          <w:rFonts w:ascii="Arial" w:hAnsi="Arial" w:cs="Arial"/>
          <w:b/>
          <w:sz w:val="22"/>
          <w:lang w:val="en-US"/>
        </w:rPr>
        <w:t>Company</w:t>
      </w:r>
      <w:r w:rsidRPr="00064225">
        <w:rPr>
          <w:rFonts w:ascii="Arial" w:hAnsi="Arial" w:cs="Arial"/>
          <w:sz w:val="22"/>
          <w:lang w:val="en-US"/>
        </w:rPr>
        <w:t xml:space="preserve">”) </w:t>
      </w:r>
      <w:r w:rsidR="005222CC" w:rsidRPr="00064225">
        <w:rPr>
          <w:rFonts w:ascii="Arial" w:hAnsi="Arial" w:cs="Arial"/>
          <w:sz w:val="22"/>
          <w:lang w:val="en-US"/>
        </w:rPr>
        <w:t>(</w:t>
      </w:r>
      <w:r w:rsidR="007855EF" w:rsidRPr="00064225">
        <w:rPr>
          <w:rFonts w:ascii="Arial" w:hAnsi="Arial" w:cs="Arial"/>
          <w:sz w:val="22"/>
          <w:lang w:val="en-US"/>
        </w:rPr>
        <w:t>registered office</w:t>
      </w:r>
      <w:r w:rsidR="00FE021D" w:rsidRPr="00064225">
        <w:rPr>
          <w:rFonts w:ascii="Arial" w:hAnsi="Arial" w:cs="Arial"/>
          <w:sz w:val="22"/>
          <w:lang w:val="en-US"/>
        </w:rPr>
        <w:t>:</w:t>
      </w:r>
      <w:r w:rsidR="00B87EB2" w:rsidRPr="00064225">
        <w:rPr>
          <w:rFonts w:ascii="Arial" w:hAnsi="Arial" w:cs="Arial"/>
          <w:sz w:val="22"/>
          <w:lang w:val="en-US"/>
        </w:rPr>
        <w:t xml:space="preserve"> Oktyabrsky I</w:t>
      </w:r>
      <w:r w:rsidRPr="00064225">
        <w:rPr>
          <w:rFonts w:ascii="Arial" w:hAnsi="Arial" w:cs="Arial"/>
          <w:sz w:val="22"/>
          <w:lang w:val="en-US"/>
        </w:rPr>
        <w:t>sland, Kaliningrad, Kaliningrad Region, Russi</w:t>
      </w:r>
      <w:r w:rsidR="00FE021D" w:rsidRPr="00064225">
        <w:rPr>
          <w:rFonts w:ascii="Arial" w:hAnsi="Arial" w:cs="Arial"/>
          <w:sz w:val="22"/>
          <w:lang w:val="en-US"/>
        </w:rPr>
        <w:t>a</w:t>
      </w:r>
      <w:r w:rsidR="00F223CD">
        <w:rPr>
          <w:rFonts w:ascii="Arial" w:hAnsi="Arial" w:cs="Arial"/>
          <w:sz w:val="22"/>
          <w:lang w:val="en-US"/>
        </w:rPr>
        <w:t>,</w:t>
      </w:r>
      <w:r w:rsidR="00FE021D" w:rsidRPr="00064225">
        <w:rPr>
          <w:rFonts w:ascii="Arial" w:hAnsi="Arial" w:cs="Arial"/>
          <w:sz w:val="22"/>
          <w:lang w:val="en-US"/>
        </w:rPr>
        <w:t xml:space="preserve"> </w:t>
      </w:r>
      <w:r w:rsidRPr="00064225">
        <w:rPr>
          <w:rFonts w:ascii="Arial" w:hAnsi="Arial" w:cs="Arial"/>
          <w:sz w:val="22"/>
          <w:lang w:val="en-US"/>
        </w:rPr>
        <w:t>address</w:t>
      </w:r>
      <w:r w:rsidR="005222CC" w:rsidRPr="00064225">
        <w:rPr>
          <w:rFonts w:ascii="Arial" w:hAnsi="Arial" w:cs="Arial"/>
          <w:sz w:val="22"/>
          <w:lang w:val="en-US"/>
        </w:rPr>
        <w:t>:</w:t>
      </w:r>
      <w:r w:rsidR="00FE021D" w:rsidRPr="00064225">
        <w:rPr>
          <w:rFonts w:ascii="Arial" w:hAnsi="Arial" w:cs="Arial"/>
          <w:sz w:val="22"/>
          <w:lang w:val="en-US"/>
        </w:rPr>
        <w:t xml:space="preserve"> </w:t>
      </w:r>
      <w:r w:rsidRPr="00064225">
        <w:rPr>
          <w:rFonts w:ascii="Arial" w:hAnsi="Arial" w:cs="Arial"/>
          <w:sz w:val="22"/>
          <w:lang w:val="en-US"/>
        </w:rPr>
        <w:t>office</w:t>
      </w:r>
      <w:r w:rsidR="00FE021D" w:rsidRPr="00064225">
        <w:rPr>
          <w:rFonts w:ascii="Arial" w:hAnsi="Arial" w:cs="Arial"/>
          <w:sz w:val="22"/>
          <w:lang w:val="en-US"/>
        </w:rPr>
        <w:t> </w:t>
      </w:r>
      <w:r w:rsidRPr="00064225">
        <w:rPr>
          <w:rFonts w:ascii="Arial" w:hAnsi="Arial" w:cs="Arial"/>
          <w:sz w:val="22"/>
          <w:lang w:val="en-US"/>
        </w:rPr>
        <w:t xml:space="preserve">34, 8 Oktyabrskaya </w:t>
      </w:r>
      <w:r w:rsidR="00A565FC" w:rsidRPr="00064225">
        <w:rPr>
          <w:rFonts w:ascii="Arial" w:hAnsi="Arial" w:cs="Arial"/>
          <w:sz w:val="22"/>
          <w:lang w:val="en-US"/>
        </w:rPr>
        <w:t>st</w:t>
      </w:r>
      <w:r w:rsidRPr="00064225">
        <w:rPr>
          <w:rFonts w:ascii="Arial" w:hAnsi="Arial" w:cs="Arial"/>
          <w:sz w:val="22"/>
          <w:lang w:val="en-US"/>
        </w:rPr>
        <w:t xml:space="preserve">., Kaliningrad, Kaliningrad Region, 236006, </w:t>
      </w:r>
      <w:r w:rsidR="00B87EB2" w:rsidRPr="00064225">
        <w:rPr>
          <w:rFonts w:ascii="Arial" w:hAnsi="Arial" w:cs="Arial"/>
          <w:sz w:val="22"/>
          <w:lang w:val="en-US"/>
        </w:rPr>
        <w:t>Russia</w:t>
      </w:r>
      <w:r w:rsidR="005222CC" w:rsidRPr="00064225">
        <w:rPr>
          <w:rFonts w:ascii="Arial" w:hAnsi="Arial" w:cs="Arial"/>
          <w:sz w:val="22"/>
          <w:lang w:val="en-US"/>
        </w:rPr>
        <w:t>)</w:t>
      </w:r>
      <w:r w:rsidRPr="00064225">
        <w:rPr>
          <w:rFonts w:ascii="Arial" w:hAnsi="Arial" w:cs="Arial"/>
          <w:sz w:val="22"/>
          <w:lang w:val="en-US"/>
        </w:rPr>
        <w:t xml:space="preserve"> hereby notifies you of </w:t>
      </w:r>
      <w:r w:rsidR="00C72CCE" w:rsidRPr="00064225">
        <w:rPr>
          <w:rFonts w:ascii="Arial" w:hAnsi="Arial" w:cs="Arial"/>
          <w:sz w:val="22"/>
          <w:lang w:val="en-US"/>
        </w:rPr>
        <w:t xml:space="preserve">the </w:t>
      </w:r>
      <w:r w:rsidRPr="00064225">
        <w:rPr>
          <w:rFonts w:ascii="Arial" w:hAnsi="Arial" w:cs="Arial"/>
          <w:sz w:val="22"/>
          <w:lang w:val="en-US"/>
        </w:rPr>
        <w:t xml:space="preserve">annual general </w:t>
      </w:r>
      <w:r w:rsidR="00B87EB2" w:rsidRPr="00064225">
        <w:rPr>
          <w:rFonts w:ascii="Arial" w:hAnsi="Arial" w:cs="Arial"/>
          <w:sz w:val="22"/>
          <w:lang w:val="en-US"/>
        </w:rPr>
        <w:t>shareholders meeting of</w:t>
      </w:r>
      <w:r w:rsidR="00F223CD">
        <w:rPr>
          <w:rFonts w:ascii="Arial" w:hAnsi="Arial" w:cs="Arial"/>
          <w:sz w:val="22"/>
          <w:lang w:val="en-US"/>
        </w:rPr>
        <w:t xml:space="preserve"> the Company</w:t>
      </w:r>
      <w:r w:rsidR="007B0B66" w:rsidRPr="00064225">
        <w:rPr>
          <w:rFonts w:ascii="Arial" w:hAnsi="Arial" w:cs="Arial"/>
          <w:sz w:val="22"/>
          <w:lang w:val="en-US"/>
        </w:rPr>
        <w:t xml:space="preserve"> </w:t>
      </w:r>
      <w:r w:rsidR="00355DCD" w:rsidRPr="00064225">
        <w:rPr>
          <w:rFonts w:ascii="Arial" w:hAnsi="Arial" w:cs="Arial"/>
          <w:sz w:val="22"/>
          <w:lang w:val="en-US"/>
        </w:rPr>
        <w:t xml:space="preserve">to be held </w:t>
      </w:r>
      <w:r w:rsidRPr="00064225">
        <w:rPr>
          <w:rFonts w:ascii="Arial" w:hAnsi="Arial" w:cs="Arial"/>
          <w:sz w:val="22"/>
          <w:lang w:val="en-US"/>
        </w:rPr>
        <w:t>pursuant to the resolution</w:t>
      </w:r>
      <w:r w:rsidR="007B0B66" w:rsidRPr="00064225">
        <w:rPr>
          <w:rFonts w:ascii="Arial" w:hAnsi="Arial" w:cs="Arial"/>
          <w:sz w:val="22"/>
          <w:lang w:val="en-US"/>
        </w:rPr>
        <w:t xml:space="preserve"> of</w:t>
      </w:r>
      <w:r w:rsidRPr="00064225">
        <w:rPr>
          <w:rFonts w:ascii="Arial" w:hAnsi="Arial" w:cs="Arial"/>
          <w:sz w:val="22"/>
          <w:lang w:val="en-US"/>
        </w:rPr>
        <w:t xml:space="preserve"> </w:t>
      </w:r>
      <w:r w:rsidR="00496317" w:rsidRPr="00064225">
        <w:rPr>
          <w:rFonts w:ascii="Arial" w:hAnsi="Arial" w:cs="Arial"/>
          <w:sz w:val="22"/>
          <w:lang w:val="en-US"/>
        </w:rPr>
        <w:t xml:space="preserve">the Board of Directors of the Company </w:t>
      </w:r>
      <w:r w:rsidR="00B87EB2" w:rsidRPr="00064225">
        <w:rPr>
          <w:rFonts w:ascii="Arial" w:hAnsi="Arial" w:cs="Arial"/>
          <w:sz w:val="22"/>
          <w:lang w:val="en-US"/>
        </w:rPr>
        <w:t>of</w:t>
      </w:r>
      <w:r w:rsidRPr="00064225">
        <w:rPr>
          <w:rFonts w:ascii="Arial" w:hAnsi="Arial" w:cs="Arial"/>
          <w:sz w:val="22"/>
          <w:lang w:val="en-US"/>
        </w:rPr>
        <w:t xml:space="preserve"> </w:t>
      </w:r>
      <w:r w:rsidR="005F6261">
        <w:rPr>
          <w:rFonts w:ascii="Arial" w:hAnsi="Arial" w:cs="Arial"/>
          <w:sz w:val="22"/>
          <w:lang w:val="en-US"/>
        </w:rPr>
        <w:t>12</w:t>
      </w:r>
      <w:bookmarkStart w:id="0" w:name="_GoBack"/>
      <w:bookmarkEnd w:id="0"/>
      <w:r w:rsidR="00496317" w:rsidRPr="00064225">
        <w:rPr>
          <w:rFonts w:ascii="Arial" w:hAnsi="Arial" w:cs="Arial"/>
          <w:sz w:val="22"/>
          <w:lang w:val="en-US"/>
        </w:rPr>
        <w:t xml:space="preserve"> August</w:t>
      </w:r>
      <w:r w:rsidRPr="00064225">
        <w:rPr>
          <w:rFonts w:ascii="Arial" w:hAnsi="Arial" w:cs="Arial"/>
          <w:sz w:val="22"/>
          <w:lang w:val="en-US"/>
        </w:rPr>
        <w:t xml:space="preserve"> 2020</w:t>
      </w:r>
      <w:r w:rsidR="00BA67AA" w:rsidRPr="00064225">
        <w:rPr>
          <w:rFonts w:ascii="Arial" w:hAnsi="Arial" w:cs="Arial"/>
          <w:sz w:val="22"/>
          <w:lang w:val="en-US"/>
        </w:rPr>
        <w:t xml:space="preserve"> (the “</w:t>
      </w:r>
      <w:r w:rsidR="00BA67AA" w:rsidRPr="00064225">
        <w:rPr>
          <w:rFonts w:ascii="Arial" w:hAnsi="Arial" w:cs="Arial"/>
          <w:b/>
          <w:sz w:val="22"/>
          <w:lang w:val="en-US"/>
        </w:rPr>
        <w:t>Meeting</w:t>
      </w:r>
      <w:r w:rsidR="00BA67AA" w:rsidRPr="00064225">
        <w:rPr>
          <w:rFonts w:ascii="Arial" w:hAnsi="Arial" w:cs="Arial"/>
          <w:sz w:val="22"/>
          <w:lang w:val="en-US"/>
        </w:rPr>
        <w:t>”)</w:t>
      </w:r>
      <w:r w:rsidRPr="00064225">
        <w:rPr>
          <w:rFonts w:ascii="Arial" w:hAnsi="Arial" w:cs="Arial"/>
          <w:sz w:val="22"/>
          <w:lang w:val="en-US"/>
        </w:rPr>
        <w:t>.</w:t>
      </w:r>
    </w:p>
    <w:p w14:paraId="0AA6AFB6" w14:textId="5DB4AB62" w:rsidR="00220C9E" w:rsidRDefault="00620C30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Form of the </w:t>
      </w:r>
      <w:r w:rsidR="00346CF5" w:rsidRPr="00064225">
        <w:rPr>
          <w:rFonts w:ascii="Arial" w:hAnsi="Arial" w:cs="Arial"/>
          <w:b/>
          <w:sz w:val="22"/>
          <w:lang w:val="en-US"/>
        </w:rPr>
        <w:t>Meeting</w:t>
      </w:r>
      <w:r w:rsidR="00220C9E" w:rsidRPr="00064225">
        <w:rPr>
          <w:rFonts w:ascii="Arial" w:hAnsi="Arial" w:cs="Arial"/>
          <w:b/>
          <w:sz w:val="22"/>
          <w:lang w:val="en-US"/>
        </w:rPr>
        <w:t>:</w:t>
      </w:r>
      <w:r w:rsidR="00220C9E" w:rsidRPr="00064225">
        <w:rPr>
          <w:rFonts w:ascii="Arial" w:hAnsi="Arial" w:cs="Arial"/>
          <w:sz w:val="22"/>
          <w:lang w:val="en-US"/>
        </w:rPr>
        <w:t xml:space="preserve"> </w:t>
      </w:r>
      <w:r w:rsidRPr="00064225">
        <w:rPr>
          <w:rFonts w:ascii="Arial" w:hAnsi="Arial" w:cs="Arial"/>
          <w:sz w:val="22"/>
          <w:lang w:val="en-US"/>
        </w:rPr>
        <w:t>absentee voting</w:t>
      </w:r>
      <w:r w:rsidR="00220C9E" w:rsidRPr="00064225">
        <w:rPr>
          <w:rFonts w:ascii="Arial" w:hAnsi="Arial" w:cs="Arial"/>
          <w:sz w:val="22"/>
          <w:lang w:val="en-US"/>
        </w:rPr>
        <w:t>.</w:t>
      </w:r>
      <w:r w:rsidR="00547744" w:rsidRPr="00064225">
        <w:rPr>
          <w:rFonts w:ascii="Arial" w:hAnsi="Arial" w:cs="Arial"/>
          <w:sz w:val="22"/>
          <w:lang w:val="en-US"/>
        </w:rPr>
        <w:t xml:space="preserve"> </w:t>
      </w:r>
    </w:p>
    <w:p w14:paraId="37AF8241" w14:textId="35359041" w:rsidR="008A0282" w:rsidRPr="00064225" w:rsidRDefault="00620C30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Date of the </w:t>
      </w:r>
      <w:r w:rsidR="00346CF5" w:rsidRPr="00064225">
        <w:rPr>
          <w:rFonts w:ascii="Arial" w:hAnsi="Arial" w:cs="Arial"/>
          <w:b/>
          <w:sz w:val="22"/>
          <w:lang w:val="en-US"/>
        </w:rPr>
        <w:t>Meeting</w:t>
      </w:r>
      <w:r w:rsidR="00786EE6" w:rsidRPr="00064225">
        <w:rPr>
          <w:rFonts w:ascii="Arial" w:hAnsi="Arial" w:cs="Arial"/>
          <w:b/>
          <w:sz w:val="22"/>
          <w:lang w:val="en-US"/>
        </w:rPr>
        <w:t xml:space="preserve"> </w:t>
      </w:r>
      <w:r w:rsidR="003548D4" w:rsidRPr="00064225">
        <w:rPr>
          <w:rFonts w:ascii="Arial" w:hAnsi="Arial" w:cs="Arial"/>
          <w:b/>
          <w:sz w:val="22"/>
          <w:lang w:val="en-US"/>
        </w:rPr>
        <w:t>(</w:t>
      </w:r>
      <w:r w:rsidRPr="00064225">
        <w:rPr>
          <w:rFonts w:ascii="Arial" w:hAnsi="Arial" w:cs="Arial"/>
          <w:b/>
          <w:sz w:val="22"/>
          <w:lang w:val="en-US"/>
        </w:rPr>
        <w:t>deadline for accept</w:t>
      </w:r>
      <w:r w:rsidR="00660849" w:rsidRPr="00064225">
        <w:rPr>
          <w:rFonts w:ascii="Arial" w:hAnsi="Arial" w:cs="Arial"/>
          <w:b/>
          <w:sz w:val="22"/>
          <w:lang w:val="en-US"/>
        </w:rPr>
        <w:t>ing the</w:t>
      </w:r>
      <w:r w:rsidRPr="00064225">
        <w:rPr>
          <w:rFonts w:ascii="Arial" w:hAnsi="Arial" w:cs="Arial"/>
          <w:b/>
          <w:sz w:val="22"/>
          <w:lang w:val="en-US"/>
        </w:rPr>
        <w:t xml:space="preserve"> completed </w:t>
      </w:r>
      <w:r w:rsidR="00660849" w:rsidRPr="00064225">
        <w:rPr>
          <w:rFonts w:ascii="Arial" w:hAnsi="Arial" w:cs="Arial"/>
          <w:b/>
          <w:sz w:val="22"/>
          <w:lang w:val="en-US"/>
        </w:rPr>
        <w:t xml:space="preserve">voting </w:t>
      </w:r>
      <w:r w:rsidRPr="00064225">
        <w:rPr>
          <w:rFonts w:ascii="Arial" w:hAnsi="Arial" w:cs="Arial"/>
          <w:b/>
          <w:sz w:val="22"/>
          <w:lang w:val="en-US"/>
        </w:rPr>
        <w:t>ballots</w:t>
      </w:r>
      <w:r w:rsidR="003548D4" w:rsidRPr="00064225">
        <w:rPr>
          <w:rFonts w:ascii="Arial" w:hAnsi="Arial" w:cs="Arial"/>
          <w:b/>
          <w:sz w:val="22"/>
          <w:lang w:val="en-US"/>
        </w:rPr>
        <w:t>)</w:t>
      </w:r>
      <w:r w:rsidR="008A0282" w:rsidRPr="00064225">
        <w:rPr>
          <w:rFonts w:ascii="Arial" w:hAnsi="Arial" w:cs="Arial"/>
          <w:b/>
          <w:sz w:val="22"/>
          <w:lang w:val="en-US"/>
        </w:rPr>
        <w:t>:</w:t>
      </w:r>
      <w:r w:rsidR="008A0282" w:rsidRPr="00064225">
        <w:rPr>
          <w:rFonts w:ascii="Arial" w:hAnsi="Arial" w:cs="Arial"/>
          <w:sz w:val="22"/>
          <w:lang w:val="en-US"/>
        </w:rPr>
        <w:t xml:space="preserve"> </w:t>
      </w:r>
      <w:r w:rsidR="00FE021D" w:rsidRPr="00064225">
        <w:rPr>
          <w:rFonts w:ascii="Arial" w:hAnsi="Arial" w:cs="Arial"/>
          <w:sz w:val="22"/>
          <w:lang w:val="en-US"/>
        </w:rPr>
        <w:t>25</w:t>
      </w:r>
      <w:r w:rsidR="00C72CCE" w:rsidRPr="00064225">
        <w:rPr>
          <w:rFonts w:ascii="Arial" w:hAnsi="Arial" w:cs="Arial"/>
          <w:sz w:val="22"/>
          <w:lang w:val="en-US"/>
        </w:rPr>
        <w:t xml:space="preserve"> </w:t>
      </w:r>
      <w:r w:rsidRPr="00064225">
        <w:rPr>
          <w:rFonts w:ascii="Arial" w:hAnsi="Arial" w:cs="Arial"/>
          <w:sz w:val="22"/>
          <w:lang w:val="en-US"/>
        </w:rPr>
        <w:t>September</w:t>
      </w:r>
      <w:r w:rsidR="00A36C7C" w:rsidRPr="00064225">
        <w:rPr>
          <w:rFonts w:ascii="Arial" w:hAnsi="Arial" w:cs="Arial"/>
          <w:sz w:val="22"/>
          <w:lang w:val="en-US"/>
        </w:rPr>
        <w:t xml:space="preserve"> 2020.</w:t>
      </w:r>
    </w:p>
    <w:p w14:paraId="1E3DE20D" w14:textId="58FEBFDE" w:rsidR="00AC18AB" w:rsidRDefault="00AC55DA" w:rsidP="00AC18AB">
      <w:pPr>
        <w:spacing w:before="120" w:after="120"/>
        <w:rPr>
          <w:rFonts w:ascii="Arial" w:hAnsi="Arial" w:cs="Arial"/>
          <w:bCs/>
          <w:iCs/>
          <w:sz w:val="22"/>
          <w:lang w:val="en-US"/>
        </w:rPr>
      </w:pPr>
      <w:r>
        <w:rPr>
          <w:rFonts w:ascii="Arial" w:hAnsi="Arial" w:cs="Arial"/>
          <w:b/>
          <w:bCs/>
          <w:sz w:val="22"/>
          <w:lang w:val="en-US"/>
        </w:rPr>
        <w:t>D</w:t>
      </w:r>
      <w:r w:rsidR="00AC18AB" w:rsidRPr="00F223CD">
        <w:rPr>
          <w:rFonts w:ascii="Arial" w:hAnsi="Arial" w:cs="Arial"/>
          <w:b/>
          <w:bCs/>
          <w:sz w:val="22"/>
          <w:lang w:val="en-US"/>
        </w:rPr>
        <w:t xml:space="preserve">eadline for acceptance of proposals of shareholders, </w:t>
      </w:r>
      <w:r w:rsidR="00AC18AB" w:rsidRPr="00F223CD">
        <w:rPr>
          <w:rFonts w:ascii="Arial" w:hAnsi="Arial" w:cs="Arial"/>
          <w:b/>
          <w:bCs/>
          <w:iCs/>
          <w:sz w:val="22"/>
          <w:lang w:val="en-US"/>
        </w:rPr>
        <w:t>holding in aggregate at least 2% of the Company’s voting shares,</w:t>
      </w:r>
      <w:r w:rsidR="00AC18AB" w:rsidRPr="00F223CD">
        <w:rPr>
          <w:rFonts w:ascii="Arial" w:hAnsi="Arial" w:cs="Arial"/>
          <w:b/>
          <w:bCs/>
          <w:sz w:val="22"/>
          <w:lang w:val="en-US"/>
        </w:rPr>
        <w:t xml:space="preserve"> to put issues on the agenda of the Meeting and to nominate candidates to the Board of Directors of the Company for election at the Meeting</w:t>
      </w:r>
      <w:r w:rsidR="00AC18AB" w:rsidRPr="00F223CD">
        <w:rPr>
          <w:rFonts w:ascii="Arial" w:hAnsi="Arial" w:cs="Arial"/>
          <w:b/>
          <w:bCs/>
          <w:iCs/>
          <w:sz w:val="22"/>
          <w:lang w:val="en-US"/>
        </w:rPr>
        <w:t>:</w:t>
      </w:r>
      <w:r w:rsidR="00D266DD">
        <w:rPr>
          <w:rFonts w:ascii="Arial" w:hAnsi="Arial" w:cs="Arial"/>
          <w:bCs/>
          <w:iCs/>
          <w:sz w:val="22"/>
          <w:lang w:val="en-US"/>
        </w:rPr>
        <w:t xml:space="preserve"> 29 </w:t>
      </w:r>
      <w:r w:rsidR="00AC18AB">
        <w:rPr>
          <w:rFonts w:ascii="Arial" w:hAnsi="Arial" w:cs="Arial"/>
          <w:bCs/>
          <w:iCs/>
          <w:sz w:val="22"/>
          <w:lang w:val="en-US"/>
        </w:rPr>
        <w:t>August 2020.</w:t>
      </w:r>
    </w:p>
    <w:p w14:paraId="40137D24" w14:textId="67E13B11" w:rsidR="009C445B" w:rsidRPr="00064225" w:rsidRDefault="009C445B" w:rsidP="00AC18AB">
      <w:pPr>
        <w:spacing w:before="120" w:after="120"/>
        <w:rPr>
          <w:rFonts w:ascii="Arial" w:hAnsi="Arial" w:cs="Arial"/>
          <w:sz w:val="22"/>
          <w:lang w:val="en-US"/>
        </w:rPr>
      </w:pPr>
      <w:r w:rsidRPr="009C445B">
        <w:rPr>
          <w:rFonts w:ascii="Arial" w:hAnsi="Arial" w:cs="Arial"/>
          <w:b/>
          <w:bCs/>
          <w:iCs/>
          <w:sz w:val="22"/>
          <w:lang w:val="en-US"/>
        </w:rPr>
        <w:t>Address for sending proposals of shareholders, holding in aggregate at least 2% of the Company’s voting shares:</w:t>
      </w:r>
      <w:r>
        <w:rPr>
          <w:rFonts w:ascii="Arial" w:hAnsi="Arial" w:cs="Arial"/>
          <w:bCs/>
          <w:iCs/>
          <w:sz w:val="22"/>
          <w:lang w:val="en-US"/>
        </w:rPr>
        <w:t xml:space="preserve"> </w:t>
      </w:r>
      <w:r w:rsidRPr="00064225">
        <w:rPr>
          <w:rFonts w:ascii="Arial" w:hAnsi="Arial" w:cs="Arial"/>
          <w:sz w:val="22"/>
          <w:lang w:val="en-US"/>
        </w:rPr>
        <w:t>office 34, 8 Oktyabrskaya st., Kaliningrad, Kaliningrad Region, 236006, Russia</w:t>
      </w:r>
      <w:r>
        <w:rPr>
          <w:rFonts w:ascii="Arial" w:hAnsi="Arial" w:cs="Arial"/>
          <w:sz w:val="22"/>
          <w:lang w:val="en-US"/>
        </w:rPr>
        <w:t>.</w:t>
      </w:r>
    </w:p>
    <w:p w14:paraId="38097719" w14:textId="7034590A" w:rsidR="00F223CD" w:rsidRPr="00064225" w:rsidDel="00814250" w:rsidRDefault="008E1E58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>D</w:t>
      </w:r>
      <w:r w:rsidR="00DA76C1" w:rsidRPr="00064225">
        <w:rPr>
          <w:rFonts w:ascii="Arial" w:hAnsi="Arial" w:cs="Arial"/>
          <w:b/>
          <w:sz w:val="22"/>
          <w:lang w:val="en-US"/>
        </w:rPr>
        <w:t>ate on which persons who have the right to participate in the Meeting are determined (recorded)</w:t>
      </w:r>
      <w:r w:rsidR="00A36C7C" w:rsidRPr="00064225" w:rsidDel="00814250">
        <w:rPr>
          <w:rFonts w:ascii="Arial" w:hAnsi="Arial" w:cs="Arial"/>
          <w:b/>
          <w:sz w:val="22"/>
          <w:lang w:val="en-US"/>
        </w:rPr>
        <w:t>:</w:t>
      </w:r>
      <w:r w:rsidR="00A36C7C" w:rsidRPr="00064225" w:rsidDel="00814250">
        <w:rPr>
          <w:rFonts w:ascii="Arial" w:hAnsi="Arial" w:cs="Arial"/>
          <w:sz w:val="22"/>
          <w:lang w:val="en-US"/>
        </w:rPr>
        <w:t xml:space="preserve"> </w:t>
      </w:r>
      <w:r w:rsidR="00FE021D" w:rsidRPr="00064225">
        <w:rPr>
          <w:rFonts w:ascii="Arial" w:hAnsi="Arial" w:cs="Arial"/>
          <w:sz w:val="22"/>
          <w:lang w:val="en-US"/>
        </w:rPr>
        <w:t>31 August</w:t>
      </w:r>
      <w:r w:rsidR="00A36C7C" w:rsidRPr="00064225" w:rsidDel="00814250">
        <w:rPr>
          <w:rFonts w:ascii="Arial" w:hAnsi="Arial" w:cs="Arial"/>
          <w:sz w:val="22"/>
          <w:lang w:val="en-US"/>
        </w:rPr>
        <w:t xml:space="preserve"> </w:t>
      </w:r>
      <w:r w:rsidR="00010170" w:rsidRPr="00064225">
        <w:rPr>
          <w:rFonts w:ascii="Arial" w:hAnsi="Arial" w:cs="Arial"/>
          <w:sz w:val="22"/>
          <w:lang w:val="en-US"/>
        </w:rPr>
        <w:t>2020</w:t>
      </w:r>
      <w:r w:rsidR="00A36C7C" w:rsidRPr="00064225" w:rsidDel="00814250">
        <w:rPr>
          <w:rFonts w:ascii="Arial" w:hAnsi="Arial" w:cs="Arial"/>
          <w:sz w:val="22"/>
          <w:lang w:val="en-US"/>
        </w:rPr>
        <w:t>.</w:t>
      </w:r>
    </w:p>
    <w:p w14:paraId="14E9134F" w14:textId="7E6D4054" w:rsidR="00814250" w:rsidRPr="00064225" w:rsidRDefault="006861D8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Address for </w:t>
      </w:r>
      <w:r w:rsidR="008E1E58" w:rsidRPr="00064225">
        <w:rPr>
          <w:rFonts w:ascii="Arial" w:hAnsi="Arial" w:cs="Arial"/>
          <w:b/>
          <w:sz w:val="22"/>
          <w:lang w:val="en-US"/>
        </w:rPr>
        <w:t>sending</w:t>
      </w:r>
      <w:r w:rsidRPr="00064225">
        <w:rPr>
          <w:rFonts w:ascii="Arial" w:hAnsi="Arial" w:cs="Arial"/>
          <w:b/>
          <w:sz w:val="22"/>
          <w:lang w:val="en-US"/>
        </w:rPr>
        <w:t xml:space="preserve"> </w:t>
      </w:r>
      <w:r w:rsidR="00B87EB2" w:rsidRPr="00064225">
        <w:rPr>
          <w:rFonts w:ascii="Arial" w:hAnsi="Arial" w:cs="Arial"/>
          <w:b/>
          <w:sz w:val="22"/>
          <w:lang w:val="en-US"/>
        </w:rPr>
        <w:t xml:space="preserve">the </w:t>
      </w:r>
      <w:r w:rsidRPr="00064225">
        <w:rPr>
          <w:rFonts w:ascii="Arial" w:hAnsi="Arial" w:cs="Arial"/>
          <w:b/>
          <w:sz w:val="22"/>
          <w:lang w:val="en-US"/>
        </w:rPr>
        <w:t>completed</w:t>
      </w:r>
      <w:r w:rsidR="008E1E58" w:rsidRPr="00064225">
        <w:rPr>
          <w:rFonts w:ascii="Arial" w:hAnsi="Arial" w:cs="Arial"/>
          <w:b/>
          <w:sz w:val="22"/>
          <w:lang w:val="en-US"/>
        </w:rPr>
        <w:t xml:space="preserve"> voting</w:t>
      </w:r>
      <w:r w:rsidRPr="00064225">
        <w:rPr>
          <w:rFonts w:ascii="Arial" w:hAnsi="Arial" w:cs="Arial"/>
          <w:b/>
          <w:sz w:val="22"/>
          <w:lang w:val="en-US"/>
        </w:rPr>
        <w:t xml:space="preserve"> ballots</w:t>
      </w:r>
      <w:r w:rsidR="00A36C7C" w:rsidRPr="00064225">
        <w:rPr>
          <w:rFonts w:ascii="Arial" w:hAnsi="Arial" w:cs="Arial"/>
          <w:b/>
          <w:sz w:val="22"/>
          <w:lang w:val="en-US"/>
        </w:rPr>
        <w:t>:</w:t>
      </w:r>
      <w:r w:rsidR="008A382F" w:rsidRPr="00064225">
        <w:rPr>
          <w:rFonts w:ascii="Arial" w:hAnsi="Arial" w:cs="Arial"/>
          <w:sz w:val="22"/>
          <w:lang w:val="en-US"/>
        </w:rPr>
        <w:t xml:space="preserve"> </w:t>
      </w:r>
      <w:r w:rsidR="002F4B6C" w:rsidRPr="00064225">
        <w:rPr>
          <w:rFonts w:ascii="Arial" w:hAnsi="Arial" w:cs="Arial"/>
          <w:sz w:val="22"/>
          <w:lang w:val="en-US"/>
        </w:rPr>
        <w:t xml:space="preserve">26, </w:t>
      </w:r>
      <w:r w:rsidR="00421651" w:rsidRPr="00064225">
        <w:rPr>
          <w:rFonts w:ascii="Arial" w:hAnsi="Arial" w:cs="Arial"/>
          <w:bCs/>
          <w:sz w:val="22"/>
          <w:lang w:val="en-US"/>
        </w:rPr>
        <w:t>build</w:t>
      </w:r>
      <w:r w:rsidR="002F4B6C" w:rsidRPr="00064225">
        <w:rPr>
          <w:rFonts w:ascii="Arial" w:hAnsi="Arial" w:cs="Arial"/>
          <w:sz w:val="22"/>
          <w:lang w:val="en-US"/>
        </w:rPr>
        <w:t xml:space="preserve">. 2, </w:t>
      </w:r>
      <w:r w:rsidRPr="00064225">
        <w:rPr>
          <w:rFonts w:ascii="Arial" w:hAnsi="Arial" w:cs="Arial"/>
          <w:sz w:val="22"/>
          <w:lang w:val="en-US"/>
        </w:rPr>
        <w:t xml:space="preserve">Podsosensky </w:t>
      </w:r>
      <w:r w:rsidR="0089415C" w:rsidRPr="00064225">
        <w:rPr>
          <w:rFonts w:ascii="Arial" w:hAnsi="Arial" w:cs="Arial"/>
          <w:sz w:val="22"/>
          <w:lang w:val="en-US"/>
        </w:rPr>
        <w:t>l</w:t>
      </w:r>
      <w:r w:rsidRPr="00064225">
        <w:rPr>
          <w:rFonts w:ascii="Arial" w:hAnsi="Arial" w:cs="Arial"/>
          <w:sz w:val="22"/>
          <w:lang w:val="en-US"/>
        </w:rPr>
        <w:t>ane</w:t>
      </w:r>
      <w:r w:rsidR="002F4B6C" w:rsidRPr="00064225">
        <w:rPr>
          <w:rFonts w:ascii="Arial" w:hAnsi="Arial" w:cs="Arial"/>
          <w:sz w:val="22"/>
          <w:lang w:val="en-US"/>
        </w:rPr>
        <w:t xml:space="preserve">, </w:t>
      </w:r>
      <w:r w:rsidRPr="00064225">
        <w:rPr>
          <w:rFonts w:ascii="Arial" w:hAnsi="Arial" w:cs="Arial"/>
          <w:sz w:val="22"/>
          <w:lang w:val="en-US"/>
        </w:rPr>
        <w:t>Moscow</w:t>
      </w:r>
      <w:r w:rsidR="002F4B6C" w:rsidRPr="00064225">
        <w:rPr>
          <w:rFonts w:ascii="Arial" w:hAnsi="Arial" w:cs="Arial"/>
          <w:sz w:val="22"/>
          <w:lang w:val="en-US"/>
        </w:rPr>
        <w:t xml:space="preserve">, 105062, </w:t>
      </w:r>
      <w:r w:rsidRPr="00064225">
        <w:rPr>
          <w:rFonts w:ascii="Arial" w:hAnsi="Arial" w:cs="Arial"/>
          <w:sz w:val="22"/>
          <w:lang w:val="en-US"/>
        </w:rPr>
        <w:t>Russia</w:t>
      </w:r>
      <w:r w:rsidR="00BD6FC7" w:rsidRPr="00064225">
        <w:rPr>
          <w:rFonts w:ascii="Arial" w:hAnsi="Arial" w:cs="Arial"/>
          <w:sz w:val="22"/>
          <w:lang w:val="en-US"/>
        </w:rPr>
        <w:t>n Federation</w:t>
      </w:r>
      <w:r w:rsidR="003D78BA" w:rsidRPr="00064225">
        <w:rPr>
          <w:rFonts w:ascii="Arial" w:hAnsi="Arial" w:cs="Arial"/>
          <w:sz w:val="22"/>
          <w:lang w:val="en-US"/>
        </w:rPr>
        <w:t>,</w:t>
      </w:r>
      <w:r w:rsidRPr="00064225">
        <w:rPr>
          <w:rFonts w:ascii="Arial" w:hAnsi="Arial" w:cs="Arial"/>
          <w:sz w:val="22"/>
          <w:lang w:val="en-US"/>
        </w:rPr>
        <w:t xml:space="preserve"> JSC </w:t>
      </w:r>
      <w:r w:rsidR="0089415C" w:rsidRPr="00064225">
        <w:rPr>
          <w:rFonts w:ascii="Arial" w:hAnsi="Arial" w:cs="Arial"/>
          <w:sz w:val="22"/>
          <w:lang w:val="en-US"/>
        </w:rPr>
        <w:t>“</w:t>
      </w:r>
      <w:r w:rsidRPr="00064225">
        <w:rPr>
          <w:rFonts w:ascii="Arial" w:hAnsi="Arial" w:cs="Arial"/>
          <w:sz w:val="22"/>
          <w:lang w:val="en-US"/>
        </w:rPr>
        <w:t>IRC</w:t>
      </w:r>
      <w:r w:rsidR="0089415C" w:rsidRPr="00064225">
        <w:rPr>
          <w:rFonts w:ascii="Arial" w:hAnsi="Arial" w:cs="Arial"/>
          <w:sz w:val="22"/>
          <w:lang w:val="en-US"/>
        </w:rPr>
        <w:t>”</w:t>
      </w:r>
      <w:r w:rsidR="00A36C7C" w:rsidRPr="00064225">
        <w:rPr>
          <w:rFonts w:ascii="Arial" w:hAnsi="Arial" w:cs="Arial"/>
          <w:sz w:val="22"/>
          <w:lang w:val="en-US"/>
        </w:rPr>
        <w:t>.</w:t>
      </w:r>
    </w:p>
    <w:p w14:paraId="448325DF" w14:textId="72F3ECBF" w:rsidR="00A36C7C" w:rsidRPr="00064225" w:rsidRDefault="0089415C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>Classes (</w:t>
      </w:r>
      <w:r w:rsidR="00D46E17" w:rsidRPr="00064225">
        <w:rPr>
          <w:rFonts w:ascii="Arial" w:hAnsi="Arial" w:cs="Arial"/>
          <w:b/>
          <w:sz w:val="22"/>
          <w:lang w:val="en-US"/>
        </w:rPr>
        <w:t>types</w:t>
      </w:r>
      <w:r w:rsidRPr="00064225">
        <w:rPr>
          <w:rFonts w:ascii="Arial" w:hAnsi="Arial" w:cs="Arial"/>
          <w:b/>
          <w:sz w:val="22"/>
          <w:lang w:val="en-US"/>
        </w:rPr>
        <w:t>)</w:t>
      </w:r>
      <w:r w:rsidR="00A36C7C" w:rsidRPr="00064225">
        <w:rPr>
          <w:rFonts w:ascii="Arial" w:hAnsi="Arial" w:cs="Arial"/>
          <w:b/>
          <w:sz w:val="22"/>
          <w:lang w:val="en-US"/>
        </w:rPr>
        <w:t xml:space="preserve"> </w:t>
      </w:r>
      <w:r w:rsidR="00D46E17" w:rsidRPr="00064225">
        <w:rPr>
          <w:rFonts w:ascii="Arial" w:hAnsi="Arial" w:cs="Arial"/>
          <w:b/>
          <w:sz w:val="22"/>
          <w:lang w:val="en-US"/>
        </w:rPr>
        <w:t xml:space="preserve">of shares </w:t>
      </w:r>
      <w:r w:rsidR="009C4605" w:rsidRPr="00064225">
        <w:rPr>
          <w:rFonts w:ascii="Arial" w:hAnsi="Arial" w:cs="Arial"/>
          <w:b/>
          <w:sz w:val="22"/>
          <w:lang w:val="en-US"/>
        </w:rPr>
        <w:t xml:space="preserve">whose </w:t>
      </w:r>
      <w:r w:rsidR="00D46E17" w:rsidRPr="00064225">
        <w:rPr>
          <w:rFonts w:ascii="Arial" w:hAnsi="Arial" w:cs="Arial"/>
          <w:b/>
          <w:sz w:val="22"/>
          <w:lang w:val="en-US"/>
        </w:rPr>
        <w:t xml:space="preserve">owners </w:t>
      </w:r>
      <w:r w:rsidR="009C4605" w:rsidRPr="00064225">
        <w:rPr>
          <w:rFonts w:ascii="Arial" w:hAnsi="Arial" w:cs="Arial"/>
          <w:b/>
          <w:sz w:val="22"/>
          <w:lang w:val="en-US"/>
        </w:rPr>
        <w:t xml:space="preserve">have the right </w:t>
      </w:r>
      <w:r w:rsidR="00D46E17" w:rsidRPr="00064225">
        <w:rPr>
          <w:rFonts w:ascii="Arial" w:hAnsi="Arial" w:cs="Arial"/>
          <w:b/>
          <w:sz w:val="22"/>
          <w:lang w:val="en-US"/>
        </w:rPr>
        <w:t xml:space="preserve">to vote on all </w:t>
      </w:r>
      <w:r w:rsidR="009C4605" w:rsidRPr="00064225">
        <w:rPr>
          <w:rFonts w:ascii="Arial" w:hAnsi="Arial" w:cs="Arial"/>
          <w:b/>
          <w:sz w:val="22"/>
          <w:lang w:val="en-US"/>
        </w:rPr>
        <w:t xml:space="preserve">items of </w:t>
      </w:r>
      <w:r w:rsidR="000178FA" w:rsidRPr="00064225">
        <w:rPr>
          <w:rFonts w:ascii="Arial" w:hAnsi="Arial" w:cs="Arial"/>
          <w:b/>
          <w:sz w:val="22"/>
          <w:lang w:val="en-US"/>
        </w:rPr>
        <w:t xml:space="preserve">the </w:t>
      </w:r>
      <w:r w:rsidR="00D46E17" w:rsidRPr="00064225">
        <w:rPr>
          <w:rFonts w:ascii="Arial" w:hAnsi="Arial" w:cs="Arial"/>
          <w:b/>
          <w:sz w:val="22"/>
          <w:lang w:val="en-US"/>
        </w:rPr>
        <w:t xml:space="preserve">agenda of the </w:t>
      </w:r>
      <w:r w:rsidR="00346CF5" w:rsidRPr="00064225">
        <w:rPr>
          <w:rFonts w:ascii="Arial" w:hAnsi="Arial" w:cs="Arial"/>
          <w:b/>
          <w:sz w:val="22"/>
          <w:lang w:val="en-US"/>
        </w:rPr>
        <w:t>Meeting</w:t>
      </w:r>
      <w:r w:rsidR="00A36C7C" w:rsidRPr="00064225">
        <w:rPr>
          <w:rFonts w:ascii="Arial" w:hAnsi="Arial" w:cs="Arial"/>
          <w:b/>
          <w:sz w:val="22"/>
          <w:lang w:val="en-US"/>
        </w:rPr>
        <w:t>:</w:t>
      </w:r>
      <w:r w:rsidR="00A36C7C" w:rsidRPr="00064225">
        <w:rPr>
          <w:rFonts w:ascii="Arial" w:hAnsi="Arial" w:cs="Arial"/>
          <w:sz w:val="22"/>
          <w:lang w:val="en-US"/>
        </w:rPr>
        <w:t xml:space="preserve"> </w:t>
      </w:r>
      <w:r w:rsidR="00D46E17" w:rsidRPr="00064225">
        <w:rPr>
          <w:rFonts w:ascii="Arial" w:hAnsi="Arial" w:cs="Arial"/>
          <w:sz w:val="22"/>
          <w:lang w:val="en-US"/>
        </w:rPr>
        <w:t>ordinary shares</w:t>
      </w:r>
      <w:r w:rsidR="00587456" w:rsidRPr="00064225">
        <w:rPr>
          <w:rFonts w:ascii="Arial" w:hAnsi="Arial" w:cs="Arial"/>
          <w:sz w:val="22"/>
          <w:lang w:val="en-US"/>
        </w:rPr>
        <w:t>.</w:t>
      </w:r>
    </w:p>
    <w:p w14:paraId="7650ACA2" w14:textId="77777777" w:rsidR="00454BB9" w:rsidRPr="00064225" w:rsidRDefault="00454BB9" w:rsidP="00497A4B">
      <w:pPr>
        <w:spacing w:before="120" w:after="120"/>
        <w:rPr>
          <w:rFonts w:ascii="Arial" w:hAnsi="Arial" w:cs="Arial"/>
          <w:b/>
          <w:sz w:val="22"/>
          <w:lang w:val="en-US"/>
        </w:rPr>
      </w:pPr>
    </w:p>
    <w:p w14:paraId="0FFBADC7" w14:textId="5A94BCEF" w:rsidR="00A36C7C" w:rsidRPr="00064225" w:rsidRDefault="00D46E17" w:rsidP="00570942">
      <w:pPr>
        <w:keepNext/>
        <w:spacing w:before="120" w:after="120"/>
        <w:rPr>
          <w:rFonts w:ascii="Arial" w:hAnsi="Arial" w:cs="Arial"/>
          <w:b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Agenda of the </w:t>
      </w:r>
      <w:r w:rsidR="009335CA" w:rsidRPr="00064225">
        <w:rPr>
          <w:rFonts w:ascii="Arial" w:hAnsi="Arial" w:cs="Arial"/>
          <w:b/>
          <w:sz w:val="22"/>
          <w:lang w:val="en-US"/>
        </w:rPr>
        <w:t>Meeting</w:t>
      </w:r>
      <w:r w:rsidR="00A36C7C" w:rsidRPr="00064225">
        <w:rPr>
          <w:rFonts w:ascii="Arial" w:hAnsi="Arial" w:cs="Arial"/>
          <w:b/>
          <w:sz w:val="22"/>
          <w:lang w:val="en-US"/>
        </w:rPr>
        <w:t>:</w:t>
      </w:r>
    </w:p>
    <w:p w14:paraId="45466690" w14:textId="2ADE9909" w:rsidR="000A177E" w:rsidRPr="00064225" w:rsidRDefault="00DF7D06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Approval of the Company's Annual Report for 2019</w:t>
      </w:r>
      <w:r w:rsidR="000A177E" w:rsidRPr="00064225">
        <w:rPr>
          <w:rFonts w:ascii="Arial" w:hAnsi="Arial" w:cs="Arial"/>
          <w:sz w:val="22"/>
          <w:lang w:val="en-US"/>
        </w:rPr>
        <w:t>.</w:t>
      </w:r>
    </w:p>
    <w:p w14:paraId="38D96FCA" w14:textId="4EF05C20" w:rsidR="000A177E" w:rsidRPr="00064225" w:rsidRDefault="00DF7D06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Approval of the Company's annual accounting (financial) statements for the 2019 reporting year</w:t>
      </w:r>
      <w:r w:rsidR="000A177E" w:rsidRPr="00064225">
        <w:rPr>
          <w:rFonts w:ascii="Arial" w:hAnsi="Arial" w:cs="Arial"/>
          <w:sz w:val="22"/>
          <w:lang w:val="en-US"/>
        </w:rPr>
        <w:t>.</w:t>
      </w:r>
    </w:p>
    <w:p w14:paraId="08A26B2F" w14:textId="4CF70D47" w:rsidR="000A177E" w:rsidRPr="00064225" w:rsidRDefault="00DF7D06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Distribution of profits and losses for the 2019 reporting year</w:t>
      </w:r>
      <w:r w:rsidR="005640C8" w:rsidRPr="00064225">
        <w:rPr>
          <w:rFonts w:ascii="Arial" w:hAnsi="Arial" w:cs="Arial"/>
          <w:sz w:val="22"/>
          <w:lang w:val="en-US"/>
        </w:rPr>
        <w:t>.</w:t>
      </w:r>
    </w:p>
    <w:p w14:paraId="59F69289" w14:textId="07BE2730" w:rsidR="000A177E" w:rsidRPr="00064225" w:rsidRDefault="00DF7D06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Election of members to the Company's Board of Directors</w:t>
      </w:r>
      <w:r w:rsidR="00BD69CF" w:rsidRPr="00064225">
        <w:rPr>
          <w:rFonts w:ascii="Arial" w:hAnsi="Arial" w:cs="Arial"/>
          <w:sz w:val="22"/>
          <w:lang w:val="en-US"/>
        </w:rPr>
        <w:t>.</w:t>
      </w:r>
    </w:p>
    <w:p w14:paraId="63606EE7" w14:textId="3F37CD0A" w:rsidR="000A177E" w:rsidRPr="00064225" w:rsidRDefault="00421651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Approval of the</w:t>
      </w:r>
      <w:r w:rsidR="00DF7D06" w:rsidRPr="00064225">
        <w:rPr>
          <w:rFonts w:ascii="Arial" w:hAnsi="Arial" w:cs="Arial"/>
          <w:sz w:val="22"/>
          <w:lang w:val="en-US"/>
        </w:rPr>
        <w:t xml:space="preserve"> Company</w:t>
      </w:r>
      <w:r w:rsidRPr="00064225">
        <w:rPr>
          <w:rFonts w:ascii="Arial" w:hAnsi="Arial" w:cs="Arial"/>
          <w:sz w:val="22"/>
          <w:lang w:val="en-US"/>
        </w:rPr>
        <w:t>’s auditor</w:t>
      </w:r>
      <w:r w:rsidR="00DF7D06" w:rsidRPr="00064225">
        <w:rPr>
          <w:rFonts w:ascii="Arial" w:hAnsi="Arial" w:cs="Arial"/>
          <w:sz w:val="22"/>
          <w:lang w:val="en-US"/>
        </w:rPr>
        <w:t xml:space="preserve"> for audit</w:t>
      </w:r>
      <w:r w:rsidR="008A33F9" w:rsidRPr="00064225">
        <w:rPr>
          <w:rFonts w:ascii="Arial" w:hAnsi="Arial" w:cs="Arial"/>
          <w:sz w:val="22"/>
          <w:lang w:val="en-US"/>
        </w:rPr>
        <w:t xml:space="preserve"> of</w:t>
      </w:r>
      <w:r w:rsidR="00DF7D06" w:rsidRPr="00064225">
        <w:rPr>
          <w:rFonts w:ascii="Arial" w:hAnsi="Arial" w:cs="Arial"/>
          <w:sz w:val="22"/>
          <w:lang w:val="en-US"/>
        </w:rPr>
        <w:t xml:space="preserve"> the accounting (financial) statements</w:t>
      </w:r>
      <w:r w:rsidR="00B70C52" w:rsidRPr="00064225">
        <w:rPr>
          <w:rFonts w:ascii="Arial" w:hAnsi="Arial" w:cs="Arial"/>
          <w:sz w:val="22"/>
          <w:lang w:val="en-US"/>
        </w:rPr>
        <w:t>.</w:t>
      </w:r>
    </w:p>
    <w:p w14:paraId="058B8BA8" w14:textId="7D3D7EED" w:rsidR="000161D7" w:rsidRPr="00064225" w:rsidRDefault="00DF7D06" w:rsidP="00497A4B">
      <w:pPr>
        <w:pStyle w:val="a5"/>
        <w:numPr>
          <w:ilvl w:val="0"/>
          <w:numId w:val="10"/>
        </w:numPr>
        <w:spacing w:before="120" w:after="120"/>
        <w:ind w:hanging="578"/>
        <w:contextualSpacing w:val="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Approval of a revised version of the Company’s Charter</w:t>
      </w:r>
      <w:r w:rsidR="005966E7" w:rsidRPr="00064225">
        <w:rPr>
          <w:rFonts w:ascii="Arial" w:hAnsi="Arial" w:cs="Arial"/>
          <w:sz w:val="22"/>
          <w:lang w:val="en-US"/>
        </w:rPr>
        <w:t>.</w:t>
      </w:r>
    </w:p>
    <w:p w14:paraId="5579698C" w14:textId="77777777" w:rsidR="00B573DD" w:rsidRPr="00064225" w:rsidRDefault="00B573DD" w:rsidP="00497A4B">
      <w:pPr>
        <w:spacing w:before="120" w:after="120"/>
        <w:rPr>
          <w:rFonts w:ascii="Arial" w:hAnsi="Arial" w:cs="Arial"/>
          <w:b/>
          <w:sz w:val="22"/>
          <w:lang w:val="en-US"/>
        </w:rPr>
      </w:pPr>
    </w:p>
    <w:p w14:paraId="2CE1DC19" w14:textId="3375827B" w:rsidR="00405E96" w:rsidRPr="00064225" w:rsidRDefault="00405E96" w:rsidP="00570942">
      <w:pPr>
        <w:keepNext/>
        <w:spacing w:before="120" w:after="120"/>
        <w:rPr>
          <w:rFonts w:ascii="Arial" w:hAnsi="Arial" w:cs="Arial"/>
          <w:b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Procedure </w:t>
      </w:r>
      <w:r w:rsidR="0045165B" w:rsidRPr="00064225">
        <w:rPr>
          <w:rFonts w:ascii="Arial" w:hAnsi="Arial" w:cs="Arial"/>
          <w:b/>
          <w:sz w:val="22"/>
          <w:lang w:val="en-US"/>
        </w:rPr>
        <w:t>of inspecting</w:t>
      </w:r>
      <w:r w:rsidRPr="00064225">
        <w:rPr>
          <w:rFonts w:ascii="Arial" w:hAnsi="Arial" w:cs="Arial"/>
          <w:b/>
          <w:sz w:val="22"/>
          <w:lang w:val="en-US"/>
        </w:rPr>
        <w:t xml:space="preserve"> information (materials) for the </w:t>
      </w:r>
      <w:r w:rsidR="0045165B" w:rsidRPr="00064225">
        <w:rPr>
          <w:rFonts w:ascii="Arial" w:hAnsi="Arial" w:cs="Arial"/>
          <w:b/>
          <w:sz w:val="22"/>
          <w:lang w:val="en-US"/>
        </w:rPr>
        <w:t>Meeting</w:t>
      </w:r>
    </w:p>
    <w:p w14:paraId="72C845BF" w14:textId="5489CEDF" w:rsidR="00405E96" w:rsidRPr="00064225" w:rsidRDefault="00841436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 xml:space="preserve">The information (materials) </w:t>
      </w:r>
      <w:r w:rsidR="001A635C" w:rsidRPr="00064225">
        <w:rPr>
          <w:rFonts w:ascii="Arial" w:hAnsi="Arial" w:cs="Arial"/>
          <w:sz w:val="22"/>
          <w:lang w:val="en-US"/>
        </w:rPr>
        <w:t xml:space="preserve">to </w:t>
      </w:r>
      <w:r w:rsidRPr="00064225">
        <w:rPr>
          <w:rFonts w:ascii="Arial" w:hAnsi="Arial" w:cs="Arial"/>
          <w:sz w:val="22"/>
          <w:lang w:val="en-US"/>
        </w:rPr>
        <w:t xml:space="preserve">be provided </w:t>
      </w:r>
      <w:r w:rsidR="001A635C" w:rsidRPr="00064225">
        <w:rPr>
          <w:rFonts w:ascii="Arial" w:hAnsi="Arial" w:cs="Arial"/>
          <w:sz w:val="22"/>
          <w:lang w:val="en-US"/>
        </w:rPr>
        <w:t xml:space="preserve">to the persons who have the right to participate in the Meeting </w:t>
      </w:r>
      <w:r w:rsidRPr="00064225">
        <w:rPr>
          <w:rFonts w:ascii="Arial" w:hAnsi="Arial" w:cs="Arial"/>
          <w:sz w:val="22"/>
          <w:lang w:val="en-US"/>
        </w:rPr>
        <w:t xml:space="preserve">in </w:t>
      </w:r>
      <w:r w:rsidR="001A635C" w:rsidRPr="00064225">
        <w:rPr>
          <w:rFonts w:ascii="Arial" w:hAnsi="Arial" w:cs="Arial"/>
          <w:sz w:val="22"/>
          <w:lang w:val="en-US"/>
        </w:rPr>
        <w:t xml:space="preserve">the course of </w:t>
      </w:r>
      <w:r w:rsidRPr="00064225">
        <w:rPr>
          <w:rFonts w:ascii="Arial" w:hAnsi="Arial" w:cs="Arial"/>
          <w:sz w:val="22"/>
          <w:lang w:val="en-US"/>
        </w:rPr>
        <w:t xml:space="preserve">preparation </w:t>
      </w:r>
      <w:r w:rsidR="001A635C" w:rsidRPr="00064225">
        <w:rPr>
          <w:rFonts w:ascii="Arial" w:hAnsi="Arial" w:cs="Arial"/>
          <w:sz w:val="22"/>
          <w:lang w:val="en-US"/>
        </w:rPr>
        <w:t>for the Meeting</w:t>
      </w:r>
      <w:r w:rsidRPr="00064225">
        <w:rPr>
          <w:rFonts w:ascii="Arial" w:hAnsi="Arial" w:cs="Arial"/>
          <w:sz w:val="22"/>
          <w:lang w:val="en-US"/>
        </w:rPr>
        <w:t xml:space="preserve"> will be availab</w:t>
      </w:r>
      <w:r w:rsidR="00D266DD">
        <w:rPr>
          <w:rFonts w:ascii="Arial" w:hAnsi="Arial" w:cs="Arial"/>
          <w:sz w:val="22"/>
          <w:lang w:val="en-US"/>
        </w:rPr>
        <w:t xml:space="preserve">le on the Company’s website at </w:t>
      </w:r>
      <w:hyperlink r:id="rId8" w:history="1">
        <w:r w:rsidR="00170223" w:rsidRPr="00064225">
          <w:rPr>
            <w:rStyle w:val="a3"/>
            <w:rFonts w:ascii="Arial" w:hAnsi="Arial" w:cs="Arial"/>
            <w:sz w:val="22"/>
            <w:lang w:val="en-US"/>
          </w:rPr>
          <w:t>https://www.enplusgroup.com</w:t>
        </w:r>
      </w:hyperlink>
      <w:r w:rsidR="00C01078" w:rsidRPr="00064225">
        <w:rPr>
          <w:rFonts w:ascii="Arial" w:hAnsi="Arial" w:cs="Arial"/>
          <w:sz w:val="22"/>
          <w:lang w:val="en-US"/>
        </w:rPr>
        <w:t xml:space="preserve"> starting from </w:t>
      </w:r>
      <w:r w:rsidR="00F223CD">
        <w:rPr>
          <w:rFonts w:ascii="Arial" w:hAnsi="Arial" w:cs="Arial"/>
          <w:sz w:val="22"/>
          <w:lang w:val="en-US"/>
        </w:rPr>
        <w:t>4</w:t>
      </w:r>
      <w:r w:rsidR="00C01078" w:rsidRPr="00064225">
        <w:rPr>
          <w:rFonts w:ascii="Arial" w:hAnsi="Arial" w:cs="Arial"/>
          <w:sz w:val="22"/>
          <w:lang w:val="en-US"/>
        </w:rPr>
        <w:t xml:space="preserve"> </w:t>
      </w:r>
      <w:r w:rsidR="00F223CD">
        <w:rPr>
          <w:rFonts w:ascii="Arial" w:hAnsi="Arial" w:cs="Arial"/>
          <w:sz w:val="22"/>
          <w:lang w:val="en-US"/>
        </w:rPr>
        <w:t>September</w:t>
      </w:r>
      <w:r w:rsidR="00C01078" w:rsidRPr="00064225">
        <w:rPr>
          <w:rFonts w:ascii="Arial" w:hAnsi="Arial" w:cs="Arial"/>
          <w:sz w:val="22"/>
          <w:lang w:val="en-US"/>
        </w:rPr>
        <w:t xml:space="preserve"> 2020</w:t>
      </w:r>
      <w:r w:rsidRPr="00064225">
        <w:rPr>
          <w:rFonts w:ascii="Arial" w:hAnsi="Arial" w:cs="Arial"/>
          <w:sz w:val="22"/>
          <w:lang w:val="en-US"/>
        </w:rPr>
        <w:t>.</w:t>
      </w:r>
    </w:p>
    <w:p w14:paraId="5343940A" w14:textId="6F4DCBD5" w:rsidR="00841436" w:rsidRPr="00064225" w:rsidRDefault="00C01078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In addition</w:t>
      </w:r>
      <w:r w:rsidR="0084616D" w:rsidRPr="00064225">
        <w:rPr>
          <w:rFonts w:ascii="Arial" w:hAnsi="Arial" w:cs="Arial"/>
          <w:sz w:val="22"/>
          <w:lang w:val="en-US"/>
        </w:rPr>
        <w:t xml:space="preserve">, starting from </w:t>
      </w:r>
      <w:r w:rsidR="00F223CD">
        <w:rPr>
          <w:rFonts w:ascii="Arial" w:hAnsi="Arial" w:cs="Arial"/>
          <w:sz w:val="22"/>
          <w:lang w:val="en-US"/>
        </w:rPr>
        <w:t>4</w:t>
      </w:r>
      <w:r w:rsidR="0084616D" w:rsidRPr="00064225">
        <w:rPr>
          <w:rFonts w:ascii="Arial" w:hAnsi="Arial" w:cs="Arial"/>
          <w:sz w:val="22"/>
          <w:lang w:val="en-US"/>
        </w:rPr>
        <w:t xml:space="preserve"> </w:t>
      </w:r>
      <w:r w:rsidR="00F223CD">
        <w:rPr>
          <w:rFonts w:ascii="Arial" w:hAnsi="Arial" w:cs="Arial"/>
          <w:sz w:val="22"/>
          <w:lang w:val="en-US"/>
        </w:rPr>
        <w:t>September</w:t>
      </w:r>
      <w:r w:rsidR="00F223CD" w:rsidRPr="00064225">
        <w:rPr>
          <w:rFonts w:ascii="Arial" w:hAnsi="Arial" w:cs="Arial"/>
          <w:sz w:val="22"/>
          <w:lang w:val="en-US"/>
        </w:rPr>
        <w:t xml:space="preserve"> </w:t>
      </w:r>
      <w:r w:rsidR="0084616D" w:rsidRPr="00064225">
        <w:rPr>
          <w:rFonts w:ascii="Arial" w:hAnsi="Arial" w:cs="Arial"/>
          <w:sz w:val="22"/>
          <w:lang w:val="en-US"/>
        </w:rPr>
        <w:t xml:space="preserve">2020, </w:t>
      </w:r>
      <w:r w:rsidR="00926EDE" w:rsidRPr="00064225">
        <w:rPr>
          <w:rFonts w:ascii="Arial" w:hAnsi="Arial" w:cs="Arial"/>
          <w:sz w:val="22"/>
          <w:lang w:val="en-US"/>
        </w:rPr>
        <w:t xml:space="preserve">such </w:t>
      </w:r>
      <w:r w:rsidR="00841436" w:rsidRPr="00064225">
        <w:rPr>
          <w:rFonts w:ascii="Arial" w:hAnsi="Arial" w:cs="Arial"/>
          <w:sz w:val="22"/>
          <w:lang w:val="en-US"/>
        </w:rPr>
        <w:t xml:space="preserve">information (materials) will be </w:t>
      </w:r>
      <w:r w:rsidR="000178FA" w:rsidRPr="00064225">
        <w:rPr>
          <w:rFonts w:ascii="Arial" w:hAnsi="Arial" w:cs="Arial"/>
          <w:sz w:val="22"/>
          <w:lang w:val="en-US"/>
        </w:rPr>
        <w:t>available</w:t>
      </w:r>
      <w:r w:rsidR="00841436" w:rsidRPr="00064225">
        <w:rPr>
          <w:rFonts w:ascii="Arial" w:hAnsi="Arial" w:cs="Arial"/>
          <w:sz w:val="22"/>
          <w:lang w:val="en-US"/>
        </w:rPr>
        <w:t xml:space="preserve"> </w:t>
      </w:r>
      <w:r w:rsidR="00926EDE" w:rsidRPr="00064225">
        <w:rPr>
          <w:rFonts w:ascii="Arial" w:hAnsi="Arial" w:cs="Arial"/>
          <w:sz w:val="22"/>
          <w:lang w:val="en-US"/>
        </w:rPr>
        <w:t xml:space="preserve">for inspection on </w:t>
      </w:r>
      <w:r w:rsidR="00841436" w:rsidRPr="00064225">
        <w:rPr>
          <w:rFonts w:ascii="Arial" w:hAnsi="Arial" w:cs="Arial"/>
          <w:sz w:val="22"/>
          <w:lang w:val="en-US"/>
        </w:rPr>
        <w:t>business days from 10</w:t>
      </w:r>
      <w:r w:rsidR="00F85A85" w:rsidRPr="00064225">
        <w:rPr>
          <w:rFonts w:ascii="Arial" w:hAnsi="Arial" w:cs="Arial"/>
          <w:sz w:val="22"/>
          <w:lang w:val="en-US"/>
        </w:rPr>
        <w:t xml:space="preserve"> </w:t>
      </w:r>
      <w:r w:rsidR="00841436" w:rsidRPr="00064225">
        <w:rPr>
          <w:rFonts w:ascii="Arial" w:hAnsi="Arial" w:cs="Arial"/>
          <w:sz w:val="22"/>
          <w:lang w:val="en-US"/>
        </w:rPr>
        <w:t>a</w:t>
      </w:r>
      <w:r w:rsidR="00F85A85" w:rsidRPr="00064225">
        <w:rPr>
          <w:rFonts w:ascii="Arial" w:hAnsi="Arial" w:cs="Arial"/>
          <w:sz w:val="22"/>
          <w:lang w:val="en-US"/>
        </w:rPr>
        <w:t>.</w:t>
      </w:r>
      <w:r w:rsidR="00841436" w:rsidRPr="00064225">
        <w:rPr>
          <w:rFonts w:ascii="Arial" w:hAnsi="Arial" w:cs="Arial"/>
          <w:sz w:val="22"/>
          <w:lang w:val="en-US"/>
        </w:rPr>
        <w:t>m</w:t>
      </w:r>
      <w:r w:rsidR="00F85A85" w:rsidRPr="00064225">
        <w:rPr>
          <w:rFonts w:ascii="Arial" w:hAnsi="Arial" w:cs="Arial"/>
          <w:sz w:val="22"/>
          <w:lang w:val="en-US"/>
        </w:rPr>
        <w:t>.</w:t>
      </w:r>
      <w:r w:rsidR="00841436" w:rsidRPr="00064225">
        <w:rPr>
          <w:rFonts w:ascii="Arial" w:hAnsi="Arial" w:cs="Arial"/>
          <w:sz w:val="22"/>
          <w:lang w:val="en-US"/>
        </w:rPr>
        <w:t xml:space="preserve"> to 5</w:t>
      </w:r>
      <w:r w:rsidR="00F85A85" w:rsidRPr="00064225">
        <w:rPr>
          <w:rFonts w:ascii="Arial" w:hAnsi="Arial" w:cs="Arial"/>
          <w:sz w:val="22"/>
          <w:lang w:val="en-US"/>
        </w:rPr>
        <w:t xml:space="preserve"> </w:t>
      </w:r>
      <w:r w:rsidR="00841436" w:rsidRPr="00064225">
        <w:rPr>
          <w:rFonts w:ascii="Arial" w:hAnsi="Arial" w:cs="Arial"/>
          <w:sz w:val="22"/>
          <w:lang w:val="en-US"/>
        </w:rPr>
        <w:t>p</w:t>
      </w:r>
      <w:r w:rsidR="00F85A85" w:rsidRPr="00064225">
        <w:rPr>
          <w:rFonts w:ascii="Arial" w:hAnsi="Arial" w:cs="Arial"/>
          <w:sz w:val="22"/>
          <w:lang w:val="en-US"/>
        </w:rPr>
        <w:t>.</w:t>
      </w:r>
      <w:r w:rsidR="00841436" w:rsidRPr="00064225">
        <w:rPr>
          <w:rFonts w:ascii="Arial" w:hAnsi="Arial" w:cs="Arial"/>
          <w:sz w:val="22"/>
          <w:lang w:val="en-US"/>
        </w:rPr>
        <w:t>m</w:t>
      </w:r>
      <w:r w:rsidR="00F85A85" w:rsidRPr="00064225">
        <w:rPr>
          <w:rFonts w:ascii="Arial" w:hAnsi="Arial" w:cs="Arial"/>
          <w:sz w:val="22"/>
          <w:lang w:val="en-US"/>
        </w:rPr>
        <w:t>.</w:t>
      </w:r>
      <w:r w:rsidR="00841436" w:rsidRPr="00064225">
        <w:rPr>
          <w:rFonts w:ascii="Arial" w:hAnsi="Arial" w:cs="Arial"/>
          <w:sz w:val="22"/>
          <w:lang w:val="en-US"/>
        </w:rPr>
        <w:t xml:space="preserve"> (local time) at </w:t>
      </w:r>
      <w:r w:rsidR="000178FA" w:rsidRPr="00064225">
        <w:rPr>
          <w:rFonts w:ascii="Arial" w:hAnsi="Arial" w:cs="Arial"/>
          <w:sz w:val="22"/>
          <w:lang w:val="en-US"/>
        </w:rPr>
        <w:t>the</w:t>
      </w:r>
      <w:r w:rsidRPr="00064225">
        <w:rPr>
          <w:rFonts w:ascii="Arial" w:hAnsi="Arial" w:cs="Arial"/>
          <w:sz w:val="22"/>
          <w:lang w:val="en-US"/>
        </w:rPr>
        <w:t xml:space="preserve"> following</w:t>
      </w:r>
      <w:r w:rsidR="000178FA" w:rsidRPr="00064225">
        <w:rPr>
          <w:rFonts w:ascii="Arial" w:hAnsi="Arial" w:cs="Arial"/>
          <w:sz w:val="22"/>
          <w:lang w:val="en-US"/>
        </w:rPr>
        <w:t xml:space="preserve"> address: </w:t>
      </w:r>
      <w:r w:rsidR="00064225">
        <w:rPr>
          <w:rFonts w:ascii="Arial" w:hAnsi="Arial" w:cs="Arial"/>
          <w:sz w:val="22"/>
          <w:lang w:val="en-US"/>
        </w:rPr>
        <w:t>office </w:t>
      </w:r>
      <w:r w:rsidRPr="00064225">
        <w:rPr>
          <w:rFonts w:ascii="Arial" w:hAnsi="Arial" w:cs="Arial"/>
          <w:sz w:val="22"/>
          <w:lang w:val="en-US"/>
        </w:rPr>
        <w:t>34, 8 </w:t>
      </w:r>
      <w:r w:rsidR="00841436" w:rsidRPr="00064225">
        <w:rPr>
          <w:rFonts w:ascii="Arial" w:hAnsi="Arial" w:cs="Arial"/>
          <w:sz w:val="22"/>
          <w:lang w:val="en-US"/>
        </w:rPr>
        <w:t xml:space="preserve">Oktyabrskaya </w:t>
      </w:r>
      <w:r w:rsidR="00BD6FC7" w:rsidRPr="00064225">
        <w:rPr>
          <w:rFonts w:ascii="Arial" w:hAnsi="Arial" w:cs="Arial"/>
          <w:sz w:val="22"/>
          <w:lang w:val="en-US"/>
        </w:rPr>
        <w:t>st</w:t>
      </w:r>
      <w:r w:rsidR="00841436" w:rsidRPr="00064225">
        <w:rPr>
          <w:rFonts w:ascii="Arial" w:hAnsi="Arial" w:cs="Arial"/>
          <w:sz w:val="22"/>
          <w:lang w:val="en-US"/>
        </w:rPr>
        <w:t>., Kaliningrad, Kaliningrad Region, 236006, Russia</w:t>
      </w:r>
      <w:r w:rsidR="00724F3E" w:rsidRPr="00064225">
        <w:rPr>
          <w:rFonts w:ascii="Arial" w:hAnsi="Arial" w:cs="Arial"/>
          <w:sz w:val="22"/>
          <w:lang w:val="en-US"/>
        </w:rPr>
        <w:t>n Federation</w:t>
      </w:r>
      <w:r w:rsidR="00841436" w:rsidRPr="00064225">
        <w:rPr>
          <w:rFonts w:ascii="Arial" w:hAnsi="Arial" w:cs="Arial"/>
          <w:sz w:val="22"/>
          <w:lang w:val="en-US"/>
        </w:rPr>
        <w:t>.</w:t>
      </w:r>
    </w:p>
    <w:p w14:paraId="6F8F352F" w14:textId="7A8E6FF8" w:rsidR="00841436" w:rsidRPr="00064225" w:rsidRDefault="00724F3E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lastRenderedPageBreak/>
        <w:t>T</w:t>
      </w:r>
      <w:r w:rsidR="00841436" w:rsidRPr="00064225">
        <w:rPr>
          <w:rFonts w:ascii="Arial" w:hAnsi="Arial" w:cs="Arial"/>
          <w:sz w:val="22"/>
          <w:lang w:val="en-US"/>
        </w:rPr>
        <w:t xml:space="preserve">he </w:t>
      </w:r>
      <w:r w:rsidR="00926EDE" w:rsidRPr="00064225">
        <w:rPr>
          <w:rFonts w:ascii="Arial" w:hAnsi="Arial" w:cs="Arial"/>
          <w:sz w:val="22"/>
          <w:lang w:val="en-US"/>
        </w:rPr>
        <w:t xml:space="preserve">respective </w:t>
      </w:r>
      <w:r w:rsidR="00841436" w:rsidRPr="00064225">
        <w:rPr>
          <w:rFonts w:ascii="Arial" w:hAnsi="Arial" w:cs="Arial"/>
          <w:sz w:val="22"/>
          <w:lang w:val="en-US"/>
        </w:rPr>
        <w:t>information (materials) will be provided</w:t>
      </w:r>
      <w:r w:rsidR="00926EDE" w:rsidRPr="00064225">
        <w:rPr>
          <w:rFonts w:ascii="Arial" w:hAnsi="Arial" w:cs="Arial"/>
          <w:sz w:val="22"/>
          <w:lang w:val="en-US"/>
        </w:rPr>
        <w:t xml:space="preserve"> in electronic form</w:t>
      </w:r>
      <w:r w:rsidR="00841436" w:rsidRPr="00064225">
        <w:rPr>
          <w:rFonts w:ascii="Arial" w:hAnsi="Arial" w:cs="Arial"/>
          <w:sz w:val="22"/>
          <w:lang w:val="en-US"/>
        </w:rPr>
        <w:t xml:space="preserve"> to </w:t>
      </w:r>
      <w:r w:rsidR="0078452D" w:rsidRPr="00064225">
        <w:rPr>
          <w:rFonts w:ascii="Arial" w:hAnsi="Arial" w:cs="Arial"/>
          <w:sz w:val="22"/>
          <w:lang w:val="en-US"/>
        </w:rPr>
        <w:t>Joint-Stock Company “Interregional Registration Center”</w:t>
      </w:r>
      <w:r w:rsidR="00C01078" w:rsidRPr="00064225">
        <w:rPr>
          <w:rFonts w:ascii="Arial" w:hAnsi="Arial" w:cs="Arial"/>
          <w:sz w:val="22"/>
          <w:lang w:val="en-US"/>
        </w:rPr>
        <w:t xml:space="preserve"> (</w:t>
      </w:r>
      <w:r w:rsidR="00841436" w:rsidRPr="00064225">
        <w:rPr>
          <w:rFonts w:ascii="Arial" w:hAnsi="Arial" w:cs="Arial"/>
          <w:sz w:val="22"/>
          <w:lang w:val="en-US"/>
        </w:rPr>
        <w:t>“</w:t>
      </w:r>
      <w:r w:rsidR="00B7651A" w:rsidRPr="00064225">
        <w:rPr>
          <w:rFonts w:ascii="Arial" w:hAnsi="Arial" w:cs="Arial"/>
          <w:b/>
          <w:sz w:val="22"/>
          <w:lang w:val="en-US"/>
        </w:rPr>
        <w:t>JSC “</w:t>
      </w:r>
      <w:r w:rsidR="00841436" w:rsidRPr="00064225">
        <w:rPr>
          <w:rFonts w:ascii="Arial" w:hAnsi="Arial" w:cs="Arial"/>
          <w:b/>
          <w:sz w:val="22"/>
          <w:lang w:val="en-US"/>
        </w:rPr>
        <w:t>IRC”</w:t>
      </w:r>
      <w:r w:rsidR="00636065" w:rsidRPr="00064225">
        <w:rPr>
          <w:rFonts w:ascii="Arial" w:hAnsi="Arial" w:cs="Arial"/>
          <w:b/>
          <w:sz w:val="22"/>
          <w:lang w:val="en-US"/>
        </w:rPr>
        <w:t xml:space="preserve"> </w:t>
      </w:r>
      <w:r w:rsidR="00636065" w:rsidRPr="00064225">
        <w:rPr>
          <w:rFonts w:ascii="Arial" w:hAnsi="Arial" w:cs="Arial"/>
          <w:sz w:val="22"/>
          <w:lang w:val="en-US"/>
        </w:rPr>
        <w:t>or the</w:t>
      </w:r>
      <w:r w:rsidR="00841436" w:rsidRPr="00064225">
        <w:rPr>
          <w:rFonts w:ascii="Arial" w:hAnsi="Arial" w:cs="Arial"/>
          <w:sz w:val="22"/>
          <w:lang w:val="en-US"/>
        </w:rPr>
        <w:t xml:space="preserve"> “</w:t>
      </w:r>
      <w:r w:rsidR="00841436" w:rsidRPr="00064225">
        <w:rPr>
          <w:rFonts w:ascii="Arial" w:hAnsi="Arial" w:cs="Arial"/>
          <w:b/>
          <w:sz w:val="22"/>
          <w:lang w:val="en-US"/>
        </w:rPr>
        <w:t>Registrar</w:t>
      </w:r>
      <w:r w:rsidR="00841436" w:rsidRPr="00064225">
        <w:rPr>
          <w:rFonts w:ascii="Arial" w:hAnsi="Arial" w:cs="Arial"/>
          <w:sz w:val="22"/>
          <w:lang w:val="en-US"/>
        </w:rPr>
        <w:t xml:space="preserve">”) for </w:t>
      </w:r>
      <w:r w:rsidR="00926EDE" w:rsidRPr="00064225">
        <w:rPr>
          <w:rFonts w:ascii="Arial" w:hAnsi="Arial" w:cs="Arial"/>
          <w:sz w:val="22"/>
          <w:lang w:val="en-US"/>
        </w:rPr>
        <w:t>communication</w:t>
      </w:r>
      <w:r w:rsidR="00C01078" w:rsidRPr="00064225">
        <w:rPr>
          <w:rFonts w:ascii="Arial" w:hAnsi="Arial" w:cs="Arial"/>
          <w:sz w:val="22"/>
          <w:lang w:val="en-US"/>
        </w:rPr>
        <w:t xml:space="preserve"> to the nominal holders registered in</w:t>
      </w:r>
      <w:r w:rsidR="00046774" w:rsidRPr="00064225">
        <w:rPr>
          <w:rFonts w:ascii="Arial" w:hAnsi="Arial" w:cs="Arial"/>
          <w:sz w:val="22"/>
          <w:lang w:val="en-US"/>
        </w:rPr>
        <w:t xml:space="preserve"> the Company’s register of shareholders</w:t>
      </w:r>
      <w:r w:rsidR="00926EDE" w:rsidRPr="00064225">
        <w:rPr>
          <w:rFonts w:ascii="Arial" w:hAnsi="Arial" w:cs="Arial"/>
          <w:sz w:val="22"/>
          <w:lang w:val="en-US"/>
        </w:rPr>
        <w:t xml:space="preserve"> no</w:t>
      </w:r>
      <w:r w:rsidR="00735D42" w:rsidRPr="00064225">
        <w:rPr>
          <w:rFonts w:ascii="Arial" w:hAnsi="Arial" w:cs="Arial"/>
          <w:sz w:val="22"/>
          <w:lang w:val="en-US"/>
        </w:rPr>
        <w:t>t</w:t>
      </w:r>
      <w:r w:rsidR="00926EDE" w:rsidRPr="00064225">
        <w:rPr>
          <w:rFonts w:ascii="Arial" w:hAnsi="Arial" w:cs="Arial"/>
          <w:sz w:val="22"/>
          <w:lang w:val="en-US"/>
        </w:rPr>
        <w:t xml:space="preserve"> later than</w:t>
      </w:r>
      <w:r w:rsidR="00046774" w:rsidRPr="00064225">
        <w:rPr>
          <w:rFonts w:ascii="Arial" w:hAnsi="Arial" w:cs="Arial"/>
          <w:sz w:val="22"/>
          <w:lang w:val="en-US"/>
        </w:rPr>
        <w:t xml:space="preserve"> on </w:t>
      </w:r>
      <w:r w:rsidR="007D4949">
        <w:rPr>
          <w:rFonts w:ascii="Arial" w:hAnsi="Arial" w:cs="Arial"/>
          <w:sz w:val="22"/>
          <w:lang w:val="en-US"/>
        </w:rPr>
        <w:t>4 </w:t>
      </w:r>
      <w:r w:rsidR="00046774" w:rsidRPr="00064225">
        <w:rPr>
          <w:rFonts w:ascii="Arial" w:hAnsi="Arial" w:cs="Arial"/>
          <w:sz w:val="22"/>
          <w:lang w:val="en-US"/>
        </w:rPr>
        <w:t>September 2020</w:t>
      </w:r>
      <w:r w:rsidR="00841436" w:rsidRPr="00064225">
        <w:rPr>
          <w:rFonts w:ascii="Arial" w:hAnsi="Arial" w:cs="Arial"/>
          <w:sz w:val="22"/>
          <w:lang w:val="en-US"/>
        </w:rPr>
        <w:t>.</w:t>
      </w:r>
    </w:p>
    <w:p w14:paraId="72BFDDD1" w14:textId="05A5BDEA" w:rsidR="00693096" w:rsidRPr="00064225" w:rsidRDefault="00841436" w:rsidP="00497A4B">
      <w:pPr>
        <w:keepNext/>
        <w:spacing w:before="120" w:after="120"/>
        <w:rPr>
          <w:rFonts w:ascii="Arial" w:hAnsi="Arial" w:cs="Arial"/>
          <w:b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 xml:space="preserve">Procedure for </w:t>
      </w:r>
      <w:r w:rsidR="004E40BB" w:rsidRPr="00064225">
        <w:rPr>
          <w:rFonts w:ascii="Arial" w:hAnsi="Arial" w:cs="Arial"/>
          <w:b/>
          <w:sz w:val="22"/>
          <w:lang w:val="en-US"/>
        </w:rPr>
        <w:t xml:space="preserve">sending the </w:t>
      </w:r>
      <w:r w:rsidRPr="00064225">
        <w:rPr>
          <w:rFonts w:ascii="Arial" w:hAnsi="Arial" w:cs="Arial"/>
          <w:b/>
          <w:sz w:val="22"/>
          <w:lang w:val="en-US"/>
        </w:rPr>
        <w:t>voting ballots</w:t>
      </w:r>
    </w:p>
    <w:p w14:paraId="5ACCE1BC" w14:textId="54F603AF" w:rsidR="00841436" w:rsidRPr="00064225" w:rsidRDefault="00926EDE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The v</w:t>
      </w:r>
      <w:r w:rsidR="002E747B" w:rsidRPr="00064225">
        <w:rPr>
          <w:rFonts w:ascii="Arial" w:hAnsi="Arial" w:cs="Arial"/>
          <w:sz w:val="22"/>
          <w:lang w:val="en-US"/>
        </w:rPr>
        <w:t>oting ballots will be available a</w:t>
      </w:r>
      <w:r w:rsidR="000178FA" w:rsidRPr="00064225">
        <w:rPr>
          <w:rFonts w:ascii="Arial" w:hAnsi="Arial" w:cs="Arial"/>
          <w:sz w:val="22"/>
          <w:lang w:val="en-US"/>
        </w:rPr>
        <w:t xml:space="preserve">t the </w:t>
      </w:r>
      <w:r w:rsidR="00C01078" w:rsidRPr="00064225">
        <w:rPr>
          <w:rFonts w:ascii="Arial" w:hAnsi="Arial" w:cs="Arial"/>
          <w:sz w:val="22"/>
          <w:lang w:val="en-US"/>
        </w:rPr>
        <w:t xml:space="preserve">Company’s </w:t>
      </w:r>
      <w:r w:rsidR="000178FA" w:rsidRPr="00064225">
        <w:rPr>
          <w:rFonts w:ascii="Arial" w:hAnsi="Arial" w:cs="Arial"/>
          <w:sz w:val="22"/>
          <w:lang w:val="en-US"/>
        </w:rPr>
        <w:t>website at</w:t>
      </w:r>
      <w:r w:rsidR="00C01078" w:rsidRPr="00064225">
        <w:rPr>
          <w:rFonts w:ascii="Arial" w:hAnsi="Arial" w:cs="Arial"/>
          <w:sz w:val="22"/>
          <w:lang w:val="en-US"/>
        </w:rPr>
        <w:t xml:space="preserve"> </w:t>
      </w:r>
      <w:hyperlink r:id="rId9" w:history="1">
        <w:r w:rsidR="002E747B" w:rsidRPr="00064225">
          <w:rPr>
            <w:rStyle w:val="a3"/>
            <w:rFonts w:ascii="Arial" w:hAnsi="Arial" w:cs="Arial"/>
            <w:sz w:val="22"/>
            <w:lang w:val="en-US"/>
          </w:rPr>
          <w:t>https://www.enplusgroup.com</w:t>
        </w:r>
      </w:hyperlink>
      <w:r w:rsidR="00F223CD">
        <w:rPr>
          <w:rFonts w:ascii="Arial" w:hAnsi="Arial" w:cs="Arial"/>
          <w:sz w:val="22"/>
          <w:lang w:val="en-US"/>
        </w:rPr>
        <w:t xml:space="preserve"> </w:t>
      </w:r>
      <w:r w:rsidR="00F223CD" w:rsidRPr="00064225">
        <w:rPr>
          <w:rFonts w:ascii="Arial" w:hAnsi="Arial" w:cs="Arial"/>
          <w:sz w:val="22"/>
          <w:lang w:val="en-US"/>
        </w:rPr>
        <w:t xml:space="preserve">starting from </w:t>
      </w:r>
      <w:r w:rsidR="00F223CD">
        <w:rPr>
          <w:rFonts w:ascii="Arial" w:hAnsi="Arial" w:cs="Arial"/>
          <w:sz w:val="22"/>
          <w:lang w:val="en-US"/>
        </w:rPr>
        <w:t>4</w:t>
      </w:r>
      <w:r w:rsidR="00F223CD" w:rsidRPr="00064225">
        <w:rPr>
          <w:rFonts w:ascii="Arial" w:hAnsi="Arial" w:cs="Arial"/>
          <w:sz w:val="22"/>
          <w:lang w:val="en-US"/>
        </w:rPr>
        <w:t xml:space="preserve"> </w:t>
      </w:r>
      <w:r w:rsidR="00F223CD">
        <w:rPr>
          <w:rFonts w:ascii="Arial" w:hAnsi="Arial" w:cs="Arial"/>
          <w:sz w:val="22"/>
          <w:lang w:val="en-US"/>
        </w:rPr>
        <w:t>September</w:t>
      </w:r>
      <w:r w:rsidR="00F223CD" w:rsidRPr="00064225">
        <w:rPr>
          <w:rFonts w:ascii="Arial" w:hAnsi="Arial" w:cs="Arial"/>
          <w:sz w:val="22"/>
          <w:lang w:val="en-US"/>
        </w:rPr>
        <w:t xml:space="preserve"> 2020</w:t>
      </w:r>
      <w:r w:rsidR="002E747B" w:rsidRPr="00064225">
        <w:rPr>
          <w:rFonts w:ascii="Arial" w:hAnsi="Arial" w:cs="Arial"/>
          <w:sz w:val="22"/>
          <w:lang w:val="en-US"/>
        </w:rPr>
        <w:t>.</w:t>
      </w:r>
    </w:p>
    <w:p w14:paraId="0543EB50" w14:textId="5A6C6418" w:rsidR="002E747B" w:rsidRPr="00064225" w:rsidRDefault="00926EDE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 xml:space="preserve">The voting </w:t>
      </w:r>
      <w:r w:rsidR="002E747B" w:rsidRPr="00064225">
        <w:rPr>
          <w:rFonts w:ascii="Arial" w:hAnsi="Arial" w:cs="Arial"/>
          <w:sz w:val="22"/>
          <w:lang w:val="en-US"/>
        </w:rPr>
        <w:t>ballots will be provided to the Registrar</w:t>
      </w:r>
      <w:r w:rsidRPr="00064225">
        <w:rPr>
          <w:rFonts w:ascii="Arial" w:hAnsi="Arial" w:cs="Arial"/>
          <w:sz w:val="22"/>
          <w:lang w:val="en-US"/>
        </w:rPr>
        <w:t xml:space="preserve"> in electronic form</w:t>
      </w:r>
      <w:r w:rsidR="002E747B" w:rsidRPr="00064225">
        <w:rPr>
          <w:rFonts w:ascii="Arial" w:hAnsi="Arial" w:cs="Arial"/>
          <w:sz w:val="22"/>
          <w:lang w:val="en-US"/>
        </w:rPr>
        <w:t xml:space="preserve"> for </w:t>
      </w:r>
      <w:r w:rsidRPr="00064225">
        <w:rPr>
          <w:rFonts w:ascii="Arial" w:hAnsi="Arial" w:cs="Arial"/>
          <w:sz w:val="22"/>
          <w:lang w:val="en-US"/>
        </w:rPr>
        <w:t>communication</w:t>
      </w:r>
      <w:r w:rsidR="007D2FC7" w:rsidRPr="00064225">
        <w:rPr>
          <w:rFonts w:ascii="Arial" w:hAnsi="Arial" w:cs="Arial"/>
          <w:sz w:val="22"/>
          <w:lang w:val="en-US"/>
        </w:rPr>
        <w:t xml:space="preserve"> to the nominal holders registered in the Company’s register of shareholder</w:t>
      </w:r>
      <w:r w:rsidR="00BD3AB3" w:rsidRPr="00064225">
        <w:rPr>
          <w:rFonts w:ascii="Arial" w:hAnsi="Arial" w:cs="Arial"/>
          <w:sz w:val="22"/>
          <w:lang w:val="en-US"/>
        </w:rPr>
        <w:t>s</w:t>
      </w:r>
      <w:r w:rsidRPr="00064225">
        <w:rPr>
          <w:rFonts w:ascii="Arial" w:hAnsi="Arial" w:cs="Arial"/>
          <w:sz w:val="22"/>
          <w:lang w:val="en-US"/>
        </w:rPr>
        <w:t xml:space="preserve"> no</w:t>
      </w:r>
      <w:r w:rsidR="00735D42" w:rsidRPr="00064225">
        <w:rPr>
          <w:rFonts w:ascii="Arial" w:hAnsi="Arial" w:cs="Arial"/>
          <w:sz w:val="22"/>
          <w:lang w:val="en-US"/>
        </w:rPr>
        <w:t>t</w:t>
      </w:r>
      <w:r w:rsidRPr="00064225">
        <w:rPr>
          <w:rFonts w:ascii="Arial" w:hAnsi="Arial" w:cs="Arial"/>
          <w:sz w:val="22"/>
          <w:lang w:val="en-US"/>
        </w:rPr>
        <w:t xml:space="preserve"> later than</w:t>
      </w:r>
      <w:r w:rsidR="00BD3AB3" w:rsidRPr="00064225">
        <w:rPr>
          <w:rFonts w:ascii="Arial" w:hAnsi="Arial" w:cs="Arial"/>
          <w:sz w:val="22"/>
          <w:lang w:val="en-US"/>
        </w:rPr>
        <w:t xml:space="preserve"> </w:t>
      </w:r>
      <w:r w:rsidR="00CF1548" w:rsidRPr="00064225">
        <w:rPr>
          <w:rFonts w:ascii="Arial" w:hAnsi="Arial" w:cs="Arial"/>
          <w:sz w:val="22"/>
          <w:lang w:val="en-US"/>
        </w:rPr>
        <w:t>on</w:t>
      </w:r>
      <w:r w:rsidR="00BD3AB3" w:rsidRPr="00064225">
        <w:rPr>
          <w:rFonts w:ascii="Arial" w:hAnsi="Arial" w:cs="Arial"/>
          <w:sz w:val="22"/>
          <w:lang w:val="en-US"/>
        </w:rPr>
        <w:t xml:space="preserve"> </w:t>
      </w:r>
      <w:r w:rsidR="00F223CD">
        <w:rPr>
          <w:rFonts w:ascii="Arial" w:hAnsi="Arial" w:cs="Arial"/>
          <w:sz w:val="22"/>
          <w:lang w:val="en-US"/>
        </w:rPr>
        <w:t>4</w:t>
      </w:r>
      <w:r w:rsidR="00AC18AB">
        <w:rPr>
          <w:rFonts w:ascii="Arial" w:hAnsi="Arial" w:cs="Arial"/>
          <w:sz w:val="22"/>
          <w:lang w:val="en-US"/>
        </w:rPr>
        <w:t> </w:t>
      </w:r>
      <w:r w:rsidR="007D2FC7" w:rsidRPr="00064225">
        <w:rPr>
          <w:rFonts w:ascii="Arial" w:hAnsi="Arial" w:cs="Arial"/>
          <w:sz w:val="22"/>
          <w:lang w:val="en-US"/>
        </w:rPr>
        <w:t>September 2020</w:t>
      </w:r>
      <w:r w:rsidR="002E747B" w:rsidRPr="00064225">
        <w:rPr>
          <w:rFonts w:ascii="Arial" w:hAnsi="Arial" w:cs="Arial"/>
          <w:sz w:val="22"/>
          <w:lang w:val="en-US"/>
        </w:rPr>
        <w:t>.</w:t>
      </w:r>
    </w:p>
    <w:p w14:paraId="3A2F4AB0" w14:textId="1F09E113" w:rsidR="002E747B" w:rsidRPr="00064225" w:rsidRDefault="00B660C5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S</w:t>
      </w:r>
      <w:r w:rsidR="002E747B" w:rsidRPr="00064225">
        <w:rPr>
          <w:rFonts w:ascii="Arial" w:hAnsi="Arial" w:cs="Arial"/>
          <w:sz w:val="22"/>
          <w:lang w:val="en-US"/>
        </w:rPr>
        <w:t>hareholders</w:t>
      </w:r>
      <w:r w:rsidRPr="00064225">
        <w:rPr>
          <w:rFonts w:ascii="Arial" w:hAnsi="Arial" w:cs="Arial"/>
          <w:sz w:val="22"/>
          <w:lang w:val="en-US"/>
        </w:rPr>
        <w:t xml:space="preserve"> </w:t>
      </w:r>
      <w:r w:rsidR="00B73C29" w:rsidRPr="00064225">
        <w:rPr>
          <w:rFonts w:ascii="Arial" w:hAnsi="Arial" w:cs="Arial"/>
          <w:sz w:val="22"/>
          <w:lang w:val="en-US"/>
        </w:rPr>
        <w:t>shall</w:t>
      </w:r>
      <w:r w:rsidRPr="00064225">
        <w:rPr>
          <w:rFonts w:ascii="Arial" w:hAnsi="Arial" w:cs="Arial"/>
          <w:sz w:val="22"/>
          <w:lang w:val="en-US"/>
        </w:rPr>
        <w:t xml:space="preserve"> be deemed to have participated in the Meeting</w:t>
      </w:r>
      <w:r w:rsidR="00FF4A1F" w:rsidRPr="00064225">
        <w:rPr>
          <w:rFonts w:ascii="Arial" w:hAnsi="Arial" w:cs="Arial"/>
          <w:sz w:val="22"/>
          <w:lang w:val="en-US"/>
        </w:rPr>
        <w:t xml:space="preserve"> if their</w:t>
      </w:r>
      <w:r w:rsidR="009C445B" w:rsidRPr="009C445B">
        <w:rPr>
          <w:rFonts w:ascii="Arial" w:hAnsi="Arial" w:cs="Arial"/>
          <w:sz w:val="22"/>
          <w:lang w:val="en-US"/>
        </w:rPr>
        <w:t xml:space="preserve"> </w:t>
      </w:r>
      <w:r w:rsidR="009C445B">
        <w:rPr>
          <w:rFonts w:ascii="Arial" w:hAnsi="Arial" w:cs="Arial"/>
          <w:sz w:val="22"/>
          <w:lang w:val="en-US"/>
        </w:rPr>
        <w:t>original</w:t>
      </w:r>
      <w:r w:rsidR="002E747B" w:rsidRPr="00064225">
        <w:rPr>
          <w:rFonts w:ascii="Arial" w:hAnsi="Arial" w:cs="Arial"/>
          <w:sz w:val="22"/>
          <w:lang w:val="en-US"/>
        </w:rPr>
        <w:t xml:space="preserve"> </w:t>
      </w:r>
      <w:r w:rsidR="00BD3AB3" w:rsidRPr="00064225">
        <w:rPr>
          <w:rFonts w:ascii="Arial" w:hAnsi="Arial" w:cs="Arial"/>
          <w:sz w:val="22"/>
          <w:lang w:val="en-US"/>
        </w:rPr>
        <w:t xml:space="preserve">voting </w:t>
      </w:r>
      <w:r w:rsidR="002E747B" w:rsidRPr="00064225">
        <w:rPr>
          <w:rFonts w:ascii="Arial" w:hAnsi="Arial" w:cs="Arial"/>
          <w:sz w:val="22"/>
          <w:lang w:val="en-US"/>
        </w:rPr>
        <w:t xml:space="preserve">ballots </w:t>
      </w:r>
      <w:r w:rsidR="00BD3AB3" w:rsidRPr="00064225">
        <w:rPr>
          <w:rFonts w:ascii="Arial" w:hAnsi="Arial" w:cs="Arial"/>
          <w:sz w:val="22"/>
          <w:lang w:val="en-US"/>
        </w:rPr>
        <w:t>have been</w:t>
      </w:r>
      <w:r w:rsidR="004E1718" w:rsidRPr="00064225">
        <w:rPr>
          <w:rFonts w:ascii="Arial" w:hAnsi="Arial" w:cs="Arial"/>
          <w:sz w:val="22"/>
          <w:lang w:val="en-US"/>
        </w:rPr>
        <w:t xml:space="preserve"> submitted </w:t>
      </w:r>
      <w:r w:rsidR="002E747B" w:rsidRPr="00064225">
        <w:rPr>
          <w:rFonts w:ascii="Arial" w:hAnsi="Arial" w:cs="Arial"/>
          <w:sz w:val="22"/>
          <w:lang w:val="en-US"/>
        </w:rPr>
        <w:t>to the Registrar at the address</w:t>
      </w:r>
      <w:r w:rsidR="004E1718" w:rsidRPr="00064225">
        <w:rPr>
          <w:rFonts w:ascii="Arial" w:hAnsi="Arial" w:cs="Arial"/>
          <w:sz w:val="22"/>
          <w:lang w:val="en-US"/>
        </w:rPr>
        <w:t>:</w:t>
      </w:r>
      <w:r w:rsidR="002E747B" w:rsidRPr="00064225">
        <w:rPr>
          <w:rFonts w:ascii="Arial" w:hAnsi="Arial" w:cs="Arial"/>
          <w:sz w:val="22"/>
          <w:lang w:val="en-US"/>
        </w:rPr>
        <w:t xml:space="preserve"> 26, </w:t>
      </w:r>
      <w:r w:rsidR="00D4314B" w:rsidRPr="00064225">
        <w:rPr>
          <w:rFonts w:ascii="Arial" w:hAnsi="Arial" w:cs="Arial"/>
          <w:sz w:val="22"/>
          <w:lang w:val="en-US"/>
        </w:rPr>
        <w:t>build</w:t>
      </w:r>
      <w:r w:rsidR="002E747B" w:rsidRPr="00064225">
        <w:rPr>
          <w:rFonts w:ascii="Arial" w:hAnsi="Arial" w:cs="Arial"/>
          <w:sz w:val="22"/>
          <w:lang w:val="en-US"/>
        </w:rPr>
        <w:t xml:space="preserve">. 2, Podsosensky </w:t>
      </w:r>
      <w:r w:rsidR="004E1718" w:rsidRPr="00064225">
        <w:rPr>
          <w:rFonts w:ascii="Arial" w:hAnsi="Arial" w:cs="Arial"/>
          <w:sz w:val="22"/>
          <w:lang w:val="en-US"/>
        </w:rPr>
        <w:t>l</w:t>
      </w:r>
      <w:r w:rsidR="002E747B" w:rsidRPr="00064225">
        <w:rPr>
          <w:rFonts w:ascii="Arial" w:hAnsi="Arial" w:cs="Arial"/>
          <w:sz w:val="22"/>
          <w:lang w:val="en-US"/>
        </w:rPr>
        <w:t>ane, Moscow, 105062, Russia</w:t>
      </w:r>
      <w:r w:rsidR="00D4314B" w:rsidRPr="00064225">
        <w:rPr>
          <w:rFonts w:ascii="Arial" w:hAnsi="Arial" w:cs="Arial"/>
          <w:sz w:val="22"/>
          <w:lang w:val="en-US"/>
        </w:rPr>
        <w:t>n Federation</w:t>
      </w:r>
      <w:r w:rsidR="002E747B" w:rsidRPr="00064225">
        <w:rPr>
          <w:rFonts w:ascii="Arial" w:hAnsi="Arial" w:cs="Arial"/>
          <w:sz w:val="22"/>
          <w:lang w:val="en-US"/>
        </w:rPr>
        <w:t xml:space="preserve">, JSC </w:t>
      </w:r>
      <w:r w:rsidR="00D4314B" w:rsidRPr="00064225">
        <w:rPr>
          <w:rFonts w:ascii="Arial" w:hAnsi="Arial" w:cs="Arial"/>
          <w:sz w:val="22"/>
          <w:lang w:val="en-US"/>
        </w:rPr>
        <w:t>“</w:t>
      </w:r>
      <w:r w:rsidR="002E747B" w:rsidRPr="00064225">
        <w:rPr>
          <w:rFonts w:ascii="Arial" w:hAnsi="Arial" w:cs="Arial"/>
          <w:sz w:val="22"/>
          <w:lang w:val="en-US"/>
        </w:rPr>
        <w:t>IRC</w:t>
      </w:r>
      <w:r w:rsidR="00D4314B" w:rsidRPr="00064225">
        <w:rPr>
          <w:rFonts w:ascii="Arial" w:hAnsi="Arial" w:cs="Arial"/>
          <w:sz w:val="22"/>
          <w:lang w:val="en-US"/>
        </w:rPr>
        <w:t>”</w:t>
      </w:r>
      <w:r w:rsidR="002E747B" w:rsidRPr="00064225">
        <w:rPr>
          <w:rFonts w:ascii="Arial" w:hAnsi="Arial" w:cs="Arial"/>
          <w:sz w:val="22"/>
          <w:lang w:val="en-US"/>
        </w:rPr>
        <w:t xml:space="preserve">, and received by the Registrar </w:t>
      </w:r>
      <w:r w:rsidR="00B73C29" w:rsidRPr="00064225">
        <w:rPr>
          <w:rFonts w:ascii="Arial" w:hAnsi="Arial" w:cs="Arial"/>
          <w:sz w:val="22"/>
          <w:lang w:val="en-US"/>
        </w:rPr>
        <w:t xml:space="preserve">prior to </w:t>
      </w:r>
      <w:r w:rsidR="002E747B" w:rsidRPr="00064225">
        <w:rPr>
          <w:rFonts w:ascii="Arial" w:hAnsi="Arial" w:cs="Arial"/>
          <w:sz w:val="22"/>
          <w:lang w:val="en-US"/>
        </w:rPr>
        <w:t xml:space="preserve">the deadline </w:t>
      </w:r>
      <w:r w:rsidR="002D2BCE" w:rsidRPr="00064225">
        <w:rPr>
          <w:rFonts w:ascii="Arial" w:hAnsi="Arial" w:cs="Arial"/>
          <w:sz w:val="22"/>
          <w:lang w:val="en-US"/>
        </w:rPr>
        <w:t>for accepting</w:t>
      </w:r>
      <w:r w:rsidR="002E747B" w:rsidRPr="00064225">
        <w:rPr>
          <w:rFonts w:ascii="Arial" w:hAnsi="Arial" w:cs="Arial"/>
          <w:sz w:val="22"/>
          <w:lang w:val="en-US"/>
        </w:rPr>
        <w:t xml:space="preserve"> </w:t>
      </w:r>
      <w:r w:rsidR="00BE010A" w:rsidRPr="00064225">
        <w:rPr>
          <w:rFonts w:ascii="Arial" w:hAnsi="Arial" w:cs="Arial"/>
          <w:sz w:val="22"/>
          <w:lang w:val="en-US"/>
        </w:rPr>
        <w:t xml:space="preserve">the </w:t>
      </w:r>
      <w:r w:rsidR="002E747B" w:rsidRPr="00064225">
        <w:rPr>
          <w:rFonts w:ascii="Arial" w:hAnsi="Arial" w:cs="Arial"/>
          <w:sz w:val="22"/>
          <w:lang w:val="en-US"/>
        </w:rPr>
        <w:t xml:space="preserve">voting ballots (i.e. </w:t>
      </w:r>
      <w:r w:rsidR="002B483E" w:rsidRPr="00064225">
        <w:rPr>
          <w:rFonts w:ascii="Arial" w:hAnsi="Arial" w:cs="Arial"/>
          <w:sz w:val="22"/>
          <w:lang w:val="en-US"/>
        </w:rPr>
        <w:t>no</w:t>
      </w:r>
      <w:r w:rsidR="00735D42" w:rsidRPr="00064225">
        <w:rPr>
          <w:rFonts w:ascii="Arial" w:hAnsi="Arial" w:cs="Arial"/>
          <w:sz w:val="22"/>
          <w:lang w:val="en-US"/>
        </w:rPr>
        <w:t>t</w:t>
      </w:r>
      <w:r w:rsidR="002B483E" w:rsidRPr="00064225">
        <w:rPr>
          <w:rFonts w:ascii="Arial" w:hAnsi="Arial" w:cs="Arial"/>
          <w:sz w:val="22"/>
          <w:lang w:val="en-US"/>
        </w:rPr>
        <w:t xml:space="preserve"> later than </w:t>
      </w:r>
      <w:r w:rsidR="00600DF2" w:rsidRPr="00064225">
        <w:rPr>
          <w:rFonts w:ascii="Arial" w:hAnsi="Arial" w:cs="Arial"/>
          <w:sz w:val="22"/>
          <w:lang w:val="en-US"/>
        </w:rPr>
        <w:t>on</w:t>
      </w:r>
      <w:r w:rsidR="002E747B" w:rsidRPr="00064225">
        <w:rPr>
          <w:rFonts w:ascii="Arial" w:hAnsi="Arial" w:cs="Arial"/>
          <w:sz w:val="22"/>
          <w:lang w:val="en-US"/>
        </w:rPr>
        <w:t xml:space="preserve"> </w:t>
      </w:r>
      <w:r w:rsidR="009C5EEB" w:rsidRPr="00064225">
        <w:rPr>
          <w:rFonts w:ascii="Arial" w:hAnsi="Arial" w:cs="Arial"/>
          <w:sz w:val="22"/>
          <w:lang w:val="en-US"/>
        </w:rPr>
        <w:t>2</w:t>
      </w:r>
      <w:r w:rsidR="00BD3AB3" w:rsidRPr="00064225">
        <w:rPr>
          <w:rFonts w:ascii="Arial" w:hAnsi="Arial" w:cs="Arial"/>
          <w:sz w:val="22"/>
          <w:lang w:val="en-US"/>
        </w:rPr>
        <w:t>4</w:t>
      </w:r>
      <w:r w:rsidR="009C5EEB" w:rsidRPr="00064225">
        <w:rPr>
          <w:rFonts w:ascii="Arial" w:hAnsi="Arial" w:cs="Arial"/>
          <w:sz w:val="22"/>
          <w:lang w:val="en-US"/>
        </w:rPr>
        <w:t xml:space="preserve"> </w:t>
      </w:r>
      <w:r w:rsidR="002E747B" w:rsidRPr="00064225">
        <w:rPr>
          <w:rFonts w:ascii="Arial" w:hAnsi="Arial" w:cs="Arial"/>
          <w:sz w:val="22"/>
          <w:lang w:val="en-US"/>
        </w:rPr>
        <w:t>September 2020).</w:t>
      </w:r>
    </w:p>
    <w:p w14:paraId="393BB084" w14:textId="336EB285" w:rsidR="002E747B" w:rsidRPr="00064225" w:rsidRDefault="000178FA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 xml:space="preserve">Shareholders </w:t>
      </w:r>
      <w:r w:rsidR="00363BF0" w:rsidRPr="00064225">
        <w:rPr>
          <w:rFonts w:ascii="Arial" w:hAnsi="Arial" w:cs="Arial"/>
          <w:sz w:val="22"/>
          <w:lang w:val="en-US"/>
        </w:rPr>
        <w:t xml:space="preserve">shall </w:t>
      </w:r>
      <w:r w:rsidRPr="00064225">
        <w:rPr>
          <w:rFonts w:ascii="Arial" w:hAnsi="Arial" w:cs="Arial"/>
          <w:sz w:val="22"/>
          <w:lang w:val="en-US"/>
        </w:rPr>
        <w:t>also be deem</w:t>
      </w:r>
      <w:r w:rsidR="00AB65A3" w:rsidRPr="00064225">
        <w:rPr>
          <w:rFonts w:ascii="Arial" w:hAnsi="Arial" w:cs="Arial"/>
          <w:sz w:val="22"/>
          <w:lang w:val="en-US"/>
        </w:rPr>
        <w:t xml:space="preserve">ed to have participated in the </w:t>
      </w:r>
      <w:r w:rsidR="00A836DB" w:rsidRPr="00064225">
        <w:rPr>
          <w:rFonts w:ascii="Arial" w:hAnsi="Arial" w:cs="Arial"/>
          <w:sz w:val="22"/>
          <w:lang w:val="en-US"/>
        </w:rPr>
        <w:t>Meeting</w:t>
      </w:r>
      <w:r w:rsidR="00AB65A3" w:rsidRPr="00064225">
        <w:rPr>
          <w:rFonts w:ascii="Arial" w:hAnsi="Arial" w:cs="Arial"/>
          <w:sz w:val="22"/>
          <w:lang w:val="en-US"/>
        </w:rPr>
        <w:t xml:space="preserve"> if</w:t>
      </w:r>
      <w:r w:rsidR="000D3A47" w:rsidRPr="00064225">
        <w:rPr>
          <w:rFonts w:ascii="Arial" w:hAnsi="Arial" w:cs="Arial"/>
          <w:sz w:val="22"/>
          <w:lang w:val="en-US"/>
        </w:rPr>
        <w:t>,</w:t>
      </w:r>
      <w:r w:rsidR="00BD3AB3" w:rsidRPr="00064225">
        <w:rPr>
          <w:rFonts w:ascii="Arial" w:hAnsi="Arial" w:cs="Arial"/>
          <w:sz w:val="22"/>
          <w:lang w:val="en-US"/>
        </w:rPr>
        <w:t xml:space="preserve"> </w:t>
      </w:r>
      <w:r w:rsidR="00BA3679" w:rsidRPr="00064225">
        <w:rPr>
          <w:rFonts w:ascii="Arial" w:hAnsi="Arial" w:cs="Arial"/>
          <w:sz w:val="22"/>
          <w:lang w:val="en-US"/>
        </w:rPr>
        <w:t>in accordance with the laws of the Russian Federation</w:t>
      </w:r>
      <w:r w:rsidR="00CF1548" w:rsidRPr="00064225">
        <w:rPr>
          <w:rFonts w:ascii="Arial" w:hAnsi="Arial" w:cs="Arial"/>
          <w:sz w:val="22"/>
          <w:lang w:val="en-US"/>
        </w:rPr>
        <w:t xml:space="preserve"> on securities</w:t>
      </w:r>
      <w:r w:rsidR="000D3A47" w:rsidRPr="00064225">
        <w:rPr>
          <w:rFonts w:ascii="Arial" w:hAnsi="Arial" w:cs="Arial"/>
          <w:sz w:val="22"/>
          <w:lang w:val="en-US"/>
        </w:rPr>
        <w:t>,</w:t>
      </w:r>
      <w:r w:rsidRPr="00064225">
        <w:rPr>
          <w:rFonts w:ascii="Arial" w:hAnsi="Arial" w:cs="Arial"/>
          <w:sz w:val="22"/>
          <w:lang w:val="en-US"/>
        </w:rPr>
        <w:t xml:space="preserve"> </w:t>
      </w:r>
      <w:r w:rsidR="00BD3AB3" w:rsidRPr="00064225">
        <w:rPr>
          <w:rFonts w:ascii="Arial" w:hAnsi="Arial" w:cs="Arial"/>
          <w:sz w:val="22"/>
          <w:lang w:val="en-US"/>
        </w:rPr>
        <w:t xml:space="preserve">they </w:t>
      </w:r>
      <w:r w:rsidR="00F005CF" w:rsidRPr="00064225">
        <w:rPr>
          <w:rFonts w:ascii="Arial" w:hAnsi="Arial" w:cs="Arial"/>
          <w:sz w:val="22"/>
          <w:lang w:val="en-US"/>
        </w:rPr>
        <w:t xml:space="preserve">have given </w:t>
      </w:r>
      <w:r w:rsidR="00C661D1" w:rsidRPr="00064225">
        <w:rPr>
          <w:rFonts w:ascii="Arial" w:hAnsi="Arial" w:cs="Arial"/>
          <w:sz w:val="22"/>
          <w:lang w:val="en-US"/>
        </w:rPr>
        <w:t xml:space="preserve">voting </w:t>
      </w:r>
      <w:r w:rsidR="00CF1548" w:rsidRPr="00064225">
        <w:rPr>
          <w:rFonts w:ascii="Arial" w:hAnsi="Arial" w:cs="Arial"/>
          <w:sz w:val="22"/>
          <w:lang w:val="en-US"/>
        </w:rPr>
        <w:t>directions</w:t>
      </w:r>
      <w:r w:rsidR="00E70E7D" w:rsidRPr="00064225">
        <w:rPr>
          <w:rFonts w:ascii="Arial" w:hAnsi="Arial" w:cs="Arial"/>
          <w:sz w:val="22"/>
          <w:lang w:val="en-US"/>
        </w:rPr>
        <w:t xml:space="preserve"> </w:t>
      </w:r>
      <w:r w:rsidR="00C661D1" w:rsidRPr="00064225">
        <w:rPr>
          <w:rFonts w:ascii="Arial" w:hAnsi="Arial" w:cs="Arial"/>
          <w:sz w:val="22"/>
          <w:lang w:val="en-US"/>
        </w:rPr>
        <w:t>to</w:t>
      </w:r>
      <w:r w:rsidR="000D3A47" w:rsidRPr="00064225">
        <w:rPr>
          <w:rFonts w:ascii="Arial" w:hAnsi="Arial" w:cs="Arial"/>
          <w:sz w:val="22"/>
          <w:lang w:val="en-US"/>
        </w:rPr>
        <w:t xml:space="preserve"> the</w:t>
      </w:r>
      <w:r w:rsidR="00C661D1" w:rsidRPr="00064225">
        <w:rPr>
          <w:rFonts w:ascii="Arial" w:hAnsi="Arial" w:cs="Arial"/>
          <w:sz w:val="22"/>
          <w:lang w:val="en-US"/>
        </w:rPr>
        <w:t xml:space="preserve"> persons </w:t>
      </w:r>
      <w:r w:rsidR="00F005CF" w:rsidRPr="00064225">
        <w:rPr>
          <w:rFonts w:ascii="Arial" w:hAnsi="Arial" w:cs="Arial"/>
          <w:sz w:val="22"/>
          <w:lang w:val="en-US"/>
        </w:rPr>
        <w:t xml:space="preserve">accounting </w:t>
      </w:r>
      <w:r w:rsidR="00C45BE2" w:rsidRPr="00064225">
        <w:rPr>
          <w:rFonts w:ascii="Arial" w:hAnsi="Arial" w:cs="Arial"/>
          <w:sz w:val="22"/>
          <w:lang w:val="en-US"/>
        </w:rPr>
        <w:t>for</w:t>
      </w:r>
      <w:r w:rsidR="000D3A47" w:rsidRPr="00064225">
        <w:rPr>
          <w:rFonts w:ascii="Arial" w:hAnsi="Arial" w:cs="Arial"/>
          <w:sz w:val="22"/>
          <w:lang w:val="en-US"/>
        </w:rPr>
        <w:t xml:space="preserve"> </w:t>
      </w:r>
      <w:r w:rsidR="00F005CF" w:rsidRPr="00064225">
        <w:rPr>
          <w:rFonts w:ascii="Arial" w:hAnsi="Arial" w:cs="Arial"/>
          <w:sz w:val="22"/>
          <w:lang w:val="en-US"/>
        </w:rPr>
        <w:t>their rights to shares</w:t>
      </w:r>
      <w:r w:rsidR="00AB65A3" w:rsidRPr="00064225">
        <w:rPr>
          <w:rFonts w:ascii="Arial" w:hAnsi="Arial" w:cs="Arial"/>
          <w:sz w:val="22"/>
          <w:lang w:val="en-US"/>
        </w:rPr>
        <w:t xml:space="preserve">, if </w:t>
      </w:r>
      <w:r w:rsidR="00BE010A" w:rsidRPr="00064225">
        <w:rPr>
          <w:rFonts w:ascii="Arial" w:hAnsi="Arial" w:cs="Arial"/>
          <w:sz w:val="22"/>
          <w:lang w:val="en-US"/>
        </w:rPr>
        <w:t xml:space="preserve">communications as to their intentions have been </w:t>
      </w:r>
      <w:r w:rsidR="00AB65A3" w:rsidRPr="00064225">
        <w:rPr>
          <w:rFonts w:ascii="Arial" w:hAnsi="Arial" w:cs="Arial"/>
          <w:sz w:val="22"/>
          <w:lang w:val="en-US"/>
        </w:rPr>
        <w:t xml:space="preserve">received by the Registrar </w:t>
      </w:r>
      <w:r w:rsidR="00735D42" w:rsidRPr="00064225">
        <w:rPr>
          <w:rFonts w:ascii="Arial" w:hAnsi="Arial" w:cs="Arial"/>
          <w:sz w:val="22"/>
          <w:lang w:val="en-US"/>
        </w:rPr>
        <w:t xml:space="preserve">not later than </w:t>
      </w:r>
      <w:r w:rsidR="007A7695" w:rsidRPr="00064225">
        <w:rPr>
          <w:rFonts w:ascii="Arial" w:hAnsi="Arial" w:cs="Arial"/>
          <w:sz w:val="22"/>
          <w:lang w:val="en-US"/>
        </w:rPr>
        <w:t xml:space="preserve">on </w:t>
      </w:r>
      <w:r w:rsidR="009C445B">
        <w:rPr>
          <w:rFonts w:ascii="Arial" w:hAnsi="Arial" w:cs="Arial"/>
          <w:sz w:val="22"/>
          <w:lang w:val="en-US"/>
        </w:rPr>
        <w:t>24</w:t>
      </w:r>
      <w:r w:rsidR="009C445B" w:rsidRPr="00064225">
        <w:rPr>
          <w:rFonts w:ascii="Arial" w:hAnsi="Arial" w:cs="Arial"/>
          <w:sz w:val="22"/>
          <w:lang w:val="en-US"/>
        </w:rPr>
        <w:t xml:space="preserve"> </w:t>
      </w:r>
      <w:r w:rsidR="00AB65A3" w:rsidRPr="00064225">
        <w:rPr>
          <w:rFonts w:ascii="Arial" w:hAnsi="Arial" w:cs="Arial"/>
          <w:sz w:val="22"/>
          <w:lang w:val="en-US"/>
        </w:rPr>
        <w:t>September 2020.</w:t>
      </w:r>
    </w:p>
    <w:p w14:paraId="1D230F06" w14:textId="38C373A8" w:rsidR="00FC2E7A" w:rsidRPr="00064225" w:rsidRDefault="00AB65A3" w:rsidP="00497A4B">
      <w:pPr>
        <w:keepNext/>
        <w:spacing w:before="120" w:after="120"/>
        <w:rPr>
          <w:rFonts w:ascii="Arial" w:hAnsi="Arial" w:cs="Arial"/>
          <w:b/>
          <w:sz w:val="22"/>
          <w:lang w:val="en-US"/>
        </w:rPr>
      </w:pPr>
      <w:r w:rsidRPr="00064225">
        <w:rPr>
          <w:rFonts w:ascii="Arial" w:hAnsi="Arial" w:cs="Arial"/>
          <w:b/>
          <w:sz w:val="22"/>
          <w:lang w:val="en-US"/>
        </w:rPr>
        <w:t>Contact details for communications</w:t>
      </w:r>
    </w:p>
    <w:p w14:paraId="5B3BEB4E" w14:textId="37600EA1" w:rsidR="00AB65A3" w:rsidRPr="00064225" w:rsidRDefault="00AB65A3" w:rsidP="00497A4B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 xml:space="preserve">Please </w:t>
      </w:r>
      <w:r w:rsidR="00BE010A" w:rsidRPr="00064225">
        <w:rPr>
          <w:rFonts w:ascii="Arial" w:hAnsi="Arial" w:cs="Arial"/>
          <w:sz w:val="22"/>
          <w:lang w:val="en-US"/>
        </w:rPr>
        <w:t xml:space="preserve">refer any queries </w:t>
      </w:r>
      <w:r w:rsidR="008A33F9" w:rsidRPr="00064225">
        <w:rPr>
          <w:rFonts w:ascii="Arial" w:hAnsi="Arial" w:cs="Arial"/>
          <w:sz w:val="22"/>
          <w:lang w:val="en-US"/>
        </w:rPr>
        <w:t xml:space="preserve">you may have with regard to your </w:t>
      </w:r>
      <w:r w:rsidRPr="00064225">
        <w:rPr>
          <w:rFonts w:ascii="Arial" w:hAnsi="Arial" w:cs="Arial"/>
          <w:sz w:val="22"/>
          <w:lang w:val="en-US"/>
        </w:rPr>
        <w:t xml:space="preserve">right to participate in the </w:t>
      </w:r>
      <w:r w:rsidR="00E81073" w:rsidRPr="00064225">
        <w:rPr>
          <w:rFonts w:ascii="Arial" w:hAnsi="Arial" w:cs="Arial"/>
          <w:sz w:val="22"/>
          <w:lang w:val="en-US"/>
        </w:rPr>
        <w:t xml:space="preserve">Meeting </w:t>
      </w:r>
      <w:r w:rsidR="008D1155" w:rsidRPr="00064225">
        <w:rPr>
          <w:rFonts w:ascii="Arial" w:hAnsi="Arial" w:cs="Arial"/>
          <w:sz w:val="22"/>
          <w:lang w:val="en-US"/>
        </w:rPr>
        <w:t xml:space="preserve">to the Registrar </w:t>
      </w:r>
      <w:r w:rsidR="008A33F9" w:rsidRPr="00064225">
        <w:rPr>
          <w:rFonts w:ascii="Arial" w:hAnsi="Arial" w:cs="Arial"/>
          <w:sz w:val="22"/>
          <w:lang w:val="en-US"/>
        </w:rPr>
        <w:t>by email</w:t>
      </w:r>
      <w:r w:rsidR="00064225" w:rsidRPr="00064225">
        <w:rPr>
          <w:rFonts w:ascii="Arial" w:hAnsi="Arial" w:cs="Arial"/>
          <w:sz w:val="22"/>
          <w:lang w:val="en-US"/>
        </w:rPr>
        <w:t>: info@mrz.ru</w:t>
      </w:r>
      <w:r w:rsidRPr="00064225">
        <w:rPr>
          <w:rFonts w:ascii="Arial" w:hAnsi="Arial" w:cs="Arial"/>
          <w:sz w:val="22"/>
          <w:lang w:val="en-US"/>
        </w:rPr>
        <w:t xml:space="preserve"> or </w:t>
      </w:r>
      <w:r w:rsidR="008D1155" w:rsidRPr="00064225">
        <w:rPr>
          <w:rFonts w:ascii="Arial" w:hAnsi="Arial" w:cs="Arial"/>
          <w:sz w:val="22"/>
          <w:lang w:val="en-US"/>
        </w:rPr>
        <w:t xml:space="preserve">by </w:t>
      </w:r>
      <w:r w:rsidR="00E81073" w:rsidRPr="00064225">
        <w:rPr>
          <w:rFonts w:ascii="Arial" w:hAnsi="Arial" w:cs="Arial"/>
          <w:sz w:val="22"/>
          <w:lang w:val="en-US"/>
        </w:rPr>
        <w:t>p</w:t>
      </w:r>
      <w:r w:rsidR="008A33F9" w:rsidRPr="00064225">
        <w:rPr>
          <w:rFonts w:ascii="Arial" w:hAnsi="Arial" w:cs="Arial"/>
          <w:sz w:val="22"/>
          <w:lang w:val="en-US"/>
        </w:rPr>
        <w:t xml:space="preserve">hone: </w:t>
      </w:r>
      <w:r w:rsidR="00D266DD">
        <w:rPr>
          <w:rFonts w:ascii="Arial" w:hAnsi="Arial" w:cs="Arial"/>
          <w:sz w:val="22"/>
          <w:lang w:val="en-US"/>
        </w:rPr>
        <w:t>+7 (495) 234-44-70.</w:t>
      </w:r>
    </w:p>
    <w:p w14:paraId="6C0F4508" w14:textId="77777777" w:rsidR="001111A3" w:rsidRPr="00064225" w:rsidRDefault="001111A3" w:rsidP="00497A4B">
      <w:pPr>
        <w:spacing w:before="120" w:after="120"/>
        <w:rPr>
          <w:rFonts w:ascii="Arial" w:hAnsi="Arial" w:cs="Arial"/>
          <w:sz w:val="22"/>
          <w:lang w:val="en-US"/>
        </w:rPr>
      </w:pPr>
    </w:p>
    <w:p w14:paraId="1A7D4C56" w14:textId="77777777" w:rsidR="00AB65A3" w:rsidRPr="00064225" w:rsidRDefault="00AB65A3" w:rsidP="008A33F9">
      <w:pPr>
        <w:spacing w:before="120" w:after="120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Sincerely,</w:t>
      </w:r>
    </w:p>
    <w:p w14:paraId="2052BF08" w14:textId="662CBC05" w:rsidR="00F53F90" w:rsidRPr="00064225" w:rsidRDefault="00AB65A3" w:rsidP="008A33F9">
      <w:pPr>
        <w:spacing w:before="120" w:after="120"/>
        <w:jc w:val="left"/>
        <w:rPr>
          <w:rFonts w:ascii="Arial" w:hAnsi="Arial" w:cs="Arial"/>
          <w:sz w:val="22"/>
          <w:lang w:val="en-US"/>
        </w:rPr>
      </w:pPr>
      <w:r w:rsidRPr="00064225">
        <w:rPr>
          <w:rFonts w:ascii="Arial" w:hAnsi="Arial" w:cs="Arial"/>
          <w:sz w:val="22"/>
          <w:lang w:val="en-US"/>
        </w:rPr>
        <w:t>Board of Directors</w:t>
      </w:r>
      <w:r w:rsidR="00A836DB" w:rsidRPr="00064225">
        <w:rPr>
          <w:rFonts w:ascii="Arial" w:hAnsi="Arial" w:cs="Arial"/>
          <w:sz w:val="22"/>
          <w:lang w:val="en-US"/>
        </w:rPr>
        <w:t xml:space="preserve"> </w:t>
      </w:r>
      <w:r w:rsidR="008A33F9" w:rsidRPr="00064225">
        <w:rPr>
          <w:rFonts w:ascii="Arial" w:hAnsi="Arial" w:cs="Arial"/>
          <w:sz w:val="22"/>
          <w:lang w:val="en-US"/>
        </w:rPr>
        <w:br/>
      </w:r>
      <w:r w:rsidR="00A836DB" w:rsidRPr="00064225">
        <w:rPr>
          <w:rFonts w:ascii="Arial" w:hAnsi="Arial" w:cs="Arial"/>
          <w:sz w:val="22"/>
          <w:lang w:val="en-US"/>
        </w:rPr>
        <w:t>of</w:t>
      </w:r>
      <w:r w:rsidRPr="00064225">
        <w:rPr>
          <w:rFonts w:ascii="Arial" w:hAnsi="Arial" w:cs="Arial"/>
          <w:sz w:val="22"/>
          <w:lang w:val="en-US"/>
        </w:rPr>
        <w:t xml:space="preserve"> EN+ GROUP IPJSC</w:t>
      </w:r>
    </w:p>
    <w:sectPr w:rsidR="00F53F90" w:rsidRPr="00064225" w:rsidSect="0068305C">
      <w:footerReference w:type="default" r:id="rId10"/>
      <w:pgSz w:w="11906" w:h="16838"/>
      <w:pgMar w:top="1134" w:right="850" w:bottom="851" w:left="1701" w:header="708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E90B" w14:textId="77777777" w:rsidR="005D1B70" w:rsidRDefault="005D1B70" w:rsidP="00F53F90">
      <w:pPr>
        <w:spacing w:after="0" w:line="240" w:lineRule="auto"/>
      </w:pPr>
      <w:r>
        <w:separator/>
      </w:r>
    </w:p>
  </w:endnote>
  <w:endnote w:type="continuationSeparator" w:id="0">
    <w:p w14:paraId="18C97C47" w14:textId="77777777" w:rsidR="005D1B70" w:rsidRDefault="005D1B70" w:rsidP="00F53F90">
      <w:pPr>
        <w:spacing w:after="0" w:line="240" w:lineRule="auto"/>
      </w:pPr>
      <w:r>
        <w:continuationSeparator/>
      </w:r>
    </w:p>
  </w:endnote>
  <w:endnote w:type="continuationNotice" w:id="1">
    <w:p w14:paraId="282B1259" w14:textId="77777777" w:rsidR="005D1B70" w:rsidRDefault="005D1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37562562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4C4FAFE" w14:textId="52616192" w:rsidR="00D17EBE" w:rsidRPr="002660B5" w:rsidRDefault="00D17EBE" w:rsidP="002660B5">
        <w:pPr>
          <w:pStyle w:val="af"/>
          <w:jc w:val="center"/>
          <w:rPr>
            <w:rFonts w:ascii="Arial" w:hAnsi="Arial" w:cs="Arial"/>
            <w:sz w:val="22"/>
          </w:rPr>
        </w:pPr>
        <w:r w:rsidRPr="002660B5">
          <w:rPr>
            <w:rFonts w:ascii="Arial" w:hAnsi="Arial" w:cs="Arial"/>
            <w:sz w:val="22"/>
          </w:rPr>
          <w:fldChar w:fldCharType="begin"/>
        </w:r>
        <w:r w:rsidRPr="002660B5">
          <w:rPr>
            <w:rFonts w:ascii="Arial" w:hAnsi="Arial" w:cs="Arial"/>
            <w:sz w:val="22"/>
          </w:rPr>
          <w:instrText>PAGE   \* MERGEFORMAT</w:instrText>
        </w:r>
        <w:r w:rsidRPr="002660B5">
          <w:rPr>
            <w:rFonts w:ascii="Arial" w:hAnsi="Arial" w:cs="Arial"/>
            <w:sz w:val="22"/>
          </w:rPr>
          <w:fldChar w:fldCharType="separate"/>
        </w:r>
        <w:r w:rsidR="005F6261">
          <w:rPr>
            <w:rFonts w:ascii="Arial" w:hAnsi="Arial" w:cs="Arial"/>
            <w:noProof/>
            <w:sz w:val="22"/>
          </w:rPr>
          <w:t>2</w:t>
        </w:r>
        <w:r w:rsidRPr="002660B5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F1DE" w14:textId="77777777" w:rsidR="005D1B70" w:rsidRDefault="005D1B70" w:rsidP="00F53F90">
      <w:pPr>
        <w:spacing w:after="0" w:line="240" w:lineRule="auto"/>
      </w:pPr>
      <w:r>
        <w:separator/>
      </w:r>
    </w:p>
  </w:footnote>
  <w:footnote w:type="continuationSeparator" w:id="0">
    <w:p w14:paraId="06B3F3A5" w14:textId="77777777" w:rsidR="005D1B70" w:rsidRDefault="005D1B70" w:rsidP="00F53F90">
      <w:pPr>
        <w:spacing w:after="0" w:line="240" w:lineRule="auto"/>
      </w:pPr>
      <w:r>
        <w:continuationSeparator/>
      </w:r>
    </w:p>
  </w:footnote>
  <w:footnote w:type="continuationNotice" w:id="1">
    <w:p w14:paraId="6EC5735D" w14:textId="77777777" w:rsidR="005D1B70" w:rsidRDefault="005D1B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348B"/>
    <w:multiLevelType w:val="hybridMultilevel"/>
    <w:tmpl w:val="53BCC14C"/>
    <w:lvl w:ilvl="0" w:tplc="A0CE8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E49A4"/>
    <w:multiLevelType w:val="hybridMultilevel"/>
    <w:tmpl w:val="79FE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B36"/>
    <w:multiLevelType w:val="hybridMultilevel"/>
    <w:tmpl w:val="969C8D1E"/>
    <w:lvl w:ilvl="0" w:tplc="318AD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B5FFC"/>
    <w:multiLevelType w:val="hybridMultilevel"/>
    <w:tmpl w:val="199CDB66"/>
    <w:lvl w:ilvl="0" w:tplc="AC64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06959"/>
    <w:multiLevelType w:val="hybridMultilevel"/>
    <w:tmpl w:val="806E832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C6C0E"/>
    <w:multiLevelType w:val="hybridMultilevel"/>
    <w:tmpl w:val="F5D8F87E"/>
    <w:lvl w:ilvl="0" w:tplc="996A191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51865"/>
    <w:multiLevelType w:val="hybridMultilevel"/>
    <w:tmpl w:val="3CC26020"/>
    <w:lvl w:ilvl="0" w:tplc="AC64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D7BF4"/>
    <w:multiLevelType w:val="hybridMultilevel"/>
    <w:tmpl w:val="37B0B96A"/>
    <w:lvl w:ilvl="0" w:tplc="AC64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70134"/>
    <w:multiLevelType w:val="hybridMultilevel"/>
    <w:tmpl w:val="65A87F10"/>
    <w:lvl w:ilvl="0" w:tplc="B2282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E6628"/>
    <w:multiLevelType w:val="hybridMultilevel"/>
    <w:tmpl w:val="8B861074"/>
    <w:lvl w:ilvl="0" w:tplc="4FD8AA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60AB"/>
    <w:multiLevelType w:val="hybridMultilevel"/>
    <w:tmpl w:val="A7921268"/>
    <w:lvl w:ilvl="0" w:tplc="FD7C0E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A"/>
    <w:rsid w:val="00002D30"/>
    <w:rsid w:val="00006A15"/>
    <w:rsid w:val="00010170"/>
    <w:rsid w:val="00015950"/>
    <w:rsid w:val="000161D7"/>
    <w:rsid w:val="000178FA"/>
    <w:rsid w:val="00035BD9"/>
    <w:rsid w:val="00037606"/>
    <w:rsid w:val="00037D93"/>
    <w:rsid w:val="00043A54"/>
    <w:rsid w:val="00046774"/>
    <w:rsid w:val="00060A27"/>
    <w:rsid w:val="000611E0"/>
    <w:rsid w:val="00064225"/>
    <w:rsid w:val="00065C29"/>
    <w:rsid w:val="000721F1"/>
    <w:rsid w:val="00085BC6"/>
    <w:rsid w:val="00087C70"/>
    <w:rsid w:val="0009190F"/>
    <w:rsid w:val="000925A3"/>
    <w:rsid w:val="000A177E"/>
    <w:rsid w:val="000A7F79"/>
    <w:rsid w:val="000B187A"/>
    <w:rsid w:val="000D3A47"/>
    <w:rsid w:val="000D595E"/>
    <w:rsid w:val="000F7D09"/>
    <w:rsid w:val="001028C5"/>
    <w:rsid w:val="001111A3"/>
    <w:rsid w:val="00122BD8"/>
    <w:rsid w:val="00132A4D"/>
    <w:rsid w:val="00141050"/>
    <w:rsid w:val="00143BE1"/>
    <w:rsid w:val="00150D25"/>
    <w:rsid w:val="001530C6"/>
    <w:rsid w:val="00161087"/>
    <w:rsid w:val="00170223"/>
    <w:rsid w:val="0018069A"/>
    <w:rsid w:val="00180B35"/>
    <w:rsid w:val="001A635C"/>
    <w:rsid w:val="001A73AD"/>
    <w:rsid w:val="001D337F"/>
    <w:rsid w:val="001D5025"/>
    <w:rsid w:val="001E5B5E"/>
    <w:rsid w:val="001F6DC4"/>
    <w:rsid w:val="002028D9"/>
    <w:rsid w:val="002036A4"/>
    <w:rsid w:val="00220C9E"/>
    <w:rsid w:val="002225E9"/>
    <w:rsid w:val="00237922"/>
    <w:rsid w:val="002660B5"/>
    <w:rsid w:val="00266AD4"/>
    <w:rsid w:val="002760A1"/>
    <w:rsid w:val="00286CD4"/>
    <w:rsid w:val="002B483E"/>
    <w:rsid w:val="002C52D6"/>
    <w:rsid w:val="002D13BB"/>
    <w:rsid w:val="002D217E"/>
    <w:rsid w:val="002D2BCE"/>
    <w:rsid w:val="002E747B"/>
    <w:rsid w:val="002F3F74"/>
    <w:rsid w:val="002F4B6C"/>
    <w:rsid w:val="003045C5"/>
    <w:rsid w:val="00313E1F"/>
    <w:rsid w:val="003326D0"/>
    <w:rsid w:val="00346CF5"/>
    <w:rsid w:val="003521A7"/>
    <w:rsid w:val="003548D4"/>
    <w:rsid w:val="00355279"/>
    <w:rsid w:val="00355DCD"/>
    <w:rsid w:val="00363BF0"/>
    <w:rsid w:val="003803E0"/>
    <w:rsid w:val="00382399"/>
    <w:rsid w:val="00382916"/>
    <w:rsid w:val="00383B6C"/>
    <w:rsid w:val="00386151"/>
    <w:rsid w:val="00387C31"/>
    <w:rsid w:val="003907FA"/>
    <w:rsid w:val="00392880"/>
    <w:rsid w:val="00394122"/>
    <w:rsid w:val="003A3096"/>
    <w:rsid w:val="003A549B"/>
    <w:rsid w:val="003D5E5B"/>
    <w:rsid w:val="003D78BA"/>
    <w:rsid w:val="003E5911"/>
    <w:rsid w:val="003E6C43"/>
    <w:rsid w:val="003F0317"/>
    <w:rsid w:val="00405E96"/>
    <w:rsid w:val="00406D0E"/>
    <w:rsid w:val="00421651"/>
    <w:rsid w:val="004272FE"/>
    <w:rsid w:val="00435991"/>
    <w:rsid w:val="0045165B"/>
    <w:rsid w:val="00454BB9"/>
    <w:rsid w:val="00460CCE"/>
    <w:rsid w:val="00466603"/>
    <w:rsid w:val="00483703"/>
    <w:rsid w:val="00492B07"/>
    <w:rsid w:val="00495468"/>
    <w:rsid w:val="00496317"/>
    <w:rsid w:val="00497A4B"/>
    <w:rsid w:val="004A1486"/>
    <w:rsid w:val="004A3715"/>
    <w:rsid w:val="004D02EF"/>
    <w:rsid w:val="004D128D"/>
    <w:rsid w:val="004D4259"/>
    <w:rsid w:val="004E0FEF"/>
    <w:rsid w:val="004E1718"/>
    <w:rsid w:val="004E40BB"/>
    <w:rsid w:val="004F1EA4"/>
    <w:rsid w:val="004F4E39"/>
    <w:rsid w:val="00510738"/>
    <w:rsid w:val="0051255D"/>
    <w:rsid w:val="00521726"/>
    <w:rsid w:val="005222CC"/>
    <w:rsid w:val="00525D26"/>
    <w:rsid w:val="00547744"/>
    <w:rsid w:val="005640C8"/>
    <w:rsid w:val="00567B08"/>
    <w:rsid w:val="00570942"/>
    <w:rsid w:val="0057325C"/>
    <w:rsid w:val="00574C61"/>
    <w:rsid w:val="00587456"/>
    <w:rsid w:val="00594818"/>
    <w:rsid w:val="005966E7"/>
    <w:rsid w:val="005C5BC8"/>
    <w:rsid w:val="005D1B70"/>
    <w:rsid w:val="005E0AAA"/>
    <w:rsid w:val="005E75AD"/>
    <w:rsid w:val="005F6261"/>
    <w:rsid w:val="00600DF2"/>
    <w:rsid w:val="00620558"/>
    <w:rsid w:val="00620C30"/>
    <w:rsid w:val="0062228E"/>
    <w:rsid w:val="00636065"/>
    <w:rsid w:val="00660849"/>
    <w:rsid w:val="0067537E"/>
    <w:rsid w:val="00677EC2"/>
    <w:rsid w:val="0068305C"/>
    <w:rsid w:val="006861D8"/>
    <w:rsid w:val="00691B26"/>
    <w:rsid w:val="00693096"/>
    <w:rsid w:val="006B0902"/>
    <w:rsid w:val="006B12DF"/>
    <w:rsid w:val="006B7F8B"/>
    <w:rsid w:val="006C6EDE"/>
    <w:rsid w:val="006E2BB6"/>
    <w:rsid w:val="006F0A75"/>
    <w:rsid w:val="006F1FFD"/>
    <w:rsid w:val="006F7C77"/>
    <w:rsid w:val="007040F8"/>
    <w:rsid w:val="00704B38"/>
    <w:rsid w:val="00714876"/>
    <w:rsid w:val="00724F3E"/>
    <w:rsid w:val="007260BE"/>
    <w:rsid w:val="00735D42"/>
    <w:rsid w:val="007430CF"/>
    <w:rsid w:val="00744687"/>
    <w:rsid w:val="0075351C"/>
    <w:rsid w:val="007557B8"/>
    <w:rsid w:val="00763FD8"/>
    <w:rsid w:val="00765F97"/>
    <w:rsid w:val="00766226"/>
    <w:rsid w:val="007767D2"/>
    <w:rsid w:val="0078452D"/>
    <w:rsid w:val="007855EF"/>
    <w:rsid w:val="00786EE6"/>
    <w:rsid w:val="007A7695"/>
    <w:rsid w:val="007B0B66"/>
    <w:rsid w:val="007B5D53"/>
    <w:rsid w:val="007C7DEE"/>
    <w:rsid w:val="007D1246"/>
    <w:rsid w:val="007D2A86"/>
    <w:rsid w:val="007D2FC7"/>
    <w:rsid w:val="007D4949"/>
    <w:rsid w:val="007D6EC2"/>
    <w:rsid w:val="007E4758"/>
    <w:rsid w:val="007F1464"/>
    <w:rsid w:val="007F5561"/>
    <w:rsid w:val="008009D3"/>
    <w:rsid w:val="00801E51"/>
    <w:rsid w:val="00807C12"/>
    <w:rsid w:val="0081151E"/>
    <w:rsid w:val="00814250"/>
    <w:rsid w:val="0082636B"/>
    <w:rsid w:val="00830A91"/>
    <w:rsid w:val="008360CC"/>
    <w:rsid w:val="00841436"/>
    <w:rsid w:val="00842281"/>
    <w:rsid w:val="0084616D"/>
    <w:rsid w:val="008626B3"/>
    <w:rsid w:val="008766C7"/>
    <w:rsid w:val="008766D3"/>
    <w:rsid w:val="00893371"/>
    <w:rsid w:val="0089415C"/>
    <w:rsid w:val="008962D4"/>
    <w:rsid w:val="008A0282"/>
    <w:rsid w:val="008A33F9"/>
    <w:rsid w:val="008A382F"/>
    <w:rsid w:val="008A5AE8"/>
    <w:rsid w:val="008B196A"/>
    <w:rsid w:val="008C210E"/>
    <w:rsid w:val="008D1155"/>
    <w:rsid w:val="008D3299"/>
    <w:rsid w:val="008E1E58"/>
    <w:rsid w:val="008E2CA9"/>
    <w:rsid w:val="008E510B"/>
    <w:rsid w:val="009043E8"/>
    <w:rsid w:val="00926EDE"/>
    <w:rsid w:val="0093108E"/>
    <w:rsid w:val="009335CA"/>
    <w:rsid w:val="009803F8"/>
    <w:rsid w:val="00984BA0"/>
    <w:rsid w:val="0098624A"/>
    <w:rsid w:val="009A539D"/>
    <w:rsid w:val="009B1467"/>
    <w:rsid w:val="009B25EA"/>
    <w:rsid w:val="009C445B"/>
    <w:rsid w:val="009C4605"/>
    <w:rsid w:val="009C5EEB"/>
    <w:rsid w:val="009C6201"/>
    <w:rsid w:val="009D4EF8"/>
    <w:rsid w:val="009D778D"/>
    <w:rsid w:val="009D7A5F"/>
    <w:rsid w:val="009F2657"/>
    <w:rsid w:val="009F556E"/>
    <w:rsid w:val="00A10738"/>
    <w:rsid w:val="00A11730"/>
    <w:rsid w:val="00A16AB1"/>
    <w:rsid w:val="00A36101"/>
    <w:rsid w:val="00A36C7C"/>
    <w:rsid w:val="00A37CD3"/>
    <w:rsid w:val="00A42393"/>
    <w:rsid w:val="00A5221F"/>
    <w:rsid w:val="00A565FC"/>
    <w:rsid w:val="00A67CEC"/>
    <w:rsid w:val="00A7425E"/>
    <w:rsid w:val="00A768CE"/>
    <w:rsid w:val="00A82865"/>
    <w:rsid w:val="00A836DB"/>
    <w:rsid w:val="00A94D0D"/>
    <w:rsid w:val="00AB44B7"/>
    <w:rsid w:val="00AB65A3"/>
    <w:rsid w:val="00AC18AB"/>
    <w:rsid w:val="00AC55DA"/>
    <w:rsid w:val="00AD7BE6"/>
    <w:rsid w:val="00AF1C8D"/>
    <w:rsid w:val="00B1288B"/>
    <w:rsid w:val="00B2668E"/>
    <w:rsid w:val="00B40AA4"/>
    <w:rsid w:val="00B423FC"/>
    <w:rsid w:val="00B4562E"/>
    <w:rsid w:val="00B520B2"/>
    <w:rsid w:val="00B573DD"/>
    <w:rsid w:val="00B61ED1"/>
    <w:rsid w:val="00B6383D"/>
    <w:rsid w:val="00B65103"/>
    <w:rsid w:val="00B660C5"/>
    <w:rsid w:val="00B67592"/>
    <w:rsid w:val="00B70C52"/>
    <w:rsid w:val="00B73C29"/>
    <w:rsid w:val="00B7651A"/>
    <w:rsid w:val="00B81104"/>
    <w:rsid w:val="00B842C1"/>
    <w:rsid w:val="00B84A1E"/>
    <w:rsid w:val="00B87EB2"/>
    <w:rsid w:val="00B932A9"/>
    <w:rsid w:val="00BA3679"/>
    <w:rsid w:val="00BA4BAF"/>
    <w:rsid w:val="00BA4FF5"/>
    <w:rsid w:val="00BA5F75"/>
    <w:rsid w:val="00BA6579"/>
    <w:rsid w:val="00BA67AA"/>
    <w:rsid w:val="00BB32C3"/>
    <w:rsid w:val="00BC7562"/>
    <w:rsid w:val="00BD3AB3"/>
    <w:rsid w:val="00BD69CF"/>
    <w:rsid w:val="00BD6FC7"/>
    <w:rsid w:val="00BE010A"/>
    <w:rsid w:val="00BE5661"/>
    <w:rsid w:val="00BF6BE6"/>
    <w:rsid w:val="00BF78B7"/>
    <w:rsid w:val="00C01078"/>
    <w:rsid w:val="00C2213D"/>
    <w:rsid w:val="00C22FE8"/>
    <w:rsid w:val="00C353E1"/>
    <w:rsid w:val="00C404C7"/>
    <w:rsid w:val="00C45BE2"/>
    <w:rsid w:val="00C5327A"/>
    <w:rsid w:val="00C53842"/>
    <w:rsid w:val="00C61891"/>
    <w:rsid w:val="00C62D75"/>
    <w:rsid w:val="00C64C04"/>
    <w:rsid w:val="00C6556B"/>
    <w:rsid w:val="00C661D1"/>
    <w:rsid w:val="00C70278"/>
    <w:rsid w:val="00C708AA"/>
    <w:rsid w:val="00C720D9"/>
    <w:rsid w:val="00C72CCE"/>
    <w:rsid w:val="00C72FEB"/>
    <w:rsid w:val="00C75AB6"/>
    <w:rsid w:val="00C7760F"/>
    <w:rsid w:val="00C828CA"/>
    <w:rsid w:val="00C96D1E"/>
    <w:rsid w:val="00CB6348"/>
    <w:rsid w:val="00CD5D9D"/>
    <w:rsid w:val="00CF1548"/>
    <w:rsid w:val="00CF15D6"/>
    <w:rsid w:val="00D17EBE"/>
    <w:rsid w:val="00D266DD"/>
    <w:rsid w:val="00D4314B"/>
    <w:rsid w:val="00D45AD3"/>
    <w:rsid w:val="00D46E17"/>
    <w:rsid w:val="00D53E43"/>
    <w:rsid w:val="00D636A8"/>
    <w:rsid w:val="00D6429B"/>
    <w:rsid w:val="00D72C7C"/>
    <w:rsid w:val="00D86D56"/>
    <w:rsid w:val="00D94FBA"/>
    <w:rsid w:val="00DA489F"/>
    <w:rsid w:val="00DA69A9"/>
    <w:rsid w:val="00DA7289"/>
    <w:rsid w:val="00DA76C1"/>
    <w:rsid w:val="00DD1205"/>
    <w:rsid w:val="00DD64D5"/>
    <w:rsid w:val="00DF21B1"/>
    <w:rsid w:val="00DF608D"/>
    <w:rsid w:val="00DF7D06"/>
    <w:rsid w:val="00E02C26"/>
    <w:rsid w:val="00E06E49"/>
    <w:rsid w:val="00E16A17"/>
    <w:rsid w:val="00E22DCE"/>
    <w:rsid w:val="00E25010"/>
    <w:rsid w:val="00E3210B"/>
    <w:rsid w:val="00E32D1D"/>
    <w:rsid w:val="00E35DBB"/>
    <w:rsid w:val="00E5570A"/>
    <w:rsid w:val="00E602CF"/>
    <w:rsid w:val="00E63F14"/>
    <w:rsid w:val="00E677FE"/>
    <w:rsid w:val="00E70E7D"/>
    <w:rsid w:val="00E7400E"/>
    <w:rsid w:val="00E801D8"/>
    <w:rsid w:val="00E81073"/>
    <w:rsid w:val="00E87ADA"/>
    <w:rsid w:val="00EB7244"/>
    <w:rsid w:val="00ED03E8"/>
    <w:rsid w:val="00ED5C32"/>
    <w:rsid w:val="00EE6643"/>
    <w:rsid w:val="00F005CF"/>
    <w:rsid w:val="00F0425E"/>
    <w:rsid w:val="00F06282"/>
    <w:rsid w:val="00F223CD"/>
    <w:rsid w:val="00F22529"/>
    <w:rsid w:val="00F305B4"/>
    <w:rsid w:val="00F44F7C"/>
    <w:rsid w:val="00F538EC"/>
    <w:rsid w:val="00F53F90"/>
    <w:rsid w:val="00F57CE4"/>
    <w:rsid w:val="00F63416"/>
    <w:rsid w:val="00F82378"/>
    <w:rsid w:val="00F8251E"/>
    <w:rsid w:val="00F84617"/>
    <w:rsid w:val="00F85A85"/>
    <w:rsid w:val="00F85D9E"/>
    <w:rsid w:val="00FA287C"/>
    <w:rsid w:val="00FB11FE"/>
    <w:rsid w:val="00FB7009"/>
    <w:rsid w:val="00FC2E7A"/>
    <w:rsid w:val="00FD184E"/>
    <w:rsid w:val="00FE021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211DE"/>
  <w15:docId w15:val="{A8AB3FE3-3C2C-456A-90DF-89383936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03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BB6"/>
    <w:rPr>
      <w:color w:val="0000FF"/>
      <w:u w:val="single"/>
    </w:rPr>
  </w:style>
  <w:style w:type="table" w:styleId="a4">
    <w:name w:val="Table Grid"/>
    <w:basedOn w:val="a1"/>
    <w:uiPriority w:val="39"/>
    <w:rsid w:val="0052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12D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43A5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43A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43A54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3A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3A54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3A54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3F90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F5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3F90"/>
    <w:rPr>
      <w:rFonts w:ascii="Times New Roman" w:hAnsi="Times New Roman"/>
      <w:sz w:val="24"/>
    </w:rPr>
  </w:style>
  <w:style w:type="paragraph" w:styleId="af1">
    <w:name w:val="Revision"/>
    <w:hidden/>
    <w:uiPriority w:val="99"/>
    <w:semiHidden/>
    <w:rsid w:val="008626B3"/>
    <w:pPr>
      <w:spacing w:after="0" w:line="240" w:lineRule="auto"/>
    </w:pPr>
    <w:rPr>
      <w:rFonts w:ascii="Times New Roman" w:hAnsi="Times New Roman"/>
      <w:sz w:val="24"/>
    </w:rPr>
  </w:style>
  <w:style w:type="paragraph" w:styleId="af2">
    <w:name w:val="No Spacing"/>
    <w:uiPriority w:val="1"/>
    <w:qFormat/>
    <w:rsid w:val="00AB65A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7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2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73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plu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plusgrou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286D-1FA6-46D5-9DDD-D64EF158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Gavrishin Ivan</dc:creator>
  <cp:lastModifiedBy>Author</cp:lastModifiedBy>
  <cp:revision>3</cp:revision>
  <cp:lastPrinted>2020-03-16T11:37:00Z</cp:lastPrinted>
  <dcterms:created xsi:type="dcterms:W3CDTF">2020-08-04T12:53:00Z</dcterms:created>
  <dcterms:modified xsi:type="dcterms:W3CDTF">2020-08-11T18:07:00Z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_LAST_MODIFIED">
    <vt:lpwstr>21.07.2020 4:32:59 PM</vt:lpwstr>
  </property>
</Properties>
</file>