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6E54" w14:textId="3B4FEA9C" w:rsidR="00EE13A4" w:rsidRPr="007C3AA2" w:rsidRDefault="00335561" w:rsidP="00E843F7">
      <w:pPr>
        <w:ind w:firstLine="709"/>
        <w:jc w:val="center"/>
        <w:rPr>
          <w:rFonts w:ascii="Helvetica" w:eastAsia="Times New Roman" w:hAnsi="Helvetica" w:cs="Times New Roman"/>
          <w:b/>
          <w:bCs/>
        </w:rPr>
      </w:pPr>
      <w:r w:rsidRPr="00A56CE1">
        <w:rPr>
          <w:noProof/>
          <w:sz w:val="22"/>
          <w:szCs w:val="22"/>
          <w:lang w:val="ru-RU"/>
        </w:rPr>
        <w:drawing>
          <wp:inline distT="0" distB="0" distL="0" distR="0" wp14:anchorId="03E835EC" wp14:editId="7E694AA4">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D0E5353" w14:textId="77777777" w:rsidR="00EE1B36" w:rsidRPr="007C3AA2" w:rsidRDefault="00EE1B36" w:rsidP="00E843F7">
      <w:pPr>
        <w:ind w:firstLine="709"/>
        <w:jc w:val="both"/>
        <w:rPr>
          <w:rFonts w:ascii="Helvetica" w:hAnsi="Helvetica"/>
          <w:b/>
        </w:rPr>
      </w:pPr>
    </w:p>
    <w:p w14:paraId="225204A6" w14:textId="629CC008" w:rsidR="00E843F7" w:rsidRDefault="00E843F7" w:rsidP="00335561">
      <w:pPr>
        <w:ind w:firstLine="709"/>
        <w:jc w:val="center"/>
        <w:rPr>
          <w:b/>
          <w:bCs/>
          <w:sz w:val="22"/>
          <w:szCs w:val="22"/>
        </w:rPr>
      </w:pPr>
      <w:proofErr w:type="spellStart"/>
      <w:r w:rsidRPr="00335561">
        <w:rPr>
          <w:b/>
          <w:bCs/>
          <w:sz w:val="22"/>
          <w:szCs w:val="22"/>
        </w:rPr>
        <w:t>PhosAgro</w:t>
      </w:r>
      <w:proofErr w:type="spellEnd"/>
      <w:r w:rsidRPr="00335561">
        <w:rPr>
          <w:b/>
          <w:bCs/>
          <w:sz w:val="22"/>
          <w:szCs w:val="22"/>
        </w:rPr>
        <w:t xml:space="preserve"> </w:t>
      </w:r>
      <w:r w:rsidR="00335561">
        <w:rPr>
          <w:b/>
          <w:bCs/>
          <w:sz w:val="22"/>
          <w:szCs w:val="22"/>
        </w:rPr>
        <w:t>R</w:t>
      </w:r>
      <w:r w:rsidRPr="00335561">
        <w:rPr>
          <w:b/>
          <w:bCs/>
          <w:sz w:val="22"/>
          <w:szCs w:val="22"/>
        </w:rPr>
        <w:t>edeem</w:t>
      </w:r>
      <w:r w:rsidR="00000DF6" w:rsidRPr="00335561">
        <w:rPr>
          <w:b/>
          <w:bCs/>
          <w:sz w:val="22"/>
          <w:szCs w:val="22"/>
        </w:rPr>
        <w:t>s</w:t>
      </w:r>
      <w:r w:rsidRPr="00335561">
        <w:rPr>
          <w:b/>
          <w:bCs/>
          <w:sz w:val="22"/>
          <w:szCs w:val="22"/>
        </w:rPr>
        <w:t xml:space="preserve"> 2018 Eurobonds</w:t>
      </w:r>
    </w:p>
    <w:p w14:paraId="64D28190" w14:textId="77777777" w:rsidR="00335561" w:rsidRPr="00335561" w:rsidRDefault="00335561" w:rsidP="00335561">
      <w:pPr>
        <w:ind w:firstLine="709"/>
        <w:jc w:val="center"/>
        <w:rPr>
          <w:b/>
          <w:bCs/>
          <w:sz w:val="22"/>
          <w:szCs w:val="22"/>
        </w:rPr>
      </w:pPr>
    </w:p>
    <w:p w14:paraId="3F891E69" w14:textId="3BACF492" w:rsidR="00E843F7" w:rsidRPr="002F2012" w:rsidRDefault="00E843F7" w:rsidP="00C90A69">
      <w:pPr>
        <w:spacing w:after="240"/>
        <w:jc w:val="both"/>
        <w:rPr>
          <w:sz w:val="22"/>
          <w:szCs w:val="22"/>
        </w:rPr>
      </w:pPr>
      <w:r w:rsidRPr="00335561">
        <w:rPr>
          <w:b/>
          <w:bCs/>
          <w:sz w:val="22"/>
          <w:szCs w:val="22"/>
        </w:rPr>
        <w:t>Moscow</w:t>
      </w:r>
      <w:r w:rsidR="00335561" w:rsidRPr="00335561">
        <w:rPr>
          <w:b/>
          <w:bCs/>
          <w:sz w:val="22"/>
          <w:szCs w:val="22"/>
        </w:rPr>
        <w:t xml:space="preserve"> – </w:t>
      </w:r>
      <w:proofErr w:type="spellStart"/>
      <w:r w:rsidR="002F17B7" w:rsidRPr="002F17B7">
        <w:rPr>
          <w:sz w:val="22"/>
          <w:szCs w:val="22"/>
        </w:rPr>
        <w:t>PhosAgro</w:t>
      </w:r>
      <w:proofErr w:type="spellEnd"/>
      <w:r w:rsidR="002F17B7" w:rsidRPr="002F17B7">
        <w:rPr>
          <w:sz w:val="22"/>
          <w:szCs w:val="22"/>
        </w:rPr>
        <w:t xml:space="preserve"> (Moscow Exchange, LSE: PHOR), one of the world’s leading vertically integrated phosphate-based fertilizer producers</w:t>
      </w:r>
      <w:r w:rsidRPr="00335561">
        <w:rPr>
          <w:sz w:val="22"/>
          <w:szCs w:val="22"/>
        </w:rPr>
        <w:t xml:space="preserve">, </w:t>
      </w:r>
      <w:r w:rsidR="00335561" w:rsidRPr="00335561">
        <w:rPr>
          <w:sz w:val="22"/>
          <w:szCs w:val="22"/>
        </w:rPr>
        <w:t>announces that it has redeemed</w:t>
      </w:r>
      <w:r w:rsidR="007C3AA2" w:rsidRPr="00335561">
        <w:rPr>
          <w:sz w:val="22"/>
          <w:szCs w:val="22"/>
        </w:rPr>
        <w:t xml:space="preserve"> its</w:t>
      </w:r>
      <w:r w:rsidRPr="00335561">
        <w:rPr>
          <w:sz w:val="22"/>
          <w:szCs w:val="22"/>
        </w:rPr>
        <w:t xml:space="preserve"> five-year Eurobond</w:t>
      </w:r>
      <w:r w:rsidR="007C3AA2" w:rsidRPr="00335561">
        <w:rPr>
          <w:sz w:val="22"/>
          <w:szCs w:val="22"/>
        </w:rPr>
        <w:t xml:space="preserve"> issue</w:t>
      </w:r>
      <w:r w:rsidRPr="00335561">
        <w:rPr>
          <w:sz w:val="22"/>
          <w:szCs w:val="22"/>
        </w:rPr>
        <w:t xml:space="preserve"> </w:t>
      </w:r>
      <w:r w:rsidR="00C90A69">
        <w:rPr>
          <w:sz w:val="22"/>
          <w:szCs w:val="22"/>
        </w:rPr>
        <w:t xml:space="preserve">(ISIN: </w:t>
      </w:r>
      <w:r w:rsidR="00C90A69" w:rsidRPr="00C90A69">
        <w:rPr>
          <w:sz w:val="22"/>
          <w:szCs w:val="22"/>
        </w:rPr>
        <w:t>XS1752568144</w:t>
      </w:r>
      <w:r w:rsidR="00C90A69">
        <w:rPr>
          <w:sz w:val="22"/>
          <w:szCs w:val="22"/>
        </w:rPr>
        <w:t xml:space="preserve"> / </w:t>
      </w:r>
      <w:r w:rsidR="00C90A69" w:rsidRPr="00C90A69">
        <w:rPr>
          <w:sz w:val="22"/>
          <w:szCs w:val="22"/>
        </w:rPr>
        <w:t>US71922LAB53</w:t>
      </w:r>
      <w:r w:rsidR="00C90A69">
        <w:rPr>
          <w:sz w:val="22"/>
          <w:szCs w:val="22"/>
        </w:rPr>
        <w:t xml:space="preserve">) </w:t>
      </w:r>
      <w:r w:rsidR="00A30E55" w:rsidRPr="00335561">
        <w:rPr>
          <w:sz w:val="22"/>
          <w:szCs w:val="22"/>
        </w:rPr>
        <w:t>in the amount of</w:t>
      </w:r>
      <w:r w:rsidRPr="00335561">
        <w:rPr>
          <w:sz w:val="22"/>
          <w:szCs w:val="22"/>
        </w:rPr>
        <w:t xml:space="preserve"> </w:t>
      </w:r>
      <w:r w:rsidR="00A30E55" w:rsidRPr="00335561">
        <w:rPr>
          <w:sz w:val="22"/>
          <w:szCs w:val="22"/>
        </w:rPr>
        <w:t xml:space="preserve">USD </w:t>
      </w:r>
      <w:r w:rsidRPr="00335561">
        <w:rPr>
          <w:sz w:val="22"/>
          <w:szCs w:val="22"/>
        </w:rPr>
        <w:t>500 million with a coupon rate of 3.949%.</w:t>
      </w:r>
    </w:p>
    <w:p w14:paraId="090BBECB" w14:textId="5C320D24" w:rsidR="00963804" w:rsidRDefault="00963804" w:rsidP="00335561">
      <w:pPr>
        <w:spacing w:after="240"/>
        <w:jc w:val="both"/>
        <w:rPr>
          <w:sz w:val="22"/>
          <w:szCs w:val="22"/>
        </w:rPr>
      </w:pPr>
      <w:r w:rsidRPr="00963804">
        <w:rPr>
          <w:sz w:val="22"/>
          <w:szCs w:val="22"/>
        </w:rPr>
        <w:t xml:space="preserve">The repayment of the bond issue </w:t>
      </w:r>
      <w:r>
        <w:rPr>
          <w:sz w:val="22"/>
          <w:szCs w:val="22"/>
        </w:rPr>
        <w:t>was carried out separately for</w:t>
      </w:r>
      <w:r w:rsidRPr="00963804">
        <w:rPr>
          <w:sz w:val="22"/>
          <w:szCs w:val="22"/>
        </w:rPr>
        <w:t xml:space="preserve"> international and Russian investors, </w:t>
      </w:r>
      <w:r>
        <w:rPr>
          <w:sz w:val="22"/>
          <w:szCs w:val="22"/>
        </w:rPr>
        <w:t>as had been</w:t>
      </w:r>
      <w:r w:rsidRPr="00963804">
        <w:rPr>
          <w:sz w:val="22"/>
          <w:szCs w:val="22"/>
        </w:rPr>
        <w:t xml:space="preserve"> previously </w:t>
      </w:r>
      <w:r>
        <w:rPr>
          <w:sz w:val="22"/>
          <w:szCs w:val="22"/>
        </w:rPr>
        <w:t>approved</w:t>
      </w:r>
      <w:r w:rsidRPr="00963804">
        <w:rPr>
          <w:sz w:val="22"/>
          <w:szCs w:val="22"/>
        </w:rPr>
        <w:t xml:space="preserve"> by the holders of all three Eurobond issues.</w:t>
      </w:r>
    </w:p>
    <w:p w14:paraId="1B746FA7" w14:textId="6766EB3B" w:rsidR="00E843F7" w:rsidRDefault="007301A0" w:rsidP="00335561">
      <w:pPr>
        <w:spacing w:after="240"/>
        <w:jc w:val="both"/>
        <w:rPr>
          <w:sz w:val="22"/>
          <w:szCs w:val="22"/>
        </w:rPr>
      </w:pPr>
      <w:r w:rsidRPr="00335561">
        <w:rPr>
          <w:sz w:val="22"/>
          <w:szCs w:val="22"/>
        </w:rPr>
        <w:t xml:space="preserve">The redemption </w:t>
      </w:r>
      <w:r w:rsidR="00A32F60">
        <w:rPr>
          <w:sz w:val="22"/>
          <w:szCs w:val="22"/>
        </w:rPr>
        <w:t>partially used</w:t>
      </w:r>
      <w:r w:rsidR="00A32F60" w:rsidRPr="00335561">
        <w:rPr>
          <w:sz w:val="22"/>
          <w:szCs w:val="22"/>
        </w:rPr>
        <w:t xml:space="preserve"> </w:t>
      </w:r>
      <w:r w:rsidRPr="00335561">
        <w:rPr>
          <w:sz w:val="22"/>
          <w:szCs w:val="22"/>
        </w:rPr>
        <w:t xml:space="preserve">funds raised during </w:t>
      </w:r>
      <w:proofErr w:type="spellStart"/>
      <w:r w:rsidRPr="00335561">
        <w:rPr>
          <w:sz w:val="22"/>
          <w:szCs w:val="22"/>
        </w:rPr>
        <w:t>PhosAgro's</w:t>
      </w:r>
      <w:proofErr w:type="spellEnd"/>
      <w:r w:rsidRPr="00335561">
        <w:rPr>
          <w:sz w:val="22"/>
          <w:szCs w:val="22"/>
        </w:rPr>
        <w:t xml:space="preserve"> recent debut bond issues on Moscow Exchange – a</w:t>
      </w:r>
      <w:r w:rsidR="007C3AA2" w:rsidRPr="00335561">
        <w:rPr>
          <w:sz w:val="22"/>
          <w:szCs w:val="22"/>
        </w:rPr>
        <w:t>n</w:t>
      </w:r>
      <w:r w:rsidRPr="00335561">
        <w:rPr>
          <w:sz w:val="22"/>
          <w:szCs w:val="22"/>
        </w:rPr>
        <w:t xml:space="preserve"> issue of </w:t>
      </w:r>
      <w:proofErr w:type="spellStart"/>
      <w:r w:rsidRPr="00335561">
        <w:rPr>
          <w:sz w:val="22"/>
          <w:szCs w:val="22"/>
        </w:rPr>
        <w:t>rouble</w:t>
      </w:r>
      <w:proofErr w:type="spellEnd"/>
      <w:r w:rsidRPr="00335561">
        <w:rPr>
          <w:sz w:val="22"/>
          <w:szCs w:val="22"/>
        </w:rPr>
        <w:t xml:space="preserve">-denominated exchange-traded bonds in the amount of RUB 20 billion and </w:t>
      </w:r>
      <w:r w:rsidR="007C3AA2" w:rsidRPr="00335561">
        <w:rPr>
          <w:sz w:val="22"/>
          <w:szCs w:val="22"/>
        </w:rPr>
        <w:t>a CNY 2 billion issue of exchange-traded bonds</w:t>
      </w:r>
      <w:r w:rsidRPr="00335561">
        <w:rPr>
          <w:sz w:val="22"/>
          <w:szCs w:val="22"/>
        </w:rPr>
        <w:t xml:space="preserve">, which attracted </w:t>
      </w:r>
      <w:r w:rsidR="00963804">
        <w:rPr>
          <w:sz w:val="22"/>
          <w:szCs w:val="22"/>
        </w:rPr>
        <w:t>significant</w:t>
      </w:r>
      <w:r w:rsidRPr="00335561">
        <w:rPr>
          <w:sz w:val="22"/>
          <w:szCs w:val="22"/>
        </w:rPr>
        <w:t xml:space="preserve"> interest from investors.</w:t>
      </w:r>
    </w:p>
    <w:p w14:paraId="4768A21E" w14:textId="77777777" w:rsidR="00335561" w:rsidRPr="001879A2" w:rsidRDefault="00335561" w:rsidP="00335561">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14203942" w14:textId="77777777" w:rsidR="00335561" w:rsidRPr="001879A2" w:rsidRDefault="00335561" w:rsidP="00335561">
      <w:pPr>
        <w:pStyle w:val="P68B1DB1-Normal4"/>
        <w:spacing w:after="120"/>
        <w:jc w:val="both"/>
        <w:rPr>
          <w:rFonts w:asciiTheme="minorHAnsi" w:hAnsiTheme="minorHAnsi" w:cstheme="minorHAnsi"/>
          <w:b/>
          <w:bCs/>
          <w:i/>
          <w:iCs/>
          <w:sz w:val="22"/>
          <w:szCs w:val="22"/>
          <w:lang w:val="en-GB"/>
        </w:rPr>
      </w:pPr>
      <w:proofErr w:type="spellStart"/>
      <w:r w:rsidRPr="001879A2">
        <w:rPr>
          <w:rFonts w:asciiTheme="minorHAnsi" w:hAnsiTheme="minorHAnsi" w:cstheme="minorHAnsi"/>
          <w:bCs/>
          <w:i/>
          <w:iCs/>
          <w:sz w:val="22"/>
          <w:szCs w:val="22"/>
          <w:lang w:val="en-GB"/>
        </w:rPr>
        <w:t>PhosAgro</w:t>
      </w:r>
      <w:proofErr w:type="spellEnd"/>
      <w:r w:rsidRPr="001879A2">
        <w:rPr>
          <w:rFonts w:asciiTheme="minorHAnsi" w:hAnsiTheme="minorHAnsi" w:cstheme="minorHAnsi"/>
          <w:bCs/>
          <w:i/>
          <w:iCs/>
          <w:sz w:val="22"/>
          <w:szCs w:val="22"/>
          <w:lang w:val="en-GB"/>
        </w:rPr>
        <w:t xml:space="preserve"> (www.phosagro.ru) is a vertically integrated Russian company and one of the world’s leading producers of mineral phosphorous fertilizers and of high-grade apatite concentrate grading 39% P2O5 and higher. </w:t>
      </w:r>
      <w:proofErr w:type="spellStart"/>
      <w:r w:rsidRPr="001879A2">
        <w:rPr>
          <w:rFonts w:asciiTheme="minorHAnsi" w:hAnsiTheme="minorHAnsi" w:cstheme="minorHAnsi"/>
          <w:bCs/>
          <w:i/>
          <w:iCs/>
          <w:sz w:val="22"/>
          <w:szCs w:val="22"/>
          <w:lang w:val="en-GB"/>
        </w:rPr>
        <w:t>PhosAgro’s</w:t>
      </w:r>
      <w:proofErr w:type="spellEnd"/>
      <w:r w:rsidRPr="001879A2">
        <w:rPr>
          <w:rFonts w:asciiTheme="minorHAnsi" w:hAnsiTheme="minorHAnsi" w:cstheme="minorHAnsi"/>
          <w:bCs/>
          <w:i/>
          <w:iCs/>
          <w:sz w:val="22"/>
          <w:szCs w:val="22"/>
          <w:lang w:val="en-GB"/>
        </w:rPr>
        <w:t xml:space="preserve"> fertilizers are highly effective, ensuring the improved quality of agricultural produce.</w:t>
      </w:r>
    </w:p>
    <w:p w14:paraId="33416315" w14:textId="77777777" w:rsidR="00335561" w:rsidRPr="001879A2" w:rsidRDefault="00335561" w:rsidP="00335561">
      <w:pPr>
        <w:pStyle w:val="P68B1DB1-Normal4"/>
        <w:spacing w:after="120"/>
        <w:jc w:val="both"/>
        <w:rPr>
          <w:rFonts w:asciiTheme="minorHAnsi" w:hAnsiTheme="minorHAnsi" w:cstheme="minorHAnsi"/>
          <w:b/>
          <w:bCs/>
          <w:i/>
          <w:iCs/>
          <w:sz w:val="22"/>
          <w:szCs w:val="22"/>
          <w:lang w:val="en-GB"/>
        </w:rPr>
      </w:pPr>
      <w:proofErr w:type="spellStart"/>
      <w:r w:rsidRPr="001879A2">
        <w:rPr>
          <w:rFonts w:asciiTheme="minorHAnsi" w:hAnsiTheme="minorHAnsi" w:cstheme="minorHAnsi"/>
          <w:bCs/>
          <w:i/>
          <w:iCs/>
          <w:sz w:val="22"/>
          <w:szCs w:val="22"/>
          <w:lang w:val="en-GB"/>
        </w:rPr>
        <w:t>PhosAgro</w:t>
      </w:r>
      <w:proofErr w:type="spellEnd"/>
      <w:r w:rsidRPr="001879A2">
        <w:rPr>
          <w:rFonts w:asciiTheme="minorHAnsi" w:hAnsiTheme="minorHAnsi" w:cstheme="minorHAnsi"/>
          <w:bCs/>
          <w:i/>
          <w:iCs/>
          <w:sz w:val="22"/>
          <w:szCs w:val="22"/>
          <w:lang w:val="en-GB"/>
        </w:rPr>
        <w:t xml:space="preserve">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6E82E8C1" w14:textId="77777777" w:rsidR="00335561" w:rsidRPr="001879A2" w:rsidRDefault="00335561" w:rsidP="00335561">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2F2822EF" w14:textId="77777777" w:rsidR="00335561" w:rsidRPr="001879A2" w:rsidRDefault="00335561" w:rsidP="00335561">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31D0F72D" w14:textId="77777777" w:rsidR="00335561" w:rsidRPr="001879A2" w:rsidRDefault="00335561" w:rsidP="00335561">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w:t>
      </w:r>
      <w:proofErr w:type="spellStart"/>
      <w:r w:rsidRPr="001879A2">
        <w:rPr>
          <w:rFonts w:asciiTheme="minorHAnsi" w:hAnsiTheme="minorHAnsi" w:cstheme="minorHAnsi"/>
          <w:bCs/>
          <w:i/>
          <w:iCs/>
          <w:sz w:val="22"/>
          <w:szCs w:val="22"/>
          <w:lang w:val="en-GB"/>
        </w:rPr>
        <w:t>PhosAgro</w:t>
      </w:r>
      <w:proofErr w:type="spellEnd"/>
      <w:r w:rsidRPr="001879A2">
        <w:rPr>
          <w:rFonts w:asciiTheme="minorHAnsi" w:hAnsiTheme="minorHAnsi" w:cstheme="minorHAnsi"/>
          <w:bCs/>
          <w:i/>
          <w:iCs/>
          <w:sz w:val="22"/>
          <w:szCs w:val="22"/>
          <w:lang w:val="en-GB"/>
        </w:rPr>
        <w:t xml:space="preserve"> PJSC can be found on our site: </w:t>
      </w:r>
      <w:hyperlink r:id="rId12" w:history="1">
        <w:r w:rsidRPr="001879A2">
          <w:rPr>
            <w:rFonts w:asciiTheme="minorHAnsi" w:hAnsiTheme="minorHAnsi" w:cstheme="minorHAnsi"/>
            <w:bCs/>
            <w:i/>
            <w:iCs/>
            <w:sz w:val="22"/>
            <w:szCs w:val="22"/>
          </w:rPr>
          <w:t>www.phosagro.ru</w:t>
        </w:r>
      </w:hyperlink>
      <w:r w:rsidRPr="001879A2">
        <w:rPr>
          <w:rFonts w:asciiTheme="minorHAnsi" w:hAnsiTheme="minorHAnsi" w:cstheme="minorHAnsi"/>
          <w:bCs/>
          <w:i/>
          <w:iCs/>
          <w:sz w:val="22"/>
          <w:szCs w:val="22"/>
          <w:lang w:val="en-GB"/>
        </w:rPr>
        <w:t xml:space="preserve">   </w:t>
      </w:r>
    </w:p>
    <w:p w14:paraId="273F6DEB" w14:textId="77777777" w:rsidR="00335561" w:rsidRPr="00335561" w:rsidRDefault="00335561" w:rsidP="00335561">
      <w:pPr>
        <w:spacing w:after="240"/>
        <w:jc w:val="both"/>
        <w:rPr>
          <w:sz w:val="22"/>
          <w:szCs w:val="22"/>
          <w:lang w:val="en-GB"/>
        </w:rPr>
      </w:pPr>
    </w:p>
    <w:p w14:paraId="58B18D04" w14:textId="77777777" w:rsidR="007301A0" w:rsidRDefault="007301A0" w:rsidP="007301A0">
      <w:pPr>
        <w:ind w:firstLine="709"/>
        <w:jc w:val="both"/>
        <w:rPr>
          <w:rFonts w:ascii="Helvetica" w:hAnsi="Helvetica"/>
        </w:rPr>
      </w:pPr>
    </w:p>
    <w:p w14:paraId="20699016" w14:textId="77777777" w:rsidR="007C3AA2" w:rsidRDefault="007C3AA2" w:rsidP="007301A0">
      <w:pPr>
        <w:ind w:firstLine="709"/>
        <w:jc w:val="both"/>
        <w:rPr>
          <w:rFonts w:ascii="Helvetica" w:hAnsi="Helvetica"/>
        </w:rPr>
      </w:pPr>
    </w:p>
    <w:p w14:paraId="59C70855" w14:textId="3632DD7C" w:rsidR="007301A0" w:rsidRPr="007C3AA2" w:rsidRDefault="007301A0" w:rsidP="007301A0">
      <w:pPr>
        <w:ind w:firstLine="709"/>
        <w:jc w:val="both"/>
        <w:rPr>
          <w:rFonts w:ascii="Helvetica" w:hAnsi="Helvetica"/>
        </w:rPr>
      </w:pPr>
    </w:p>
    <w:sectPr w:rsidR="007301A0" w:rsidRPr="007C3AA2" w:rsidSect="00335561">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A764" w14:textId="77777777" w:rsidR="000E394B" w:rsidRDefault="000E394B" w:rsidP="00672430">
      <w:r>
        <w:separator/>
      </w:r>
    </w:p>
  </w:endnote>
  <w:endnote w:type="continuationSeparator" w:id="0">
    <w:p w14:paraId="1E9ECF5F" w14:textId="77777777" w:rsidR="000E394B" w:rsidRDefault="000E394B" w:rsidP="00672430">
      <w:r>
        <w:continuationSeparator/>
      </w:r>
    </w:p>
  </w:endnote>
  <w:endnote w:type="continuationNotice" w:id="1">
    <w:p w14:paraId="2E7D4FA2" w14:textId="77777777" w:rsidR="000E394B" w:rsidRDefault="000E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AEB8" w14:textId="77777777" w:rsidR="000E394B" w:rsidRDefault="000E394B" w:rsidP="00672430">
      <w:r>
        <w:separator/>
      </w:r>
    </w:p>
  </w:footnote>
  <w:footnote w:type="continuationSeparator" w:id="0">
    <w:p w14:paraId="4F3051FE" w14:textId="77777777" w:rsidR="000E394B" w:rsidRDefault="000E394B" w:rsidP="00672430">
      <w:r>
        <w:continuationSeparator/>
      </w:r>
    </w:p>
  </w:footnote>
  <w:footnote w:type="continuationNotice" w:id="1">
    <w:p w14:paraId="53EEBADC" w14:textId="77777777" w:rsidR="000E394B" w:rsidRDefault="000E3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180C"/>
    <w:multiLevelType w:val="hybridMultilevel"/>
    <w:tmpl w:val="78DE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964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0" w:nlCheck="1" w:checkStyle="0"/>
  <w:activeWritingStyle w:appName="MSWord" w:lang="ru-RU" w:vendorID="64" w:dllVersion="0" w:nlCheck="1" w:checkStyle="0"/>
  <w:activeWritingStyle w:appName="MSWord" w:lang="ru-RU" w:vendorID="64" w:dllVersion="6" w:nlCheck="1" w:checkStyle="0"/>
  <w:activeWritingStyle w:appName="MSWord" w:lang="en-US" w:vendorID="64" w:dllVersion="6" w:nlCheck="1" w:checkStyle="1"/>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A4"/>
    <w:rsid w:val="00000DF6"/>
    <w:rsid w:val="000417E5"/>
    <w:rsid w:val="000558BE"/>
    <w:rsid w:val="0006686F"/>
    <w:rsid w:val="00083ED2"/>
    <w:rsid w:val="000B4389"/>
    <w:rsid w:val="000C6F98"/>
    <w:rsid w:val="000E394B"/>
    <w:rsid w:val="00140135"/>
    <w:rsid w:val="00145D5A"/>
    <w:rsid w:val="00162DF1"/>
    <w:rsid w:val="00196E0C"/>
    <w:rsid w:val="001A6EFC"/>
    <w:rsid w:val="001C4F7B"/>
    <w:rsid w:val="001D377A"/>
    <w:rsid w:val="001F0F01"/>
    <w:rsid w:val="00206321"/>
    <w:rsid w:val="00232E8F"/>
    <w:rsid w:val="00254418"/>
    <w:rsid w:val="002578C5"/>
    <w:rsid w:val="0026418C"/>
    <w:rsid w:val="00266FE8"/>
    <w:rsid w:val="00270CC6"/>
    <w:rsid w:val="00277BE6"/>
    <w:rsid w:val="0028065D"/>
    <w:rsid w:val="002823B8"/>
    <w:rsid w:val="002A1FAA"/>
    <w:rsid w:val="002B054C"/>
    <w:rsid w:val="002C7FA2"/>
    <w:rsid w:val="002E011A"/>
    <w:rsid w:val="002E6660"/>
    <w:rsid w:val="002F17B7"/>
    <w:rsid w:val="002F2012"/>
    <w:rsid w:val="00335561"/>
    <w:rsid w:val="003942EF"/>
    <w:rsid w:val="003A595A"/>
    <w:rsid w:val="003B75D4"/>
    <w:rsid w:val="003B7959"/>
    <w:rsid w:val="003C2FC3"/>
    <w:rsid w:val="003E2870"/>
    <w:rsid w:val="003F03CC"/>
    <w:rsid w:val="003F5E4A"/>
    <w:rsid w:val="0040157D"/>
    <w:rsid w:val="0040734C"/>
    <w:rsid w:val="004106E3"/>
    <w:rsid w:val="00450AAE"/>
    <w:rsid w:val="00476672"/>
    <w:rsid w:val="00486BAA"/>
    <w:rsid w:val="004B37FB"/>
    <w:rsid w:val="004B4446"/>
    <w:rsid w:val="004C08B8"/>
    <w:rsid w:val="004D1847"/>
    <w:rsid w:val="00522831"/>
    <w:rsid w:val="00526BB4"/>
    <w:rsid w:val="005A0727"/>
    <w:rsid w:val="005A5D28"/>
    <w:rsid w:val="005B4002"/>
    <w:rsid w:val="006155CB"/>
    <w:rsid w:val="00631B57"/>
    <w:rsid w:val="006440B2"/>
    <w:rsid w:val="00656AD2"/>
    <w:rsid w:val="0066516E"/>
    <w:rsid w:val="006670C4"/>
    <w:rsid w:val="00671320"/>
    <w:rsid w:val="00672430"/>
    <w:rsid w:val="00675827"/>
    <w:rsid w:val="00680437"/>
    <w:rsid w:val="00697B1D"/>
    <w:rsid w:val="006C1E5D"/>
    <w:rsid w:val="00712927"/>
    <w:rsid w:val="00714263"/>
    <w:rsid w:val="007301A0"/>
    <w:rsid w:val="00734679"/>
    <w:rsid w:val="00755B4B"/>
    <w:rsid w:val="00773FC3"/>
    <w:rsid w:val="0078482D"/>
    <w:rsid w:val="00785EC4"/>
    <w:rsid w:val="007B1A9C"/>
    <w:rsid w:val="007C3AA2"/>
    <w:rsid w:val="007E23DB"/>
    <w:rsid w:val="007E2F84"/>
    <w:rsid w:val="007F0EFD"/>
    <w:rsid w:val="00814195"/>
    <w:rsid w:val="00825E4E"/>
    <w:rsid w:val="00834279"/>
    <w:rsid w:val="00854761"/>
    <w:rsid w:val="0085597B"/>
    <w:rsid w:val="00857670"/>
    <w:rsid w:val="008A70EA"/>
    <w:rsid w:val="008D6F69"/>
    <w:rsid w:val="00922C06"/>
    <w:rsid w:val="009246C6"/>
    <w:rsid w:val="00925AE2"/>
    <w:rsid w:val="009270B7"/>
    <w:rsid w:val="00955892"/>
    <w:rsid w:val="00963804"/>
    <w:rsid w:val="00966560"/>
    <w:rsid w:val="00972372"/>
    <w:rsid w:val="009D5525"/>
    <w:rsid w:val="009E44C7"/>
    <w:rsid w:val="00A00467"/>
    <w:rsid w:val="00A30E55"/>
    <w:rsid w:val="00A32F60"/>
    <w:rsid w:val="00A52978"/>
    <w:rsid w:val="00A54468"/>
    <w:rsid w:val="00A71FD8"/>
    <w:rsid w:val="00AA23AF"/>
    <w:rsid w:val="00AE1132"/>
    <w:rsid w:val="00AF5B64"/>
    <w:rsid w:val="00AF7E3E"/>
    <w:rsid w:val="00B04B3E"/>
    <w:rsid w:val="00B20AD2"/>
    <w:rsid w:val="00B20CC6"/>
    <w:rsid w:val="00B20E12"/>
    <w:rsid w:val="00BD6A74"/>
    <w:rsid w:val="00C076A3"/>
    <w:rsid w:val="00C21432"/>
    <w:rsid w:val="00C64FA1"/>
    <w:rsid w:val="00C661A1"/>
    <w:rsid w:val="00C73ED1"/>
    <w:rsid w:val="00C90A69"/>
    <w:rsid w:val="00C91609"/>
    <w:rsid w:val="00D00C79"/>
    <w:rsid w:val="00D027BD"/>
    <w:rsid w:val="00D10C0B"/>
    <w:rsid w:val="00D3745B"/>
    <w:rsid w:val="00D56868"/>
    <w:rsid w:val="00D66E0C"/>
    <w:rsid w:val="00DC2027"/>
    <w:rsid w:val="00DE1033"/>
    <w:rsid w:val="00DF59AE"/>
    <w:rsid w:val="00E00F43"/>
    <w:rsid w:val="00E070CF"/>
    <w:rsid w:val="00E323D8"/>
    <w:rsid w:val="00E60AB9"/>
    <w:rsid w:val="00E733F4"/>
    <w:rsid w:val="00E83FC9"/>
    <w:rsid w:val="00E843F7"/>
    <w:rsid w:val="00EA3D71"/>
    <w:rsid w:val="00EB2D99"/>
    <w:rsid w:val="00EC5F54"/>
    <w:rsid w:val="00ED3176"/>
    <w:rsid w:val="00ED3795"/>
    <w:rsid w:val="00ED5050"/>
    <w:rsid w:val="00EE13A4"/>
    <w:rsid w:val="00EE1B36"/>
    <w:rsid w:val="00F00AD1"/>
    <w:rsid w:val="00F00FDB"/>
    <w:rsid w:val="00F31ECA"/>
    <w:rsid w:val="00F41426"/>
    <w:rsid w:val="00FA05EA"/>
    <w:rsid w:val="00FC0B03"/>
    <w:rsid w:val="00FC565E"/>
    <w:rsid w:val="00FD2A0F"/>
    <w:rsid w:val="00FE1F7B"/>
    <w:rsid w:val="250A53F7"/>
    <w:rsid w:val="2E980DE0"/>
    <w:rsid w:val="5AE99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984F"/>
  <w15:docId w15:val="{45D1D6B7-9992-45D9-97A6-1779BEC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13A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3">
    <w:name w:val="heading 3"/>
    <w:basedOn w:val="a"/>
    <w:link w:val="30"/>
    <w:uiPriority w:val="9"/>
    <w:qFormat/>
    <w:rsid w:val="006724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3A4"/>
    <w:rPr>
      <w:rFonts w:ascii="Tahoma" w:hAnsi="Tahoma" w:cs="Tahoma"/>
      <w:sz w:val="16"/>
      <w:szCs w:val="16"/>
    </w:rPr>
  </w:style>
  <w:style w:type="character" w:customStyle="1" w:styleId="a4">
    <w:name w:val="Текст выноски Знак"/>
    <w:basedOn w:val="a0"/>
    <w:link w:val="a3"/>
    <w:uiPriority w:val="99"/>
    <w:semiHidden/>
    <w:rsid w:val="00EE13A4"/>
    <w:rPr>
      <w:rFonts w:ascii="Tahoma" w:eastAsia="Calibri" w:hAnsi="Tahoma" w:cs="Tahoma"/>
      <w:color w:val="000000"/>
      <w:sz w:val="16"/>
      <w:szCs w:val="16"/>
      <w:u w:color="000000"/>
      <w:bdr w:val="nil"/>
      <w:lang w:val="en-US" w:eastAsia="ru-RU"/>
    </w:rPr>
  </w:style>
  <w:style w:type="character" w:customStyle="1" w:styleId="Hyperlink0">
    <w:name w:val="Hyperlink.0"/>
    <w:basedOn w:val="a0"/>
    <w:rsid w:val="00EE13A4"/>
    <w:rPr>
      <w:rFonts w:ascii="Times New Roman" w:eastAsia="Times New Roman" w:hAnsi="Times New Roman" w:cs="Times New Roman"/>
      <w:i/>
      <w:iCs/>
      <w:color w:val="0563C1"/>
      <w:sz w:val="18"/>
      <w:szCs w:val="18"/>
      <w:u w:val="single" w:color="0563C1"/>
      <w:lang w:val="ru-RU"/>
    </w:rPr>
  </w:style>
  <w:style w:type="paragraph" w:styleId="a5">
    <w:name w:val="List Paragraph"/>
    <w:basedOn w:val="a"/>
    <w:uiPriority w:val="34"/>
    <w:qFormat/>
    <w:rsid w:val="007B1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sz w:val="22"/>
      <w:szCs w:val="22"/>
      <w:bdr w:val="none" w:sz="0" w:space="0" w:color="auto"/>
      <w:lang w:val="ru-RU" w:eastAsia="en-US"/>
    </w:rPr>
  </w:style>
  <w:style w:type="paragraph" w:styleId="a6">
    <w:name w:val="No Spacing"/>
    <w:uiPriority w:val="1"/>
    <w:qFormat/>
    <w:rsid w:val="006155CB"/>
    <w:pPr>
      <w:spacing w:after="0" w:line="240" w:lineRule="auto"/>
    </w:pPr>
    <w:rPr>
      <w:rFonts w:ascii="Calibri" w:eastAsia="Arial Unicode MS" w:hAnsi="Calibri" w:cs="Arial Unicode MS"/>
      <w:color w:val="000000"/>
      <w:sz w:val="24"/>
      <w:szCs w:val="24"/>
      <w:u w:color="000000"/>
      <w:lang w:eastAsia="ru-RU"/>
    </w:rPr>
  </w:style>
  <w:style w:type="paragraph" w:styleId="a7">
    <w:name w:val="header"/>
    <w:basedOn w:val="a"/>
    <w:link w:val="a8"/>
    <w:uiPriority w:val="99"/>
    <w:unhideWhenUsed/>
    <w:rsid w:val="00672430"/>
    <w:pPr>
      <w:tabs>
        <w:tab w:val="center" w:pos="4677"/>
        <w:tab w:val="right" w:pos="9355"/>
      </w:tabs>
    </w:pPr>
  </w:style>
  <w:style w:type="character" w:customStyle="1" w:styleId="a8">
    <w:name w:val="Верхний колонтитул Знак"/>
    <w:basedOn w:val="a0"/>
    <w:link w:val="a7"/>
    <w:uiPriority w:val="99"/>
    <w:rsid w:val="00672430"/>
    <w:rPr>
      <w:rFonts w:ascii="Calibri" w:eastAsia="Calibri" w:hAnsi="Calibri" w:cs="Calibri"/>
      <w:color w:val="000000"/>
      <w:sz w:val="24"/>
      <w:szCs w:val="24"/>
      <w:u w:color="000000"/>
      <w:bdr w:val="nil"/>
      <w:lang w:val="en-US" w:eastAsia="ru-RU"/>
    </w:rPr>
  </w:style>
  <w:style w:type="paragraph" w:styleId="a9">
    <w:name w:val="footer"/>
    <w:basedOn w:val="a"/>
    <w:link w:val="aa"/>
    <w:uiPriority w:val="99"/>
    <w:unhideWhenUsed/>
    <w:rsid w:val="00672430"/>
    <w:pPr>
      <w:tabs>
        <w:tab w:val="center" w:pos="4677"/>
        <w:tab w:val="right" w:pos="9355"/>
      </w:tabs>
    </w:pPr>
  </w:style>
  <w:style w:type="character" w:customStyle="1" w:styleId="aa">
    <w:name w:val="Нижний колонтитул Знак"/>
    <w:basedOn w:val="a0"/>
    <w:link w:val="a9"/>
    <w:uiPriority w:val="99"/>
    <w:rsid w:val="00672430"/>
    <w:rPr>
      <w:rFonts w:ascii="Calibri" w:eastAsia="Calibri" w:hAnsi="Calibri" w:cs="Calibri"/>
      <w:color w:val="000000"/>
      <w:sz w:val="24"/>
      <w:szCs w:val="24"/>
      <w:u w:color="000000"/>
      <w:bdr w:val="nil"/>
      <w:lang w:val="en-US" w:eastAsia="ru-RU"/>
    </w:rPr>
  </w:style>
  <w:style w:type="character" w:customStyle="1" w:styleId="30">
    <w:name w:val="Заголовок 3 Знак"/>
    <w:basedOn w:val="a0"/>
    <w:link w:val="3"/>
    <w:uiPriority w:val="9"/>
    <w:rsid w:val="00672430"/>
    <w:rPr>
      <w:rFonts w:ascii="Times New Roman" w:eastAsia="Times New Roman" w:hAnsi="Times New Roman" w:cs="Times New Roman"/>
      <w:b/>
      <w:bCs/>
      <w:sz w:val="27"/>
      <w:szCs w:val="27"/>
      <w:lang w:eastAsia="ru-RU"/>
    </w:rPr>
  </w:style>
  <w:style w:type="character" w:styleId="ab">
    <w:name w:val="Hyperlink"/>
    <w:basedOn w:val="a0"/>
    <w:uiPriority w:val="99"/>
    <w:unhideWhenUsed/>
    <w:rsid w:val="00D66E0C"/>
    <w:rPr>
      <w:color w:val="0000FF" w:themeColor="hyperlink"/>
      <w:u w:val="single"/>
    </w:rPr>
  </w:style>
  <w:style w:type="character" w:styleId="ac">
    <w:name w:val="Unresolved Mention"/>
    <w:basedOn w:val="a0"/>
    <w:uiPriority w:val="99"/>
    <w:semiHidden/>
    <w:unhideWhenUsed/>
    <w:rsid w:val="00D66E0C"/>
    <w:rPr>
      <w:color w:val="605E5C"/>
      <w:shd w:val="clear" w:color="auto" w:fill="E1DFDD"/>
    </w:rPr>
  </w:style>
  <w:style w:type="paragraph" w:customStyle="1" w:styleId="P68B1DB1-Normal4">
    <w:name w:val="P68B1DB1-Normal4"/>
    <w:basedOn w:val="a"/>
    <w:rsid w:val="00335561"/>
    <w:rPr>
      <w:rFonts w:ascii="Times New Roman" w:hAnsi="Times New Roman" w:cs="Times New Roman"/>
      <w:color w:val="auto"/>
      <w:szCs w:val="20"/>
      <w:lang w:val="en-CA" w:eastAsia="en-US"/>
    </w:rPr>
  </w:style>
  <w:style w:type="paragraph" w:customStyle="1" w:styleId="P68B1DB1-Normal22">
    <w:name w:val="P68B1DB1-Normal22"/>
    <w:basedOn w:val="a"/>
    <w:rsid w:val="0033556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paragraph" w:styleId="ad">
    <w:name w:val="Revision"/>
    <w:hidden/>
    <w:uiPriority w:val="99"/>
    <w:semiHidden/>
    <w:rsid w:val="00A32F60"/>
    <w:pPr>
      <w:spacing w:after="0" w:line="240" w:lineRule="auto"/>
    </w:pPr>
    <w:rPr>
      <w:rFonts w:ascii="Calibri" w:eastAsia="Calibri" w:hAnsi="Calibri" w:cs="Calibri"/>
      <w:color w:val="000000"/>
      <w:sz w:val="24"/>
      <w:szCs w:val="24"/>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1163">
      <w:bodyDiv w:val="1"/>
      <w:marLeft w:val="0"/>
      <w:marRight w:val="0"/>
      <w:marTop w:val="0"/>
      <w:marBottom w:val="0"/>
      <w:divBdr>
        <w:top w:val="none" w:sz="0" w:space="0" w:color="auto"/>
        <w:left w:val="none" w:sz="0" w:space="0" w:color="auto"/>
        <w:bottom w:val="none" w:sz="0" w:space="0" w:color="auto"/>
        <w:right w:val="none" w:sz="0" w:space="0" w:color="auto"/>
      </w:divBdr>
    </w:div>
    <w:div w:id="207765813">
      <w:bodyDiv w:val="1"/>
      <w:marLeft w:val="0"/>
      <w:marRight w:val="0"/>
      <w:marTop w:val="0"/>
      <w:marBottom w:val="0"/>
      <w:divBdr>
        <w:top w:val="none" w:sz="0" w:space="0" w:color="auto"/>
        <w:left w:val="none" w:sz="0" w:space="0" w:color="auto"/>
        <w:bottom w:val="none" w:sz="0" w:space="0" w:color="auto"/>
        <w:right w:val="none" w:sz="0" w:space="0" w:color="auto"/>
      </w:divBdr>
    </w:div>
    <w:div w:id="712076909">
      <w:bodyDiv w:val="1"/>
      <w:marLeft w:val="0"/>
      <w:marRight w:val="0"/>
      <w:marTop w:val="0"/>
      <w:marBottom w:val="0"/>
      <w:divBdr>
        <w:top w:val="none" w:sz="0" w:space="0" w:color="auto"/>
        <w:left w:val="none" w:sz="0" w:space="0" w:color="auto"/>
        <w:bottom w:val="none" w:sz="0" w:space="0" w:color="auto"/>
        <w:right w:val="none" w:sz="0" w:space="0" w:color="auto"/>
      </w:divBdr>
    </w:div>
    <w:div w:id="725379399">
      <w:bodyDiv w:val="1"/>
      <w:marLeft w:val="0"/>
      <w:marRight w:val="0"/>
      <w:marTop w:val="0"/>
      <w:marBottom w:val="0"/>
      <w:divBdr>
        <w:top w:val="none" w:sz="0" w:space="0" w:color="auto"/>
        <w:left w:val="none" w:sz="0" w:space="0" w:color="auto"/>
        <w:bottom w:val="none" w:sz="0" w:space="0" w:color="auto"/>
        <w:right w:val="none" w:sz="0" w:space="0" w:color="auto"/>
      </w:divBdr>
    </w:div>
    <w:div w:id="1191340547">
      <w:bodyDiv w:val="1"/>
      <w:marLeft w:val="0"/>
      <w:marRight w:val="0"/>
      <w:marTop w:val="0"/>
      <w:marBottom w:val="0"/>
      <w:divBdr>
        <w:top w:val="none" w:sz="0" w:space="0" w:color="auto"/>
        <w:left w:val="none" w:sz="0" w:space="0" w:color="auto"/>
        <w:bottom w:val="none" w:sz="0" w:space="0" w:color="auto"/>
        <w:right w:val="none" w:sz="0" w:space="0" w:color="auto"/>
      </w:divBdr>
    </w:div>
    <w:div w:id="15102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osagro.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6" ma:contentTypeDescription="Создание документа." ma:contentTypeScope="" ma:versionID="ce48bb306c72c0ac176b1a6920854bcc">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4790fad1a64a705673652a053fe2b94e"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833385-f152-468b-bcbb-e7a43554f696" xsi:nil="true"/>
    <lcf76f155ced4ddcb4097134ff3c332f xmlns="52c25619-dce8-4858-8ca8-4517a0de40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C0DEA-6C94-40E5-8D83-1AED8E548086}">
  <ds:schemaRefs>
    <ds:schemaRef ds:uri="http://schemas.microsoft.com/sharepoint/v3/contenttype/forms"/>
  </ds:schemaRefs>
</ds:datastoreItem>
</file>

<file path=customXml/itemProps2.xml><?xml version="1.0" encoding="utf-8"?>
<ds:datastoreItem xmlns:ds="http://schemas.openxmlformats.org/officeDocument/2006/customXml" ds:itemID="{4C2319E3-04D6-430B-AE3A-7CF9F13E2EED}">
  <ds:schemaRefs>
    <ds:schemaRef ds:uri="http://schemas.openxmlformats.org/officeDocument/2006/bibliography"/>
  </ds:schemaRefs>
</ds:datastoreItem>
</file>

<file path=customXml/itemProps3.xml><?xml version="1.0" encoding="utf-8"?>
<ds:datastoreItem xmlns:ds="http://schemas.openxmlformats.org/officeDocument/2006/customXml" ds:itemID="{9FD5B432-C77F-4109-A2DD-819C6402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37759-9462-4629-9880-8535F62585E5}">
  <ds:schemaRefs>
    <ds:schemaRef ds:uri="http://schemas.microsoft.com/office/2006/metadata/properties"/>
    <ds:schemaRef ds:uri="http://schemas.microsoft.com/office/infopath/2007/PartnerControls"/>
    <ds:schemaRef ds:uri="3c833385-f152-468b-bcbb-e7a43554f696"/>
    <ds:schemaRef ds:uri="52c25619-dce8-4858-8ca8-4517a0de40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2135</CharactersWithSpaces>
  <SharedDoc>false</SharedDoc>
  <HLinks>
    <vt:vector size="12" baseType="variant">
      <vt:variant>
        <vt:i4>8126513</vt:i4>
      </vt:variant>
      <vt:variant>
        <vt:i4>3</vt:i4>
      </vt:variant>
      <vt:variant>
        <vt:i4>0</vt:i4>
      </vt:variant>
      <vt:variant>
        <vt:i4>5</vt:i4>
      </vt:variant>
      <vt:variant>
        <vt:lpwstr>http://www.phosagro.ru/</vt:lpwstr>
      </vt:variant>
      <vt:variant>
        <vt:lpwstr/>
      </vt:variant>
      <vt:variant>
        <vt:i4>8126513</vt:i4>
      </vt:variant>
      <vt:variant>
        <vt:i4>0</vt:i4>
      </vt:variant>
      <vt:variant>
        <vt:i4>0</vt:i4>
      </vt:variant>
      <vt:variant>
        <vt:i4>5</vt:i4>
      </vt:variant>
      <vt:variant>
        <vt:lpwstr>http://www.phosagro.ru/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dc:creator>
  <cp:keywords/>
  <cp:lastModifiedBy>Мария Жмурко</cp:lastModifiedBy>
  <cp:revision>3</cp:revision>
  <cp:lastPrinted>2022-04-14T11:38:00Z</cp:lastPrinted>
  <dcterms:created xsi:type="dcterms:W3CDTF">2023-05-17T11:13:00Z</dcterms:created>
  <dcterms:modified xsi:type="dcterms:W3CDTF">2023-05-17T11:14:00Z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y fmtid="{D5CDD505-2E9C-101B-9397-08002B2CF9AE}" pid="3" name="MediaServiceImageTags">
    <vt:lpwstr/>
  </property>
</Properties>
</file>