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3DA8" w:rsidRPr="00B220EA" w:rsidRDefault="00373DA8" w:rsidP="00EB5744">
      <w:pPr>
        <w:pStyle w:val="Textoindependiente"/>
        <w:tabs>
          <w:tab w:val="left" w:pos="1980"/>
          <w:tab w:val="left" w:pos="2880"/>
        </w:tabs>
        <w:spacing w:after="0" w:line="360" w:lineRule="auto"/>
        <w:jc w:val="both"/>
        <w:rPr>
          <w:sz w:val="22"/>
          <w:szCs w:val="22"/>
          <w:lang w:eastAsia="en-US"/>
        </w:rPr>
      </w:pPr>
      <w:r w:rsidRPr="00B220EA">
        <w:rPr>
          <w:sz w:val="22"/>
          <w:szCs w:val="22"/>
          <w:lang w:eastAsia="en-US"/>
        </w:rPr>
        <w:t xml:space="preserve">En la Ciudad Autónoma de Buenos Aires, a los </w:t>
      </w:r>
      <w:r w:rsidR="000D7E13">
        <w:rPr>
          <w:sz w:val="22"/>
          <w:szCs w:val="22"/>
          <w:lang w:eastAsia="en-US"/>
        </w:rPr>
        <w:t>20</w:t>
      </w:r>
      <w:r w:rsidRPr="00B220EA">
        <w:rPr>
          <w:sz w:val="22"/>
          <w:szCs w:val="22"/>
          <w:lang w:eastAsia="en-US"/>
        </w:rPr>
        <w:t xml:space="preserve"> días del mes de </w:t>
      </w:r>
      <w:r w:rsidR="000D7E13">
        <w:rPr>
          <w:sz w:val="22"/>
          <w:szCs w:val="22"/>
          <w:lang w:eastAsia="en-US"/>
        </w:rPr>
        <w:t xml:space="preserve">octubre </w:t>
      </w:r>
      <w:r w:rsidRPr="00B220EA">
        <w:rPr>
          <w:sz w:val="22"/>
          <w:szCs w:val="22"/>
          <w:lang w:eastAsia="en-US"/>
        </w:rPr>
        <w:t>de 202</w:t>
      </w:r>
      <w:r w:rsidR="004659D6" w:rsidRPr="00B220EA">
        <w:rPr>
          <w:sz w:val="22"/>
          <w:szCs w:val="22"/>
          <w:lang w:eastAsia="en-US"/>
        </w:rPr>
        <w:t>1</w:t>
      </w:r>
      <w:r w:rsidRPr="00B220EA">
        <w:rPr>
          <w:sz w:val="22"/>
          <w:szCs w:val="22"/>
          <w:lang w:eastAsia="en-US"/>
        </w:rPr>
        <w:t xml:space="preserve">, siendo las </w:t>
      </w:r>
      <w:r w:rsidR="00001042" w:rsidRPr="00B220EA">
        <w:rPr>
          <w:sz w:val="22"/>
          <w:szCs w:val="22"/>
          <w:lang w:eastAsia="en-US"/>
        </w:rPr>
        <w:t>17</w:t>
      </w:r>
      <w:r w:rsidR="001F4577" w:rsidRPr="00B220EA">
        <w:rPr>
          <w:sz w:val="22"/>
          <w:szCs w:val="22"/>
          <w:lang w:eastAsia="en-US"/>
        </w:rPr>
        <w:t xml:space="preserve"> </w:t>
      </w:r>
      <w:r w:rsidR="003F75E6" w:rsidRPr="00B220EA">
        <w:rPr>
          <w:sz w:val="22"/>
          <w:szCs w:val="22"/>
          <w:lang w:eastAsia="en-US"/>
        </w:rPr>
        <w:t xml:space="preserve">horas, </w:t>
      </w:r>
      <w:r w:rsidR="002858E6" w:rsidRPr="00B220EA">
        <w:rPr>
          <w:sz w:val="22"/>
          <w:szCs w:val="22"/>
          <w:lang w:eastAsia="en-US"/>
        </w:rPr>
        <w:t xml:space="preserve">se reúnen </w:t>
      </w:r>
      <w:r w:rsidRPr="00B220EA">
        <w:rPr>
          <w:sz w:val="22"/>
          <w:szCs w:val="22"/>
          <w:lang w:eastAsia="en-US"/>
        </w:rPr>
        <w:t>los directores de Banco Macro S.A. (el “Banco</w:t>
      </w:r>
      <w:r w:rsidR="003F75E6" w:rsidRPr="00B220EA">
        <w:rPr>
          <w:sz w:val="22"/>
          <w:szCs w:val="22"/>
          <w:lang w:eastAsia="en-US"/>
        </w:rPr>
        <w:t>”)</w:t>
      </w:r>
      <w:r w:rsidR="009018B3" w:rsidRPr="00B220EA">
        <w:rPr>
          <w:sz w:val="22"/>
          <w:szCs w:val="22"/>
          <w:lang w:eastAsia="en-US"/>
        </w:rPr>
        <w:t>,</w:t>
      </w:r>
      <w:r w:rsidR="00854ED4" w:rsidRPr="00B220EA">
        <w:rPr>
          <w:sz w:val="22"/>
          <w:szCs w:val="22"/>
          <w:lang w:eastAsia="en-US"/>
        </w:rPr>
        <w:t xml:space="preserve"> </w:t>
      </w:r>
      <w:r w:rsidR="00A7445F" w:rsidRPr="00B220EA">
        <w:rPr>
          <w:sz w:val="22"/>
          <w:szCs w:val="22"/>
          <w:lang w:eastAsia="en-US"/>
        </w:rPr>
        <w:t>encontrándose presente</w:t>
      </w:r>
      <w:r w:rsidR="009C6B4B" w:rsidRPr="00B220EA">
        <w:rPr>
          <w:sz w:val="22"/>
          <w:szCs w:val="22"/>
          <w:lang w:eastAsia="en-US"/>
        </w:rPr>
        <w:t>s</w:t>
      </w:r>
      <w:r w:rsidR="00CE58A2" w:rsidRPr="00B220EA">
        <w:rPr>
          <w:sz w:val="22"/>
          <w:szCs w:val="22"/>
          <w:lang w:eastAsia="en-US"/>
        </w:rPr>
        <w:t xml:space="preserve"> </w:t>
      </w:r>
      <w:r w:rsidR="002858E6" w:rsidRPr="00B220EA">
        <w:rPr>
          <w:sz w:val="22"/>
          <w:szCs w:val="22"/>
          <w:lang w:eastAsia="en-US"/>
        </w:rPr>
        <w:t xml:space="preserve">en la sede social </w:t>
      </w:r>
      <w:r w:rsidR="00916C06" w:rsidRPr="00B220EA">
        <w:rPr>
          <w:sz w:val="22"/>
          <w:szCs w:val="22"/>
          <w:lang w:eastAsia="en-US"/>
        </w:rPr>
        <w:t xml:space="preserve">los directores señores </w:t>
      </w:r>
      <w:r w:rsidR="00EB5ACA">
        <w:rPr>
          <w:sz w:val="22"/>
          <w:szCs w:val="22"/>
          <w:lang w:eastAsia="en-US"/>
        </w:rPr>
        <w:t>Delfín Jorge Ezequiel Carballo</w:t>
      </w:r>
      <w:r w:rsidR="00EB5ACA" w:rsidRPr="00EB5ACA">
        <w:rPr>
          <w:sz w:val="22"/>
          <w:szCs w:val="22"/>
          <w:lang w:eastAsia="en-US"/>
        </w:rPr>
        <w:t xml:space="preserve">, Marcos Brito, Carlos Alberto Giovanelli, Mario Luis Vicens, Fabián De Paul, Ramiro Tosi, y </w:t>
      </w:r>
      <w:r w:rsidR="00EB5ACA" w:rsidRPr="000251F9">
        <w:rPr>
          <w:sz w:val="22"/>
          <w:szCs w:val="22"/>
          <w:lang w:eastAsia="en-US"/>
        </w:rPr>
        <w:t>Guillermo Merediz</w:t>
      </w:r>
      <w:r w:rsidR="00EB5ACA">
        <w:rPr>
          <w:sz w:val="22"/>
          <w:szCs w:val="22"/>
          <w:lang w:eastAsia="en-US"/>
        </w:rPr>
        <w:t>,</w:t>
      </w:r>
      <w:r w:rsidR="009C2AA1">
        <w:rPr>
          <w:sz w:val="22"/>
          <w:szCs w:val="22"/>
          <w:lang w:eastAsia="en-US"/>
        </w:rPr>
        <w:t xml:space="preserve"> </w:t>
      </w:r>
      <w:r w:rsidR="009C6B4B" w:rsidRPr="00B220EA">
        <w:rPr>
          <w:sz w:val="22"/>
          <w:szCs w:val="22"/>
          <w:lang w:eastAsia="en-US"/>
        </w:rPr>
        <w:t xml:space="preserve">los miembros de la Comisión Fiscalizadora </w:t>
      </w:r>
      <w:proofErr w:type="spellStart"/>
      <w:r w:rsidR="009C6B4B" w:rsidRPr="00B220EA">
        <w:rPr>
          <w:sz w:val="22"/>
          <w:szCs w:val="22"/>
          <w:lang w:eastAsia="en-US"/>
        </w:rPr>
        <w:t>Cdores</w:t>
      </w:r>
      <w:proofErr w:type="spellEnd"/>
      <w:r w:rsidR="009C6B4B" w:rsidRPr="00B220EA">
        <w:rPr>
          <w:sz w:val="22"/>
          <w:szCs w:val="22"/>
          <w:lang w:eastAsia="en-US"/>
        </w:rPr>
        <w:t xml:space="preserve">. </w:t>
      </w:r>
      <w:proofErr w:type="spellStart"/>
      <w:r w:rsidR="00EB5ACA" w:rsidRPr="00B220EA">
        <w:rPr>
          <w:sz w:val="22"/>
          <w:szCs w:val="22"/>
          <w:lang w:eastAsia="en-US"/>
        </w:rPr>
        <w:t>Cdores</w:t>
      </w:r>
      <w:proofErr w:type="spellEnd"/>
      <w:r w:rsidR="00EB5ACA" w:rsidRPr="00B220EA">
        <w:rPr>
          <w:sz w:val="22"/>
          <w:szCs w:val="22"/>
          <w:lang w:eastAsia="en-US"/>
        </w:rPr>
        <w:t xml:space="preserve">. </w:t>
      </w:r>
      <w:r w:rsidR="00EB5ACA" w:rsidRPr="000251F9">
        <w:rPr>
          <w:sz w:val="22"/>
          <w:szCs w:val="22"/>
          <w:lang w:eastAsia="en-US"/>
        </w:rPr>
        <w:t>Alejandro Almarza y Carlos Javier Piazza</w:t>
      </w:r>
      <w:r w:rsidR="00B66D2B">
        <w:rPr>
          <w:sz w:val="22"/>
          <w:szCs w:val="22"/>
          <w:lang w:eastAsia="en-US"/>
        </w:rPr>
        <w:t>,</w:t>
      </w:r>
      <w:r w:rsidR="009C6B4B" w:rsidRPr="00B220EA">
        <w:rPr>
          <w:sz w:val="22"/>
          <w:szCs w:val="22"/>
          <w:lang w:eastAsia="en-US"/>
        </w:rPr>
        <w:t xml:space="preserve"> la Secretaria del Directorio, Dra. Carolina Leonhart y el Asesor Legal del Directorio, Dr. Hugo N. L. Bruzone, y </w:t>
      </w:r>
      <w:r w:rsidR="004F3195" w:rsidRPr="00B220EA">
        <w:rPr>
          <w:sz w:val="22"/>
          <w:szCs w:val="22"/>
          <w:lang w:eastAsia="en-US"/>
        </w:rPr>
        <w:t xml:space="preserve">mediante videoconferencia </w:t>
      </w:r>
      <w:r w:rsidR="006D1EEF" w:rsidRPr="00B220EA">
        <w:rPr>
          <w:sz w:val="22"/>
          <w:szCs w:val="22"/>
          <w:lang w:eastAsia="en-US"/>
        </w:rPr>
        <w:t>los directores señores</w:t>
      </w:r>
      <w:r w:rsidR="00EB5ACA">
        <w:rPr>
          <w:sz w:val="22"/>
          <w:szCs w:val="22"/>
          <w:lang w:eastAsia="en-US"/>
        </w:rPr>
        <w:t xml:space="preserve"> </w:t>
      </w:r>
      <w:r w:rsidR="00EB5ACA" w:rsidRPr="000251F9">
        <w:rPr>
          <w:sz w:val="22"/>
          <w:szCs w:val="22"/>
          <w:lang w:eastAsia="en-US"/>
        </w:rPr>
        <w:t>Delfín Federico Ezequiel Carballo, Sebastián Palla</w:t>
      </w:r>
      <w:r w:rsidR="00EB5ACA">
        <w:rPr>
          <w:sz w:val="22"/>
          <w:szCs w:val="22"/>
          <w:lang w:eastAsia="en-US"/>
        </w:rPr>
        <w:t xml:space="preserve"> y </w:t>
      </w:r>
      <w:r w:rsidR="00EB5ACA" w:rsidRPr="00EB5ACA">
        <w:rPr>
          <w:sz w:val="22"/>
          <w:szCs w:val="22"/>
          <w:lang w:eastAsia="en-US"/>
        </w:rPr>
        <w:t>Mariano Elizondo</w:t>
      </w:r>
      <w:r w:rsidR="00FC3ACF">
        <w:rPr>
          <w:sz w:val="22"/>
          <w:szCs w:val="22"/>
          <w:lang w:eastAsia="en-US"/>
        </w:rPr>
        <w:t>,</w:t>
      </w:r>
      <w:r w:rsidR="005B6637" w:rsidRPr="000251F9">
        <w:rPr>
          <w:sz w:val="22"/>
          <w:szCs w:val="22"/>
          <w:lang w:eastAsia="en-US"/>
        </w:rPr>
        <w:t xml:space="preserve"> </w:t>
      </w:r>
      <w:r w:rsidR="009C6B4B" w:rsidRPr="00B220EA">
        <w:rPr>
          <w:sz w:val="22"/>
          <w:szCs w:val="22"/>
          <w:lang w:eastAsia="en-US"/>
        </w:rPr>
        <w:t xml:space="preserve">y el integrante de la Comisión Fiscalizadora </w:t>
      </w:r>
      <w:proofErr w:type="spellStart"/>
      <w:r w:rsidR="009C6B4B" w:rsidRPr="00B220EA">
        <w:rPr>
          <w:sz w:val="22"/>
          <w:szCs w:val="22"/>
          <w:lang w:eastAsia="en-US"/>
        </w:rPr>
        <w:t>Cdor</w:t>
      </w:r>
      <w:proofErr w:type="spellEnd"/>
      <w:r w:rsidR="009C6B4B" w:rsidRPr="00B220EA">
        <w:rPr>
          <w:sz w:val="22"/>
          <w:szCs w:val="22"/>
          <w:lang w:eastAsia="en-US"/>
        </w:rPr>
        <w:t xml:space="preserve">. Enrique Fila. </w:t>
      </w:r>
      <w:r w:rsidR="00CE58A2" w:rsidRPr="00B220EA">
        <w:rPr>
          <w:sz w:val="22"/>
          <w:szCs w:val="22"/>
          <w:lang w:eastAsia="en-US"/>
        </w:rPr>
        <w:t xml:space="preserve">Conforme a lo dispuesto por el artículo 19 del estatuto social, se deja constancia de que: (i) la </w:t>
      </w:r>
      <w:r w:rsidR="00CE58A2" w:rsidRPr="00B220EA">
        <w:rPr>
          <w:color w:val="000000"/>
          <w:sz w:val="22"/>
          <w:szCs w:val="22"/>
        </w:rPr>
        <w:t>videoconferencia permite la transmisión simultánea de sonido e imágenes y posibilita la deliberación de los concurrentes en forma simultánea; y (ii) el acta contendrá las decisiones adoptadas por el Directorio en esta reunión, y los votos de los participantes</w:t>
      </w:r>
      <w:r w:rsidR="00CE58A2" w:rsidRPr="00B220EA">
        <w:rPr>
          <w:color w:val="000000" w:themeColor="text1"/>
          <w:sz w:val="22"/>
          <w:szCs w:val="22"/>
        </w:rPr>
        <w:t>.</w:t>
      </w:r>
    </w:p>
    <w:p w:rsidR="000C3203" w:rsidRPr="00F60A6C" w:rsidRDefault="00373DA8" w:rsidP="000F73EA">
      <w:pPr>
        <w:pStyle w:val="Textoindependiente"/>
        <w:overflowPunct/>
        <w:autoSpaceDE/>
        <w:autoSpaceDN/>
        <w:adjustRightInd/>
        <w:spacing w:after="0" w:line="360" w:lineRule="auto"/>
        <w:jc w:val="both"/>
        <w:rPr>
          <w:color w:val="000000"/>
          <w:sz w:val="22"/>
          <w:szCs w:val="22"/>
        </w:rPr>
      </w:pPr>
      <w:r w:rsidRPr="00B220EA">
        <w:rPr>
          <w:sz w:val="22"/>
          <w:szCs w:val="22"/>
          <w:lang w:eastAsia="en-US"/>
        </w:rPr>
        <w:t xml:space="preserve">Preside la reunión el </w:t>
      </w:r>
      <w:r w:rsidR="006125AC">
        <w:rPr>
          <w:sz w:val="22"/>
          <w:szCs w:val="22"/>
          <w:lang w:eastAsia="en-US"/>
        </w:rPr>
        <w:t>P</w:t>
      </w:r>
      <w:r w:rsidRPr="00B220EA">
        <w:rPr>
          <w:sz w:val="22"/>
          <w:szCs w:val="22"/>
          <w:lang w:eastAsia="en-US"/>
        </w:rPr>
        <w:t xml:space="preserve">residente del Directorio, señor </w:t>
      </w:r>
      <w:r w:rsidR="006125AC">
        <w:rPr>
          <w:sz w:val="22"/>
          <w:szCs w:val="22"/>
          <w:lang w:eastAsia="en-US"/>
        </w:rPr>
        <w:t>Delfín Jorge Ezequiel Carballo</w:t>
      </w:r>
      <w:r w:rsidRPr="00B220EA">
        <w:rPr>
          <w:sz w:val="22"/>
          <w:szCs w:val="22"/>
          <w:lang w:eastAsia="en-US"/>
        </w:rPr>
        <w:t>, quien cede la palabra a la señora Secretaria del Directorio, que informa que la presente reunión tiene por objeto considerar los siguientes puntos de la agenda:</w:t>
      </w:r>
      <w:r w:rsidR="000F73EA">
        <w:rPr>
          <w:sz w:val="22"/>
          <w:szCs w:val="22"/>
          <w:lang w:eastAsia="en-US"/>
        </w:rPr>
        <w:t xml:space="preserve">… </w:t>
      </w:r>
      <w:r w:rsidR="000D7E13" w:rsidRPr="000D7E13">
        <w:rPr>
          <w:b/>
          <w:sz w:val="22"/>
          <w:szCs w:val="22"/>
          <w:lang w:eastAsia="en-US"/>
        </w:rPr>
        <w:t>5)</w:t>
      </w:r>
      <w:r w:rsidR="000D7E13">
        <w:rPr>
          <w:b/>
          <w:sz w:val="22"/>
          <w:szCs w:val="22"/>
          <w:lang w:eastAsia="en-US"/>
        </w:rPr>
        <w:t xml:space="preserve"> </w:t>
      </w:r>
      <w:r w:rsidR="000D7E13" w:rsidRPr="000D7E13">
        <w:rPr>
          <w:b/>
          <w:sz w:val="22"/>
          <w:szCs w:val="22"/>
          <w:lang w:eastAsia="en-US"/>
        </w:rPr>
        <w:t>Consideración de la prórroga del plazo de vigencia del Programa Global de Emisión de Obligaciones Negociables a Mediano Plazo por un valor nominal de U$S 1.500.000.000 (o su equivalente en otras monedas), autorizado por Resolución N° 18.247 del 6 de octubre de 2016 de la CNV, cuya ampliación fue aprobada por Resolución Nº 18.795 de la CNV del 22 de junio de 2017 (el “Programa”), por el plazo de cinco (5) años o por el plazo mayor que permita la normativa aplicable. Revisión y modificación de ciertos términos y condiciones del Programa y actualización de la información contable, comercial y financiera del Banco</w:t>
      </w:r>
      <w:proofErr w:type="gramStart"/>
      <w:r w:rsidR="000D7E13">
        <w:rPr>
          <w:b/>
          <w:sz w:val="22"/>
          <w:szCs w:val="22"/>
          <w:lang w:eastAsia="en-US"/>
        </w:rPr>
        <w:t xml:space="preserve">; </w:t>
      </w:r>
      <w:r w:rsidR="000F73EA">
        <w:rPr>
          <w:b/>
          <w:sz w:val="22"/>
          <w:szCs w:val="22"/>
          <w:lang w:eastAsia="en-US"/>
        </w:rPr>
        <w:t>…</w:t>
      </w:r>
      <w:proofErr w:type="gramEnd"/>
    </w:p>
    <w:p w:rsidR="000D7E13" w:rsidRPr="000D7E13" w:rsidRDefault="006125AC" w:rsidP="000D7E13">
      <w:pPr>
        <w:pStyle w:val="Textoindependiente21"/>
        <w:shd w:val="clear" w:color="auto" w:fill="FFFFFF" w:themeFill="background1"/>
        <w:rPr>
          <w:rFonts w:ascii="Times New Roman" w:hAnsi="Times New Roman"/>
          <w:color w:val="000000"/>
          <w:sz w:val="22"/>
          <w:szCs w:val="22"/>
        </w:rPr>
      </w:pPr>
      <w:r>
        <w:rPr>
          <w:rFonts w:ascii="Times New Roman" w:hAnsi="Times New Roman"/>
          <w:color w:val="000000"/>
          <w:sz w:val="22"/>
          <w:szCs w:val="22"/>
        </w:rPr>
        <w:t>5</w:t>
      </w:r>
      <w:r w:rsidRPr="006125AC">
        <w:rPr>
          <w:rFonts w:ascii="Times New Roman" w:hAnsi="Times New Roman"/>
          <w:color w:val="000000"/>
          <w:sz w:val="22"/>
          <w:szCs w:val="22"/>
        </w:rPr>
        <w:t xml:space="preserve">) </w:t>
      </w:r>
      <w:r w:rsidR="000D7E13" w:rsidRPr="000D7E13">
        <w:rPr>
          <w:rFonts w:ascii="Times New Roman" w:hAnsi="Times New Roman"/>
          <w:color w:val="000000"/>
          <w:sz w:val="22"/>
          <w:szCs w:val="22"/>
        </w:rPr>
        <w:t xml:space="preserve">Toma la palabra el señor Presidente y manifiesta que como es de conocimiento de los señores Directores, la Asamblea General Ordinaria y Extraordinaria del Banco celebrada el 26 de abril de 2016, aprobó la creación del Programa Original, el cual fue autorizado por la CNV mediante Resolución N° 18.247 de fecha 6 de octubre de 2016. Adicionalmente, la CNV aprobó el aumento del monto del Programa Original de US$1.000.000.000 a US$1.500.000.000, mediante Resolución Nº 18.795 de fecha 22 de junio de 2017 de la CNV. El señor Presidente continúa y explica a los presentes que el plazo de vigencia del Programa vence en el mes de octubre del año en curso, por lo que para poder aprovechar potenciales oportunidades de emisión de valores negociables y en virtud de las facultades asignadas a este Directorio conforme lo dispuesto en el artículo 21 del estatuto social, resulta pertinente encausar las gestiones para prorrogar el plazo de vigencia del mismo por cinco (5) años adicionales (u otro plazo mayor que las futuras regulaciones aplicables establezcan al respecto) de conformidad con lo dispuesto por las Normas de la CNV (T.O. año 2013 y modificatorias), como así también la revisión, modificación y determinación de ciertos términos y condiciones del Programa incluyendo la posibilidad de emitir obligaciones negociables en </w:t>
      </w:r>
      <w:proofErr w:type="spellStart"/>
      <w:r w:rsidR="000D7E13" w:rsidRPr="000D7E13">
        <w:rPr>
          <w:rFonts w:ascii="Times New Roman" w:hAnsi="Times New Roman"/>
          <w:color w:val="000000"/>
          <w:sz w:val="22"/>
          <w:szCs w:val="22"/>
        </w:rPr>
        <w:t>UVAs</w:t>
      </w:r>
      <w:proofErr w:type="spellEnd"/>
      <w:r w:rsidR="000D7E13" w:rsidRPr="000D7E13">
        <w:rPr>
          <w:rFonts w:ascii="Times New Roman" w:hAnsi="Times New Roman"/>
          <w:color w:val="000000"/>
          <w:sz w:val="22"/>
          <w:szCs w:val="22"/>
        </w:rPr>
        <w:t xml:space="preserve">, </w:t>
      </w:r>
      <w:proofErr w:type="spellStart"/>
      <w:r w:rsidR="000D7E13" w:rsidRPr="000D7E13">
        <w:rPr>
          <w:rFonts w:ascii="Times New Roman" w:hAnsi="Times New Roman"/>
          <w:color w:val="000000"/>
          <w:sz w:val="22"/>
          <w:szCs w:val="22"/>
        </w:rPr>
        <w:t>UVIs</w:t>
      </w:r>
      <w:proofErr w:type="spellEnd"/>
      <w:r w:rsidR="000D7E13" w:rsidRPr="000D7E13">
        <w:rPr>
          <w:rFonts w:ascii="Times New Roman" w:hAnsi="Times New Roman"/>
          <w:color w:val="000000"/>
          <w:sz w:val="22"/>
          <w:szCs w:val="22"/>
        </w:rPr>
        <w:t xml:space="preserve"> u otras unidades de valor. Asimismo, dado que  el 31 de diciembre de 2020 se produjo el cierre del ejercicio económico del Banco, resulta conveniente actualizar la información contenida en el prospecto del Programa (el “Prospecto”). En virtud de ello, se ha elaborado un borrador del Prospecto que contiene las modificaciones de los referidos términos y condiciones y la actualización de la información contenida en el mismo, cuya copia ha sido distribuida a los señores Directores con la debida antelación a la presente reunión. En este sentido, se propone: (i) aprobar la prórroga del plazo de vigencia del Programa por el plazo de cinco (5) años o por el plazo mayor que permita la normativa aplicable; (ii) aprobar la revisión, modificación y determinación de los términos y condiciones del Programa conforme se detallarán en el borrador del Prospecto; (iii) actualizar la información contable, comercial y financiera del Banco, así como toda otra información relevante contenida en el Prospecto, a los fines de presentar dicho Prospecto ante la CNV y, de corresponder, en Bolsas y Mercados Argentinos S.A. (“BYMA”), la Bolsa de Comercio de Buenos Aires (“BCBA”), el Mercado Abierto Electrónico S.A. (“MAE”), la Caja de Valores S.A. (“CVSA”) y/o en cualquier sistema de depósito a los efectos de que las obligaciones negociables emitidas bajo el Programa sean elegibles para su transferencia a través de </w:t>
      </w:r>
      <w:proofErr w:type="spellStart"/>
      <w:r w:rsidR="000D7E13" w:rsidRPr="000D7E13">
        <w:rPr>
          <w:rFonts w:ascii="Times New Roman" w:hAnsi="Times New Roman"/>
          <w:color w:val="000000"/>
          <w:sz w:val="22"/>
          <w:szCs w:val="22"/>
        </w:rPr>
        <w:t>Depositary</w:t>
      </w:r>
      <w:proofErr w:type="spellEnd"/>
      <w:r w:rsidR="000D7E13" w:rsidRPr="000D7E13">
        <w:rPr>
          <w:rFonts w:ascii="Times New Roman" w:hAnsi="Times New Roman"/>
          <w:color w:val="000000"/>
          <w:sz w:val="22"/>
          <w:szCs w:val="22"/>
        </w:rPr>
        <w:t xml:space="preserve"> Trust Company (“DTC”), </w:t>
      </w:r>
      <w:proofErr w:type="spellStart"/>
      <w:r w:rsidR="000D7E13" w:rsidRPr="000D7E13">
        <w:rPr>
          <w:rFonts w:ascii="Times New Roman" w:hAnsi="Times New Roman"/>
          <w:color w:val="000000"/>
          <w:sz w:val="22"/>
          <w:szCs w:val="22"/>
        </w:rPr>
        <w:t>Euroclear</w:t>
      </w:r>
      <w:proofErr w:type="spellEnd"/>
      <w:r w:rsidR="000D7E13" w:rsidRPr="000D7E13">
        <w:rPr>
          <w:rFonts w:ascii="Times New Roman" w:hAnsi="Times New Roman"/>
          <w:color w:val="000000"/>
          <w:sz w:val="22"/>
          <w:szCs w:val="22"/>
        </w:rPr>
        <w:t xml:space="preserve"> y/o </w:t>
      </w:r>
      <w:proofErr w:type="spellStart"/>
      <w:r w:rsidR="000D7E13" w:rsidRPr="000D7E13">
        <w:rPr>
          <w:rFonts w:ascii="Times New Roman" w:hAnsi="Times New Roman"/>
          <w:color w:val="000000"/>
          <w:sz w:val="22"/>
          <w:szCs w:val="22"/>
        </w:rPr>
        <w:t>Clearstream</w:t>
      </w:r>
      <w:proofErr w:type="spellEnd"/>
      <w:r w:rsidR="000D7E13" w:rsidRPr="000D7E13">
        <w:rPr>
          <w:rFonts w:ascii="Times New Roman" w:hAnsi="Times New Roman"/>
          <w:color w:val="000000"/>
          <w:sz w:val="22"/>
          <w:szCs w:val="22"/>
        </w:rPr>
        <w:t>; (iv) aprobar la actualización del Prospecto con la información antes mencionada, de acuerdo a las modificaciones que definan los subdelegados (según lo que se resuelve en el siguiente párrafo). Luego de un breve intercambio de ideas, el Directorio resuelve por unanimidad aprobar las propuestas del Señor Presidente.</w:t>
      </w:r>
    </w:p>
    <w:p w:rsidR="000D7E13" w:rsidRPr="000D7E13" w:rsidRDefault="000D7E13" w:rsidP="000D7E13">
      <w:pPr>
        <w:pStyle w:val="Textoindependiente21"/>
        <w:shd w:val="clear" w:color="auto" w:fill="FFFFFF" w:themeFill="background1"/>
        <w:rPr>
          <w:rFonts w:ascii="Times New Roman" w:hAnsi="Times New Roman"/>
          <w:color w:val="000000"/>
          <w:sz w:val="22"/>
          <w:szCs w:val="22"/>
        </w:rPr>
      </w:pPr>
      <w:r w:rsidRPr="000D7E13">
        <w:rPr>
          <w:rFonts w:ascii="Times New Roman" w:hAnsi="Times New Roman"/>
          <w:color w:val="000000"/>
          <w:sz w:val="22"/>
          <w:szCs w:val="22"/>
        </w:rPr>
        <w:t xml:space="preserve">Acto seguido, el señor Presidente manifiesta que es conveniente autorizar a los señores  Gustavo Alejandro Manriquez y Jorge Francisco Scarinci para que, actuando indistintamente cualquiera de ellos, realicen sin limitación, los siguientes actos: (a) negociar, aprobar, modificar y determinar los términos y condiciones del Prospecto; (b) suscribir, en representación del Banco el Prospecto y/o avisos complementarios; (c) suscribir cualquier documento o instrumento que resultare necesario para llevar acabo lo aprobado en la presente acta, con las más amplias facultades, así como también la posibilidad de desistir de llevar adelante la actualización del Prospecto; (d) realizar ante la CNV, BYMA, la BCBA, MAE, CVSA y cualquier otro organismo </w:t>
      </w:r>
      <w:r w:rsidRPr="000D7E13">
        <w:rPr>
          <w:rFonts w:ascii="Times New Roman" w:hAnsi="Times New Roman"/>
          <w:color w:val="000000"/>
          <w:sz w:val="22"/>
          <w:szCs w:val="22"/>
        </w:rPr>
        <w:lastRenderedPageBreak/>
        <w:t>todas las gestiones necesarias para obtener autorización de la prórroga del plazo de vigencia, la modificación de los términos y condiciones del Programa, la actualización de la información contable, comercial y financiera del Prospecto de acuerdo con lo establecido en las Normas de la CNV (N.T. año 2013 y modificatorias), y la aprobación del Prospecto; (e) realizar ante BYMA, la BCBA, MAE y/o cualesquier otras bolsas o mercados autorizados de la Argentina y/o del exterior todas las gestiones para obtener el listado y/o negociación de las Obligaciones Negociables y/o las gestiones necesarias ante cualquier otro organismo público de la República Argentina (Boletín Oficial, Banco Central de la República Argentina, etc.) y/o privado y reparticiones gubernamentales en los cuales se presente el Prospecto; y (f) reali</w:t>
      </w:r>
      <w:r w:rsidR="00AC0A58">
        <w:rPr>
          <w:rFonts w:ascii="Times New Roman" w:hAnsi="Times New Roman"/>
          <w:color w:val="000000"/>
          <w:sz w:val="22"/>
          <w:szCs w:val="22"/>
        </w:rPr>
        <w:t>zar</w:t>
      </w:r>
      <w:r w:rsidRPr="000D7E13">
        <w:rPr>
          <w:rFonts w:ascii="Times New Roman" w:hAnsi="Times New Roman"/>
          <w:color w:val="000000"/>
          <w:sz w:val="22"/>
          <w:szCs w:val="22"/>
        </w:rPr>
        <w:t xml:space="preserve"> ante BYMA, la BCBA, MAE y/o cualquier otro mercado de valores de la Argentina autorizado por la CNV y/o cualquier organismo público de la República Argentina (Boletín Oficial, Banco Central de la República Argentina, etc.) y/</w:t>
      </w:r>
      <w:proofErr w:type="spellStart"/>
      <w:r w:rsidRPr="000D7E13">
        <w:rPr>
          <w:rFonts w:ascii="Times New Roman" w:hAnsi="Times New Roman"/>
          <w:color w:val="000000"/>
          <w:sz w:val="22"/>
          <w:szCs w:val="22"/>
        </w:rPr>
        <w:t>o</w:t>
      </w:r>
      <w:proofErr w:type="spellEnd"/>
      <w:r w:rsidRPr="000D7E13">
        <w:rPr>
          <w:rFonts w:ascii="Times New Roman" w:hAnsi="Times New Roman"/>
          <w:color w:val="000000"/>
          <w:sz w:val="22"/>
          <w:szCs w:val="22"/>
        </w:rPr>
        <w:t xml:space="preserve"> organismo privado todas las gestiones que fueran necesarias y/o convenientes para obtener la aprobación definitiva del Prospecto. Luego de un breve cambio de ideas, los señores Directores resuelven por unanimidad autorizar a los señores Gustavo Alejandro Manríquez y Jorge Francisco Scarinci con los alcances descriptos precedentemente.</w:t>
      </w:r>
    </w:p>
    <w:p w:rsidR="000D7E13" w:rsidRDefault="000D7E13" w:rsidP="000D7E13">
      <w:pPr>
        <w:pStyle w:val="Textoindependiente21"/>
        <w:shd w:val="clear" w:color="auto" w:fill="FFFFFF" w:themeFill="background1"/>
        <w:rPr>
          <w:rFonts w:ascii="Times New Roman" w:hAnsi="Times New Roman"/>
          <w:color w:val="000000"/>
          <w:sz w:val="22"/>
          <w:szCs w:val="22"/>
        </w:rPr>
      </w:pPr>
      <w:r w:rsidRPr="000D7E13">
        <w:rPr>
          <w:rFonts w:ascii="Times New Roman" w:hAnsi="Times New Roman"/>
          <w:color w:val="000000"/>
          <w:sz w:val="22"/>
          <w:szCs w:val="22"/>
        </w:rPr>
        <w:t xml:space="preserve">Finalmente, el señor Presidente manifiesta que resulta conveniente autorizar a Carolina Leonhart, Paola Gayoso, Hugo N. L. Bruzone, José María Bazán, Lucrecia Von </w:t>
      </w:r>
      <w:proofErr w:type="spellStart"/>
      <w:r w:rsidRPr="000D7E13">
        <w:rPr>
          <w:rFonts w:ascii="Times New Roman" w:hAnsi="Times New Roman"/>
          <w:color w:val="000000"/>
          <w:sz w:val="22"/>
          <w:szCs w:val="22"/>
        </w:rPr>
        <w:t>Petery</w:t>
      </w:r>
      <w:proofErr w:type="spellEnd"/>
      <w:r w:rsidRPr="000D7E13">
        <w:rPr>
          <w:rFonts w:ascii="Times New Roman" w:hAnsi="Times New Roman"/>
          <w:color w:val="000000"/>
          <w:sz w:val="22"/>
          <w:szCs w:val="22"/>
        </w:rPr>
        <w:t xml:space="preserve">, Leandro E. </w:t>
      </w:r>
      <w:proofErr w:type="spellStart"/>
      <w:r w:rsidRPr="000D7E13">
        <w:rPr>
          <w:rFonts w:ascii="Times New Roman" w:hAnsi="Times New Roman"/>
          <w:color w:val="000000"/>
          <w:sz w:val="22"/>
          <w:szCs w:val="22"/>
        </w:rPr>
        <w:t>Belusci</w:t>
      </w:r>
      <w:proofErr w:type="spellEnd"/>
      <w:r w:rsidRPr="000D7E13">
        <w:rPr>
          <w:rFonts w:ascii="Times New Roman" w:hAnsi="Times New Roman"/>
          <w:color w:val="000000"/>
          <w:sz w:val="22"/>
          <w:szCs w:val="22"/>
        </w:rPr>
        <w:t xml:space="preserve">, Sofía Gallo, </w:t>
      </w:r>
      <w:proofErr w:type="spellStart"/>
      <w:r w:rsidRPr="000D7E13">
        <w:rPr>
          <w:rFonts w:ascii="Times New Roman" w:hAnsi="Times New Roman"/>
          <w:color w:val="000000"/>
          <w:sz w:val="22"/>
          <w:szCs w:val="22"/>
        </w:rPr>
        <w:t>Ramon</w:t>
      </w:r>
      <w:proofErr w:type="spellEnd"/>
      <w:r w:rsidRPr="000D7E13">
        <w:rPr>
          <w:rFonts w:ascii="Times New Roman" w:hAnsi="Times New Roman"/>
          <w:color w:val="000000"/>
          <w:sz w:val="22"/>
          <w:szCs w:val="22"/>
        </w:rPr>
        <w:t xml:space="preserve"> </w:t>
      </w:r>
      <w:proofErr w:type="spellStart"/>
      <w:r w:rsidRPr="000D7E13">
        <w:rPr>
          <w:rFonts w:ascii="Times New Roman" w:hAnsi="Times New Roman"/>
          <w:color w:val="000000"/>
          <w:sz w:val="22"/>
          <w:szCs w:val="22"/>
        </w:rPr>
        <w:t>Poliche</w:t>
      </w:r>
      <w:proofErr w:type="spellEnd"/>
      <w:r w:rsidRPr="000D7E13">
        <w:rPr>
          <w:rFonts w:ascii="Times New Roman" w:hAnsi="Times New Roman"/>
          <w:color w:val="000000"/>
          <w:sz w:val="22"/>
          <w:szCs w:val="22"/>
        </w:rPr>
        <w:t xml:space="preserve">, Manuel </w:t>
      </w:r>
      <w:proofErr w:type="spellStart"/>
      <w:r w:rsidRPr="000D7E13">
        <w:rPr>
          <w:rFonts w:ascii="Times New Roman" w:hAnsi="Times New Roman"/>
          <w:color w:val="000000"/>
          <w:sz w:val="22"/>
          <w:szCs w:val="22"/>
        </w:rPr>
        <w:t>Etchevehere</w:t>
      </w:r>
      <w:proofErr w:type="spellEnd"/>
      <w:r w:rsidRPr="000D7E13">
        <w:rPr>
          <w:rFonts w:ascii="Times New Roman" w:hAnsi="Times New Roman"/>
          <w:color w:val="000000"/>
          <w:sz w:val="22"/>
          <w:szCs w:val="22"/>
        </w:rPr>
        <w:t xml:space="preserve">, Lucila Dorado, </w:t>
      </w:r>
      <w:proofErr w:type="spellStart"/>
      <w:r w:rsidRPr="000D7E13">
        <w:rPr>
          <w:rFonts w:ascii="Times New Roman" w:hAnsi="Times New Roman"/>
          <w:color w:val="000000"/>
          <w:sz w:val="22"/>
          <w:szCs w:val="22"/>
        </w:rPr>
        <w:t>Valentin</w:t>
      </w:r>
      <w:proofErr w:type="spellEnd"/>
      <w:r w:rsidRPr="000D7E13">
        <w:rPr>
          <w:rFonts w:ascii="Times New Roman" w:hAnsi="Times New Roman"/>
          <w:color w:val="000000"/>
          <w:sz w:val="22"/>
          <w:szCs w:val="22"/>
        </w:rPr>
        <w:t xml:space="preserve"> </w:t>
      </w:r>
      <w:proofErr w:type="spellStart"/>
      <w:r w:rsidRPr="000D7E13">
        <w:rPr>
          <w:rFonts w:ascii="Times New Roman" w:hAnsi="Times New Roman"/>
          <w:color w:val="000000"/>
          <w:sz w:val="22"/>
          <w:szCs w:val="22"/>
        </w:rPr>
        <w:t>Bonato</w:t>
      </w:r>
      <w:proofErr w:type="spellEnd"/>
      <w:r w:rsidRPr="000D7E13">
        <w:rPr>
          <w:rFonts w:ascii="Times New Roman" w:hAnsi="Times New Roman"/>
          <w:color w:val="000000"/>
          <w:sz w:val="22"/>
          <w:szCs w:val="22"/>
        </w:rPr>
        <w:t xml:space="preserve">, Josefina </w:t>
      </w:r>
      <w:proofErr w:type="spellStart"/>
      <w:r w:rsidRPr="000D7E13">
        <w:rPr>
          <w:rFonts w:ascii="Times New Roman" w:hAnsi="Times New Roman"/>
          <w:color w:val="000000"/>
          <w:sz w:val="22"/>
          <w:szCs w:val="22"/>
        </w:rPr>
        <w:t>Mortola</w:t>
      </w:r>
      <w:proofErr w:type="spellEnd"/>
      <w:r w:rsidRPr="000D7E13">
        <w:rPr>
          <w:rFonts w:ascii="Times New Roman" w:hAnsi="Times New Roman"/>
          <w:color w:val="000000"/>
          <w:sz w:val="22"/>
          <w:szCs w:val="22"/>
        </w:rPr>
        <w:t xml:space="preserve"> </w:t>
      </w:r>
      <w:proofErr w:type="spellStart"/>
      <w:r w:rsidRPr="000D7E13">
        <w:rPr>
          <w:rFonts w:ascii="Times New Roman" w:hAnsi="Times New Roman"/>
          <w:color w:val="000000"/>
          <w:sz w:val="22"/>
          <w:szCs w:val="22"/>
        </w:rPr>
        <w:t>Saiach</w:t>
      </w:r>
      <w:proofErr w:type="spellEnd"/>
      <w:r w:rsidRPr="000D7E13">
        <w:rPr>
          <w:rFonts w:ascii="Times New Roman" w:hAnsi="Times New Roman"/>
          <w:color w:val="000000"/>
          <w:sz w:val="22"/>
          <w:szCs w:val="22"/>
        </w:rPr>
        <w:t xml:space="preserve">, Delfina </w:t>
      </w:r>
      <w:proofErr w:type="spellStart"/>
      <w:r w:rsidRPr="000D7E13">
        <w:rPr>
          <w:rFonts w:ascii="Times New Roman" w:hAnsi="Times New Roman"/>
          <w:color w:val="000000"/>
          <w:sz w:val="22"/>
          <w:szCs w:val="22"/>
        </w:rPr>
        <w:t>Calderale</w:t>
      </w:r>
      <w:proofErr w:type="spellEnd"/>
      <w:r w:rsidRPr="000D7E13">
        <w:rPr>
          <w:rFonts w:ascii="Times New Roman" w:hAnsi="Times New Roman"/>
          <w:color w:val="000000"/>
          <w:sz w:val="22"/>
          <w:szCs w:val="22"/>
        </w:rPr>
        <w:t xml:space="preserve">, Sebastian Pereyra </w:t>
      </w:r>
      <w:proofErr w:type="spellStart"/>
      <w:r w:rsidRPr="000D7E13">
        <w:rPr>
          <w:rFonts w:ascii="Times New Roman" w:hAnsi="Times New Roman"/>
          <w:color w:val="000000"/>
          <w:sz w:val="22"/>
          <w:szCs w:val="22"/>
        </w:rPr>
        <w:t>Pagiari</w:t>
      </w:r>
      <w:proofErr w:type="spellEnd"/>
      <w:r w:rsidRPr="000D7E13">
        <w:rPr>
          <w:rFonts w:ascii="Times New Roman" w:hAnsi="Times New Roman"/>
          <w:color w:val="000000"/>
          <w:sz w:val="22"/>
          <w:szCs w:val="22"/>
        </w:rPr>
        <w:t xml:space="preserve"> y/o Julieta Severo, para que, actuando indistintamente uno cualquiera de ellos, realicen las pertinentes presentaciones ante CNV, BYMA, BCBA, MAE, CVSA y cualquier otro mercado de valores o agente de depósito de la Argentina autorizado por la CNV y/o cualquier otro organismo público de la República Argentina (Boletín Oficial, Banco Central de la República Argentina, etc.) y/u organismo privado y reparticiones gubernamentales en los cuales se presente el Prospecto, tomando vista de las actuaciones y teniendo, en forma también indistinta, la facultad de contestar vistas, impulsar los trámites, retirar copias, realizar notificaciones, suscribir e inicialar toda la documentación que resulte necesaria, incluyendo sin limitación, las versiones definitivas del Prospecto y realizar cuantos más trámites fueren menester a los fines indicados. </w:t>
      </w:r>
    </w:p>
    <w:p w:rsidR="003E260E" w:rsidRDefault="000D7E13" w:rsidP="000D7E13">
      <w:pPr>
        <w:pStyle w:val="Textoindependiente21"/>
        <w:shd w:val="clear" w:color="auto" w:fill="FFFFFF" w:themeFill="background1"/>
        <w:rPr>
          <w:rFonts w:ascii="Times New Roman" w:hAnsi="Times New Roman"/>
          <w:color w:val="000000"/>
          <w:sz w:val="22"/>
          <w:szCs w:val="22"/>
        </w:rPr>
      </w:pPr>
      <w:r w:rsidRPr="000D7E13">
        <w:rPr>
          <w:rFonts w:ascii="Times New Roman" w:hAnsi="Times New Roman"/>
          <w:color w:val="000000"/>
          <w:sz w:val="22"/>
          <w:szCs w:val="22"/>
        </w:rPr>
        <w:t>Luego de un intercambio de ideas, se aprueba por unanimidad la propuesta.</w:t>
      </w:r>
    </w:p>
    <w:p w:rsidR="000A1432" w:rsidRDefault="000A1432" w:rsidP="00DD511F">
      <w:pPr>
        <w:pStyle w:val="NormalWeb"/>
        <w:shd w:val="clear" w:color="auto" w:fill="FFFFFF"/>
        <w:spacing w:before="0" w:beforeAutospacing="0" w:after="0" w:afterAutospacing="0" w:line="360" w:lineRule="auto"/>
        <w:jc w:val="both"/>
        <w:rPr>
          <w:rFonts w:eastAsia="Times New Roman"/>
          <w:color w:val="000000"/>
          <w:sz w:val="22"/>
          <w:szCs w:val="22"/>
          <w:lang w:val="es-ES_tradnl" w:eastAsia="es-ES"/>
        </w:rPr>
      </w:pPr>
      <w:bookmarkStart w:id="0" w:name="_GoBack"/>
      <w:bookmarkEnd w:id="0"/>
      <w:r>
        <w:rPr>
          <w:rFonts w:eastAsia="Times New Roman"/>
          <w:color w:val="000000"/>
          <w:sz w:val="22"/>
          <w:szCs w:val="22"/>
          <w:lang w:val="es-ES_tradnl" w:eastAsia="es-ES"/>
        </w:rPr>
        <w:t>…</w:t>
      </w:r>
    </w:p>
    <w:p w:rsidR="00854ED4" w:rsidRPr="00DD511F" w:rsidRDefault="00854ED4" w:rsidP="00DD511F">
      <w:pPr>
        <w:pStyle w:val="NormalWeb"/>
        <w:shd w:val="clear" w:color="auto" w:fill="FFFFFF"/>
        <w:spacing w:before="0" w:beforeAutospacing="0" w:after="0" w:afterAutospacing="0" w:line="360" w:lineRule="auto"/>
        <w:jc w:val="both"/>
        <w:rPr>
          <w:rFonts w:eastAsia="Times New Roman"/>
          <w:color w:val="000000"/>
          <w:sz w:val="22"/>
          <w:szCs w:val="22"/>
          <w:lang w:val="es-ES_tradnl" w:eastAsia="es-ES"/>
        </w:rPr>
      </w:pPr>
      <w:r w:rsidRPr="00DD511F">
        <w:rPr>
          <w:rFonts w:eastAsia="Times New Roman"/>
          <w:color w:val="000000"/>
          <w:sz w:val="22"/>
          <w:szCs w:val="22"/>
          <w:lang w:val="es-ES_tradnl" w:eastAsia="es-ES"/>
        </w:rPr>
        <w:t>En cumplimiento de lo dispuesto por el artículo 19 del estatuto social, los miembros de la Comisión Fiscalizadora participantes de la presente reunión dejan constancia de la regularidad de las decisiones adoptadas.</w:t>
      </w:r>
    </w:p>
    <w:p w:rsidR="00373DA8" w:rsidRDefault="00840D5B" w:rsidP="00DD511F">
      <w:pPr>
        <w:pStyle w:val="NormalWeb"/>
        <w:shd w:val="clear" w:color="auto" w:fill="FFFFFF"/>
        <w:spacing w:before="0" w:beforeAutospacing="0" w:after="0" w:afterAutospacing="0" w:line="360" w:lineRule="auto"/>
        <w:jc w:val="both"/>
        <w:rPr>
          <w:rFonts w:eastAsia="Times New Roman"/>
          <w:color w:val="000000"/>
          <w:sz w:val="22"/>
          <w:szCs w:val="22"/>
          <w:lang w:val="es-ES_tradnl" w:eastAsia="es-ES"/>
        </w:rPr>
      </w:pPr>
      <w:r w:rsidRPr="00DD511F">
        <w:rPr>
          <w:rFonts w:eastAsia="Times New Roman"/>
          <w:color w:val="000000"/>
          <w:sz w:val="22"/>
          <w:szCs w:val="22"/>
          <w:lang w:val="es-ES_tradnl" w:eastAsia="es-ES"/>
        </w:rPr>
        <w:t>No habiendo más asuntos que tratar, s</w:t>
      </w:r>
      <w:r w:rsidR="000A77F5">
        <w:rPr>
          <w:rFonts w:eastAsia="Times New Roman"/>
          <w:color w:val="000000"/>
          <w:sz w:val="22"/>
          <w:szCs w:val="22"/>
          <w:lang w:val="es-ES_tradnl" w:eastAsia="es-ES"/>
        </w:rPr>
        <w:t xml:space="preserve">e levanta la sesión, siendo las </w:t>
      </w:r>
      <w:r w:rsidR="00116F21">
        <w:rPr>
          <w:rFonts w:eastAsia="Times New Roman"/>
          <w:color w:val="000000"/>
          <w:sz w:val="22"/>
          <w:szCs w:val="22"/>
          <w:lang w:val="es-ES_tradnl" w:eastAsia="es-ES"/>
        </w:rPr>
        <w:t>17.20</w:t>
      </w:r>
      <w:r w:rsidR="009A0727" w:rsidRPr="00DD511F">
        <w:rPr>
          <w:rFonts w:eastAsia="Times New Roman"/>
          <w:color w:val="000000"/>
          <w:sz w:val="22"/>
          <w:szCs w:val="22"/>
          <w:lang w:val="es-ES_tradnl" w:eastAsia="es-ES"/>
        </w:rPr>
        <w:t xml:space="preserve"> </w:t>
      </w:r>
      <w:r w:rsidRPr="00DD511F">
        <w:rPr>
          <w:rFonts w:eastAsia="Times New Roman"/>
          <w:color w:val="000000"/>
          <w:sz w:val="22"/>
          <w:szCs w:val="22"/>
          <w:lang w:val="es-ES_tradnl" w:eastAsia="es-ES"/>
        </w:rPr>
        <w:t>horas.</w:t>
      </w:r>
    </w:p>
    <w:p w:rsidR="000A1432" w:rsidRDefault="000A1432" w:rsidP="00DD511F">
      <w:pPr>
        <w:pStyle w:val="NormalWeb"/>
        <w:shd w:val="clear" w:color="auto" w:fill="FFFFFF"/>
        <w:spacing w:before="0" w:beforeAutospacing="0" w:after="0" w:afterAutospacing="0" w:line="360" w:lineRule="auto"/>
        <w:jc w:val="both"/>
        <w:rPr>
          <w:rFonts w:eastAsia="Times New Roman"/>
          <w:color w:val="000000"/>
          <w:sz w:val="22"/>
          <w:szCs w:val="22"/>
          <w:lang w:val="es-ES_tradnl" w:eastAsia="es-ES"/>
        </w:rPr>
      </w:pPr>
    </w:p>
    <w:p w:rsidR="000A1432" w:rsidRPr="00DD511F" w:rsidRDefault="000A1432" w:rsidP="00DD511F">
      <w:pPr>
        <w:pStyle w:val="NormalWeb"/>
        <w:shd w:val="clear" w:color="auto" w:fill="FFFFFF"/>
        <w:spacing w:before="0" w:beforeAutospacing="0" w:after="0" w:afterAutospacing="0" w:line="360" w:lineRule="auto"/>
        <w:jc w:val="both"/>
        <w:rPr>
          <w:rFonts w:eastAsia="Times New Roman"/>
          <w:color w:val="000000"/>
          <w:sz w:val="22"/>
          <w:szCs w:val="22"/>
          <w:lang w:val="es-ES_tradnl" w:eastAsia="es-ES"/>
        </w:rPr>
      </w:pPr>
      <w:r>
        <w:rPr>
          <w:rFonts w:ascii="Verdana" w:hAnsi="Verdana"/>
          <w:sz w:val="16"/>
          <w:szCs w:val="16"/>
          <w:lang w:val="es-ES" w:eastAsia="es-ES"/>
        </w:rPr>
        <w:t xml:space="preserve">Firmado: Delfín Jorge Ezequiel Carballo (Presidente); Marcos Brito (Director); Delfín Federico Ezequiel Carballo (Director); Carlos Alberto Giovanelli (Director); Mario Luis Vicens (Director); Fabián de Paul (Director); Sebastián Palla (Director); </w:t>
      </w:r>
      <w:r w:rsidRPr="00AA494E">
        <w:rPr>
          <w:rFonts w:ascii="Verdana" w:hAnsi="Verdana"/>
          <w:sz w:val="16"/>
          <w:szCs w:val="16"/>
          <w:lang w:val="es-ES" w:eastAsia="es-ES"/>
        </w:rPr>
        <w:t xml:space="preserve">Ramiro </w:t>
      </w:r>
      <w:proofErr w:type="spellStart"/>
      <w:r w:rsidRPr="00AA494E">
        <w:rPr>
          <w:rFonts w:ascii="Verdana" w:hAnsi="Verdana"/>
          <w:sz w:val="16"/>
          <w:szCs w:val="16"/>
          <w:lang w:val="es-ES" w:eastAsia="es-ES"/>
        </w:rPr>
        <w:t>Tosi</w:t>
      </w:r>
      <w:proofErr w:type="spellEnd"/>
      <w:r w:rsidRPr="00AA494E">
        <w:rPr>
          <w:rFonts w:ascii="Verdana" w:hAnsi="Verdana"/>
          <w:sz w:val="16"/>
          <w:szCs w:val="16"/>
          <w:lang w:val="es-ES" w:eastAsia="es-ES"/>
        </w:rPr>
        <w:t xml:space="preserve"> (Director)</w:t>
      </w:r>
      <w:r>
        <w:rPr>
          <w:rFonts w:ascii="Verdana" w:hAnsi="Verdana"/>
          <w:sz w:val="16"/>
          <w:szCs w:val="16"/>
          <w:lang w:val="es-ES" w:eastAsia="es-ES"/>
        </w:rPr>
        <w:t xml:space="preserve">; </w:t>
      </w:r>
      <w:r w:rsidRPr="00AA494E">
        <w:rPr>
          <w:rFonts w:ascii="Verdana" w:hAnsi="Verdana"/>
          <w:sz w:val="16"/>
          <w:szCs w:val="16"/>
          <w:lang w:val="es-ES" w:eastAsia="es-ES"/>
        </w:rPr>
        <w:t xml:space="preserve">Guillermo </w:t>
      </w:r>
      <w:proofErr w:type="spellStart"/>
      <w:r w:rsidRPr="00AA494E">
        <w:rPr>
          <w:rFonts w:ascii="Verdana" w:hAnsi="Verdana"/>
          <w:sz w:val="16"/>
          <w:szCs w:val="16"/>
          <w:lang w:val="es-ES" w:eastAsia="es-ES"/>
        </w:rPr>
        <w:t>Merediz</w:t>
      </w:r>
      <w:proofErr w:type="spellEnd"/>
      <w:r w:rsidRPr="00AA494E">
        <w:rPr>
          <w:rFonts w:ascii="Verdana" w:hAnsi="Verdana"/>
          <w:sz w:val="16"/>
          <w:szCs w:val="16"/>
          <w:lang w:val="es-ES" w:eastAsia="es-ES"/>
        </w:rPr>
        <w:t xml:space="preserve"> (Director); Mariano Elizondo (Director);</w:t>
      </w:r>
      <w:r>
        <w:rPr>
          <w:rFonts w:ascii="Verdana" w:hAnsi="Verdana"/>
          <w:sz w:val="16"/>
          <w:szCs w:val="16"/>
          <w:lang w:val="es-ES" w:eastAsia="es-ES"/>
        </w:rPr>
        <w:t xml:space="preserve"> Alejandro </w:t>
      </w:r>
      <w:proofErr w:type="spellStart"/>
      <w:r>
        <w:rPr>
          <w:rFonts w:ascii="Verdana" w:hAnsi="Verdana"/>
          <w:sz w:val="16"/>
          <w:szCs w:val="16"/>
          <w:lang w:val="es-ES" w:eastAsia="es-ES"/>
        </w:rPr>
        <w:t>Almarza</w:t>
      </w:r>
      <w:proofErr w:type="spellEnd"/>
      <w:r>
        <w:rPr>
          <w:rFonts w:ascii="Verdana" w:hAnsi="Verdana"/>
          <w:sz w:val="16"/>
          <w:szCs w:val="16"/>
          <w:lang w:val="es-ES" w:eastAsia="es-ES"/>
        </w:rPr>
        <w:t xml:space="preserve"> (Síndico); Carlos Javier Piazza (Síndico); </w:t>
      </w:r>
      <w:r w:rsidRPr="00D25269">
        <w:rPr>
          <w:rFonts w:ascii="Verdana" w:hAnsi="Verdana"/>
          <w:sz w:val="16"/>
          <w:szCs w:val="16"/>
          <w:lang w:val="es-ES" w:eastAsia="es-ES"/>
        </w:rPr>
        <w:t>Enrique Alfredo Fila</w:t>
      </w:r>
      <w:r>
        <w:rPr>
          <w:rFonts w:ascii="Verdana" w:hAnsi="Verdana"/>
          <w:sz w:val="16"/>
          <w:szCs w:val="16"/>
          <w:lang w:val="es-ES" w:eastAsia="es-ES"/>
        </w:rPr>
        <w:t xml:space="preserve"> (Síndico); Carolina Paola Leonhart (Secretaria del Directorio).</w:t>
      </w:r>
    </w:p>
    <w:sectPr w:rsidR="000A1432" w:rsidRPr="00DD511F" w:rsidSect="0018721D">
      <w:pgSz w:w="12240" w:h="20160" w:code="5"/>
      <w:pgMar w:top="568" w:right="333" w:bottom="680"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Desdemona">
    <w:altName w:val="Courier New"/>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21002A87" w:usb1="00000000" w:usb2="00000000" w:usb3="00000000" w:csb0="000101FF" w:csb1="00000000"/>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D44646"/>
    <w:multiLevelType w:val="hybridMultilevel"/>
    <w:tmpl w:val="427CFDBE"/>
    <w:lvl w:ilvl="0" w:tplc="D8DAE31C">
      <w:start w:val="1"/>
      <w:numFmt w:val="decimal"/>
      <w:lvlText w:val="%1)"/>
      <w:lvlJc w:val="left"/>
      <w:pPr>
        <w:ind w:left="862" w:hanging="360"/>
      </w:pPr>
      <w:rPr>
        <w:rFonts w:hint="default"/>
      </w:rPr>
    </w:lvl>
    <w:lvl w:ilvl="1" w:tplc="2C0A0019" w:tentative="1">
      <w:start w:val="1"/>
      <w:numFmt w:val="lowerLetter"/>
      <w:lvlText w:val="%2."/>
      <w:lvlJc w:val="left"/>
      <w:pPr>
        <w:ind w:left="1582" w:hanging="360"/>
      </w:pPr>
    </w:lvl>
    <w:lvl w:ilvl="2" w:tplc="2C0A001B" w:tentative="1">
      <w:start w:val="1"/>
      <w:numFmt w:val="lowerRoman"/>
      <w:lvlText w:val="%3."/>
      <w:lvlJc w:val="right"/>
      <w:pPr>
        <w:ind w:left="2302" w:hanging="180"/>
      </w:pPr>
    </w:lvl>
    <w:lvl w:ilvl="3" w:tplc="2C0A000F" w:tentative="1">
      <w:start w:val="1"/>
      <w:numFmt w:val="decimal"/>
      <w:lvlText w:val="%4."/>
      <w:lvlJc w:val="left"/>
      <w:pPr>
        <w:ind w:left="3022" w:hanging="360"/>
      </w:pPr>
    </w:lvl>
    <w:lvl w:ilvl="4" w:tplc="2C0A0019" w:tentative="1">
      <w:start w:val="1"/>
      <w:numFmt w:val="lowerLetter"/>
      <w:lvlText w:val="%5."/>
      <w:lvlJc w:val="left"/>
      <w:pPr>
        <w:ind w:left="3742" w:hanging="360"/>
      </w:pPr>
    </w:lvl>
    <w:lvl w:ilvl="5" w:tplc="2C0A001B" w:tentative="1">
      <w:start w:val="1"/>
      <w:numFmt w:val="lowerRoman"/>
      <w:lvlText w:val="%6."/>
      <w:lvlJc w:val="right"/>
      <w:pPr>
        <w:ind w:left="4462" w:hanging="180"/>
      </w:pPr>
    </w:lvl>
    <w:lvl w:ilvl="6" w:tplc="2C0A000F" w:tentative="1">
      <w:start w:val="1"/>
      <w:numFmt w:val="decimal"/>
      <w:lvlText w:val="%7."/>
      <w:lvlJc w:val="left"/>
      <w:pPr>
        <w:ind w:left="5182" w:hanging="360"/>
      </w:pPr>
    </w:lvl>
    <w:lvl w:ilvl="7" w:tplc="2C0A0019" w:tentative="1">
      <w:start w:val="1"/>
      <w:numFmt w:val="lowerLetter"/>
      <w:lvlText w:val="%8."/>
      <w:lvlJc w:val="left"/>
      <w:pPr>
        <w:ind w:left="5902" w:hanging="360"/>
      </w:pPr>
    </w:lvl>
    <w:lvl w:ilvl="8" w:tplc="2C0A001B" w:tentative="1">
      <w:start w:val="1"/>
      <w:numFmt w:val="lowerRoman"/>
      <w:lvlText w:val="%9."/>
      <w:lvlJc w:val="right"/>
      <w:pPr>
        <w:ind w:left="6622" w:hanging="180"/>
      </w:pPr>
    </w:lvl>
  </w:abstractNum>
  <w:abstractNum w:abstractNumId="2" w15:restartNumberingAfterBreak="0">
    <w:nsid w:val="04FA0955"/>
    <w:multiLevelType w:val="hybridMultilevel"/>
    <w:tmpl w:val="9768E3A6"/>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097171E8"/>
    <w:multiLevelType w:val="hybridMultilevel"/>
    <w:tmpl w:val="8698188C"/>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0E1575F6"/>
    <w:multiLevelType w:val="hybridMultilevel"/>
    <w:tmpl w:val="52DAD0C6"/>
    <w:lvl w:ilvl="0" w:tplc="3FEA77E6">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15:restartNumberingAfterBreak="0">
    <w:nsid w:val="10112253"/>
    <w:multiLevelType w:val="hybridMultilevel"/>
    <w:tmpl w:val="1B7E39DA"/>
    <w:lvl w:ilvl="0" w:tplc="0C0A0005">
      <w:start w:val="1"/>
      <w:numFmt w:val="bullet"/>
      <w:lvlText w:val=""/>
      <w:lvlJc w:val="left"/>
      <w:pPr>
        <w:tabs>
          <w:tab w:val="num" w:pos="720"/>
        </w:tabs>
        <w:ind w:left="720" w:hanging="36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056178"/>
    <w:multiLevelType w:val="hybridMultilevel"/>
    <w:tmpl w:val="56A4529C"/>
    <w:lvl w:ilvl="0" w:tplc="E4567790">
      <w:start w:val="4"/>
      <w:numFmt w:val="decimal"/>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7" w15:restartNumberingAfterBreak="0">
    <w:nsid w:val="1D625E20"/>
    <w:multiLevelType w:val="hybridMultilevel"/>
    <w:tmpl w:val="B3F088F4"/>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15:restartNumberingAfterBreak="0">
    <w:nsid w:val="27E533A4"/>
    <w:multiLevelType w:val="hybridMultilevel"/>
    <w:tmpl w:val="EB34F2DA"/>
    <w:lvl w:ilvl="0" w:tplc="7FC66C52">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15:restartNumberingAfterBreak="0">
    <w:nsid w:val="2A3F72B9"/>
    <w:multiLevelType w:val="hybridMultilevel"/>
    <w:tmpl w:val="C1685B34"/>
    <w:lvl w:ilvl="0" w:tplc="2C0A000B">
      <w:start w:val="1"/>
      <w:numFmt w:val="bullet"/>
      <w:lvlText w:val=""/>
      <w:lvlJc w:val="left"/>
      <w:pPr>
        <w:ind w:left="1440" w:hanging="360"/>
      </w:pPr>
      <w:rPr>
        <w:rFonts w:ascii="Wingdings" w:hAnsi="Wingdings" w:hint="default"/>
      </w:rPr>
    </w:lvl>
    <w:lvl w:ilvl="1" w:tplc="2C0A0003">
      <w:start w:val="1"/>
      <w:numFmt w:val="bullet"/>
      <w:lvlText w:val="o"/>
      <w:lvlJc w:val="left"/>
      <w:pPr>
        <w:ind w:left="2160" w:hanging="360"/>
      </w:pPr>
      <w:rPr>
        <w:rFonts w:ascii="Courier New" w:hAnsi="Courier New" w:cs="Courier New" w:hint="default"/>
      </w:rPr>
    </w:lvl>
    <w:lvl w:ilvl="2" w:tplc="2C0A0005">
      <w:start w:val="1"/>
      <w:numFmt w:val="bullet"/>
      <w:lvlText w:val=""/>
      <w:lvlJc w:val="left"/>
      <w:pPr>
        <w:ind w:left="2880" w:hanging="360"/>
      </w:pPr>
      <w:rPr>
        <w:rFonts w:ascii="Wingdings" w:hAnsi="Wingdings" w:hint="default"/>
      </w:rPr>
    </w:lvl>
    <w:lvl w:ilvl="3" w:tplc="2C0A0001">
      <w:start w:val="1"/>
      <w:numFmt w:val="bullet"/>
      <w:lvlText w:val=""/>
      <w:lvlJc w:val="left"/>
      <w:pPr>
        <w:ind w:left="3600" w:hanging="360"/>
      </w:pPr>
      <w:rPr>
        <w:rFonts w:ascii="Symbol" w:hAnsi="Symbol" w:hint="default"/>
      </w:rPr>
    </w:lvl>
    <w:lvl w:ilvl="4" w:tplc="2C0A0003">
      <w:start w:val="1"/>
      <w:numFmt w:val="bullet"/>
      <w:lvlText w:val="o"/>
      <w:lvlJc w:val="left"/>
      <w:pPr>
        <w:ind w:left="4320" w:hanging="360"/>
      </w:pPr>
      <w:rPr>
        <w:rFonts w:ascii="Courier New" w:hAnsi="Courier New" w:cs="Courier New" w:hint="default"/>
      </w:rPr>
    </w:lvl>
    <w:lvl w:ilvl="5" w:tplc="2C0A0005">
      <w:start w:val="1"/>
      <w:numFmt w:val="bullet"/>
      <w:lvlText w:val=""/>
      <w:lvlJc w:val="left"/>
      <w:pPr>
        <w:ind w:left="5040" w:hanging="360"/>
      </w:pPr>
      <w:rPr>
        <w:rFonts w:ascii="Wingdings" w:hAnsi="Wingdings" w:hint="default"/>
      </w:rPr>
    </w:lvl>
    <w:lvl w:ilvl="6" w:tplc="2C0A0001">
      <w:start w:val="1"/>
      <w:numFmt w:val="bullet"/>
      <w:lvlText w:val=""/>
      <w:lvlJc w:val="left"/>
      <w:pPr>
        <w:ind w:left="5760" w:hanging="360"/>
      </w:pPr>
      <w:rPr>
        <w:rFonts w:ascii="Symbol" w:hAnsi="Symbol" w:hint="default"/>
      </w:rPr>
    </w:lvl>
    <w:lvl w:ilvl="7" w:tplc="2C0A0003">
      <w:start w:val="1"/>
      <w:numFmt w:val="bullet"/>
      <w:lvlText w:val="o"/>
      <w:lvlJc w:val="left"/>
      <w:pPr>
        <w:ind w:left="6480" w:hanging="360"/>
      </w:pPr>
      <w:rPr>
        <w:rFonts w:ascii="Courier New" w:hAnsi="Courier New" w:cs="Courier New" w:hint="default"/>
      </w:rPr>
    </w:lvl>
    <w:lvl w:ilvl="8" w:tplc="2C0A0005">
      <w:start w:val="1"/>
      <w:numFmt w:val="bullet"/>
      <w:lvlText w:val=""/>
      <w:lvlJc w:val="left"/>
      <w:pPr>
        <w:ind w:left="7200" w:hanging="360"/>
      </w:pPr>
      <w:rPr>
        <w:rFonts w:ascii="Wingdings" w:hAnsi="Wingdings" w:hint="default"/>
      </w:rPr>
    </w:lvl>
  </w:abstractNum>
  <w:abstractNum w:abstractNumId="10" w15:restartNumberingAfterBreak="0">
    <w:nsid w:val="343B6CCE"/>
    <w:multiLevelType w:val="hybridMultilevel"/>
    <w:tmpl w:val="03E001AE"/>
    <w:lvl w:ilvl="0" w:tplc="4C802F6E">
      <w:start w:val="1"/>
      <w:numFmt w:val="lowerRoman"/>
      <w:lvlText w:val="(%1)"/>
      <w:lvlJc w:val="left"/>
      <w:pPr>
        <w:ind w:left="1287" w:hanging="720"/>
      </w:pPr>
      <w:rPr>
        <w:rFonts w:hint="default"/>
      </w:rPr>
    </w:lvl>
    <w:lvl w:ilvl="1" w:tplc="2C0A0019" w:tentative="1">
      <w:start w:val="1"/>
      <w:numFmt w:val="lowerLetter"/>
      <w:lvlText w:val="%2."/>
      <w:lvlJc w:val="left"/>
      <w:pPr>
        <w:ind w:left="1647" w:hanging="360"/>
      </w:pPr>
    </w:lvl>
    <w:lvl w:ilvl="2" w:tplc="2C0A001B" w:tentative="1">
      <w:start w:val="1"/>
      <w:numFmt w:val="lowerRoman"/>
      <w:lvlText w:val="%3."/>
      <w:lvlJc w:val="right"/>
      <w:pPr>
        <w:ind w:left="2367" w:hanging="180"/>
      </w:pPr>
    </w:lvl>
    <w:lvl w:ilvl="3" w:tplc="2C0A000F" w:tentative="1">
      <w:start w:val="1"/>
      <w:numFmt w:val="decimal"/>
      <w:lvlText w:val="%4."/>
      <w:lvlJc w:val="left"/>
      <w:pPr>
        <w:ind w:left="3087" w:hanging="360"/>
      </w:pPr>
    </w:lvl>
    <w:lvl w:ilvl="4" w:tplc="2C0A0019" w:tentative="1">
      <w:start w:val="1"/>
      <w:numFmt w:val="lowerLetter"/>
      <w:lvlText w:val="%5."/>
      <w:lvlJc w:val="left"/>
      <w:pPr>
        <w:ind w:left="3807" w:hanging="360"/>
      </w:pPr>
    </w:lvl>
    <w:lvl w:ilvl="5" w:tplc="2C0A001B" w:tentative="1">
      <w:start w:val="1"/>
      <w:numFmt w:val="lowerRoman"/>
      <w:lvlText w:val="%6."/>
      <w:lvlJc w:val="right"/>
      <w:pPr>
        <w:ind w:left="4527" w:hanging="180"/>
      </w:pPr>
    </w:lvl>
    <w:lvl w:ilvl="6" w:tplc="2C0A000F" w:tentative="1">
      <w:start w:val="1"/>
      <w:numFmt w:val="decimal"/>
      <w:lvlText w:val="%7."/>
      <w:lvlJc w:val="left"/>
      <w:pPr>
        <w:ind w:left="5247" w:hanging="360"/>
      </w:pPr>
    </w:lvl>
    <w:lvl w:ilvl="7" w:tplc="2C0A0019" w:tentative="1">
      <w:start w:val="1"/>
      <w:numFmt w:val="lowerLetter"/>
      <w:lvlText w:val="%8."/>
      <w:lvlJc w:val="left"/>
      <w:pPr>
        <w:ind w:left="5967" w:hanging="360"/>
      </w:pPr>
    </w:lvl>
    <w:lvl w:ilvl="8" w:tplc="2C0A001B" w:tentative="1">
      <w:start w:val="1"/>
      <w:numFmt w:val="lowerRoman"/>
      <w:lvlText w:val="%9."/>
      <w:lvlJc w:val="right"/>
      <w:pPr>
        <w:ind w:left="6687" w:hanging="180"/>
      </w:pPr>
    </w:lvl>
  </w:abstractNum>
  <w:abstractNum w:abstractNumId="11" w15:restartNumberingAfterBreak="0">
    <w:nsid w:val="39A53BAE"/>
    <w:multiLevelType w:val="hybridMultilevel"/>
    <w:tmpl w:val="659A6128"/>
    <w:lvl w:ilvl="0" w:tplc="2C0A000D">
      <w:start w:val="1"/>
      <w:numFmt w:val="bullet"/>
      <w:lvlText w:val=""/>
      <w:lvlJc w:val="left"/>
      <w:pPr>
        <w:ind w:left="1080" w:hanging="360"/>
      </w:pPr>
      <w:rPr>
        <w:rFonts w:ascii="Wingdings" w:hAnsi="Wingdings" w:hint="default"/>
      </w:rPr>
    </w:lvl>
    <w:lvl w:ilvl="1" w:tplc="2C0A0003">
      <w:start w:val="1"/>
      <w:numFmt w:val="bullet"/>
      <w:lvlText w:val="o"/>
      <w:lvlJc w:val="left"/>
      <w:pPr>
        <w:ind w:left="1800" w:hanging="360"/>
      </w:pPr>
      <w:rPr>
        <w:rFonts w:ascii="Courier New" w:hAnsi="Courier New" w:cs="Courier New" w:hint="default"/>
      </w:rPr>
    </w:lvl>
    <w:lvl w:ilvl="2" w:tplc="2C0A0005">
      <w:start w:val="1"/>
      <w:numFmt w:val="bullet"/>
      <w:lvlText w:val=""/>
      <w:lvlJc w:val="left"/>
      <w:pPr>
        <w:ind w:left="2520" w:hanging="360"/>
      </w:pPr>
      <w:rPr>
        <w:rFonts w:ascii="Wingdings" w:hAnsi="Wingdings" w:hint="default"/>
      </w:rPr>
    </w:lvl>
    <w:lvl w:ilvl="3" w:tplc="2C0A0001">
      <w:start w:val="1"/>
      <w:numFmt w:val="bullet"/>
      <w:lvlText w:val=""/>
      <w:lvlJc w:val="left"/>
      <w:pPr>
        <w:ind w:left="3240" w:hanging="360"/>
      </w:pPr>
      <w:rPr>
        <w:rFonts w:ascii="Symbol" w:hAnsi="Symbol" w:hint="default"/>
      </w:rPr>
    </w:lvl>
    <w:lvl w:ilvl="4" w:tplc="2C0A0003">
      <w:start w:val="1"/>
      <w:numFmt w:val="bullet"/>
      <w:lvlText w:val="o"/>
      <w:lvlJc w:val="left"/>
      <w:pPr>
        <w:ind w:left="3960" w:hanging="360"/>
      </w:pPr>
      <w:rPr>
        <w:rFonts w:ascii="Courier New" w:hAnsi="Courier New" w:cs="Courier New" w:hint="default"/>
      </w:rPr>
    </w:lvl>
    <w:lvl w:ilvl="5" w:tplc="2C0A0005">
      <w:start w:val="1"/>
      <w:numFmt w:val="bullet"/>
      <w:lvlText w:val=""/>
      <w:lvlJc w:val="left"/>
      <w:pPr>
        <w:ind w:left="4680" w:hanging="360"/>
      </w:pPr>
      <w:rPr>
        <w:rFonts w:ascii="Wingdings" w:hAnsi="Wingdings" w:hint="default"/>
      </w:rPr>
    </w:lvl>
    <w:lvl w:ilvl="6" w:tplc="2C0A0001">
      <w:start w:val="1"/>
      <w:numFmt w:val="bullet"/>
      <w:lvlText w:val=""/>
      <w:lvlJc w:val="left"/>
      <w:pPr>
        <w:ind w:left="5400" w:hanging="360"/>
      </w:pPr>
      <w:rPr>
        <w:rFonts w:ascii="Symbol" w:hAnsi="Symbol" w:hint="default"/>
      </w:rPr>
    </w:lvl>
    <w:lvl w:ilvl="7" w:tplc="2C0A0003">
      <w:start w:val="1"/>
      <w:numFmt w:val="bullet"/>
      <w:lvlText w:val="o"/>
      <w:lvlJc w:val="left"/>
      <w:pPr>
        <w:ind w:left="6120" w:hanging="360"/>
      </w:pPr>
      <w:rPr>
        <w:rFonts w:ascii="Courier New" w:hAnsi="Courier New" w:cs="Courier New" w:hint="default"/>
      </w:rPr>
    </w:lvl>
    <w:lvl w:ilvl="8" w:tplc="2C0A0005">
      <w:start w:val="1"/>
      <w:numFmt w:val="bullet"/>
      <w:lvlText w:val=""/>
      <w:lvlJc w:val="left"/>
      <w:pPr>
        <w:ind w:left="6840" w:hanging="360"/>
      </w:pPr>
      <w:rPr>
        <w:rFonts w:ascii="Wingdings" w:hAnsi="Wingdings" w:hint="default"/>
      </w:rPr>
    </w:lvl>
  </w:abstractNum>
  <w:abstractNum w:abstractNumId="12" w15:restartNumberingAfterBreak="0">
    <w:nsid w:val="3CDD391B"/>
    <w:multiLevelType w:val="hybridMultilevel"/>
    <w:tmpl w:val="F28EBDD2"/>
    <w:lvl w:ilvl="0" w:tplc="024C6C52">
      <w:start w:val="1"/>
      <w:numFmt w:val="decimal"/>
      <w:lvlText w:val="%1)"/>
      <w:lvlJc w:val="left"/>
      <w:pPr>
        <w:ind w:left="720" w:hanging="360"/>
      </w:pPr>
      <w:rPr>
        <w:rFonts w:hint="default"/>
        <w:sz w:val="24"/>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3" w15:restartNumberingAfterBreak="0">
    <w:nsid w:val="418851A3"/>
    <w:multiLevelType w:val="hybridMultilevel"/>
    <w:tmpl w:val="E496EDDC"/>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 w15:restartNumberingAfterBreak="0">
    <w:nsid w:val="484F3642"/>
    <w:multiLevelType w:val="hybridMultilevel"/>
    <w:tmpl w:val="68923A26"/>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5" w15:restartNumberingAfterBreak="0">
    <w:nsid w:val="48593309"/>
    <w:multiLevelType w:val="hybridMultilevel"/>
    <w:tmpl w:val="284445E4"/>
    <w:lvl w:ilvl="0" w:tplc="2C0A0017">
      <w:start w:val="1"/>
      <w:numFmt w:val="lowerLetter"/>
      <w:lvlText w:val="%1)"/>
      <w:lvlJc w:val="left"/>
      <w:pPr>
        <w:ind w:left="720" w:hanging="360"/>
      </w:p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16" w15:restartNumberingAfterBreak="0">
    <w:nsid w:val="4A2C3C7C"/>
    <w:multiLevelType w:val="singleLevel"/>
    <w:tmpl w:val="45BA6D04"/>
    <w:lvl w:ilvl="0">
      <w:start w:val="1"/>
      <w:numFmt w:val="lowerLetter"/>
      <w:lvlText w:val="%1)"/>
      <w:legacy w:legacy="1" w:legacySpace="0" w:legacyIndent="283"/>
      <w:lvlJc w:val="left"/>
      <w:pPr>
        <w:ind w:left="283" w:hanging="283"/>
      </w:pPr>
    </w:lvl>
  </w:abstractNum>
  <w:abstractNum w:abstractNumId="17" w15:restartNumberingAfterBreak="0">
    <w:nsid w:val="4B16428A"/>
    <w:multiLevelType w:val="hybridMultilevel"/>
    <w:tmpl w:val="CE0A1132"/>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5864324E"/>
    <w:multiLevelType w:val="hybridMultilevel"/>
    <w:tmpl w:val="69AC4FA2"/>
    <w:lvl w:ilvl="0" w:tplc="50E607FA">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9" w15:restartNumberingAfterBreak="0">
    <w:nsid w:val="5D9F791C"/>
    <w:multiLevelType w:val="hybridMultilevel"/>
    <w:tmpl w:val="3946BEA0"/>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0" w15:restartNumberingAfterBreak="0">
    <w:nsid w:val="5E7B4CD6"/>
    <w:multiLevelType w:val="hybridMultilevel"/>
    <w:tmpl w:val="A26A2472"/>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1" w15:restartNumberingAfterBreak="0">
    <w:nsid w:val="60D359E4"/>
    <w:multiLevelType w:val="hybridMultilevel"/>
    <w:tmpl w:val="63C6FAD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2" w15:restartNumberingAfterBreak="0">
    <w:nsid w:val="627B5376"/>
    <w:multiLevelType w:val="hybridMultilevel"/>
    <w:tmpl w:val="39E2DCBE"/>
    <w:lvl w:ilvl="0" w:tplc="5B1C9A76">
      <w:start w:val="1"/>
      <w:numFmt w:val="lowerRoman"/>
      <w:lvlText w:val="(%1)"/>
      <w:lvlJc w:val="left"/>
      <w:pPr>
        <w:ind w:left="2007" w:hanging="720"/>
      </w:pPr>
      <w:rPr>
        <w:rFonts w:hint="default"/>
      </w:rPr>
    </w:lvl>
    <w:lvl w:ilvl="1" w:tplc="2C0A0019">
      <w:start w:val="1"/>
      <w:numFmt w:val="lowerLetter"/>
      <w:lvlText w:val="%2."/>
      <w:lvlJc w:val="left"/>
      <w:pPr>
        <w:ind w:left="2367" w:hanging="360"/>
      </w:pPr>
    </w:lvl>
    <w:lvl w:ilvl="2" w:tplc="2C0A001B" w:tentative="1">
      <w:start w:val="1"/>
      <w:numFmt w:val="lowerRoman"/>
      <w:lvlText w:val="%3."/>
      <w:lvlJc w:val="right"/>
      <w:pPr>
        <w:ind w:left="3087" w:hanging="180"/>
      </w:pPr>
    </w:lvl>
    <w:lvl w:ilvl="3" w:tplc="2C0A000F" w:tentative="1">
      <w:start w:val="1"/>
      <w:numFmt w:val="decimal"/>
      <w:lvlText w:val="%4."/>
      <w:lvlJc w:val="left"/>
      <w:pPr>
        <w:ind w:left="3807" w:hanging="360"/>
      </w:pPr>
    </w:lvl>
    <w:lvl w:ilvl="4" w:tplc="2C0A0019" w:tentative="1">
      <w:start w:val="1"/>
      <w:numFmt w:val="lowerLetter"/>
      <w:lvlText w:val="%5."/>
      <w:lvlJc w:val="left"/>
      <w:pPr>
        <w:ind w:left="4527" w:hanging="360"/>
      </w:pPr>
    </w:lvl>
    <w:lvl w:ilvl="5" w:tplc="2C0A001B" w:tentative="1">
      <w:start w:val="1"/>
      <w:numFmt w:val="lowerRoman"/>
      <w:lvlText w:val="%6."/>
      <w:lvlJc w:val="right"/>
      <w:pPr>
        <w:ind w:left="5247" w:hanging="180"/>
      </w:pPr>
    </w:lvl>
    <w:lvl w:ilvl="6" w:tplc="2C0A000F" w:tentative="1">
      <w:start w:val="1"/>
      <w:numFmt w:val="decimal"/>
      <w:lvlText w:val="%7."/>
      <w:lvlJc w:val="left"/>
      <w:pPr>
        <w:ind w:left="5967" w:hanging="360"/>
      </w:pPr>
    </w:lvl>
    <w:lvl w:ilvl="7" w:tplc="2C0A0019" w:tentative="1">
      <w:start w:val="1"/>
      <w:numFmt w:val="lowerLetter"/>
      <w:lvlText w:val="%8."/>
      <w:lvlJc w:val="left"/>
      <w:pPr>
        <w:ind w:left="6687" w:hanging="360"/>
      </w:pPr>
    </w:lvl>
    <w:lvl w:ilvl="8" w:tplc="2C0A001B" w:tentative="1">
      <w:start w:val="1"/>
      <w:numFmt w:val="lowerRoman"/>
      <w:lvlText w:val="%9."/>
      <w:lvlJc w:val="right"/>
      <w:pPr>
        <w:ind w:left="7407" w:hanging="180"/>
      </w:pPr>
    </w:lvl>
  </w:abstractNum>
  <w:abstractNum w:abstractNumId="23" w15:restartNumberingAfterBreak="0">
    <w:nsid w:val="63B85C51"/>
    <w:multiLevelType w:val="hybridMultilevel"/>
    <w:tmpl w:val="C0CC0D8A"/>
    <w:lvl w:ilvl="0" w:tplc="D1C4D512">
      <w:start w:val="1"/>
      <w:numFmt w:val="decimal"/>
      <w:lvlText w:val="%1)"/>
      <w:lvlJc w:val="left"/>
      <w:pPr>
        <w:ind w:left="720" w:hanging="360"/>
      </w:pPr>
      <w:rPr>
        <w:rFonts w:eastAsia="Calibri"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4" w15:restartNumberingAfterBreak="0">
    <w:nsid w:val="676F68EB"/>
    <w:multiLevelType w:val="hybridMultilevel"/>
    <w:tmpl w:val="2256C814"/>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5" w15:restartNumberingAfterBreak="0">
    <w:nsid w:val="68C776C1"/>
    <w:multiLevelType w:val="hybridMultilevel"/>
    <w:tmpl w:val="6622A3E4"/>
    <w:lvl w:ilvl="0" w:tplc="A64892A6">
      <w:start w:val="1"/>
      <w:numFmt w:val="lowerRoman"/>
      <w:lvlText w:val="(%1)"/>
      <w:lvlJc w:val="left"/>
      <w:pPr>
        <w:ind w:left="1080" w:hanging="720"/>
      </w:pPr>
      <w:rPr>
        <w:rFonts w:ascii="Arial" w:eastAsia="Calibri" w:hAnsi="Arial" w:cs="Arial" w:hint="default"/>
      </w:r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6" w15:restartNumberingAfterBreak="0">
    <w:nsid w:val="6D2147DD"/>
    <w:multiLevelType w:val="hybridMultilevel"/>
    <w:tmpl w:val="BF0E1E0E"/>
    <w:lvl w:ilvl="0" w:tplc="8AFC9098">
      <w:start w:val="1"/>
      <w:numFmt w:val="decimal"/>
      <w:lvlText w:val="%1)"/>
      <w:lvlJc w:val="left"/>
      <w:pPr>
        <w:tabs>
          <w:tab w:val="num" w:pos="720"/>
        </w:tabs>
        <w:ind w:left="720" w:hanging="360"/>
      </w:pPr>
      <w:rPr>
        <w:rFonts w:ascii="Arial" w:hAnsi="Arial" w:cs="Arial" w:hint="default"/>
        <w:sz w:val="20"/>
        <w:szCs w:val="20"/>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0">
    <w:nsid w:val="79F27E7C"/>
    <w:multiLevelType w:val="hybridMultilevel"/>
    <w:tmpl w:val="4FC001D2"/>
    <w:lvl w:ilvl="0" w:tplc="1A02053A">
      <w:start w:val="1"/>
      <w:numFmt w:val="decimal"/>
      <w:lvlText w:val="%1)"/>
      <w:lvlJc w:val="left"/>
      <w:pPr>
        <w:tabs>
          <w:tab w:val="num" w:pos="1440"/>
        </w:tabs>
        <w:ind w:left="1440" w:hanging="360"/>
      </w:pPr>
      <w:rPr>
        <w:rFonts w:ascii="Arial" w:eastAsia="Times New Roman" w:hAnsi="Arial" w:cs="Arial"/>
        <w:sz w:val="20"/>
        <w:szCs w:val="20"/>
      </w:r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28" w15:restartNumberingAfterBreak="0">
    <w:nsid w:val="7A9C1275"/>
    <w:multiLevelType w:val="hybridMultilevel"/>
    <w:tmpl w:val="964C8BA6"/>
    <w:lvl w:ilvl="0" w:tplc="B718CD46">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9" w15:restartNumberingAfterBreak="0">
    <w:nsid w:val="7D4103DB"/>
    <w:multiLevelType w:val="hybridMultilevel"/>
    <w:tmpl w:val="22A6BD88"/>
    <w:lvl w:ilvl="0" w:tplc="2C0A0001">
      <w:start w:val="1"/>
      <w:numFmt w:val="bullet"/>
      <w:lvlText w:val=""/>
      <w:lvlJc w:val="left"/>
      <w:pPr>
        <w:tabs>
          <w:tab w:val="num" w:pos="1440"/>
        </w:tabs>
        <w:ind w:left="1440" w:hanging="360"/>
      </w:pPr>
      <w:rPr>
        <w:rFonts w:ascii="Symbol" w:hAnsi="Symbol" w:hint="default"/>
        <w:sz w:val="20"/>
        <w:szCs w:val="20"/>
      </w:r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num w:numId="1">
    <w:abstractNumId w:val="26"/>
  </w:num>
  <w:num w:numId="2">
    <w:abstractNumId w:val="5"/>
  </w:num>
  <w:num w:numId="3">
    <w:abstractNumId w:val="9"/>
  </w:num>
  <w:num w:numId="4">
    <w:abstractNumId w:val="4"/>
  </w:num>
  <w:num w:numId="5">
    <w:abstractNumId w:val="0"/>
    <w:lvlOverride w:ilvl="0">
      <w:lvl w:ilvl="0">
        <w:start w:val="1"/>
        <w:numFmt w:val="bullet"/>
        <w:lvlText w:val="–"/>
        <w:legacy w:legacy="1" w:legacySpace="0" w:legacyIndent="283"/>
        <w:lvlJc w:val="left"/>
        <w:pPr>
          <w:ind w:left="283" w:hanging="283"/>
        </w:pPr>
        <w:rPr>
          <w:rFonts w:ascii="Desdemona" w:hAnsi="Desdemona" w:hint="default"/>
        </w:rPr>
      </w:lvl>
    </w:lvlOverride>
  </w:num>
  <w:num w:numId="6">
    <w:abstractNumId w:val="17"/>
  </w:num>
  <w:num w:numId="7">
    <w:abstractNumId w:val="16"/>
    <w:lvlOverride w:ilvl="0">
      <w:startOverride w:val="1"/>
    </w:lvlOverride>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1"/>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num>
  <w:num w:numId="14">
    <w:abstractNumId w:val="18"/>
  </w:num>
  <w:num w:numId="15">
    <w:abstractNumId w:val="12"/>
  </w:num>
  <w:num w:numId="16">
    <w:abstractNumId w:val="13"/>
  </w:num>
  <w:num w:numId="17">
    <w:abstractNumId w:val="6"/>
  </w:num>
  <w:num w:numId="18">
    <w:abstractNumId w:val="10"/>
  </w:num>
  <w:num w:numId="19">
    <w:abstractNumId w:val="22"/>
  </w:num>
  <w:num w:numId="20">
    <w:abstractNumId w:val="28"/>
  </w:num>
  <w:num w:numId="21">
    <w:abstractNumId w:val="23"/>
  </w:num>
  <w:num w:numId="22">
    <w:abstractNumId w:val="19"/>
  </w:num>
  <w:num w:numId="23">
    <w:abstractNumId w:val="2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num>
  <w:num w:numId="25">
    <w:abstractNumId w:val="27"/>
  </w:num>
  <w:num w:numId="2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num>
  <w:num w:numId="28">
    <w:abstractNumId w:val="7"/>
  </w:num>
  <w:num w:numId="29">
    <w:abstractNumId w:val="14"/>
  </w:num>
  <w:num w:numId="30">
    <w:abstractNumId w:val="21"/>
  </w:num>
  <w:num w:numId="31">
    <w:abstractNumId w:val="8"/>
  </w:num>
  <w:num w:numId="32">
    <w:abstractNumId w:val="15"/>
  </w:num>
  <w:num w:numId="33">
    <w:abstractNumId w:val="29"/>
  </w:num>
  <w:num w:numId="34">
    <w:abstractNumId w:val="2"/>
  </w:num>
  <w:num w:numId="3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3435"/>
    <w:rsid w:val="00001042"/>
    <w:rsid w:val="00003106"/>
    <w:rsid w:val="00003F5D"/>
    <w:rsid w:val="00007FFB"/>
    <w:rsid w:val="000132F4"/>
    <w:rsid w:val="0001486F"/>
    <w:rsid w:val="00017583"/>
    <w:rsid w:val="00021402"/>
    <w:rsid w:val="000251F9"/>
    <w:rsid w:val="000306A6"/>
    <w:rsid w:val="00031F63"/>
    <w:rsid w:val="00035711"/>
    <w:rsid w:val="00041BE1"/>
    <w:rsid w:val="00041E10"/>
    <w:rsid w:val="000465A0"/>
    <w:rsid w:val="00053500"/>
    <w:rsid w:val="00061246"/>
    <w:rsid w:val="00062000"/>
    <w:rsid w:val="0006714A"/>
    <w:rsid w:val="0006754F"/>
    <w:rsid w:val="000718D9"/>
    <w:rsid w:val="00071D6A"/>
    <w:rsid w:val="00071E31"/>
    <w:rsid w:val="00080870"/>
    <w:rsid w:val="00083E74"/>
    <w:rsid w:val="00090E97"/>
    <w:rsid w:val="000975E6"/>
    <w:rsid w:val="000A0CA0"/>
    <w:rsid w:val="000A1432"/>
    <w:rsid w:val="000A17CC"/>
    <w:rsid w:val="000A2072"/>
    <w:rsid w:val="000A23B7"/>
    <w:rsid w:val="000A560D"/>
    <w:rsid w:val="000A6145"/>
    <w:rsid w:val="000A77F5"/>
    <w:rsid w:val="000B1F80"/>
    <w:rsid w:val="000B7440"/>
    <w:rsid w:val="000C128E"/>
    <w:rsid w:val="000C1AB3"/>
    <w:rsid w:val="000C3203"/>
    <w:rsid w:val="000C40BD"/>
    <w:rsid w:val="000C5CD9"/>
    <w:rsid w:val="000D6E2A"/>
    <w:rsid w:val="000D7E13"/>
    <w:rsid w:val="000D7FDA"/>
    <w:rsid w:val="000E1AB6"/>
    <w:rsid w:val="000E2340"/>
    <w:rsid w:val="000E3253"/>
    <w:rsid w:val="000E3939"/>
    <w:rsid w:val="000E6380"/>
    <w:rsid w:val="000E7EDD"/>
    <w:rsid w:val="000F034B"/>
    <w:rsid w:val="000F073D"/>
    <w:rsid w:val="000F18E8"/>
    <w:rsid w:val="000F2C98"/>
    <w:rsid w:val="000F7324"/>
    <w:rsid w:val="000F73EA"/>
    <w:rsid w:val="000F7E99"/>
    <w:rsid w:val="00100956"/>
    <w:rsid w:val="001138AE"/>
    <w:rsid w:val="001157DF"/>
    <w:rsid w:val="00116F21"/>
    <w:rsid w:val="001223CB"/>
    <w:rsid w:val="001235EA"/>
    <w:rsid w:val="00131061"/>
    <w:rsid w:val="00133446"/>
    <w:rsid w:val="00135DF6"/>
    <w:rsid w:val="00144D3E"/>
    <w:rsid w:val="00154EEC"/>
    <w:rsid w:val="0016236E"/>
    <w:rsid w:val="001636DB"/>
    <w:rsid w:val="001653E3"/>
    <w:rsid w:val="00167510"/>
    <w:rsid w:val="00180AF4"/>
    <w:rsid w:val="001811EE"/>
    <w:rsid w:val="00184B06"/>
    <w:rsid w:val="00184E25"/>
    <w:rsid w:val="00186DA4"/>
    <w:rsid w:val="0018721D"/>
    <w:rsid w:val="00187368"/>
    <w:rsid w:val="00187440"/>
    <w:rsid w:val="00195A4B"/>
    <w:rsid w:val="00197536"/>
    <w:rsid w:val="001A07B4"/>
    <w:rsid w:val="001A279F"/>
    <w:rsid w:val="001B107C"/>
    <w:rsid w:val="001B23AD"/>
    <w:rsid w:val="001B339B"/>
    <w:rsid w:val="001B3CDE"/>
    <w:rsid w:val="001B5489"/>
    <w:rsid w:val="001B68AA"/>
    <w:rsid w:val="001C18CF"/>
    <w:rsid w:val="001C4262"/>
    <w:rsid w:val="001C5A50"/>
    <w:rsid w:val="001C6BA9"/>
    <w:rsid w:val="001C7880"/>
    <w:rsid w:val="001D0AB0"/>
    <w:rsid w:val="001D3858"/>
    <w:rsid w:val="001D444E"/>
    <w:rsid w:val="001D5619"/>
    <w:rsid w:val="001D58ED"/>
    <w:rsid w:val="001D7337"/>
    <w:rsid w:val="001E19E2"/>
    <w:rsid w:val="001E3200"/>
    <w:rsid w:val="001E4090"/>
    <w:rsid w:val="001F252C"/>
    <w:rsid w:val="001F31F4"/>
    <w:rsid w:val="001F4577"/>
    <w:rsid w:val="002041A1"/>
    <w:rsid w:val="0020798C"/>
    <w:rsid w:val="002079AC"/>
    <w:rsid w:val="00213CA9"/>
    <w:rsid w:val="00215C30"/>
    <w:rsid w:val="00220902"/>
    <w:rsid w:val="00220FAD"/>
    <w:rsid w:val="00224261"/>
    <w:rsid w:val="00225E9C"/>
    <w:rsid w:val="00237BF6"/>
    <w:rsid w:val="002411C0"/>
    <w:rsid w:val="00247148"/>
    <w:rsid w:val="00247A74"/>
    <w:rsid w:val="002523DF"/>
    <w:rsid w:val="002535E5"/>
    <w:rsid w:val="00255DBF"/>
    <w:rsid w:val="0026090D"/>
    <w:rsid w:val="002634A4"/>
    <w:rsid w:val="002638F9"/>
    <w:rsid w:val="002646EF"/>
    <w:rsid w:val="002649F3"/>
    <w:rsid w:val="002650DE"/>
    <w:rsid w:val="00266D76"/>
    <w:rsid w:val="002759CF"/>
    <w:rsid w:val="00277A76"/>
    <w:rsid w:val="00281340"/>
    <w:rsid w:val="00282AEA"/>
    <w:rsid w:val="0028311D"/>
    <w:rsid w:val="00284B1D"/>
    <w:rsid w:val="002858E6"/>
    <w:rsid w:val="0028689A"/>
    <w:rsid w:val="00287C98"/>
    <w:rsid w:val="00287E9F"/>
    <w:rsid w:val="002A0DDF"/>
    <w:rsid w:val="002A30B4"/>
    <w:rsid w:val="002A3E8E"/>
    <w:rsid w:val="002A519A"/>
    <w:rsid w:val="002B1787"/>
    <w:rsid w:val="002B3508"/>
    <w:rsid w:val="002B6C75"/>
    <w:rsid w:val="002C2DAB"/>
    <w:rsid w:val="002C48E4"/>
    <w:rsid w:val="002C4EDC"/>
    <w:rsid w:val="002C6A07"/>
    <w:rsid w:val="002D23F8"/>
    <w:rsid w:val="002E0C58"/>
    <w:rsid w:val="002E320F"/>
    <w:rsid w:val="002E3D1D"/>
    <w:rsid w:val="002E6DC4"/>
    <w:rsid w:val="00311743"/>
    <w:rsid w:val="003132F7"/>
    <w:rsid w:val="003151D3"/>
    <w:rsid w:val="0032016F"/>
    <w:rsid w:val="0032372A"/>
    <w:rsid w:val="003242D2"/>
    <w:rsid w:val="00326223"/>
    <w:rsid w:val="0033707A"/>
    <w:rsid w:val="003400D0"/>
    <w:rsid w:val="0034016D"/>
    <w:rsid w:val="00343601"/>
    <w:rsid w:val="0034763F"/>
    <w:rsid w:val="0035010E"/>
    <w:rsid w:val="00351295"/>
    <w:rsid w:val="003539EF"/>
    <w:rsid w:val="0035464A"/>
    <w:rsid w:val="003571E9"/>
    <w:rsid w:val="00363DCB"/>
    <w:rsid w:val="0036696C"/>
    <w:rsid w:val="0036722C"/>
    <w:rsid w:val="003678B2"/>
    <w:rsid w:val="00373DA8"/>
    <w:rsid w:val="00383AF2"/>
    <w:rsid w:val="00384504"/>
    <w:rsid w:val="0038719F"/>
    <w:rsid w:val="00387A78"/>
    <w:rsid w:val="003940BC"/>
    <w:rsid w:val="00395C7D"/>
    <w:rsid w:val="00396653"/>
    <w:rsid w:val="003A47D2"/>
    <w:rsid w:val="003A5CA2"/>
    <w:rsid w:val="003B3BBA"/>
    <w:rsid w:val="003B6F3F"/>
    <w:rsid w:val="003C2B61"/>
    <w:rsid w:val="003C7F36"/>
    <w:rsid w:val="003D6181"/>
    <w:rsid w:val="003D6384"/>
    <w:rsid w:val="003D6428"/>
    <w:rsid w:val="003E260E"/>
    <w:rsid w:val="003F5729"/>
    <w:rsid w:val="003F75E6"/>
    <w:rsid w:val="00401EA6"/>
    <w:rsid w:val="00404A02"/>
    <w:rsid w:val="004077F1"/>
    <w:rsid w:val="0042255F"/>
    <w:rsid w:val="00422DA3"/>
    <w:rsid w:val="00426AE2"/>
    <w:rsid w:val="00426E62"/>
    <w:rsid w:val="004277EC"/>
    <w:rsid w:val="004311B3"/>
    <w:rsid w:val="004315CF"/>
    <w:rsid w:val="00432CD0"/>
    <w:rsid w:val="00432D15"/>
    <w:rsid w:val="00437E3E"/>
    <w:rsid w:val="004409D8"/>
    <w:rsid w:val="00440E2F"/>
    <w:rsid w:val="00442DD4"/>
    <w:rsid w:val="00451C63"/>
    <w:rsid w:val="004532BE"/>
    <w:rsid w:val="00454425"/>
    <w:rsid w:val="0045671D"/>
    <w:rsid w:val="00457208"/>
    <w:rsid w:val="0046032F"/>
    <w:rsid w:val="00461338"/>
    <w:rsid w:val="004659D6"/>
    <w:rsid w:val="00467A60"/>
    <w:rsid w:val="00475736"/>
    <w:rsid w:val="004874F0"/>
    <w:rsid w:val="00491691"/>
    <w:rsid w:val="00491999"/>
    <w:rsid w:val="00494F58"/>
    <w:rsid w:val="004A24B6"/>
    <w:rsid w:val="004A6C65"/>
    <w:rsid w:val="004A79E0"/>
    <w:rsid w:val="004B26F0"/>
    <w:rsid w:val="004B342C"/>
    <w:rsid w:val="004B3525"/>
    <w:rsid w:val="004B4096"/>
    <w:rsid w:val="004B49B8"/>
    <w:rsid w:val="004B5ADB"/>
    <w:rsid w:val="004C5ADD"/>
    <w:rsid w:val="004D3118"/>
    <w:rsid w:val="004D7B36"/>
    <w:rsid w:val="004E10D0"/>
    <w:rsid w:val="004F207C"/>
    <w:rsid w:val="004F3195"/>
    <w:rsid w:val="004F35CC"/>
    <w:rsid w:val="004F43C3"/>
    <w:rsid w:val="004F52EE"/>
    <w:rsid w:val="005018FE"/>
    <w:rsid w:val="005050E9"/>
    <w:rsid w:val="005070CB"/>
    <w:rsid w:val="00511316"/>
    <w:rsid w:val="00524B2F"/>
    <w:rsid w:val="00532D19"/>
    <w:rsid w:val="00533290"/>
    <w:rsid w:val="00535864"/>
    <w:rsid w:val="00536F1A"/>
    <w:rsid w:val="00537EA9"/>
    <w:rsid w:val="00543296"/>
    <w:rsid w:val="0054604E"/>
    <w:rsid w:val="0055080D"/>
    <w:rsid w:val="005525FE"/>
    <w:rsid w:val="00552DAF"/>
    <w:rsid w:val="00553435"/>
    <w:rsid w:val="00553CE8"/>
    <w:rsid w:val="00560B77"/>
    <w:rsid w:val="0056518B"/>
    <w:rsid w:val="0056550C"/>
    <w:rsid w:val="00566AE4"/>
    <w:rsid w:val="005675A8"/>
    <w:rsid w:val="00573FFC"/>
    <w:rsid w:val="00574531"/>
    <w:rsid w:val="00576CC4"/>
    <w:rsid w:val="0058043D"/>
    <w:rsid w:val="00580EC2"/>
    <w:rsid w:val="00584706"/>
    <w:rsid w:val="0058679C"/>
    <w:rsid w:val="00590822"/>
    <w:rsid w:val="00593942"/>
    <w:rsid w:val="00594C10"/>
    <w:rsid w:val="00595C6D"/>
    <w:rsid w:val="005A6094"/>
    <w:rsid w:val="005A6343"/>
    <w:rsid w:val="005A66FC"/>
    <w:rsid w:val="005B33C1"/>
    <w:rsid w:val="005B6637"/>
    <w:rsid w:val="005C0E5E"/>
    <w:rsid w:val="005C1018"/>
    <w:rsid w:val="005C1307"/>
    <w:rsid w:val="005C7D59"/>
    <w:rsid w:val="005E03EF"/>
    <w:rsid w:val="005E3F9A"/>
    <w:rsid w:val="005F1980"/>
    <w:rsid w:val="005F33E6"/>
    <w:rsid w:val="005F3665"/>
    <w:rsid w:val="005F4677"/>
    <w:rsid w:val="00601CFA"/>
    <w:rsid w:val="00606F3B"/>
    <w:rsid w:val="00610C4E"/>
    <w:rsid w:val="006125AC"/>
    <w:rsid w:val="006132F7"/>
    <w:rsid w:val="00613604"/>
    <w:rsid w:val="00621F86"/>
    <w:rsid w:val="00624712"/>
    <w:rsid w:val="00632600"/>
    <w:rsid w:val="00632B7A"/>
    <w:rsid w:val="0063670D"/>
    <w:rsid w:val="00636C8D"/>
    <w:rsid w:val="00640861"/>
    <w:rsid w:val="00642FBA"/>
    <w:rsid w:val="0064394C"/>
    <w:rsid w:val="00643ECB"/>
    <w:rsid w:val="006475C6"/>
    <w:rsid w:val="00657A54"/>
    <w:rsid w:val="006636A6"/>
    <w:rsid w:val="006654B5"/>
    <w:rsid w:val="00676557"/>
    <w:rsid w:val="0068009B"/>
    <w:rsid w:val="00690148"/>
    <w:rsid w:val="0069170D"/>
    <w:rsid w:val="00692983"/>
    <w:rsid w:val="00693BAB"/>
    <w:rsid w:val="00693D8A"/>
    <w:rsid w:val="006953C7"/>
    <w:rsid w:val="00695A1F"/>
    <w:rsid w:val="006A0E5F"/>
    <w:rsid w:val="006A1E81"/>
    <w:rsid w:val="006A70BD"/>
    <w:rsid w:val="006A76D1"/>
    <w:rsid w:val="006B0418"/>
    <w:rsid w:val="006B2331"/>
    <w:rsid w:val="006B6F03"/>
    <w:rsid w:val="006C1DAD"/>
    <w:rsid w:val="006C58F7"/>
    <w:rsid w:val="006C71F1"/>
    <w:rsid w:val="006D1513"/>
    <w:rsid w:val="006D1EEF"/>
    <w:rsid w:val="006D389E"/>
    <w:rsid w:val="006D6CDA"/>
    <w:rsid w:val="006E2132"/>
    <w:rsid w:val="006E4E18"/>
    <w:rsid w:val="006E6145"/>
    <w:rsid w:val="006E6A13"/>
    <w:rsid w:val="006E7334"/>
    <w:rsid w:val="006F08FF"/>
    <w:rsid w:val="006F1320"/>
    <w:rsid w:val="006F1BB4"/>
    <w:rsid w:val="006F2AE0"/>
    <w:rsid w:val="006F506C"/>
    <w:rsid w:val="00701AFC"/>
    <w:rsid w:val="0070463C"/>
    <w:rsid w:val="0070739A"/>
    <w:rsid w:val="0071375E"/>
    <w:rsid w:val="00716DCB"/>
    <w:rsid w:val="007206E7"/>
    <w:rsid w:val="0072400E"/>
    <w:rsid w:val="0072549C"/>
    <w:rsid w:val="00726747"/>
    <w:rsid w:val="0072747E"/>
    <w:rsid w:val="00737208"/>
    <w:rsid w:val="007400A5"/>
    <w:rsid w:val="00747027"/>
    <w:rsid w:val="007507FC"/>
    <w:rsid w:val="00750FFA"/>
    <w:rsid w:val="00756E98"/>
    <w:rsid w:val="00757580"/>
    <w:rsid w:val="00757B27"/>
    <w:rsid w:val="007604F4"/>
    <w:rsid w:val="00760D25"/>
    <w:rsid w:val="00762902"/>
    <w:rsid w:val="007657C8"/>
    <w:rsid w:val="007675D3"/>
    <w:rsid w:val="0077027F"/>
    <w:rsid w:val="00786458"/>
    <w:rsid w:val="007865C8"/>
    <w:rsid w:val="00786C24"/>
    <w:rsid w:val="007A5644"/>
    <w:rsid w:val="007B3935"/>
    <w:rsid w:val="007B496C"/>
    <w:rsid w:val="007C0D13"/>
    <w:rsid w:val="007C1243"/>
    <w:rsid w:val="007C64FE"/>
    <w:rsid w:val="007D0370"/>
    <w:rsid w:val="007E174D"/>
    <w:rsid w:val="007E3640"/>
    <w:rsid w:val="007E6268"/>
    <w:rsid w:val="007E692B"/>
    <w:rsid w:val="007F33DD"/>
    <w:rsid w:val="007F5D15"/>
    <w:rsid w:val="00800812"/>
    <w:rsid w:val="00803C7A"/>
    <w:rsid w:val="008046E7"/>
    <w:rsid w:val="00822B86"/>
    <w:rsid w:val="008322E9"/>
    <w:rsid w:val="008354B3"/>
    <w:rsid w:val="00840D5B"/>
    <w:rsid w:val="0084247D"/>
    <w:rsid w:val="0084397B"/>
    <w:rsid w:val="00845F4A"/>
    <w:rsid w:val="008527FC"/>
    <w:rsid w:val="008535FA"/>
    <w:rsid w:val="00854E26"/>
    <w:rsid w:val="00854ED4"/>
    <w:rsid w:val="008560CB"/>
    <w:rsid w:val="00861FCA"/>
    <w:rsid w:val="0086228F"/>
    <w:rsid w:val="008665EF"/>
    <w:rsid w:val="00872DE1"/>
    <w:rsid w:val="00872E16"/>
    <w:rsid w:val="008736FA"/>
    <w:rsid w:val="00881185"/>
    <w:rsid w:val="0088142D"/>
    <w:rsid w:val="008832D0"/>
    <w:rsid w:val="008855E8"/>
    <w:rsid w:val="00885A09"/>
    <w:rsid w:val="00894903"/>
    <w:rsid w:val="00897973"/>
    <w:rsid w:val="00897BAD"/>
    <w:rsid w:val="008A0591"/>
    <w:rsid w:val="008A3DEB"/>
    <w:rsid w:val="008B1336"/>
    <w:rsid w:val="008B18D9"/>
    <w:rsid w:val="008B31A2"/>
    <w:rsid w:val="008B3A21"/>
    <w:rsid w:val="008B54CF"/>
    <w:rsid w:val="008B651E"/>
    <w:rsid w:val="008B749C"/>
    <w:rsid w:val="008C2AD6"/>
    <w:rsid w:val="008C2B04"/>
    <w:rsid w:val="008C4430"/>
    <w:rsid w:val="008C5F80"/>
    <w:rsid w:val="008C6BCB"/>
    <w:rsid w:val="008C74F7"/>
    <w:rsid w:val="008D29A1"/>
    <w:rsid w:val="008D2CC8"/>
    <w:rsid w:val="008D6F96"/>
    <w:rsid w:val="008D7E0C"/>
    <w:rsid w:val="008E0545"/>
    <w:rsid w:val="008E222F"/>
    <w:rsid w:val="008E7EC8"/>
    <w:rsid w:val="00900766"/>
    <w:rsid w:val="009018B3"/>
    <w:rsid w:val="00903F1F"/>
    <w:rsid w:val="009051D6"/>
    <w:rsid w:val="00905B4F"/>
    <w:rsid w:val="009141AB"/>
    <w:rsid w:val="00916C06"/>
    <w:rsid w:val="00922969"/>
    <w:rsid w:val="0092382E"/>
    <w:rsid w:val="00925AFE"/>
    <w:rsid w:val="00926A0C"/>
    <w:rsid w:val="0092780F"/>
    <w:rsid w:val="00930597"/>
    <w:rsid w:val="0093717F"/>
    <w:rsid w:val="00940A56"/>
    <w:rsid w:val="00943FC4"/>
    <w:rsid w:val="00944881"/>
    <w:rsid w:val="0095056B"/>
    <w:rsid w:val="009575EE"/>
    <w:rsid w:val="009704E9"/>
    <w:rsid w:val="00970F06"/>
    <w:rsid w:val="0097587B"/>
    <w:rsid w:val="00990217"/>
    <w:rsid w:val="00992F17"/>
    <w:rsid w:val="009A0727"/>
    <w:rsid w:val="009A2A4A"/>
    <w:rsid w:val="009A30AB"/>
    <w:rsid w:val="009A6E6C"/>
    <w:rsid w:val="009A7A57"/>
    <w:rsid w:val="009B0241"/>
    <w:rsid w:val="009B3A3C"/>
    <w:rsid w:val="009C1D77"/>
    <w:rsid w:val="009C2053"/>
    <w:rsid w:val="009C2AA1"/>
    <w:rsid w:val="009C309A"/>
    <w:rsid w:val="009C6B4B"/>
    <w:rsid w:val="009D2016"/>
    <w:rsid w:val="009D3A95"/>
    <w:rsid w:val="009D5AFA"/>
    <w:rsid w:val="009E08A7"/>
    <w:rsid w:val="009E0B50"/>
    <w:rsid w:val="009E174B"/>
    <w:rsid w:val="009E2B2B"/>
    <w:rsid w:val="009E3990"/>
    <w:rsid w:val="009E5851"/>
    <w:rsid w:val="009F410A"/>
    <w:rsid w:val="009F4E1A"/>
    <w:rsid w:val="00A009E1"/>
    <w:rsid w:val="00A02855"/>
    <w:rsid w:val="00A02985"/>
    <w:rsid w:val="00A12DFD"/>
    <w:rsid w:val="00A14A10"/>
    <w:rsid w:val="00A21E3C"/>
    <w:rsid w:val="00A22ED3"/>
    <w:rsid w:val="00A22F3E"/>
    <w:rsid w:val="00A27025"/>
    <w:rsid w:val="00A27950"/>
    <w:rsid w:val="00A31EAC"/>
    <w:rsid w:val="00A3405A"/>
    <w:rsid w:val="00A5124B"/>
    <w:rsid w:val="00A571F0"/>
    <w:rsid w:val="00A62463"/>
    <w:rsid w:val="00A630C5"/>
    <w:rsid w:val="00A63D71"/>
    <w:rsid w:val="00A7235D"/>
    <w:rsid w:val="00A7445F"/>
    <w:rsid w:val="00A76F64"/>
    <w:rsid w:val="00A80E54"/>
    <w:rsid w:val="00A83013"/>
    <w:rsid w:val="00A8345A"/>
    <w:rsid w:val="00A84E15"/>
    <w:rsid w:val="00A876C4"/>
    <w:rsid w:val="00A908EB"/>
    <w:rsid w:val="00AA5D45"/>
    <w:rsid w:val="00AA721C"/>
    <w:rsid w:val="00AB1260"/>
    <w:rsid w:val="00AC0A58"/>
    <w:rsid w:val="00AC4AAC"/>
    <w:rsid w:val="00AD01CB"/>
    <w:rsid w:val="00AD1EE8"/>
    <w:rsid w:val="00AD496A"/>
    <w:rsid w:val="00AE16EB"/>
    <w:rsid w:val="00AE64F5"/>
    <w:rsid w:val="00AF0788"/>
    <w:rsid w:val="00AF08F6"/>
    <w:rsid w:val="00AF1625"/>
    <w:rsid w:val="00AF3EC7"/>
    <w:rsid w:val="00AF494C"/>
    <w:rsid w:val="00AF75B0"/>
    <w:rsid w:val="00B1379A"/>
    <w:rsid w:val="00B1442C"/>
    <w:rsid w:val="00B15E93"/>
    <w:rsid w:val="00B220EA"/>
    <w:rsid w:val="00B2275E"/>
    <w:rsid w:val="00B2326A"/>
    <w:rsid w:val="00B2519B"/>
    <w:rsid w:val="00B27F21"/>
    <w:rsid w:val="00B30465"/>
    <w:rsid w:val="00B33BB5"/>
    <w:rsid w:val="00B36E0E"/>
    <w:rsid w:val="00B45080"/>
    <w:rsid w:val="00B47B94"/>
    <w:rsid w:val="00B509D3"/>
    <w:rsid w:val="00B51AD2"/>
    <w:rsid w:val="00B545BD"/>
    <w:rsid w:val="00B549FD"/>
    <w:rsid w:val="00B57FEE"/>
    <w:rsid w:val="00B6204B"/>
    <w:rsid w:val="00B66D2B"/>
    <w:rsid w:val="00B701A7"/>
    <w:rsid w:val="00B70D84"/>
    <w:rsid w:val="00B74926"/>
    <w:rsid w:val="00B76177"/>
    <w:rsid w:val="00B81CAF"/>
    <w:rsid w:val="00B81E0D"/>
    <w:rsid w:val="00B82909"/>
    <w:rsid w:val="00B900E7"/>
    <w:rsid w:val="00B90768"/>
    <w:rsid w:val="00B90983"/>
    <w:rsid w:val="00B93376"/>
    <w:rsid w:val="00BA0C3B"/>
    <w:rsid w:val="00BB037F"/>
    <w:rsid w:val="00BB091E"/>
    <w:rsid w:val="00BB4071"/>
    <w:rsid w:val="00BB4D23"/>
    <w:rsid w:val="00BB707F"/>
    <w:rsid w:val="00BC24A2"/>
    <w:rsid w:val="00BC376A"/>
    <w:rsid w:val="00BC4A19"/>
    <w:rsid w:val="00BC650E"/>
    <w:rsid w:val="00BC7CFA"/>
    <w:rsid w:val="00BD7980"/>
    <w:rsid w:val="00BE07FC"/>
    <w:rsid w:val="00BE14E1"/>
    <w:rsid w:val="00BE19FB"/>
    <w:rsid w:val="00BE37A3"/>
    <w:rsid w:val="00BE56C7"/>
    <w:rsid w:val="00BE64E0"/>
    <w:rsid w:val="00BE74D7"/>
    <w:rsid w:val="00C019E0"/>
    <w:rsid w:val="00C05968"/>
    <w:rsid w:val="00C06D24"/>
    <w:rsid w:val="00C0716F"/>
    <w:rsid w:val="00C078CC"/>
    <w:rsid w:val="00C106C0"/>
    <w:rsid w:val="00C14C39"/>
    <w:rsid w:val="00C20CA4"/>
    <w:rsid w:val="00C2513C"/>
    <w:rsid w:val="00C254D2"/>
    <w:rsid w:val="00C26708"/>
    <w:rsid w:val="00C27FF2"/>
    <w:rsid w:val="00C313A4"/>
    <w:rsid w:val="00C3150B"/>
    <w:rsid w:val="00C34D5F"/>
    <w:rsid w:val="00C34DC9"/>
    <w:rsid w:val="00C452B8"/>
    <w:rsid w:val="00C50989"/>
    <w:rsid w:val="00C52AA0"/>
    <w:rsid w:val="00C52DA7"/>
    <w:rsid w:val="00C53BEB"/>
    <w:rsid w:val="00C55B18"/>
    <w:rsid w:val="00C61FD5"/>
    <w:rsid w:val="00C63AF1"/>
    <w:rsid w:val="00C660A6"/>
    <w:rsid w:val="00C7483E"/>
    <w:rsid w:val="00C761C9"/>
    <w:rsid w:val="00C7698C"/>
    <w:rsid w:val="00C915FF"/>
    <w:rsid w:val="00C966D7"/>
    <w:rsid w:val="00CB33B2"/>
    <w:rsid w:val="00CB7651"/>
    <w:rsid w:val="00CC3AE6"/>
    <w:rsid w:val="00CC47D7"/>
    <w:rsid w:val="00CC6A1C"/>
    <w:rsid w:val="00CD0C38"/>
    <w:rsid w:val="00CD3BFB"/>
    <w:rsid w:val="00CD49EB"/>
    <w:rsid w:val="00CD68D4"/>
    <w:rsid w:val="00CD6FA2"/>
    <w:rsid w:val="00CD760E"/>
    <w:rsid w:val="00CD7AD3"/>
    <w:rsid w:val="00CE119D"/>
    <w:rsid w:val="00CE1AEE"/>
    <w:rsid w:val="00CE33A7"/>
    <w:rsid w:val="00CE58A2"/>
    <w:rsid w:val="00CE63F4"/>
    <w:rsid w:val="00CF0B75"/>
    <w:rsid w:val="00CF144C"/>
    <w:rsid w:val="00CF1B7E"/>
    <w:rsid w:val="00CF2240"/>
    <w:rsid w:val="00CF308F"/>
    <w:rsid w:val="00CF402C"/>
    <w:rsid w:val="00D04903"/>
    <w:rsid w:val="00D058F4"/>
    <w:rsid w:val="00D109FE"/>
    <w:rsid w:val="00D15701"/>
    <w:rsid w:val="00D16D48"/>
    <w:rsid w:val="00D3797B"/>
    <w:rsid w:val="00D42872"/>
    <w:rsid w:val="00D443CA"/>
    <w:rsid w:val="00D46164"/>
    <w:rsid w:val="00D46E0C"/>
    <w:rsid w:val="00D52AA9"/>
    <w:rsid w:val="00D67863"/>
    <w:rsid w:val="00D75560"/>
    <w:rsid w:val="00D80CAD"/>
    <w:rsid w:val="00D85F46"/>
    <w:rsid w:val="00D929F4"/>
    <w:rsid w:val="00D96BF5"/>
    <w:rsid w:val="00DB220A"/>
    <w:rsid w:val="00DB39B7"/>
    <w:rsid w:val="00DB785B"/>
    <w:rsid w:val="00DC0D34"/>
    <w:rsid w:val="00DC22DA"/>
    <w:rsid w:val="00DC4731"/>
    <w:rsid w:val="00DC48AA"/>
    <w:rsid w:val="00DC49D7"/>
    <w:rsid w:val="00DC4EC9"/>
    <w:rsid w:val="00DC7A79"/>
    <w:rsid w:val="00DD1CFC"/>
    <w:rsid w:val="00DD2632"/>
    <w:rsid w:val="00DD511F"/>
    <w:rsid w:val="00DD5B28"/>
    <w:rsid w:val="00DE07C6"/>
    <w:rsid w:val="00DE21A1"/>
    <w:rsid w:val="00DF3DD5"/>
    <w:rsid w:val="00DF5DB0"/>
    <w:rsid w:val="00DF7020"/>
    <w:rsid w:val="00E02C2D"/>
    <w:rsid w:val="00E03244"/>
    <w:rsid w:val="00E0447C"/>
    <w:rsid w:val="00E046ED"/>
    <w:rsid w:val="00E06918"/>
    <w:rsid w:val="00E15DFB"/>
    <w:rsid w:val="00E2673C"/>
    <w:rsid w:val="00E30CF4"/>
    <w:rsid w:val="00E31BD6"/>
    <w:rsid w:val="00E32FD3"/>
    <w:rsid w:val="00E3452C"/>
    <w:rsid w:val="00E345D4"/>
    <w:rsid w:val="00E357CD"/>
    <w:rsid w:val="00E54BD8"/>
    <w:rsid w:val="00E57794"/>
    <w:rsid w:val="00E615A0"/>
    <w:rsid w:val="00E61796"/>
    <w:rsid w:val="00E62BF8"/>
    <w:rsid w:val="00E63440"/>
    <w:rsid w:val="00E65D80"/>
    <w:rsid w:val="00E76D58"/>
    <w:rsid w:val="00E804CA"/>
    <w:rsid w:val="00E80B72"/>
    <w:rsid w:val="00E82DD1"/>
    <w:rsid w:val="00E83986"/>
    <w:rsid w:val="00E85852"/>
    <w:rsid w:val="00E86C83"/>
    <w:rsid w:val="00E916D9"/>
    <w:rsid w:val="00E92032"/>
    <w:rsid w:val="00EA0A80"/>
    <w:rsid w:val="00EA132E"/>
    <w:rsid w:val="00EA15B4"/>
    <w:rsid w:val="00EA16C5"/>
    <w:rsid w:val="00EA59DE"/>
    <w:rsid w:val="00EA76DA"/>
    <w:rsid w:val="00EB2DB6"/>
    <w:rsid w:val="00EB5744"/>
    <w:rsid w:val="00EB5ACA"/>
    <w:rsid w:val="00ED1C73"/>
    <w:rsid w:val="00ED273A"/>
    <w:rsid w:val="00ED3A31"/>
    <w:rsid w:val="00ED6D97"/>
    <w:rsid w:val="00EE4085"/>
    <w:rsid w:val="00EF1124"/>
    <w:rsid w:val="00EF54CD"/>
    <w:rsid w:val="00EF6596"/>
    <w:rsid w:val="00EF7F2E"/>
    <w:rsid w:val="00F0222D"/>
    <w:rsid w:val="00F033BA"/>
    <w:rsid w:val="00F07852"/>
    <w:rsid w:val="00F119A5"/>
    <w:rsid w:val="00F21F9F"/>
    <w:rsid w:val="00F2497D"/>
    <w:rsid w:val="00F27F9E"/>
    <w:rsid w:val="00F306BA"/>
    <w:rsid w:val="00F42097"/>
    <w:rsid w:val="00F42F6A"/>
    <w:rsid w:val="00F46DBD"/>
    <w:rsid w:val="00F53665"/>
    <w:rsid w:val="00F55E57"/>
    <w:rsid w:val="00F56E61"/>
    <w:rsid w:val="00F5710F"/>
    <w:rsid w:val="00F60A6C"/>
    <w:rsid w:val="00F661F0"/>
    <w:rsid w:val="00F70F41"/>
    <w:rsid w:val="00F72D1E"/>
    <w:rsid w:val="00F736C8"/>
    <w:rsid w:val="00F75961"/>
    <w:rsid w:val="00F815B5"/>
    <w:rsid w:val="00F841CE"/>
    <w:rsid w:val="00F85428"/>
    <w:rsid w:val="00F85C96"/>
    <w:rsid w:val="00F86ACF"/>
    <w:rsid w:val="00F92F77"/>
    <w:rsid w:val="00F9357A"/>
    <w:rsid w:val="00FA1672"/>
    <w:rsid w:val="00FA4547"/>
    <w:rsid w:val="00FA5F2E"/>
    <w:rsid w:val="00FB206F"/>
    <w:rsid w:val="00FB2356"/>
    <w:rsid w:val="00FB4FE6"/>
    <w:rsid w:val="00FC13E7"/>
    <w:rsid w:val="00FC3ACF"/>
    <w:rsid w:val="00FC42DE"/>
    <w:rsid w:val="00FC62B8"/>
    <w:rsid w:val="00FD0EC9"/>
    <w:rsid w:val="00FD4E5C"/>
    <w:rsid w:val="00FD7052"/>
    <w:rsid w:val="00FE1D71"/>
    <w:rsid w:val="00FE2A89"/>
    <w:rsid w:val="00FE7C0B"/>
    <w:rsid w:val="00FF72B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244437C-F27D-42F7-8B92-22A3EF895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4D3E"/>
    <w:pPr>
      <w:spacing w:after="0" w:line="240" w:lineRule="auto"/>
    </w:pPr>
    <w:rPr>
      <w:rFonts w:ascii="Times New Roman" w:eastAsia="Calibri" w:hAnsi="Times New Roman" w:cs="Times New Roman"/>
      <w:sz w:val="24"/>
      <w:szCs w:val="24"/>
      <w:lang w:eastAsia="es-AR"/>
    </w:rPr>
  </w:style>
  <w:style w:type="paragraph" w:styleId="Ttulo1">
    <w:name w:val="heading 1"/>
    <w:basedOn w:val="Normal"/>
    <w:next w:val="Normal"/>
    <w:link w:val="Ttulo1Car"/>
    <w:uiPriority w:val="99"/>
    <w:qFormat/>
    <w:rsid w:val="00601CFA"/>
    <w:pPr>
      <w:keepNext/>
      <w:overflowPunct w:val="0"/>
      <w:autoSpaceDE w:val="0"/>
      <w:autoSpaceDN w:val="0"/>
      <w:adjustRightInd w:val="0"/>
      <w:ind w:right="-30"/>
      <w:jc w:val="center"/>
      <w:textAlignment w:val="baseline"/>
      <w:outlineLvl w:val="0"/>
    </w:pPr>
    <w:rPr>
      <w:rFonts w:ascii="Cambria" w:eastAsia="Times New Roman" w:hAnsi="Cambria"/>
      <w:b/>
      <w:bCs/>
      <w:kern w:val="32"/>
      <w:sz w:val="32"/>
      <w:szCs w:val="32"/>
      <w:lang w:val="es-ES_tradnl" w:eastAsia="es-ES"/>
    </w:rPr>
  </w:style>
  <w:style w:type="paragraph" w:styleId="Ttulo2">
    <w:name w:val="heading 2"/>
    <w:basedOn w:val="Normal"/>
    <w:next w:val="Normal"/>
    <w:link w:val="Ttulo2Car"/>
    <w:uiPriority w:val="99"/>
    <w:qFormat/>
    <w:rsid w:val="00601CFA"/>
    <w:pPr>
      <w:keepNext/>
      <w:tabs>
        <w:tab w:val="left" w:pos="4962"/>
        <w:tab w:val="left" w:pos="6804"/>
      </w:tabs>
      <w:overflowPunct w:val="0"/>
      <w:autoSpaceDE w:val="0"/>
      <w:autoSpaceDN w:val="0"/>
      <w:adjustRightInd w:val="0"/>
      <w:spacing w:line="360" w:lineRule="auto"/>
      <w:jc w:val="both"/>
      <w:textAlignment w:val="baseline"/>
      <w:outlineLvl w:val="1"/>
    </w:pPr>
    <w:rPr>
      <w:rFonts w:ascii="Cambria" w:eastAsia="Times New Roman" w:hAnsi="Cambria"/>
      <w:b/>
      <w:bCs/>
      <w:i/>
      <w:iCs/>
      <w:sz w:val="28"/>
      <w:szCs w:val="28"/>
      <w:lang w:val="es-ES_tradnl" w:eastAsia="es-ES"/>
    </w:rPr>
  </w:style>
  <w:style w:type="paragraph" w:styleId="Ttulo3">
    <w:name w:val="heading 3"/>
    <w:basedOn w:val="Normal"/>
    <w:next w:val="Normal"/>
    <w:link w:val="Ttulo3Car"/>
    <w:uiPriority w:val="99"/>
    <w:qFormat/>
    <w:rsid w:val="00601CFA"/>
    <w:pPr>
      <w:keepNext/>
      <w:overflowPunct w:val="0"/>
      <w:autoSpaceDE w:val="0"/>
      <w:autoSpaceDN w:val="0"/>
      <w:adjustRightInd w:val="0"/>
      <w:jc w:val="both"/>
      <w:textAlignment w:val="baseline"/>
      <w:outlineLvl w:val="2"/>
    </w:pPr>
    <w:rPr>
      <w:rFonts w:ascii="Cambria" w:eastAsia="Times New Roman" w:hAnsi="Cambria"/>
      <w:b/>
      <w:bCs/>
      <w:sz w:val="26"/>
      <w:szCs w:val="26"/>
      <w:lang w:val="es-ES_tradnl" w:eastAsia="es-ES"/>
    </w:rPr>
  </w:style>
  <w:style w:type="paragraph" w:styleId="Ttulo4">
    <w:name w:val="heading 4"/>
    <w:basedOn w:val="Normal"/>
    <w:next w:val="Normal"/>
    <w:link w:val="Ttulo4Car"/>
    <w:uiPriority w:val="99"/>
    <w:qFormat/>
    <w:rsid w:val="00601CFA"/>
    <w:pPr>
      <w:keepNext/>
      <w:overflowPunct w:val="0"/>
      <w:autoSpaceDE w:val="0"/>
      <w:autoSpaceDN w:val="0"/>
      <w:adjustRightInd w:val="0"/>
      <w:jc w:val="center"/>
      <w:textAlignment w:val="baseline"/>
      <w:outlineLvl w:val="3"/>
    </w:pPr>
    <w:rPr>
      <w:rFonts w:ascii="Calibri" w:eastAsia="Times New Roman" w:hAnsi="Calibri"/>
      <w:b/>
      <w:bCs/>
      <w:sz w:val="28"/>
      <w:szCs w:val="28"/>
      <w:lang w:val="es-ES_tradnl" w:eastAsia="es-ES"/>
    </w:rPr>
  </w:style>
  <w:style w:type="paragraph" w:styleId="Ttulo5">
    <w:name w:val="heading 5"/>
    <w:basedOn w:val="Normal"/>
    <w:next w:val="Normal"/>
    <w:link w:val="Ttulo5Car"/>
    <w:uiPriority w:val="99"/>
    <w:qFormat/>
    <w:rsid w:val="00601CFA"/>
    <w:pPr>
      <w:keepNext/>
      <w:overflowPunct w:val="0"/>
      <w:autoSpaceDE w:val="0"/>
      <w:autoSpaceDN w:val="0"/>
      <w:adjustRightInd w:val="0"/>
      <w:textAlignment w:val="baseline"/>
      <w:outlineLvl w:val="4"/>
    </w:pPr>
    <w:rPr>
      <w:rFonts w:ascii="Calibri" w:eastAsia="Times New Roman" w:hAnsi="Calibri"/>
      <w:b/>
      <w:bCs/>
      <w:i/>
      <w:iCs/>
      <w:sz w:val="26"/>
      <w:szCs w:val="26"/>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601CFA"/>
    <w:rPr>
      <w:rFonts w:ascii="Cambria" w:eastAsia="Times New Roman" w:hAnsi="Cambria" w:cs="Times New Roman"/>
      <w:b/>
      <w:bCs/>
      <w:kern w:val="32"/>
      <w:sz w:val="32"/>
      <w:szCs w:val="32"/>
      <w:lang w:val="es-ES_tradnl" w:eastAsia="es-ES"/>
    </w:rPr>
  </w:style>
  <w:style w:type="character" w:customStyle="1" w:styleId="Ttulo2Car">
    <w:name w:val="Título 2 Car"/>
    <w:basedOn w:val="Fuentedeprrafopredeter"/>
    <w:link w:val="Ttulo2"/>
    <w:uiPriority w:val="99"/>
    <w:rsid w:val="00601CFA"/>
    <w:rPr>
      <w:rFonts w:ascii="Cambria" w:eastAsia="Times New Roman" w:hAnsi="Cambria" w:cs="Times New Roman"/>
      <w:b/>
      <w:bCs/>
      <w:i/>
      <w:iCs/>
      <w:sz w:val="28"/>
      <w:szCs w:val="28"/>
      <w:lang w:val="es-ES_tradnl" w:eastAsia="es-ES"/>
    </w:rPr>
  </w:style>
  <w:style w:type="character" w:customStyle="1" w:styleId="Ttulo3Car">
    <w:name w:val="Título 3 Car"/>
    <w:basedOn w:val="Fuentedeprrafopredeter"/>
    <w:link w:val="Ttulo3"/>
    <w:uiPriority w:val="99"/>
    <w:rsid w:val="00601CFA"/>
    <w:rPr>
      <w:rFonts w:ascii="Cambria" w:eastAsia="Times New Roman" w:hAnsi="Cambria" w:cs="Times New Roman"/>
      <w:b/>
      <w:bCs/>
      <w:sz w:val="26"/>
      <w:szCs w:val="26"/>
      <w:lang w:val="es-ES_tradnl" w:eastAsia="es-ES"/>
    </w:rPr>
  </w:style>
  <w:style w:type="character" w:customStyle="1" w:styleId="Ttulo4Car">
    <w:name w:val="Título 4 Car"/>
    <w:basedOn w:val="Fuentedeprrafopredeter"/>
    <w:link w:val="Ttulo4"/>
    <w:uiPriority w:val="99"/>
    <w:rsid w:val="00601CFA"/>
    <w:rPr>
      <w:rFonts w:ascii="Calibri" w:eastAsia="Times New Roman" w:hAnsi="Calibri" w:cs="Times New Roman"/>
      <w:b/>
      <w:bCs/>
      <w:sz w:val="28"/>
      <w:szCs w:val="28"/>
      <w:lang w:val="es-ES_tradnl" w:eastAsia="es-ES"/>
    </w:rPr>
  </w:style>
  <w:style w:type="character" w:customStyle="1" w:styleId="Ttulo5Car">
    <w:name w:val="Título 5 Car"/>
    <w:basedOn w:val="Fuentedeprrafopredeter"/>
    <w:link w:val="Ttulo5"/>
    <w:uiPriority w:val="99"/>
    <w:rsid w:val="00601CFA"/>
    <w:rPr>
      <w:rFonts w:ascii="Calibri" w:eastAsia="Times New Roman" w:hAnsi="Calibri" w:cs="Times New Roman"/>
      <w:b/>
      <w:bCs/>
      <w:i/>
      <w:iCs/>
      <w:sz w:val="26"/>
      <w:szCs w:val="26"/>
      <w:lang w:val="es-ES_tradnl" w:eastAsia="es-ES"/>
    </w:rPr>
  </w:style>
  <w:style w:type="paragraph" w:styleId="Textoindependiente">
    <w:name w:val="Body Text"/>
    <w:basedOn w:val="Normal"/>
    <w:link w:val="TextoindependienteCar"/>
    <w:uiPriority w:val="99"/>
    <w:unhideWhenUsed/>
    <w:rsid w:val="00553435"/>
    <w:pPr>
      <w:overflowPunct w:val="0"/>
      <w:autoSpaceDE w:val="0"/>
      <w:autoSpaceDN w:val="0"/>
      <w:adjustRightInd w:val="0"/>
      <w:spacing w:after="120"/>
    </w:pPr>
    <w:rPr>
      <w:rFonts w:eastAsia="Times New Roman"/>
      <w:sz w:val="20"/>
      <w:szCs w:val="20"/>
      <w:lang w:val="es-ES_tradnl" w:eastAsia="es-ES"/>
    </w:rPr>
  </w:style>
  <w:style w:type="character" w:customStyle="1" w:styleId="TextoindependienteCar">
    <w:name w:val="Texto independiente Car"/>
    <w:basedOn w:val="Fuentedeprrafopredeter"/>
    <w:link w:val="Textoindependiente"/>
    <w:uiPriority w:val="99"/>
    <w:rsid w:val="00553435"/>
    <w:rPr>
      <w:rFonts w:ascii="Times New Roman" w:eastAsia="Times New Roman" w:hAnsi="Times New Roman" w:cs="Times New Roman"/>
      <w:sz w:val="20"/>
      <w:szCs w:val="20"/>
      <w:lang w:val="es-ES_tradnl" w:eastAsia="es-ES"/>
    </w:rPr>
  </w:style>
  <w:style w:type="paragraph" w:styleId="Prrafodelista">
    <w:name w:val="List Paragraph"/>
    <w:basedOn w:val="Normal"/>
    <w:uiPriority w:val="34"/>
    <w:qFormat/>
    <w:rsid w:val="00187368"/>
    <w:pPr>
      <w:overflowPunct w:val="0"/>
      <w:autoSpaceDE w:val="0"/>
      <w:autoSpaceDN w:val="0"/>
      <w:adjustRightInd w:val="0"/>
      <w:ind w:left="720"/>
      <w:contextualSpacing/>
      <w:textAlignment w:val="baseline"/>
    </w:pPr>
    <w:rPr>
      <w:rFonts w:eastAsia="Times New Roman"/>
      <w:sz w:val="20"/>
      <w:szCs w:val="20"/>
      <w:lang w:val="es-ES_tradnl" w:eastAsia="es-ES"/>
    </w:rPr>
  </w:style>
  <w:style w:type="paragraph" w:styleId="Sangradetextonormal">
    <w:name w:val="Body Text Indent"/>
    <w:basedOn w:val="Normal"/>
    <w:link w:val="SangradetextonormalCar"/>
    <w:uiPriority w:val="99"/>
    <w:unhideWhenUsed/>
    <w:rsid w:val="00601CFA"/>
    <w:pPr>
      <w:spacing w:after="120" w:line="276" w:lineRule="auto"/>
      <w:ind w:left="283"/>
    </w:pPr>
    <w:rPr>
      <w:rFonts w:asciiTheme="minorHAnsi" w:eastAsiaTheme="minorHAnsi" w:hAnsiTheme="minorHAnsi" w:cstheme="minorBidi"/>
      <w:sz w:val="22"/>
      <w:szCs w:val="22"/>
      <w:lang w:eastAsia="en-US"/>
    </w:rPr>
  </w:style>
  <w:style w:type="character" w:customStyle="1" w:styleId="SangradetextonormalCar">
    <w:name w:val="Sangría de texto normal Car"/>
    <w:basedOn w:val="Fuentedeprrafopredeter"/>
    <w:link w:val="Sangradetextonormal"/>
    <w:uiPriority w:val="99"/>
    <w:rsid w:val="00601CFA"/>
  </w:style>
  <w:style w:type="character" w:customStyle="1" w:styleId="TextodegloboCar">
    <w:name w:val="Texto de globo Car"/>
    <w:basedOn w:val="Fuentedeprrafopredeter"/>
    <w:link w:val="Textodeglobo"/>
    <w:uiPriority w:val="99"/>
    <w:semiHidden/>
    <w:rsid w:val="00601CFA"/>
    <w:rPr>
      <w:rFonts w:ascii="Tahoma" w:eastAsia="Times New Roman" w:hAnsi="Tahoma" w:cs="Tahoma"/>
      <w:sz w:val="16"/>
      <w:szCs w:val="16"/>
      <w:lang w:val="es-ES_tradnl" w:eastAsia="es-ES"/>
    </w:rPr>
  </w:style>
  <w:style w:type="paragraph" w:styleId="Textodeglobo">
    <w:name w:val="Balloon Text"/>
    <w:basedOn w:val="Normal"/>
    <w:link w:val="TextodegloboCar"/>
    <w:uiPriority w:val="99"/>
    <w:semiHidden/>
    <w:unhideWhenUsed/>
    <w:rsid w:val="00601CFA"/>
    <w:pPr>
      <w:overflowPunct w:val="0"/>
      <w:autoSpaceDE w:val="0"/>
      <w:autoSpaceDN w:val="0"/>
      <w:adjustRightInd w:val="0"/>
      <w:textAlignment w:val="baseline"/>
    </w:pPr>
    <w:rPr>
      <w:rFonts w:ascii="Tahoma" w:eastAsia="Times New Roman" w:hAnsi="Tahoma" w:cs="Tahoma"/>
      <w:sz w:val="16"/>
      <w:szCs w:val="16"/>
      <w:lang w:val="es-ES_tradnl" w:eastAsia="es-ES"/>
    </w:rPr>
  </w:style>
  <w:style w:type="character" w:customStyle="1" w:styleId="EncabezadoCar">
    <w:name w:val="Encabezado Car"/>
    <w:basedOn w:val="Fuentedeprrafopredeter"/>
    <w:link w:val="Encabezado"/>
    <w:uiPriority w:val="99"/>
    <w:rsid w:val="00601CFA"/>
    <w:rPr>
      <w:rFonts w:ascii="Times New Roman" w:eastAsia="Times New Roman" w:hAnsi="Times New Roman" w:cs="Times New Roman"/>
      <w:sz w:val="20"/>
      <w:szCs w:val="20"/>
      <w:lang w:val="es-ES_tradnl" w:eastAsia="es-ES"/>
    </w:rPr>
  </w:style>
  <w:style w:type="paragraph" w:styleId="Encabezado">
    <w:name w:val="header"/>
    <w:basedOn w:val="Normal"/>
    <w:link w:val="EncabezadoCar"/>
    <w:uiPriority w:val="99"/>
    <w:unhideWhenUsed/>
    <w:rsid w:val="00601CFA"/>
    <w:pPr>
      <w:tabs>
        <w:tab w:val="center" w:pos="4419"/>
        <w:tab w:val="right" w:pos="8838"/>
      </w:tabs>
      <w:overflowPunct w:val="0"/>
      <w:autoSpaceDE w:val="0"/>
      <w:autoSpaceDN w:val="0"/>
      <w:adjustRightInd w:val="0"/>
      <w:textAlignment w:val="baseline"/>
    </w:pPr>
    <w:rPr>
      <w:rFonts w:eastAsia="Times New Roman"/>
      <w:sz w:val="20"/>
      <w:szCs w:val="20"/>
      <w:lang w:val="es-ES_tradnl" w:eastAsia="es-ES"/>
    </w:rPr>
  </w:style>
  <w:style w:type="character" w:customStyle="1" w:styleId="PiedepginaCar">
    <w:name w:val="Pie de página Car"/>
    <w:basedOn w:val="Fuentedeprrafopredeter"/>
    <w:link w:val="Piedepgina"/>
    <w:uiPriority w:val="99"/>
    <w:rsid w:val="00601CFA"/>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unhideWhenUsed/>
    <w:rsid w:val="00601CFA"/>
    <w:pPr>
      <w:tabs>
        <w:tab w:val="center" w:pos="4419"/>
        <w:tab w:val="right" w:pos="8838"/>
      </w:tabs>
      <w:overflowPunct w:val="0"/>
      <w:autoSpaceDE w:val="0"/>
      <w:autoSpaceDN w:val="0"/>
      <w:adjustRightInd w:val="0"/>
      <w:textAlignment w:val="baseline"/>
    </w:pPr>
    <w:rPr>
      <w:rFonts w:eastAsia="Times New Roman"/>
      <w:sz w:val="20"/>
      <w:szCs w:val="20"/>
      <w:lang w:val="es-ES_tradnl" w:eastAsia="es-ES"/>
    </w:rPr>
  </w:style>
  <w:style w:type="character" w:customStyle="1" w:styleId="SubttuloCar">
    <w:name w:val="Subtítulo Car"/>
    <w:basedOn w:val="Fuentedeprrafopredeter"/>
    <w:link w:val="Subttulo"/>
    <w:rsid w:val="00601CFA"/>
    <w:rPr>
      <w:rFonts w:asciiTheme="majorHAnsi" w:eastAsiaTheme="majorEastAsia" w:hAnsiTheme="majorHAnsi" w:cstheme="majorBidi"/>
      <w:i/>
      <w:iCs/>
      <w:color w:val="4F81BD" w:themeColor="accent1"/>
      <w:spacing w:val="15"/>
      <w:sz w:val="24"/>
      <w:szCs w:val="24"/>
      <w:lang w:val="es-ES_tradnl" w:eastAsia="es-ES"/>
    </w:rPr>
  </w:style>
  <w:style w:type="paragraph" w:styleId="Subttulo">
    <w:name w:val="Subtitle"/>
    <w:basedOn w:val="Normal"/>
    <w:next w:val="Normal"/>
    <w:link w:val="SubttuloCar"/>
    <w:qFormat/>
    <w:rsid w:val="00601CFA"/>
    <w:pPr>
      <w:numPr>
        <w:ilvl w:val="1"/>
      </w:numPr>
      <w:overflowPunct w:val="0"/>
      <w:autoSpaceDE w:val="0"/>
      <w:autoSpaceDN w:val="0"/>
      <w:adjustRightInd w:val="0"/>
      <w:textAlignment w:val="baseline"/>
    </w:pPr>
    <w:rPr>
      <w:rFonts w:asciiTheme="majorHAnsi" w:eastAsiaTheme="majorEastAsia" w:hAnsiTheme="majorHAnsi" w:cstheme="majorBidi"/>
      <w:i/>
      <w:iCs/>
      <w:color w:val="4F81BD" w:themeColor="accent1"/>
      <w:spacing w:val="15"/>
      <w:lang w:val="es-ES_tradnl" w:eastAsia="es-ES"/>
    </w:rPr>
  </w:style>
  <w:style w:type="character" w:customStyle="1" w:styleId="PuestoCar">
    <w:name w:val="Puesto Car"/>
    <w:basedOn w:val="Fuentedeprrafopredeter"/>
    <w:link w:val="Puesto"/>
    <w:rsid w:val="00601CFA"/>
    <w:rPr>
      <w:rFonts w:asciiTheme="majorHAnsi" w:eastAsiaTheme="majorEastAsia" w:hAnsiTheme="majorHAnsi" w:cstheme="majorBidi"/>
      <w:color w:val="17365D" w:themeColor="text2" w:themeShade="BF"/>
      <w:spacing w:val="5"/>
      <w:kern w:val="28"/>
      <w:sz w:val="52"/>
      <w:szCs w:val="52"/>
      <w:lang w:val="es-ES_tradnl" w:eastAsia="es-ES"/>
    </w:rPr>
  </w:style>
  <w:style w:type="paragraph" w:styleId="Puesto">
    <w:name w:val="Title"/>
    <w:basedOn w:val="Normal"/>
    <w:next w:val="Normal"/>
    <w:link w:val="PuestoCar"/>
    <w:qFormat/>
    <w:rsid w:val="00601CFA"/>
    <w:pPr>
      <w:pBdr>
        <w:bottom w:val="single" w:sz="8" w:space="4" w:color="4F81BD" w:themeColor="accent1"/>
      </w:pBdr>
      <w:overflowPunct w:val="0"/>
      <w:autoSpaceDE w:val="0"/>
      <w:autoSpaceDN w:val="0"/>
      <w:adjustRightInd w:val="0"/>
      <w:spacing w:after="300"/>
      <w:contextualSpacing/>
      <w:textAlignment w:val="baseline"/>
    </w:pPr>
    <w:rPr>
      <w:rFonts w:asciiTheme="majorHAnsi" w:eastAsiaTheme="majorEastAsia" w:hAnsiTheme="majorHAnsi" w:cstheme="majorBidi"/>
      <w:color w:val="17365D" w:themeColor="text2" w:themeShade="BF"/>
      <w:spacing w:val="5"/>
      <w:kern w:val="28"/>
      <w:sz w:val="52"/>
      <w:szCs w:val="52"/>
      <w:lang w:val="es-ES_tradnl" w:eastAsia="es-ES"/>
    </w:rPr>
  </w:style>
  <w:style w:type="paragraph" w:customStyle="1" w:styleId="Textoindependiente21">
    <w:name w:val="Texto independiente 21"/>
    <w:basedOn w:val="Normal"/>
    <w:uiPriority w:val="99"/>
    <w:rsid w:val="00601CFA"/>
    <w:pPr>
      <w:overflowPunct w:val="0"/>
      <w:autoSpaceDE w:val="0"/>
      <w:autoSpaceDN w:val="0"/>
      <w:adjustRightInd w:val="0"/>
      <w:spacing w:line="360" w:lineRule="auto"/>
      <w:jc w:val="both"/>
      <w:textAlignment w:val="baseline"/>
    </w:pPr>
    <w:rPr>
      <w:rFonts w:ascii="Book Antiqua" w:eastAsia="Times New Roman" w:hAnsi="Book Antiqua"/>
      <w:szCs w:val="20"/>
      <w:lang w:val="es-ES_tradnl" w:eastAsia="es-ES"/>
    </w:rPr>
  </w:style>
  <w:style w:type="character" w:styleId="Textoennegrita">
    <w:name w:val="Strong"/>
    <w:basedOn w:val="Fuentedeprrafopredeter"/>
    <w:qFormat/>
    <w:rsid w:val="000E2340"/>
    <w:rPr>
      <w:rFonts w:ascii="Times New Roman" w:hAnsi="Times New Roman" w:cs="Times New Roman" w:hint="default"/>
      <w:b/>
      <w:bCs/>
    </w:rPr>
  </w:style>
  <w:style w:type="paragraph" w:customStyle="1" w:styleId="HPCarta">
    <w:name w:val="HP Carta"/>
    <w:basedOn w:val="Normal"/>
    <w:rsid w:val="000E2340"/>
    <w:pPr>
      <w:snapToGrid w:val="0"/>
      <w:spacing w:line="360" w:lineRule="auto"/>
    </w:pPr>
    <w:rPr>
      <w:rFonts w:ascii="Courier" w:eastAsiaTheme="minorHAnsi" w:hAnsi="Courier"/>
      <w:lang w:val="en-GB" w:eastAsia="en-US"/>
    </w:rPr>
  </w:style>
  <w:style w:type="paragraph" w:styleId="NormalWeb">
    <w:name w:val="Normal (Web)"/>
    <w:basedOn w:val="Normal"/>
    <w:uiPriority w:val="99"/>
    <w:rsid w:val="001F31F4"/>
    <w:pPr>
      <w:spacing w:before="100" w:beforeAutospacing="1" w:after="100" w:afterAutospacing="1"/>
    </w:pPr>
    <w:rPr>
      <w:rFonts w:eastAsia="MS Mincho"/>
    </w:rPr>
  </w:style>
  <w:style w:type="table" w:styleId="Tablaconcuadrcula">
    <w:name w:val="Table Grid"/>
    <w:basedOn w:val="Tablanormal"/>
    <w:uiPriority w:val="39"/>
    <w:rsid w:val="00BE37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sinformato">
    <w:name w:val="Plain Text"/>
    <w:basedOn w:val="Normal"/>
    <w:link w:val="TextosinformatoCar"/>
    <w:uiPriority w:val="99"/>
    <w:semiHidden/>
    <w:unhideWhenUsed/>
    <w:rsid w:val="00F661F0"/>
    <w:rPr>
      <w:rFonts w:ascii="Calibri" w:hAnsi="Calibri" w:cs="Calibri"/>
    </w:rPr>
  </w:style>
  <w:style w:type="character" w:customStyle="1" w:styleId="TextosinformatoCar">
    <w:name w:val="Texto sin formato Car"/>
    <w:basedOn w:val="Fuentedeprrafopredeter"/>
    <w:link w:val="Textosinformato"/>
    <w:uiPriority w:val="99"/>
    <w:semiHidden/>
    <w:rsid w:val="00F661F0"/>
    <w:rPr>
      <w:rFonts w:ascii="Calibri" w:hAnsi="Calibri" w:cs="Calibri"/>
    </w:rPr>
  </w:style>
  <w:style w:type="paragraph" w:customStyle="1" w:styleId="xl24">
    <w:name w:val="xl24"/>
    <w:basedOn w:val="Normal"/>
    <w:uiPriority w:val="99"/>
    <w:rsid w:val="00F661F0"/>
    <w:pPr>
      <w:overflowPunct w:val="0"/>
      <w:autoSpaceDE w:val="0"/>
      <w:autoSpaceDN w:val="0"/>
      <w:adjustRightInd w:val="0"/>
      <w:spacing w:before="100" w:after="100"/>
      <w:jc w:val="center"/>
      <w:textAlignment w:val="baseline"/>
    </w:pPr>
    <w:rPr>
      <w:rFonts w:ascii="Arial Unicode MS" w:eastAsia="Arial Unicode MS"/>
      <w:szCs w:val="20"/>
      <w:lang w:val="es-ES" w:eastAsia="es-ES"/>
    </w:rPr>
  </w:style>
  <w:style w:type="paragraph" w:customStyle="1" w:styleId="xl25">
    <w:name w:val="xl25"/>
    <w:basedOn w:val="Normal"/>
    <w:uiPriority w:val="99"/>
    <w:rsid w:val="00F661F0"/>
    <w:pPr>
      <w:overflowPunct w:val="0"/>
      <w:autoSpaceDE w:val="0"/>
      <w:autoSpaceDN w:val="0"/>
      <w:adjustRightInd w:val="0"/>
      <w:spacing w:before="100" w:after="100"/>
      <w:textAlignment w:val="baseline"/>
    </w:pPr>
    <w:rPr>
      <w:rFonts w:ascii="Book Antiqua" w:eastAsia="Times New Roman" w:hAnsi="Book Antiqua"/>
      <w:b/>
      <w:sz w:val="16"/>
      <w:szCs w:val="20"/>
      <w:lang w:val="es-ES" w:eastAsia="es-ES"/>
    </w:rPr>
  </w:style>
  <w:style w:type="paragraph" w:customStyle="1" w:styleId="xl26">
    <w:name w:val="xl26"/>
    <w:basedOn w:val="Normal"/>
    <w:uiPriority w:val="99"/>
    <w:rsid w:val="00F661F0"/>
    <w:pPr>
      <w:overflowPunct w:val="0"/>
      <w:autoSpaceDE w:val="0"/>
      <w:autoSpaceDN w:val="0"/>
      <w:adjustRightInd w:val="0"/>
      <w:spacing w:before="100" w:after="100"/>
      <w:jc w:val="center"/>
      <w:textAlignment w:val="baseline"/>
    </w:pPr>
    <w:rPr>
      <w:rFonts w:ascii="Book Antiqua" w:eastAsia="Times New Roman" w:hAnsi="Book Antiqua"/>
      <w:b/>
      <w:sz w:val="16"/>
      <w:szCs w:val="20"/>
      <w:lang w:val="es-ES" w:eastAsia="es-ES"/>
    </w:rPr>
  </w:style>
  <w:style w:type="paragraph" w:customStyle="1" w:styleId="xl27">
    <w:name w:val="xl27"/>
    <w:basedOn w:val="Normal"/>
    <w:uiPriority w:val="99"/>
    <w:rsid w:val="00F661F0"/>
    <w:pPr>
      <w:overflowPunct w:val="0"/>
      <w:autoSpaceDE w:val="0"/>
      <w:autoSpaceDN w:val="0"/>
      <w:adjustRightInd w:val="0"/>
      <w:spacing w:before="100" w:after="100"/>
      <w:jc w:val="center"/>
      <w:textAlignment w:val="baseline"/>
    </w:pPr>
    <w:rPr>
      <w:rFonts w:ascii="Book Antiqua" w:eastAsia="Times New Roman" w:hAnsi="Book Antiqua"/>
      <w:b/>
      <w:sz w:val="16"/>
      <w:szCs w:val="20"/>
      <w:lang w:val="es-ES" w:eastAsia="es-ES"/>
    </w:rPr>
  </w:style>
  <w:style w:type="paragraph" w:customStyle="1" w:styleId="xl28">
    <w:name w:val="xl28"/>
    <w:basedOn w:val="Normal"/>
    <w:uiPriority w:val="99"/>
    <w:rsid w:val="00F661F0"/>
    <w:pPr>
      <w:overflowPunct w:val="0"/>
      <w:autoSpaceDE w:val="0"/>
      <w:autoSpaceDN w:val="0"/>
      <w:adjustRightInd w:val="0"/>
      <w:spacing w:before="100" w:after="100"/>
      <w:jc w:val="center"/>
      <w:textAlignment w:val="baseline"/>
    </w:pPr>
    <w:rPr>
      <w:rFonts w:ascii="Book Antiqua" w:eastAsia="Times New Roman" w:hAnsi="Book Antiqua"/>
      <w:b/>
      <w:sz w:val="16"/>
      <w:szCs w:val="20"/>
      <w:lang w:val="es-ES" w:eastAsia="es-ES"/>
    </w:rPr>
  </w:style>
  <w:style w:type="paragraph" w:customStyle="1" w:styleId="xl29">
    <w:name w:val="xl29"/>
    <w:basedOn w:val="Normal"/>
    <w:uiPriority w:val="99"/>
    <w:rsid w:val="00F661F0"/>
    <w:pPr>
      <w:overflowPunct w:val="0"/>
      <w:autoSpaceDE w:val="0"/>
      <w:autoSpaceDN w:val="0"/>
      <w:adjustRightInd w:val="0"/>
      <w:spacing w:before="100" w:after="100"/>
      <w:jc w:val="center"/>
      <w:textAlignment w:val="baseline"/>
    </w:pPr>
    <w:rPr>
      <w:rFonts w:ascii="Book Antiqua" w:eastAsia="Times New Roman" w:hAnsi="Book Antiqua"/>
      <w:b/>
      <w:sz w:val="16"/>
      <w:szCs w:val="20"/>
      <w:u w:val="single"/>
      <w:lang w:val="es-ES" w:eastAsia="es-ES"/>
    </w:rPr>
  </w:style>
  <w:style w:type="paragraph" w:customStyle="1" w:styleId="xl30">
    <w:name w:val="xl30"/>
    <w:basedOn w:val="Normal"/>
    <w:uiPriority w:val="99"/>
    <w:rsid w:val="00F661F0"/>
    <w:pPr>
      <w:overflowPunct w:val="0"/>
      <w:autoSpaceDE w:val="0"/>
      <w:autoSpaceDN w:val="0"/>
      <w:adjustRightInd w:val="0"/>
      <w:spacing w:before="100" w:after="100"/>
      <w:jc w:val="center"/>
      <w:textAlignment w:val="baseline"/>
    </w:pPr>
    <w:rPr>
      <w:rFonts w:ascii="Book Antiqua" w:eastAsia="Times New Roman" w:hAnsi="Book Antiqua"/>
      <w:b/>
      <w:sz w:val="16"/>
      <w:szCs w:val="20"/>
      <w:u w:val="single"/>
      <w:lang w:val="es-ES" w:eastAsia="es-ES"/>
    </w:rPr>
  </w:style>
  <w:style w:type="paragraph" w:customStyle="1" w:styleId="xl31">
    <w:name w:val="xl31"/>
    <w:basedOn w:val="Normal"/>
    <w:uiPriority w:val="99"/>
    <w:rsid w:val="00F661F0"/>
    <w:pPr>
      <w:overflowPunct w:val="0"/>
      <w:autoSpaceDE w:val="0"/>
      <w:autoSpaceDN w:val="0"/>
      <w:adjustRightInd w:val="0"/>
      <w:spacing w:before="100" w:after="100"/>
      <w:textAlignment w:val="baseline"/>
    </w:pPr>
    <w:rPr>
      <w:rFonts w:ascii="Book Antiqua" w:eastAsia="Times New Roman" w:hAnsi="Book Antiqua"/>
      <w:b/>
      <w:sz w:val="16"/>
      <w:szCs w:val="20"/>
      <w:u w:val="single"/>
      <w:lang w:val="es-ES" w:eastAsia="es-ES"/>
    </w:rPr>
  </w:style>
  <w:style w:type="paragraph" w:customStyle="1" w:styleId="xl32">
    <w:name w:val="xl32"/>
    <w:basedOn w:val="Normal"/>
    <w:uiPriority w:val="99"/>
    <w:rsid w:val="00F661F0"/>
    <w:pPr>
      <w:overflowPunct w:val="0"/>
      <w:autoSpaceDE w:val="0"/>
      <w:autoSpaceDN w:val="0"/>
      <w:adjustRightInd w:val="0"/>
      <w:spacing w:before="100" w:after="100"/>
      <w:jc w:val="center"/>
      <w:textAlignment w:val="baseline"/>
    </w:pPr>
    <w:rPr>
      <w:rFonts w:ascii="Book Antiqua" w:eastAsia="Times New Roman" w:hAnsi="Book Antiqua"/>
      <w:b/>
      <w:sz w:val="16"/>
      <w:szCs w:val="20"/>
      <w:u w:val="single"/>
      <w:lang w:val="es-ES" w:eastAsia="es-ES"/>
    </w:rPr>
  </w:style>
  <w:style w:type="paragraph" w:customStyle="1" w:styleId="xl33">
    <w:name w:val="xl33"/>
    <w:basedOn w:val="Normal"/>
    <w:uiPriority w:val="99"/>
    <w:rsid w:val="00F661F0"/>
    <w:pPr>
      <w:overflowPunct w:val="0"/>
      <w:autoSpaceDE w:val="0"/>
      <w:autoSpaceDN w:val="0"/>
      <w:adjustRightInd w:val="0"/>
      <w:spacing w:before="100" w:after="100"/>
      <w:textAlignment w:val="baseline"/>
    </w:pPr>
    <w:rPr>
      <w:rFonts w:ascii="Book Antiqua" w:eastAsia="Times New Roman" w:hAnsi="Book Antiqua"/>
      <w:sz w:val="16"/>
      <w:szCs w:val="20"/>
      <w:lang w:val="es-ES" w:eastAsia="es-ES"/>
    </w:rPr>
  </w:style>
  <w:style w:type="paragraph" w:customStyle="1" w:styleId="xl34">
    <w:name w:val="xl34"/>
    <w:basedOn w:val="Normal"/>
    <w:uiPriority w:val="99"/>
    <w:rsid w:val="00F661F0"/>
    <w:pPr>
      <w:overflowPunct w:val="0"/>
      <w:autoSpaceDE w:val="0"/>
      <w:autoSpaceDN w:val="0"/>
      <w:adjustRightInd w:val="0"/>
      <w:spacing w:before="100" w:after="100"/>
      <w:textAlignment w:val="baseline"/>
    </w:pPr>
    <w:rPr>
      <w:rFonts w:ascii="Book Antiqua" w:eastAsia="Times New Roman" w:hAnsi="Book Antiqua"/>
      <w:sz w:val="16"/>
      <w:szCs w:val="20"/>
      <w:lang w:val="es-ES" w:eastAsia="es-ES"/>
    </w:rPr>
  </w:style>
  <w:style w:type="paragraph" w:customStyle="1" w:styleId="xl35">
    <w:name w:val="xl35"/>
    <w:basedOn w:val="Normal"/>
    <w:uiPriority w:val="99"/>
    <w:rsid w:val="00F661F0"/>
    <w:pPr>
      <w:overflowPunct w:val="0"/>
      <w:autoSpaceDE w:val="0"/>
      <w:autoSpaceDN w:val="0"/>
      <w:adjustRightInd w:val="0"/>
      <w:spacing w:before="100" w:after="100"/>
      <w:textAlignment w:val="baseline"/>
    </w:pPr>
    <w:rPr>
      <w:rFonts w:ascii="Book Antiqua" w:eastAsia="Times New Roman" w:hAnsi="Book Antiqua"/>
      <w:sz w:val="16"/>
      <w:szCs w:val="20"/>
      <w:lang w:val="es-ES" w:eastAsia="es-ES"/>
    </w:rPr>
  </w:style>
  <w:style w:type="paragraph" w:customStyle="1" w:styleId="xl36">
    <w:name w:val="xl36"/>
    <w:basedOn w:val="Normal"/>
    <w:uiPriority w:val="99"/>
    <w:rsid w:val="00F661F0"/>
    <w:pPr>
      <w:overflowPunct w:val="0"/>
      <w:autoSpaceDE w:val="0"/>
      <w:autoSpaceDN w:val="0"/>
      <w:adjustRightInd w:val="0"/>
      <w:spacing w:before="100" w:after="100"/>
      <w:textAlignment w:val="baseline"/>
    </w:pPr>
    <w:rPr>
      <w:rFonts w:ascii="Book Antiqua" w:eastAsia="Times New Roman" w:hAnsi="Book Antiqua"/>
      <w:sz w:val="16"/>
      <w:szCs w:val="20"/>
      <w:lang w:val="es-ES" w:eastAsia="es-ES"/>
    </w:rPr>
  </w:style>
  <w:style w:type="paragraph" w:customStyle="1" w:styleId="xl37">
    <w:name w:val="xl37"/>
    <w:basedOn w:val="Normal"/>
    <w:uiPriority w:val="99"/>
    <w:rsid w:val="00F661F0"/>
    <w:pPr>
      <w:overflowPunct w:val="0"/>
      <w:autoSpaceDE w:val="0"/>
      <w:autoSpaceDN w:val="0"/>
      <w:adjustRightInd w:val="0"/>
      <w:spacing w:before="100" w:after="100"/>
      <w:jc w:val="center"/>
      <w:textAlignment w:val="baseline"/>
    </w:pPr>
    <w:rPr>
      <w:rFonts w:ascii="Book Antiqua" w:eastAsia="Times New Roman" w:hAnsi="Book Antiqua"/>
      <w:sz w:val="16"/>
      <w:szCs w:val="20"/>
      <w:lang w:val="es-ES" w:eastAsia="es-ES"/>
    </w:rPr>
  </w:style>
  <w:style w:type="paragraph" w:customStyle="1" w:styleId="xl38">
    <w:name w:val="xl38"/>
    <w:basedOn w:val="Normal"/>
    <w:uiPriority w:val="99"/>
    <w:rsid w:val="00F661F0"/>
    <w:pPr>
      <w:overflowPunct w:val="0"/>
      <w:autoSpaceDE w:val="0"/>
      <w:autoSpaceDN w:val="0"/>
      <w:adjustRightInd w:val="0"/>
      <w:spacing w:before="100" w:after="100"/>
      <w:textAlignment w:val="baseline"/>
    </w:pPr>
    <w:rPr>
      <w:rFonts w:ascii="Book Antiqua" w:eastAsia="Times New Roman" w:hAnsi="Book Antiqua"/>
      <w:color w:val="000000"/>
      <w:sz w:val="16"/>
      <w:szCs w:val="20"/>
      <w:lang w:val="es-ES" w:eastAsia="es-ES"/>
    </w:rPr>
  </w:style>
  <w:style w:type="paragraph" w:customStyle="1" w:styleId="xl39">
    <w:name w:val="xl39"/>
    <w:basedOn w:val="Normal"/>
    <w:uiPriority w:val="99"/>
    <w:rsid w:val="00F661F0"/>
    <w:pPr>
      <w:overflowPunct w:val="0"/>
      <w:autoSpaceDE w:val="0"/>
      <w:autoSpaceDN w:val="0"/>
      <w:adjustRightInd w:val="0"/>
      <w:spacing w:before="100" w:after="100"/>
      <w:textAlignment w:val="baseline"/>
    </w:pPr>
    <w:rPr>
      <w:rFonts w:ascii="Book Antiqua" w:eastAsia="Times New Roman" w:hAnsi="Book Antiqua"/>
      <w:color w:val="FF0000"/>
      <w:sz w:val="16"/>
      <w:szCs w:val="20"/>
      <w:lang w:val="es-ES" w:eastAsia="es-ES"/>
    </w:rPr>
  </w:style>
  <w:style w:type="paragraph" w:customStyle="1" w:styleId="xl40">
    <w:name w:val="xl40"/>
    <w:basedOn w:val="Normal"/>
    <w:uiPriority w:val="99"/>
    <w:rsid w:val="00F661F0"/>
    <w:pPr>
      <w:overflowPunct w:val="0"/>
      <w:autoSpaceDE w:val="0"/>
      <w:autoSpaceDN w:val="0"/>
      <w:adjustRightInd w:val="0"/>
      <w:spacing w:before="100" w:after="100"/>
      <w:textAlignment w:val="baseline"/>
    </w:pPr>
    <w:rPr>
      <w:rFonts w:ascii="Book Antiqua" w:eastAsia="Times New Roman" w:hAnsi="Book Antiqua"/>
      <w:color w:val="0000FF"/>
      <w:sz w:val="16"/>
      <w:szCs w:val="20"/>
      <w:lang w:val="es-ES" w:eastAsia="es-ES"/>
    </w:rPr>
  </w:style>
  <w:style w:type="paragraph" w:customStyle="1" w:styleId="xl41">
    <w:name w:val="xl41"/>
    <w:basedOn w:val="Normal"/>
    <w:uiPriority w:val="99"/>
    <w:rsid w:val="00F661F0"/>
    <w:pPr>
      <w:overflowPunct w:val="0"/>
      <w:autoSpaceDE w:val="0"/>
      <w:autoSpaceDN w:val="0"/>
      <w:adjustRightInd w:val="0"/>
      <w:spacing w:before="100" w:after="100"/>
      <w:textAlignment w:val="baseline"/>
    </w:pPr>
    <w:rPr>
      <w:rFonts w:ascii="Arial Unicode MS" w:eastAsia="Arial Unicode MS"/>
      <w:color w:val="0000FF"/>
      <w:sz w:val="16"/>
      <w:szCs w:val="20"/>
      <w:lang w:val="es-ES" w:eastAsia="es-ES"/>
    </w:rPr>
  </w:style>
  <w:style w:type="paragraph" w:customStyle="1" w:styleId="xl42">
    <w:name w:val="xl42"/>
    <w:basedOn w:val="Normal"/>
    <w:uiPriority w:val="99"/>
    <w:rsid w:val="00F661F0"/>
    <w:pPr>
      <w:overflowPunct w:val="0"/>
      <w:autoSpaceDE w:val="0"/>
      <w:autoSpaceDN w:val="0"/>
      <w:adjustRightInd w:val="0"/>
      <w:spacing w:before="100" w:after="100"/>
      <w:textAlignment w:val="baseline"/>
    </w:pPr>
    <w:rPr>
      <w:rFonts w:ascii="Arial Unicode MS" w:eastAsia="Arial Unicode MS"/>
      <w:sz w:val="16"/>
      <w:szCs w:val="20"/>
      <w:lang w:val="es-ES" w:eastAsia="es-ES"/>
    </w:rPr>
  </w:style>
  <w:style w:type="paragraph" w:customStyle="1" w:styleId="xl43">
    <w:name w:val="xl43"/>
    <w:basedOn w:val="Normal"/>
    <w:uiPriority w:val="99"/>
    <w:rsid w:val="00F661F0"/>
    <w:pPr>
      <w:overflowPunct w:val="0"/>
      <w:autoSpaceDE w:val="0"/>
      <w:autoSpaceDN w:val="0"/>
      <w:adjustRightInd w:val="0"/>
      <w:spacing w:before="100" w:after="100"/>
      <w:textAlignment w:val="baseline"/>
    </w:pPr>
    <w:rPr>
      <w:rFonts w:ascii="Arial Unicode MS" w:eastAsia="Arial Unicode MS"/>
      <w:sz w:val="16"/>
      <w:szCs w:val="20"/>
      <w:lang w:val="es-ES" w:eastAsia="es-ES"/>
    </w:rPr>
  </w:style>
  <w:style w:type="paragraph" w:customStyle="1" w:styleId="xl44">
    <w:name w:val="xl44"/>
    <w:basedOn w:val="Normal"/>
    <w:uiPriority w:val="99"/>
    <w:rsid w:val="00F661F0"/>
    <w:pPr>
      <w:overflowPunct w:val="0"/>
      <w:autoSpaceDE w:val="0"/>
      <w:autoSpaceDN w:val="0"/>
      <w:adjustRightInd w:val="0"/>
      <w:spacing w:before="100" w:after="100"/>
      <w:textAlignment w:val="baseline"/>
    </w:pPr>
    <w:rPr>
      <w:rFonts w:ascii="Arial Unicode MS" w:eastAsia="Arial Unicode MS"/>
      <w:sz w:val="16"/>
      <w:szCs w:val="20"/>
      <w:lang w:val="es-ES" w:eastAsia="es-ES"/>
    </w:rPr>
  </w:style>
  <w:style w:type="paragraph" w:customStyle="1" w:styleId="xl45">
    <w:name w:val="xl45"/>
    <w:basedOn w:val="Normal"/>
    <w:uiPriority w:val="99"/>
    <w:rsid w:val="00F661F0"/>
    <w:pPr>
      <w:overflowPunct w:val="0"/>
      <w:autoSpaceDE w:val="0"/>
      <w:autoSpaceDN w:val="0"/>
      <w:adjustRightInd w:val="0"/>
      <w:spacing w:before="100" w:after="100"/>
      <w:textAlignment w:val="baseline"/>
    </w:pPr>
    <w:rPr>
      <w:rFonts w:ascii="Arial Unicode MS" w:eastAsia="Arial Unicode MS"/>
      <w:sz w:val="16"/>
      <w:szCs w:val="20"/>
      <w:lang w:val="es-ES" w:eastAsia="es-ES"/>
    </w:rPr>
  </w:style>
  <w:style w:type="paragraph" w:customStyle="1" w:styleId="xl46">
    <w:name w:val="xl46"/>
    <w:basedOn w:val="Normal"/>
    <w:uiPriority w:val="99"/>
    <w:rsid w:val="00F661F0"/>
    <w:pPr>
      <w:overflowPunct w:val="0"/>
      <w:autoSpaceDE w:val="0"/>
      <w:autoSpaceDN w:val="0"/>
      <w:adjustRightInd w:val="0"/>
      <w:spacing w:before="100" w:after="100"/>
      <w:jc w:val="center"/>
      <w:textAlignment w:val="baseline"/>
    </w:pPr>
    <w:rPr>
      <w:rFonts w:ascii="Arial Unicode MS" w:eastAsia="Arial Unicode MS"/>
      <w:sz w:val="16"/>
      <w:szCs w:val="20"/>
      <w:lang w:val="es-ES" w:eastAsia="es-ES"/>
    </w:rPr>
  </w:style>
  <w:style w:type="paragraph" w:customStyle="1" w:styleId="xl47">
    <w:name w:val="xl47"/>
    <w:basedOn w:val="Normal"/>
    <w:uiPriority w:val="99"/>
    <w:rsid w:val="00F661F0"/>
    <w:pPr>
      <w:pBdr>
        <w:left w:val="single" w:sz="8" w:space="0" w:color="auto"/>
        <w:bottom w:val="single" w:sz="8" w:space="0" w:color="auto"/>
        <w:right w:val="single" w:sz="8" w:space="0" w:color="auto"/>
      </w:pBdr>
      <w:spacing w:before="100" w:beforeAutospacing="1" w:after="100" w:afterAutospacing="1"/>
    </w:pPr>
    <w:rPr>
      <w:rFonts w:ascii="Arial" w:eastAsia="Arial Unicode MS" w:hAnsi="Arial" w:cs="Arial"/>
      <w:b/>
      <w:bCs/>
      <w:lang w:val="es-ES" w:eastAsia="es-ES"/>
    </w:rPr>
  </w:style>
  <w:style w:type="paragraph" w:customStyle="1" w:styleId="xl48">
    <w:name w:val="xl48"/>
    <w:basedOn w:val="Normal"/>
    <w:uiPriority w:val="99"/>
    <w:rsid w:val="00F661F0"/>
    <w:pPr>
      <w:pBdr>
        <w:left w:val="single" w:sz="8" w:space="0" w:color="auto"/>
        <w:bottom w:val="single" w:sz="8" w:space="0" w:color="auto"/>
        <w:right w:val="single" w:sz="8" w:space="0" w:color="auto"/>
      </w:pBdr>
      <w:spacing w:before="100" w:beforeAutospacing="1" w:after="100" w:afterAutospacing="1"/>
      <w:jc w:val="center"/>
    </w:pPr>
    <w:rPr>
      <w:rFonts w:ascii="Arial" w:eastAsia="Arial Unicode MS" w:hAnsi="Arial" w:cs="Arial"/>
      <w:b/>
      <w:bCs/>
      <w:lang w:val="es-ES" w:eastAsia="es-ES"/>
    </w:rPr>
  </w:style>
  <w:style w:type="paragraph" w:customStyle="1" w:styleId="xl49">
    <w:name w:val="xl49"/>
    <w:basedOn w:val="Normal"/>
    <w:uiPriority w:val="99"/>
    <w:rsid w:val="00F661F0"/>
    <w:pPr>
      <w:pBdr>
        <w:left w:val="single" w:sz="8" w:space="0" w:color="auto"/>
        <w:bottom w:val="single" w:sz="8" w:space="0" w:color="auto"/>
        <w:right w:val="single" w:sz="8" w:space="0" w:color="auto"/>
      </w:pBdr>
      <w:spacing w:before="100" w:beforeAutospacing="1" w:after="100" w:afterAutospacing="1"/>
    </w:pPr>
    <w:rPr>
      <w:rFonts w:ascii="Arial" w:eastAsia="Arial Unicode MS" w:hAnsi="Arial" w:cs="Arial"/>
      <w:b/>
      <w:bCs/>
      <w:sz w:val="20"/>
      <w:szCs w:val="20"/>
      <w:lang w:val="es-ES" w:eastAsia="es-ES"/>
    </w:rPr>
  </w:style>
  <w:style w:type="paragraph" w:customStyle="1" w:styleId="xl50">
    <w:name w:val="xl50"/>
    <w:basedOn w:val="Normal"/>
    <w:uiPriority w:val="99"/>
    <w:rsid w:val="00F661F0"/>
    <w:pPr>
      <w:pBdr>
        <w:left w:val="single" w:sz="8" w:space="0" w:color="auto"/>
        <w:bottom w:val="single" w:sz="8" w:space="0" w:color="auto"/>
        <w:right w:val="single" w:sz="8" w:space="0" w:color="auto"/>
      </w:pBdr>
      <w:spacing w:before="100" w:beforeAutospacing="1" w:after="100" w:afterAutospacing="1"/>
    </w:pPr>
    <w:rPr>
      <w:rFonts w:ascii="Arial" w:eastAsia="Arial Unicode MS" w:hAnsi="Arial" w:cs="Arial"/>
      <w:b/>
      <w:bCs/>
      <w:sz w:val="20"/>
      <w:szCs w:val="20"/>
      <w:lang w:val="es-ES" w:eastAsia="es-ES"/>
    </w:rPr>
  </w:style>
  <w:style w:type="paragraph" w:customStyle="1" w:styleId="xl51">
    <w:name w:val="xl51"/>
    <w:basedOn w:val="Normal"/>
    <w:uiPriority w:val="99"/>
    <w:rsid w:val="00F661F0"/>
    <w:pPr>
      <w:pBdr>
        <w:left w:val="single" w:sz="8" w:space="0" w:color="auto"/>
        <w:bottom w:val="single" w:sz="8" w:space="0" w:color="auto"/>
        <w:right w:val="single" w:sz="8" w:space="0" w:color="auto"/>
      </w:pBdr>
      <w:spacing w:before="100" w:beforeAutospacing="1" w:after="100" w:afterAutospacing="1"/>
      <w:jc w:val="center"/>
    </w:pPr>
    <w:rPr>
      <w:rFonts w:ascii="Arial" w:eastAsia="Arial Unicode MS" w:hAnsi="Arial" w:cs="Arial"/>
      <w:b/>
      <w:bCs/>
      <w:sz w:val="20"/>
      <w:szCs w:val="20"/>
      <w:lang w:val="es-ES" w:eastAsia="es-ES"/>
    </w:rPr>
  </w:style>
  <w:style w:type="paragraph" w:customStyle="1" w:styleId="xl52">
    <w:name w:val="xl52"/>
    <w:basedOn w:val="Normal"/>
    <w:uiPriority w:val="99"/>
    <w:rsid w:val="00F661F0"/>
    <w:pPr>
      <w:pBdr>
        <w:top w:val="single" w:sz="8" w:space="0" w:color="auto"/>
        <w:left w:val="single" w:sz="8" w:space="0" w:color="auto"/>
        <w:bottom w:val="single" w:sz="8" w:space="0" w:color="auto"/>
      </w:pBdr>
      <w:shd w:val="clear" w:color="auto" w:fill="C0C0C0"/>
      <w:spacing w:before="100" w:beforeAutospacing="1" w:after="100" w:afterAutospacing="1"/>
      <w:jc w:val="center"/>
    </w:pPr>
    <w:rPr>
      <w:rFonts w:ascii="Arial" w:eastAsia="Arial Unicode MS" w:hAnsi="Arial" w:cs="Arial"/>
      <w:b/>
      <w:bCs/>
      <w:sz w:val="18"/>
      <w:szCs w:val="18"/>
      <w:lang w:val="es-ES" w:eastAsia="es-ES"/>
    </w:rPr>
  </w:style>
  <w:style w:type="paragraph" w:customStyle="1" w:styleId="xl53">
    <w:name w:val="xl53"/>
    <w:basedOn w:val="Normal"/>
    <w:uiPriority w:val="99"/>
    <w:rsid w:val="00F661F0"/>
    <w:pPr>
      <w:pBdr>
        <w:top w:val="single" w:sz="8" w:space="0" w:color="auto"/>
        <w:bottom w:val="single" w:sz="8" w:space="0" w:color="auto"/>
        <w:right w:val="single" w:sz="8" w:space="0" w:color="auto"/>
      </w:pBdr>
      <w:shd w:val="clear" w:color="auto" w:fill="C0C0C0"/>
      <w:spacing w:before="100" w:beforeAutospacing="1" w:after="100" w:afterAutospacing="1"/>
      <w:jc w:val="center"/>
    </w:pPr>
    <w:rPr>
      <w:rFonts w:ascii="Arial" w:eastAsia="Arial Unicode MS" w:hAnsi="Arial" w:cs="Arial"/>
      <w:b/>
      <w:bCs/>
      <w:sz w:val="18"/>
      <w:szCs w:val="18"/>
      <w:lang w:val="es-ES" w:eastAsia="es-ES"/>
    </w:rPr>
  </w:style>
  <w:style w:type="character" w:styleId="Hipervnculo">
    <w:name w:val="Hyperlink"/>
    <w:uiPriority w:val="99"/>
    <w:rsid w:val="00F661F0"/>
    <w:rPr>
      <w:rFonts w:cs="Times New Roman"/>
      <w:color w:val="0000FF"/>
      <w:u w:val="single"/>
    </w:rPr>
  </w:style>
  <w:style w:type="character" w:styleId="Hipervnculovisitado">
    <w:name w:val="FollowedHyperlink"/>
    <w:uiPriority w:val="99"/>
    <w:rsid w:val="00F661F0"/>
    <w:rPr>
      <w:rFonts w:cs="Times New Roman"/>
      <w:color w:val="800080"/>
      <w:u w:val="single"/>
    </w:rPr>
  </w:style>
  <w:style w:type="paragraph" w:customStyle="1" w:styleId="xl22">
    <w:name w:val="xl22"/>
    <w:basedOn w:val="Normal"/>
    <w:uiPriority w:val="99"/>
    <w:rsid w:val="00F661F0"/>
    <w:pPr>
      <w:pBdr>
        <w:top w:val="single" w:sz="8" w:space="0" w:color="auto"/>
        <w:left w:val="single" w:sz="8" w:space="0" w:color="auto"/>
      </w:pBdr>
      <w:shd w:val="clear" w:color="auto" w:fill="C0C0C0"/>
      <w:spacing w:before="100" w:beforeAutospacing="1" w:after="100" w:afterAutospacing="1"/>
    </w:pPr>
    <w:rPr>
      <w:rFonts w:ascii="Arial" w:eastAsia="Times New Roman" w:hAnsi="Arial" w:cs="Arial"/>
      <w:lang w:val="es-ES" w:eastAsia="es-ES"/>
    </w:rPr>
  </w:style>
  <w:style w:type="paragraph" w:customStyle="1" w:styleId="xl23">
    <w:name w:val="xl23"/>
    <w:basedOn w:val="Normal"/>
    <w:uiPriority w:val="99"/>
    <w:rsid w:val="00F661F0"/>
    <w:pPr>
      <w:pBdr>
        <w:top w:val="single" w:sz="8" w:space="0" w:color="auto"/>
        <w:left w:val="single" w:sz="8" w:space="0" w:color="auto"/>
        <w:right w:val="single" w:sz="8" w:space="0" w:color="auto"/>
      </w:pBdr>
      <w:shd w:val="clear" w:color="auto" w:fill="C0C0C0"/>
      <w:spacing w:before="100" w:beforeAutospacing="1" w:after="100" w:afterAutospacing="1"/>
    </w:pPr>
    <w:rPr>
      <w:rFonts w:ascii="Arial" w:eastAsia="Times New Roman" w:hAnsi="Arial" w:cs="Arial"/>
      <w:lang w:val="es-ES" w:eastAsia="es-ES"/>
    </w:rPr>
  </w:style>
  <w:style w:type="paragraph" w:customStyle="1" w:styleId="xl65">
    <w:name w:val="xl65"/>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sz w:val="16"/>
      <w:szCs w:val="16"/>
      <w:lang w:val="es-ES" w:eastAsia="es-ES"/>
    </w:rPr>
  </w:style>
  <w:style w:type="paragraph" w:customStyle="1" w:styleId="xl66">
    <w:name w:val="xl66"/>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sz w:val="16"/>
      <w:szCs w:val="16"/>
      <w:lang w:val="es-ES" w:eastAsia="es-ES"/>
    </w:rPr>
  </w:style>
  <w:style w:type="paragraph" w:customStyle="1" w:styleId="xl67">
    <w:name w:val="xl67"/>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sz w:val="16"/>
      <w:szCs w:val="16"/>
      <w:lang w:val="es-ES" w:eastAsia="es-ES"/>
    </w:rPr>
  </w:style>
  <w:style w:type="paragraph" w:customStyle="1" w:styleId="xl68">
    <w:name w:val="xl68"/>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sz w:val="16"/>
      <w:szCs w:val="16"/>
      <w:lang w:val="es-ES" w:eastAsia="es-ES"/>
    </w:rPr>
  </w:style>
  <w:style w:type="paragraph" w:customStyle="1" w:styleId="xl69">
    <w:name w:val="xl69"/>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sz w:val="16"/>
      <w:szCs w:val="16"/>
      <w:u w:val="single"/>
      <w:lang w:val="es-ES" w:eastAsia="es-ES"/>
    </w:rPr>
  </w:style>
  <w:style w:type="paragraph" w:customStyle="1" w:styleId="xl70">
    <w:name w:val="xl70"/>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sz w:val="16"/>
      <w:szCs w:val="16"/>
      <w:u w:val="single"/>
      <w:lang w:val="es-ES" w:eastAsia="es-ES"/>
    </w:rPr>
  </w:style>
  <w:style w:type="paragraph" w:customStyle="1" w:styleId="xl71">
    <w:name w:val="xl71"/>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sz w:val="16"/>
      <w:szCs w:val="16"/>
      <w:u w:val="single"/>
      <w:lang w:val="es-ES" w:eastAsia="es-ES"/>
    </w:rPr>
  </w:style>
  <w:style w:type="paragraph" w:customStyle="1" w:styleId="xl72">
    <w:name w:val="xl72"/>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sz w:val="16"/>
      <w:szCs w:val="16"/>
      <w:u w:val="single"/>
      <w:lang w:val="es-ES" w:eastAsia="es-ES"/>
    </w:rPr>
  </w:style>
  <w:style w:type="paragraph" w:customStyle="1" w:styleId="xl73">
    <w:name w:val="xl73"/>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lang w:val="es-ES" w:eastAsia="es-ES"/>
    </w:rPr>
  </w:style>
  <w:style w:type="paragraph" w:customStyle="1" w:styleId="xl74">
    <w:name w:val="xl74"/>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lang w:val="es-ES" w:eastAsia="es-ES"/>
    </w:rPr>
  </w:style>
  <w:style w:type="paragraph" w:customStyle="1" w:styleId="xl75">
    <w:name w:val="xl75"/>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lang w:val="es-ES" w:eastAsia="es-ES"/>
    </w:rPr>
  </w:style>
  <w:style w:type="paragraph" w:customStyle="1" w:styleId="xl76">
    <w:name w:val="xl76"/>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lang w:val="es-ES" w:eastAsia="es-ES"/>
    </w:rPr>
  </w:style>
  <w:style w:type="paragraph" w:customStyle="1" w:styleId="xl77">
    <w:name w:val="xl77"/>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lang w:val="es-ES" w:eastAsia="es-ES"/>
    </w:rPr>
  </w:style>
  <w:style w:type="paragraph" w:customStyle="1" w:styleId="xl78">
    <w:name w:val="xl78"/>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6"/>
      <w:szCs w:val="16"/>
      <w:lang w:val="es-ES" w:eastAsia="es-ES"/>
    </w:rPr>
  </w:style>
  <w:style w:type="paragraph" w:customStyle="1" w:styleId="xl79">
    <w:name w:val="xl79"/>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lang w:val="es-ES" w:eastAsia="es-ES"/>
    </w:rPr>
  </w:style>
  <w:style w:type="paragraph" w:customStyle="1" w:styleId="xl80">
    <w:name w:val="xl80"/>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lang w:val="es-ES" w:eastAsia="es-ES"/>
    </w:rPr>
  </w:style>
  <w:style w:type="paragraph" w:customStyle="1" w:styleId="xl81">
    <w:name w:val="xl81"/>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lang w:val="es-ES" w:eastAsia="es-ES"/>
    </w:rPr>
  </w:style>
  <w:style w:type="paragraph" w:customStyle="1" w:styleId="xl82">
    <w:name w:val="xl82"/>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lang w:val="es-ES" w:eastAsia="es-ES"/>
    </w:rPr>
  </w:style>
  <w:style w:type="paragraph" w:customStyle="1" w:styleId="xl83">
    <w:name w:val="xl83"/>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lang w:val="es-ES" w:eastAsia="es-ES"/>
    </w:rPr>
  </w:style>
  <w:style w:type="paragraph" w:customStyle="1" w:styleId="xl84">
    <w:name w:val="xl84"/>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lang w:val="es-ES" w:eastAsia="es-ES"/>
    </w:rPr>
  </w:style>
  <w:style w:type="paragraph" w:customStyle="1" w:styleId="xl85">
    <w:name w:val="xl85"/>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val="es-ES" w:eastAsia="es-ES"/>
    </w:rPr>
  </w:style>
  <w:style w:type="paragraph" w:customStyle="1" w:styleId="xl86">
    <w:name w:val="xl86"/>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val="es-ES" w:eastAsia="es-ES"/>
    </w:rPr>
  </w:style>
  <w:style w:type="paragraph" w:customStyle="1" w:styleId="xl87">
    <w:name w:val="xl87"/>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rPr>
  </w:style>
  <w:style w:type="paragraph" w:customStyle="1" w:styleId="xl88">
    <w:name w:val="xl88"/>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rPr>
  </w:style>
  <w:style w:type="paragraph" w:customStyle="1" w:styleId="xl89">
    <w:name w:val="xl89"/>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rPr>
  </w:style>
  <w:style w:type="paragraph" w:customStyle="1" w:styleId="xl90">
    <w:name w:val="xl90"/>
    <w:basedOn w:val="Normal"/>
    <w:rsid w:val="00F661F0"/>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pPr>
    <w:rPr>
      <w:rFonts w:ascii="Arial" w:eastAsia="Times New Roman" w:hAnsi="Arial" w:cs="Arial"/>
      <w:b/>
      <w:bCs/>
    </w:rPr>
  </w:style>
  <w:style w:type="paragraph" w:customStyle="1" w:styleId="xl91">
    <w:name w:val="xl91"/>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val="es-ES" w:eastAsia="es-ES"/>
    </w:rPr>
  </w:style>
  <w:style w:type="paragraph" w:customStyle="1" w:styleId="xl63">
    <w:name w:val="xl63"/>
    <w:basedOn w:val="Normal"/>
    <w:rsid w:val="00F661F0"/>
    <w:pPr>
      <w:spacing w:before="100" w:beforeAutospacing="1" w:after="100" w:afterAutospacing="1"/>
    </w:pPr>
    <w:rPr>
      <w:rFonts w:ascii="Arial" w:eastAsia="Times New Roman" w:hAnsi="Arial" w:cs="Arial"/>
      <w:b/>
      <w:bCs/>
    </w:rPr>
  </w:style>
  <w:style w:type="paragraph" w:customStyle="1" w:styleId="xl64">
    <w:name w:val="xl64"/>
    <w:basedOn w:val="Normal"/>
    <w:rsid w:val="00F661F0"/>
    <w:pPr>
      <w:spacing w:before="100" w:beforeAutospacing="1" w:after="100" w:afterAutospacing="1"/>
    </w:pPr>
    <w:rPr>
      <w:rFonts w:ascii="Arial" w:eastAsia="Times New Roman" w:hAnsi="Arial" w:cs="Arial"/>
    </w:rPr>
  </w:style>
  <w:style w:type="paragraph" w:customStyle="1" w:styleId="xl92">
    <w:name w:val="xl92"/>
    <w:basedOn w:val="Normal"/>
    <w:rsid w:val="00F661F0"/>
    <w:pPr>
      <w:pBdr>
        <w:bottom w:val="single" w:sz="8" w:space="0" w:color="auto"/>
      </w:pBdr>
      <w:spacing w:before="100" w:beforeAutospacing="1" w:after="100" w:afterAutospacing="1"/>
    </w:pPr>
    <w:rPr>
      <w:rFonts w:ascii="Arial" w:eastAsia="Times New Roman" w:hAnsi="Arial" w:cs="Arial"/>
      <w:b/>
      <w:bCs/>
    </w:rPr>
  </w:style>
  <w:style w:type="paragraph" w:customStyle="1" w:styleId="xl93">
    <w:name w:val="xl93"/>
    <w:basedOn w:val="Normal"/>
    <w:rsid w:val="00F661F0"/>
    <w:pPr>
      <w:pBdr>
        <w:top w:val="single" w:sz="8" w:space="0" w:color="auto"/>
        <w:left w:val="single" w:sz="8" w:space="0" w:color="auto"/>
        <w:right w:val="single" w:sz="8" w:space="0" w:color="auto"/>
      </w:pBdr>
      <w:shd w:val="clear" w:color="000000" w:fill="C0C0C0"/>
      <w:spacing w:before="100" w:beforeAutospacing="1" w:after="100" w:afterAutospacing="1"/>
      <w:jc w:val="center"/>
      <w:textAlignment w:val="center"/>
    </w:pPr>
    <w:rPr>
      <w:rFonts w:ascii="Arial" w:eastAsia="Times New Roman" w:hAnsi="Arial" w:cs="Arial"/>
      <w:b/>
      <w:bCs/>
    </w:rPr>
  </w:style>
  <w:style w:type="paragraph" w:customStyle="1" w:styleId="xl94">
    <w:name w:val="xl94"/>
    <w:basedOn w:val="Normal"/>
    <w:rsid w:val="00F661F0"/>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rPr>
  </w:style>
  <w:style w:type="paragraph" w:customStyle="1" w:styleId="xl95">
    <w:name w:val="xl95"/>
    <w:basedOn w:val="Normal"/>
    <w:rsid w:val="00F661F0"/>
    <w:pPr>
      <w:pBdr>
        <w:left w:val="single" w:sz="8" w:space="0" w:color="auto"/>
        <w:right w:val="single" w:sz="8" w:space="0" w:color="auto"/>
      </w:pBdr>
      <w:spacing w:before="100" w:beforeAutospacing="1" w:after="100" w:afterAutospacing="1"/>
    </w:pPr>
    <w:rPr>
      <w:rFonts w:ascii="Arial" w:eastAsia="Times New Roman" w:hAnsi="Arial" w:cs="Arial"/>
    </w:rPr>
  </w:style>
  <w:style w:type="paragraph" w:customStyle="1" w:styleId="xl96">
    <w:name w:val="xl96"/>
    <w:basedOn w:val="Normal"/>
    <w:rsid w:val="00F661F0"/>
    <w:pPr>
      <w:pBdr>
        <w:left w:val="single" w:sz="8" w:space="0" w:color="auto"/>
        <w:bottom w:val="single" w:sz="8" w:space="0" w:color="auto"/>
        <w:right w:val="single" w:sz="8" w:space="0" w:color="auto"/>
      </w:pBdr>
      <w:spacing w:before="100" w:beforeAutospacing="1" w:after="100" w:afterAutospacing="1"/>
    </w:pPr>
    <w:rPr>
      <w:rFonts w:ascii="Arial" w:eastAsia="Times New Roman" w:hAnsi="Arial" w:cs="Arial"/>
      <w:b/>
      <w:bCs/>
    </w:rPr>
  </w:style>
  <w:style w:type="paragraph" w:customStyle="1" w:styleId="xl97">
    <w:name w:val="xl97"/>
    <w:basedOn w:val="Normal"/>
    <w:rsid w:val="00F661F0"/>
    <w:pPr>
      <w:pBdr>
        <w:left w:val="single" w:sz="8" w:space="0" w:color="auto"/>
        <w:right w:val="single" w:sz="8" w:space="0" w:color="auto"/>
      </w:pBdr>
      <w:spacing w:before="100" w:beforeAutospacing="1" w:after="100" w:afterAutospacing="1"/>
    </w:pPr>
    <w:rPr>
      <w:rFonts w:ascii="Arial" w:eastAsia="Times New Roman" w:hAnsi="Arial" w:cs="Arial"/>
      <w:b/>
      <w:bCs/>
    </w:rPr>
  </w:style>
  <w:style w:type="paragraph" w:customStyle="1" w:styleId="xl98">
    <w:name w:val="xl98"/>
    <w:basedOn w:val="Normal"/>
    <w:rsid w:val="00F661F0"/>
    <w:pPr>
      <w:pBdr>
        <w:left w:val="single" w:sz="8" w:space="0" w:color="auto"/>
        <w:bottom w:val="single" w:sz="8" w:space="0" w:color="auto"/>
        <w:right w:val="single" w:sz="8" w:space="0" w:color="auto"/>
      </w:pBdr>
      <w:spacing w:before="100" w:beforeAutospacing="1" w:after="100" w:afterAutospacing="1"/>
    </w:pPr>
    <w:rPr>
      <w:rFonts w:ascii="Arial" w:eastAsia="Times New Roman" w:hAnsi="Arial" w:cs="Arial"/>
      <w:b/>
      <w:bCs/>
    </w:rPr>
  </w:style>
  <w:style w:type="paragraph" w:customStyle="1" w:styleId="xl99">
    <w:name w:val="xl99"/>
    <w:basedOn w:val="Normal"/>
    <w:rsid w:val="00F661F0"/>
    <w:pPr>
      <w:pBdr>
        <w:left w:val="single" w:sz="8" w:space="0" w:color="auto"/>
        <w:right w:val="single" w:sz="8" w:space="0" w:color="auto"/>
      </w:pBdr>
      <w:spacing w:before="100" w:beforeAutospacing="1" w:after="100" w:afterAutospacing="1"/>
    </w:pPr>
    <w:rPr>
      <w:rFonts w:ascii="Arial" w:eastAsia="Times New Roman" w:hAnsi="Arial" w:cs="Arial"/>
    </w:rPr>
  </w:style>
  <w:style w:type="paragraph" w:customStyle="1" w:styleId="xl100">
    <w:name w:val="xl100"/>
    <w:basedOn w:val="Normal"/>
    <w:rsid w:val="00F661F0"/>
    <w:pPr>
      <w:pBdr>
        <w:left w:val="single" w:sz="8" w:space="0" w:color="auto"/>
        <w:bottom w:val="single" w:sz="8" w:space="0" w:color="auto"/>
        <w:right w:val="single" w:sz="8" w:space="0" w:color="auto"/>
      </w:pBdr>
      <w:spacing w:before="100" w:beforeAutospacing="1" w:after="100" w:afterAutospacing="1"/>
    </w:pPr>
    <w:rPr>
      <w:rFonts w:ascii="Arial" w:eastAsia="Times New Roman" w:hAnsi="Arial" w:cs="Arial"/>
      <w:b/>
      <w:bCs/>
    </w:rPr>
  </w:style>
  <w:style w:type="paragraph" w:customStyle="1" w:styleId="xl101">
    <w:name w:val="xl101"/>
    <w:basedOn w:val="Normal"/>
    <w:rsid w:val="00F661F0"/>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b/>
      <w:bCs/>
    </w:rPr>
  </w:style>
  <w:style w:type="paragraph" w:customStyle="1" w:styleId="xl102">
    <w:name w:val="xl102"/>
    <w:basedOn w:val="Normal"/>
    <w:rsid w:val="00F661F0"/>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b/>
      <w:bCs/>
    </w:rPr>
  </w:style>
  <w:style w:type="paragraph" w:customStyle="1" w:styleId="xl103">
    <w:name w:val="xl103"/>
    <w:basedOn w:val="Normal"/>
    <w:rsid w:val="00F661F0"/>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jc w:val="center"/>
      <w:textAlignment w:val="center"/>
    </w:pPr>
    <w:rPr>
      <w:rFonts w:ascii="Arial" w:eastAsia="Times New Roman" w:hAnsi="Arial" w:cs="Arial"/>
      <w:b/>
      <w:bCs/>
    </w:rPr>
  </w:style>
  <w:style w:type="paragraph" w:customStyle="1" w:styleId="xl104">
    <w:name w:val="xl104"/>
    <w:basedOn w:val="Normal"/>
    <w:rsid w:val="00F661F0"/>
    <w:pPr>
      <w:pBdr>
        <w:left w:val="single" w:sz="8" w:space="0" w:color="auto"/>
        <w:right w:val="single" w:sz="8" w:space="0" w:color="auto"/>
      </w:pBdr>
      <w:spacing w:before="100" w:beforeAutospacing="1" w:after="100" w:afterAutospacing="1"/>
    </w:pPr>
    <w:rPr>
      <w:rFonts w:ascii="Arial" w:eastAsia="Times New Roman" w:hAnsi="Arial" w:cs="Arial"/>
    </w:rPr>
  </w:style>
  <w:style w:type="paragraph" w:customStyle="1" w:styleId="xl105">
    <w:name w:val="xl105"/>
    <w:basedOn w:val="Normal"/>
    <w:rsid w:val="00F661F0"/>
    <w:pPr>
      <w:pBdr>
        <w:left w:val="single" w:sz="8" w:space="0" w:color="auto"/>
        <w:bottom w:val="single" w:sz="8" w:space="0" w:color="auto"/>
        <w:right w:val="single" w:sz="8" w:space="0" w:color="auto"/>
      </w:pBdr>
      <w:spacing w:before="100" w:beforeAutospacing="1" w:after="100" w:afterAutospacing="1"/>
    </w:pPr>
    <w:rPr>
      <w:rFonts w:ascii="Arial" w:eastAsia="Times New Roman" w:hAnsi="Arial" w:cs="Arial"/>
      <w:b/>
      <w:bCs/>
    </w:rPr>
  </w:style>
  <w:style w:type="paragraph" w:customStyle="1" w:styleId="xl106">
    <w:name w:val="xl106"/>
    <w:basedOn w:val="Normal"/>
    <w:rsid w:val="00F661F0"/>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rPr>
  </w:style>
  <w:style w:type="paragraph" w:customStyle="1" w:styleId="xl107">
    <w:name w:val="xl107"/>
    <w:basedOn w:val="Normal"/>
    <w:rsid w:val="00F661F0"/>
    <w:pPr>
      <w:pBdr>
        <w:top w:val="single" w:sz="8" w:space="0" w:color="auto"/>
        <w:left w:val="single" w:sz="8" w:space="0" w:color="auto"/>
        <w:bottom w:val="single" w:sz="4" w:space="0" w:color="auto"/>
      </w:pBdr>
      <w:spacing w:before="100" w:beforeAutospacing="1" w:after="100" w:afterAutospacing="1"/>
    </w:pPr>
    <w:rPr>
      <w:rFonts w:ascii="Arial" w:eastAsia="Times New Roman" w:hAnsi="Arial" w:cs="Arial"/>
      <w:b/>
      <w:bCs/>
    </w:rPr>
  </w:style>
  <w:style w:type="paragraph" w:customStyle="1" w:styleId="xl108">
    <w:name w:val="xl108"/>
    <w:basedOn w:val="Normal"/>
    <w:rsid w:val="00F661F0"/>
    <w:pPr>
      <w:pBdr>
        <w:left w:val="single" w:sz="8" w:space="0" w:color="auto"/>
        <w:bottom w:val="single" w:sz="8" w:space="0" w:color="auto"/>
      </w:pBdr>
      <w:spacing w:before="100" w:beforeAutospacing="1" w:after="100" w:afterAutospacing="1"/>
    </w:pPr>
    <w:rPr>
      <w:rFonts w:ascii="Arial" w:eastAsia="Times New Roman" w:hAnsi="Arial" w:cs="Arial"/>
      <w:b/>
      <w:bCs/>
    </w:rPr>
  </w:style>
  <w:style w:type="paragraph" w:customStyle="1" w:styleId="xl109">
    <w:name w:val="xl109"/>
    <w:basedOn w:val="Normal"/>
    <w:rsid w:val="00F661F0"/>
    <w:pPr>
      <w:pBdr>
        <w:left w:val="single" w:sz="8" w:space="0" w:color="auto"/>
        <w:right w:val="single" w:sz="8" w:space="0" w:color="auto"/>
      </w:pBdr>
      <w:spacing w:before="100" w:beforeAutospacing="1" w:after="100" w:afterAutospacing="1"/>
    </w:pPr>
    <w:rPr>
      <w:rFonts w:ascii="Arial" w:eastAsia="Times New Roman" w:hAnsi="Arial" w:cs="Arial"/>
    </w:rPr>
  </w:style>
  <w:style w:type="paragraph" w:customStyle="1" w:styleId="xl110">
    <w:name w:val="xl110"/>
    <w:basedOn w:val="Normal"/>
    <w:rsid w:val="00F661F0"/>
    <w:pPr>
      <w:pBdr>
        <w:top w:val="single" w:sz="8" w:space="0" w:color="auto"/>
      </w:pBdr>
      <w:spacing w:before="100" w:beforeAutospacing="1" w:after="100" w:afterAutospacing="1"/>
    </w:pPr>
    <w:rPr>
      <w:rFonts w:ascii="Arial" w:eastAsia="Times New Roman" w:hAnsi="Arial" w:cs="Arial"/>
      <w:b/>
      <w:bCs/>
    </w:rPr>
  </w:style>
  <w:style w:type="paragraph" w:customStyle="1" w:styleId="xl111">
    <w:name w:val="xl111"/>
    <w:basedOn w:val="Normal"/>
    <w:rsid w:val="00F661F0"/>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rPr>
  </w:style>
  <w:style w:type="paragraph" w:customStyle="1" w:styleId="xl112">
    <w:name w:val="xl112"/>
    <w:basedOn w:val="Normal"/>
    <w:rsid w:val="00F661F0"/>
    <w:pPr>
      <w:pBdr>
        <w:left w:val="single" w:sz="8" w:space="0" w:color="auto"/>
        <w:bottom w:val="single" w:sz="8" w:space="0" w:color="auto"/>
        <w:right w:val="single" w:sz="8" w:space="0" w:color="auto"/>
      </w:pBdr>
      <w:spacing w:before="100" w:beforeAutospacing="1" w:after="100" w:afterAutospacing="1"/>
    </w:pPr>
    <w:rPr>
      <w:rFonts w:ascii="Arial" w:eastAsia="Times New Roman" w:hAnsi="Arial" w:cs="Arial"/>
      <w:b/>
      <w:bCs/>
    </w:rPr>
  </w:style>
  <w:style w:type="paragraph" w:customStyle="1" w:styleId="xl113">
    <w:name w:val="xl113"/>
    <w:basedOn w:val="Normal"/>
    <w:rsid w:val="00F661F0"/>
    <w:pPr>
      <w:pBdr>
        <w:left w:val="single" w:sz="8" w:space="0" w:color="auto"/>
        <w:right w:val="single" w:sz="8" w:space="0" w:color="auto"/>
      </w:pBdr>
      <w:shd w:val="clear" w:color="000000" w:fill="C0C0C0"/>
      <w:spacing w:before="100" w:beforeAutospacing="1" w:after="100" w:afterAutospacing="1"/>
    </w:pPr>
    <w:rPr>
      <w:rFonts w:ascii="Arial" w:eastAsia="Times New Roman" w:hAnsi="Arial" w:cs="Arial"/>
      <w:b/>
      <w:bCs/>
    </w:rPr>
  </w:style>
  <w:style w:type="paragraph" w:customStyle="1" w:styleId="xl114">
    <w:name w:val="xl114"/>
    <w:basedOn w:val="Normal"/>
    <w:rsid w:val="00F661F0"/>
    <w:pPr>
      <w:pBdr>
        <w:left w:val="single" w:sz="8" w:space="0" w:color="auto"/>
        <w:right w:val="single" w:sz="8" w:space="0" w:color="auto"/>
      </w:pBdr>
      <w:shd w:val="clear" w:color="000000" w:fill="C0C0C0"/>
      <w:spacing w:before="100" w:beforeAutospacing="1" w:after="100" w:afterAutospacing="1"/>
    </w:pPr>
    <w:rPr>
      <w:rFonts w:ascii="Arial" w:eastAsia="Times New Roman" w:hAnsi="Arial" w:cs="Arial"/>
    </w:rPr>
  </w:style>
  <w:style w:type="paragraph" w:customStyle="1" w:styleId="xl115">
    <w:name w:val="xl115"/>
    <w:basedOn w:val="Normal"/>
    <w:rsid w:val="00F661F0"/>
    <w:pPr>
      <w:pBdr>
        <w:left w:val="single" w:sz="8" w:space="0" w:color="auto"/>
        <w:right w:val="single" w:sz="8" w:space="0" w:color="auto"/>
      </w:pBdr>
      <w:shd w:val="clear" w:color="000000" w:fill="C0C0C0"/>
      <w:spacing w:before="100" w:beforeAutospacing="1" w:after="100" w:afterAutospacing="1"/>
    </w:pPr>
    <w:rPr>
      <w:rFonts w:ascii="Arial" w:eastAsia="Times New Roman" w:hAnsi="Arial" w:cs="Arial"/>
    </w:rPr>
  </w:style>
  <w:style w:type="paragraph" w:customStyle="1" w:styleId="xl116">
    <w:name w:val="xl116"/>
    <w:basedOn w:val="Normal"/>
    <w:rsid w:val="00F661F0"/>
    <w:pPr>
      <w:pBdr>
        <w:left w:val="single" w:sz="8" w:space="0" w:color="auto"/>
        <w:right w:val="single" w:sz="8" w:space="0" w:color="auto"/>
      </w:pBdr>
      <w:shd w:val="clear" w:color="000000" w:fill="C0C0C0"/>
      <w:spacing w:before="100" w:beforeAutospacing="1" w:after="100" w:afterAutospacing="1"/>
    </w:pPr>
    <w:rPr>
      <w:rFonts w:ascii="Arial" w:eastAsia="Times New Roman" w:hAnsi="Arial" w:cs="Arial"/>
    </w:rPr>
  </w:style>
  <w:style w:type="paragraph" w:customStyle="1" w:styleId="xl117">
    <w:name w:val="xl117"/>
    <w:basedOn w:val="Normal"/>
    <w:rsid w:val="00F661F0"/>
    <w:pPr>
      <w:pBdr>
        <w:left w:val="single" w:sz="8" w:space="0" w:color="auto"/>
        <w:right w:val="single" w:sz="8" w:space="0" w:color="auto"/>
      </w:pBdr>
      <w:shd w:val="clear" w:color="000000" w:fill="C0C0C0"/>
      <w:spacing w:before="100" w:beforeAutospacing="1" w:after="100" w:afterAutospacing="1"/>
    </w:pPr>
    <w:rPr>
      <w:rFonts w:ascii="Arial" w:eastAsia="Times New Roman" w:hAnsi="Arial" w:cs="Arial"/>
    </w:rPr>
  </w:style>
  <w:style w:type="paragraph" w:customStyle="1" w:styleId="xl118">
    <w:name w:val="xl118"/>
    <w:basedOn w:val="Normal"/>
    <w:rsid w:val="00F661F0"/>
    <w:pPr>
      <w:pBdr>
        <w:top w:val="single" w:sz="8" w:space="0" w:color="auto"/>
        <w:left w:val="single" w:sz="8" w:space="0" w:color="auto"/>
        <w:right w:val="single" w:sz="8" w:space="0" w:color="auto"/>
      </w:pBdr>
      <w:shd w:val="clear" w:color="000000" w:fill="C0C0C0"/>
      <w:spacing w:before="100" w:beforeAutospacing="1" w:after="100" w:afterAutospacing="1"/>
    </w:pPr>
    <w:rPr>
      <w:rFonts w:ascii="Arial" w:eastAsia="Times New Roman" w:hAnsi="Arial" w:cs="Arial"/>
    </w:rPr>
  </w:style>
  <w:style w:type="paragraph" w:customStyle="1" w:styleId="xl119">
    <w:name w:val="xl119"/>
    <w:basedOn w:val="Normal"/>
    <w:rsid w:val="00F661F0"/>
    <w:pPr>
      <w:pBdr>
        <w:left w:val="single" w:sz="8" w:space="0" w:color="auto"/>
        <w:right w:val="single" w:sz="8" w:space="0" w:color="auto"/>
      </w:pBdr>
      <w:shd w:val="clear" w:color="000000" w:fill="C0C0C0"/>
      <w:spacing w:before="100" w:beforeAutospacing="1" w:after="100" w:afterAutospacing="1"/>
    </w:pPr>
    <w:rPr>
      <w:rFonts w:ascii="Arial" w:eastAsia="Times New Roman" w:hAnsi="Arial" w:cs="Arial"/>
      <w:b/>
      <w:bCs/>
    </w:rPr>
  </w:style>
  <w:style w:type="paragraph" w:customStyle="1" w:styleId="xl120">
    <w:name w:val="xl120"/>
    <w:basedOn w:val="Normal"/>
    <w:rsid w:val="00F661F0"/>
    <w:pPr>
      <w:pBdr>
        <w:left w:val="single" w:sz="8" w:space="0" w:color="auto"/>
        <w:right w:val="single" w:sz="8" w:space="0" w:color="auto"/>
      </w:pBdr>
      <w:shd w:val="clear" w:color="000000" w:fill="C0C0C0"/>
      <w:spacing w:before="100" w:beforeAutospacing="1" w:after="100" w:afterAutospacing="1"/>
    </w:pPr>
    <w:rPr>
      <w:rFonts w:ascii="Arial" w:eastAsia="Times New Roman" w:hAnsi="Arial" w:cs="Arial"/>
      <w:b/>
      <w:bCs/>
    </w:rPr>
  </w:style>
  <w:style w:type="paragraph" w:customStyle="1" w:styleId="xl121">
    <w:name w:val="xl121"/>
    <w:basedOn w:val="Normal"/>
    <w:rsid w:val="00F661F0"/>
    <w:pPr>
      <w:pBdr>
        <w:left w:val="single" w:sz="8" w:space="0" w:color="auto"/>
        <w:bottom w:val="single" w:sz="8" w:space="0" w:color="auto"/>
        <w:right w:val="single" w:sz="8" w:space="0" w:color="auto"/>
      </w:pBdr>
      <w:shd w:val="clear" w:color="000000" w:fill="C0C0C0"/>
      <w:spacing w:before="100" w:beforeAutospacing="1" w:after="100" w:afterAutospacing="1"/>
    </w:pPr>
    <w:rPr>
      <w:rFonts w:ascii="Arial" w:eastAsia="Times New Roman" w:hAnsi="Arial" w:cs="Arial"/>
      <w:b/>
      <w:bCs/>
    </w:rPr>
  </w:style>
  <w:style w:type="paragraph" w:customStyle="1" w:styleId="xl122">
    <w:name w:val="xl122"/>
    <w:basedOn w:val="Normal"/>
    <w:rsid w:val="00F661F0"/>
    <w:pPr>
      <w:pBdr>
        <w:left w:val="single" w:sz="8" w:space="0" w:color="auto"/>
        <w:bottom w:val="single" w:sz="8" w:space="0" w:color="auto"/>
        <w:right w:val="single" w:sz="8" w:space="0" w:color="auto"/>
      </w:pBdr>
      <w:shd w:val="clear" w:color="000000" w:fill="C0C0C0"/>
      <w:spacing w:before="100" w:beforeAutospacing="1" w:after="100" w:afterAutospacing="1"/>
    </w:pPr>
    <w:rPr>
      <w:rFonts w:ascii="Arial" w:eastAsia="Times New Roman" w:hAnsi="Arial" w:cs="Arial"/>
    </w:rPr>
  </w:style>
  <w:style w:type="paragraph" w:customStyle="1" w:styleId="xl123">
    <w:name w:val="xl123"/>
    <w:basedOn w:val="Normal"/>
    <w:rsid w:val="00F661F0"/>
    <w:pPr>
      <w:pBdr>
        <w:left w:val="single" w:sz="8" w:space="0" w:color="auto"/>
        <w:bottom w:val="single" w:sz="8" w:space="0" w:color="auto"/>
        <w:right w:val="single" w:sz="8" w:space="0" w:color="auto"/>
      </w:pBdr>
      <w:shd w:val="clear" w:color="000000" w:fill="C0C0C0"/>
      <w:spacing w:before="100" w:beforeAutospacing="1" w:after="100" w:afterAutospacing="1"/>
    </w:pPr>
    <w:rPr>
      <w:rFonts w:ascii="Arial" w:eastAsia="Times New Roman" w:hAnsi="Arial" w:cs="Arial"/>
      <w:b/>
      <w:bCs/>
    </w:rPr>
  </w:style>
  <w:style w:type="paragraph" w:customStyle="1" w:styleId="xl124">
    <w:name w:val="xl124"/>
    <w:basedOn w:val="Normal"/>
    <w:rsid w:val="00F661F0"/>
    <w:pPr>
      <w:pBdr>
        <w:left w:val="single" w:sz="8" w:space="0" w:color="auto"/>
        <w:bottom w:val="single" w:sz="8" w:space="0" w:color="auto"/>
        <w:right w:val="single" w:sz="8" w:space="0" w:color="auto"/>
      </w:pBdr>
      <w:shd w:val="clear" w:color="000000" w:fill="C0C0C0"/>
      <w:spacing w:before="100" w:beforeAutospacing="1" w:after="100" w:afterAutospacing="1"/>
    </w:pPr>
    <w:rPr>
      <w:rFonts w:ascii="Arial" w:eastAsia="Times New Roman" w:hAnsi="Arial" w:cs="Arial"/>
      <w:b/>
      <w:bCs/>
    </w:rPr>
  </w:style>
  <w:style w:type="paragraph" w:customStyle="1" w:styleId="xl125">
    <w:name w:val="xl125"/>
    <w:basedOn w:val="Normal"/>
    <w:rsid w:val="00F661F0"/>
    <w:pPr>
      <w:pBdr>
        <w:top w:val="single" w:sz="8" w:space="0" w:color="auto"/>
        <w:left w:val="single" w:sz="8" w:space="0" w:color="auto"/>
        <w:right w:val="single" w:sz="8" w:space="0" w:color="auto"/>
      </w:pBdr>
      <w:shd w:val="clear" w:color="000000" w:fill="C0C0C0"/>
      <w:spacing w:before="100" w:beforeAutospacing="1" w:after="100" w:afterAutospacing="1"/>
    </w:pPr>
    <w:rPr>
      <w:rFonts w:ascii="Arial" w:eastAsia="Times New Roman" w:hAnsi="Arial" w:cs="Arial"/>
      <w:b/>
      <w:bCs/>
    </w:rPr>
  </w:style>
  <w:style w:type="paragraph" w:customStyle="1" w:styleId="xl126">
    <w:name w:val="xl126"/>
    <w:basedOn w:val="Normal"/>
    <w:rsid w:val="00F661F0"/>
    <w:pPr>
      <w:pBdr>
        <w:top w:val="single" w:sz="8" w:space="0" w:color="auto"/>
      </w:pBdr>
      <w:shd w:val="clear" w:color="000000" w:fill="C0C0C0"/>
      <w:spacing w:before="100" w:beforeAutospacing="1" w:after="100" w:afterAutospacing="1"/>
    </w:pPr>
    <w:rPr>
      <w:rFonts w:ascii="Arial" w:eastAsia="Times New Roman" w:hAnsi="Arial" w:cs="Arial"/>
    </w:rPr>
  </w:style>
  <w:style w:type="paragraph" w:customStyle="1" w:styleId="xl127">
    <w:name w:val="xl127"/>
    <w:basedOn w:val="Normal"/>
    <w:rsid w:val="00F661F0"/>
    <w:pPr>
      <w:pBdr>
        <w:top w:val="single" w:sz="8" w:space="0" w:color="auto"/>
        <w:left w:val="single" w:sz="8" w:space="0" w:color="auto"/>
        <w:right w:val="single" w:sz="8" w:space="0" w:color="auto"/>
      </w:pBdr>
      <w:shd w:val="clear" w:color="000000" w:fill="C0C0C0"/>
      <w:spacing w:before="100" w:beforeAutospacing="1" w:after="100" w:afterAutospacing="1"/>
    </w:pPr>
    <w:rPr>
      <w:rFonts w:ascii="Arial" w:eastAsia="Times New Roman" w:hAnsi="Arial" w:cs="Arial"/>
    </w:rPr>
  </w:style>
  <w:style w:type="paragraph" w:customStyle="1" w:styleId="xl128">
    <w:name w:val="xl128"/>
    <w:basedOn w:val="Normal"/>
    <w:rsid w:val="00F661F0"/>
    <w:pPr>
      <w:pBdr>
        <w:top w:val="single" w:sz="8" w:space="0" w:color="auto"/>
        <w:right w:val="single" w:sz="8" w:space="0" w:color="auto"/>
      </w:pBdr>
      <w:shd w:val="clear" w:color="000000" w:fill="C0C0C0"/>
      <w:spacing w:before="100" w:beforeAutospacing="1" w:after="100" w:afterAutospacing="1"/>
    </w:pPr>
    <w:rPr>
      <w:rFonts w:ascii="Arial" w:eastAsia="Times New Roman" w:hAnsi="Arial" w:cs="Arial"/>
    </w:rPr>
  </w:style>
  <w:style w:type="paragraph" w:customStyle="1" w:styleId="xl129">
    <w:name w:val="xl129"/>
    <w:basedOn w:val="Normal"/>
    <w:rsid w:val="00F661F0"/>
    <w:pPr>
      <w:shd w:val="clear" w:color="000000" w:fill="C0C0C0"/>
      <w:spacing w:before="100" w:beforeAutospacing="1" w:after="100" w:afterAutospacing="1"/>
    </w:pPr>
    <w:rPr>
      <w:rFonts w:ascii="Arial" w:eastAsia="Times New Roman" w:hAnsi="Arial" w:cs="Arial"/>
      <w:b/>
      <w:bCs/>
    </w:rPr>
  </w:style>
  <w:style w:type="paragraph" w:customStyle="1" w:styleId="xl130">
    <w:name w:val="xl130"/>
    <w:basedOn w:val="Normal"/>
    <w:rsid w:val="00F661F0"/>
    <w:pPr>
      <w:pBdr>
        <w:right w:val="single" w:sz="8" w:space="0" w:color="auto"/>
      </w:pBdr>
      <w:shd w:val="clear" w:color="000000" w:fill="C0C0C0"/>
      <w:spacing w:before="100" w:beforeAutospacing="1" w:after="100" w:afterAutospacing="1"/>
    </w:pPr>
    <w:rPr>
      <w:rFonts w:ascii="Arial" w:eastAsia="Times New Roman" w:hAnsi="Arial" w:cs="Arial"/>
      <w:b/>
      <w:bCs/>
    </w:rPr>
  </w:style>
  <w:style w:type="paragraph" w:customStyle="1" w:styleId="xl131">
    <w:name w:val="xl131"/>
    <w:basedOn w:val="Normal"/>
    <w:rsid w:val="00F661F0"/>
    <w:pPr>
      <w:pBdr>
        <w:bottom w:val="single" w:sz="8" w:space="0" w:color="auto"/>
      </w:pBdr>
      <w:shd w:val="clear" w:color="000000" w:fill="C0C0C0"/>
      <w:spacing w:before="100" w:beforeAutospacing="1" w:after="100" w:afterAutospacing="1"/>
    </w:pPr>
    <w:rPr>
      <w:rFonts w:ascii="Arial" w:eastAsia="Times New Roman" w:hAnsi="Arial" w:cs="Arial"/>
    </w:rPr>
  </w:style>
  <w:style w:type="paragraph" w:customStyle="1" w:styleId="xl132">
    <w:name w:val="xl132"/>
    <w:basedOn w:val="Normal"/>
    <w:rsid w:val="00F661F0"/>
    <w:pPr>
      <w:pBdr>
        <w:left w:val="single" w:sz="8" w:space="0" w:color="auto"/>
        <w:bottom w:val="single" w:sz="8" w:space="0" w:color="auto"/>
        <w:right w:val="single" w:sz="8" w:space="0" w:color="auto"/>
      </w:pBdr>
      <w:shd w:val="clear" w:color="000000" w:fill="C0C0C0"/>
      <w:spacing w:before="100" w:beforeAutospacing="1" w:after="100" w:afterAutospacing="1"/>
    </w:pPr>
    <w:rPr>
      <w:rFonts w:ascii="Arial" w:eastAsia="Times New Roman" w:hAnsi="Arial" w:cs="Arial"/>
    </w:rPr>
  </w:style>
  <w:style w:type="paragraph" w:customStyle="1" w:styleId="xl133">
    <w:name w:val="xl133"/>
    <w:basedOn w:val="Normal"/>
    <w:rsid w:val="00F661F0"/>
    <w:pPr>
      <w:pBdr>
        <w:bottom w:val="single" w:sz="8" w:space="0" w:color="auto"/>
        <w:right w:val="single" w:sz="8" w:space="0" w:color="auto"/>
      </w:pBdr>
      <w:shd w:val="clear" w:color="000000" w:fill="C0C0C0"/>
      <w:spacing w:before="100" w:beforeAutospacing="1" w:after="100" w:afterAutospacing="1"/>
    </w:pPr>
    <w:rPr>
      <w:rFonts w:ascii="Arial" w:eastAsia="Times New Roman" w:hAnsi="Arial" w:cs="Arial"/>
    </w:rPr>
  </w:style>
  <w:style w:type="paragraph" w:customStyle="1" w:styleId="xl134">
    <w:name w:val="xl134"/>
    <w:basedOn w:val="Normal"/>
    <w:rsid w:val="00F661F0"/>
    <w:pPr>
      <w:pBdr>
        <w:bottom w:val="single" w:sz="8" w:space="0" w:color="auto"/>
      </w:pBdr>
      <w:spacing w:before="100" w:beforeAutospacing="1" w:after="100" w:afterAutospacing="1"/>
    </w:pPr>
    <w:rPr>
      <w:rFonts w:ascii="Arial" w:eastAsia="Times New Roman" w:hAnsi="Arial" w:cs="Arial"/>
    </w:rPr>
  </w:style>
  <w:style w:type="paragraph" w:customStyle="1" w:styleId="xl135">
    <w:name w:val="xl135"/>
    <w:basedOn w:val="Normal"/>
    <w:rsid w:val="00F661F0"/>
    <w:pPr>
      <w:pBdr>
        <w:right w:val="single" w:sz="8" w:space="0" w:color="auto"/>
      </w:pBdr>
      <w:spacing w:before="100" w:beforeAutospacing="1" w:after="100" w:afterAutospacing="1"/>
      <w:jc w:val="center"/>
    </w:pPr>
    <w:rPr>
      <w:rFonts w:ascii="Arial" w:eastAsia="Times New Roman" w:hAnsi="Arial" w:cs="Arial"/>
      <w:b/>
      <w:bCs/>
    </w:rPr>
  </w:style>
  <w:style w:type="paragraph" w:customStyle="1" w:styleId="xl136">
    <w:name w:val="xl136"/>
    <w:basedOn w:val="Normal"/>
    <w:rsid w:val="00F661F0"/>
    <w:pPr>
      <w:pBdr>
        <w:top w:val="single" w:sz="8" w:space="0" w:color="auto"/>
        <w:bottom w:val="single" w:sz="8" w:space="0" w:color="auto"/>
      </w:pBdr>
      <w:shd w:val="clear" w:color="000000" w:fill="C0C0C0"/>
      <w:spacing w:before="100" w:beforeAutospacing="1" w:after="100" w:afterAutospacing="1"/>
    </w:pPr>
    <w:rPr>
      <w:rFonts w:ascii="Arial" w:eastAsia="Times New Roman" w:hAnsi="Arial" w:cs="Arial"/>
      <w:b/>
      <w:bCs/>
    </w:rPr>
  </w:style>
  <w:style w:type="paragraph" w:customStyle="1" w:styleId="xl137">
    <w:name w:val="xl137"/>
    <w:basedOn w:val="Normal"/>
    <w:rsid w:val="00F661F0"/>
    <w:pPr>
      <w:pBdr>
        <w:top w:val="single" w:sz="8"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rPr>
  </w:style>
  <w:style w:type="paragraph" w:customStyle="1" w:styleId="xl138">
    <w:name w:val="xl138"/>
    <w:basedOn w:val="Normal"/>
    <w:rsid w:val="00F661F0"/>
    <w:pPr>
      <w:pBdr>
        <w:top w:val="single" w:sz="4" w:space="0" w:color="auto"/>
        <w:bottom w:val="single" w:sz="8" w:space="0" w:color="auto"/>
        <w:right w:val="single" w:sz="4" w:space="0" w:color="auto"/>
      </w:pBdr>
      <w:spacing w:before="100" w:beforeAutospacing="1" w:after="100" w:afterAutospacing="1"/>
      <w:jc w:val="center"/>
    </w:pPr>
    <w:rPr>
      <w:rFonts w:ascii="Arial" w:eastAsia="Times New Roman" w:hAnsi="Arial" w:cs="Arial"/>
      <w:b/>
      <w:bCs/>
    </w:rPr>
  </w:style>
  <w:style w:type="paragraph" w:customStyle="1" w:styleId="xl139">
    <w:name w:val="xl139"/>
    <w:basedOn w:val="Normal"/>
    <w:rsid w:val="00F661F0"/>
    <w:pPr>
      <w:pBdr>
        <w:top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rPr>
  </w:style>
  <w:style w:type="paragraph" w:customStyle="1" w:styleId="xl140">
    <w:name w:val="xl140"/>
    <w:basedOn w:val="Normal"/>
    <w:rsid w:val="00F661F0"/>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Arial" w:eastAsia="Times New Roman" w:hAnsi="Arial" w:cs="Arial"/>
      <w:b/>
      <w:bCs/>
    </w:rPr>
  </w:style>
  <w:style w:type="paragraph" w:customStyle="1" w:styleId="xl141">
    <w:name w:val="xl141"/>
    <w:basedOn w:val="Normal"/>
    <w:rsid w:val="00F661F0"/>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Arial" w:eastAsia="Times New Roman" w:hAnsi="Arial" w:cs="Arial"/>
      <w:b/>
      <w:bCs/>
    </w:rPr>
  </w:style>
  <w:style w:type="paragraph" w:customStyle="1" w:styleId="xl142">
    <w:name w:val="xl142"/>
    <w:basedOn w:val="Normal"/>
    <w:rsid w:val="00F661F0"/>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eastAsia="Times New Roman" w:hAnsi="Arial" w:cs="Arial"/>
      <w:b/>
      <w:bCs/>
    </w:rPr>
  </w:style>
  <w:style w:type="paragraph" w:customStyle="1" w:styleId="xl143">
    <w:name w:val="xl143"/>
    <w:basedOn w:val="Normal"/>
    <w:rsid w:val="00F661F0"/>
    <w:pPr>
      <w:pBdr>
        <w:top w:val="single" w:sz="8" w:space="0" w:color="auto"/>
        <w:right w:val="single" w:sz="8" w:space="0" w:color="auto"/>
      </w:pBdr>
      <w:spacing w:before="100" w:beforeAutospacing="1" w:after="100" w:afterAutospacing="1"/>
      <w:jc w:val="center"/>
    </w:pPr>
    <w:rPr>
      <w:rFonts w:ascii="Arial" w:eastAsia="Times New Roman" w:hAnsi="Arial" w:cs="Arial"/>
      <w:b/>
      <w:bCs/>
    </w:rPr>
  </w:style>
  <w:style w:type="paragraph" w:customStyle="1" w:styleId="xl144">
    <w:name w:val="xl144"/>
    <w:basedOn w:val="Normal"/>
    <w:rsid w:val="00F661F0"/>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Arial" w:eastAsia="Times New Roman" w:hAnsi="Arial" w:cs="Arial"/>
      <w:b/>
      <w:bCs/>
    </w:rPr>
  </w:style>
  <w:style w:type="paragraph" w:customStyle="1" w:styleId="xl145">
    <w:name w:val="xl145"/>
    <w:basedOn w:val="Normal"/>
    <w:rsid w:val="00F661F0"/>
    <w:pPr>
      <w:pBdr>
        <w:right w:val="single" w:sz="8" w:space="0" w:color="auto"/>
      </w:pBdr>
      <w:spacing w:before="100" w:beforeAutospacing="1" w:after="100" w:afterAutospacing="1"/>
      <w:jc w:val="center"/>
    </w:pPr>
    <w:rPr>
      <w:rFonts w:ascii="Arial" w:eastAsia="Times New Roman" w:hAnsi="Arial" w:cs="Arial"/>
      <w:b/>
      <w:bCs/>
    </w:rPr>
  </w:style>
  <w:style w:type="paragraph" w:customStyle="1" w:styleId="xl146">
    <w:name w:val="xl146"/>
    <w:basedOn w:val="Normal"/>
    <w:rsid w:val="00F661F0"/>
    <w:pPr>
      <w:shd w:val="clear" w:color="000000" w:fill="FFFFFF"/>
      <w:spacing w:before="100" w:beforeAutospacing="1" w:after="100" w:afterAutospacing="1"/>
    </w:pPr>
    <w:rPr>
      <w:rFonts w:ascii="Verdana" w:eastAsia="Times New Roman" w:hAnsi="Verdana"/>
      <w:sz w:val="18"/>
      <w:szCs w:val="18"/>
    </w:rPr>
  </w:style>
  <w:style w:type="paragraph" w:customStyle="1" w:styleId="xl147">
    <w:name w:val="xl147"/>
    <w:basedOn w:val="Normal"/>
    <w:rsid w:val="00F661F0"/>
    <w:pPr>
      <w:pBdr>
        <w:left w:val="single" w:sz="8" w:space="0" w:color="auto"/>
        <w:right w:val="single" w:sz="8" w:space="0" w:color="auto"/>
      </w:pBdr>
      <w:shd w:val="clear" w:color="000000" w:fill="FFFFFF"/>
      <w:spacing w:before="100" w:beforeAutospacing="1" w:after="100" w:afterAutospacing="1"/>
    </w:pPr>
    <w:rPr>
      <w:rFonts w:ascii="Arial" w:eastAsia="Times New Roman" w:hAnsi="Arial" w:cs="Arial"/>
    </w:rPr>
  </w:style>
  <w:style w:type="paragraph" w:customStyle="1" w:styleId="xl148">
    <w:name w:val="xl148"/>
    <w:basedOn w:val="Normal"/>
    <w:rsid w:val="00F661F0"/>
    <w:pPr>
      <w:pBdr>
        <w:left w:val="single" w:sz="8" w:space="0" w:color="auto"/>
        <w:right w:val="single" w:sz="8" w:space="0" w:color="auto"/>
      </w:pBdr>
      <w:shd w:val="clear" w:color="000000" w:fill="FFFFFF"/>
      <w:spacing w:before="100" w:beforeAutospacing="1" w:after="100" w:afterAutospacing="1"/>
    </w:pPr>
    <w:rPr>
      <w:rFonts w:ascii="Arial" w:eastAsia="Times New Roman" w:hAnsi="Arial" w:cs="Arial"/>
    </w:rPr>
  </w:style>
  <w:style w:type="paragraph" w:customStyle="1" w:styleId="xl149">
    <w:name w:val="xl149"/>
    <w:basedOn w:val="Normal"/>
    <w:rsid w:val="00F661F0"/>
    <w:pPr>
      <w:pBdr>
        <w:left w:val="single" w:sz="8" w:space="0" w:color="auto"/>
        <w:right w:val="single" w:sz="8" w:space="0" w:color="auto"/>
      </w:pBdr>
      <w:shd w:val="clear" w:color="000000" w:fill="FFFFFF"/>
      <w:spacing w:before="100" w:beforeAutospacing="1" w:after="100" w:afterAutospacing="1"/>
    </w:pPr>
    <w:rPr>
      <w:rFonts w:ascii="Arial" w:eastAsia="Times New Roman" w:hAnsi="Arial" w:cs="Arial"/>
    </w:rPr>
  </w:style>
  <w:style w:type="paragraph" w:customStyle="1" w:styleId="xl150">
    <w:name w:val="xl150"/>
    <w:basedOn w:val="Normal"/>
    <w:rsid w:val="00F661F0"/>
    <w:pPr>
      <w:pBdr>
        <w:left w:val="single" w:sz="8" w:space="0" w:color="auto"/>
        <w:bottom w:val="single" w:sz="8" w:space="0" w:color="auto"/>
        <w:right w:val="single" w:sz="8" w:space="0" w:color="auto"/>
      </w:pBdr>
      <w:shd w:val="clear" w:color="000000" w:fill="FFFFFF"/>
      <w:spacing w:before="100" w:beforeAutospacing="1" w:after="100" w:afterAutospacing="1"/>
    </w:pPr>
    <w:rPr>
      <w:rFonts w:ascii="Arial" w:eastAsia="Times New Roman" w:hAnsi="Arial" w:cs="Arial"/>
      <w:b/>
      <w:bCs/>
    </w:rPr>
  </w:style>
  <w:style w:type="paragraph" w:customStyle="1" w:styleId="xl151">
    <w:name w:val="xl151"/>
    <w:basedOn w:val="Normal"/>
    <w:rsid w:val="00F661F0"/>
    <w:pPr>
      <w:pBdr>
        <w:left w:val="single" w:sz="8" w:space="0" w:color="auto"/>
        <w:bottom w:val="single" w:sz="8" w:space="0" w:color="auto"/>
        <w:right w:val="single" w:sz="8" w:space="0" w:color="auto"/>
      </w:pBdr>
      <w:shd w:val="clear" w:color="000000" w:fill="FFFFFF"/>
      <w:spacing w:before="100" w:beforeAutospacing="1" w:after="100" w:afterAutospacing="1"/>
    </w:pPr>
    <w:rPr>
      <w:rFonts w:ascii="Arial" w:eastAsia="Times New Roman" w:hAnsi="Arial" w:cs="Arial"/>
      <w:b/>
      <w:bCs/>
    </w:rPr>
  </w:style>
  <w:style w:type="paragraph" w:customStyle="1" w:styleId="xl152">
    <w:name w:val="xl152"/>
    <w:basedOn w:val="Normal"/>
    <w:rsid w:val="00F661F0"/>
    <w:pPr>
      <w:pBdr>
        <w:left w:val="single" w:sz="8" w:space="0" w:color="auto"/>
        <w:bottom w:val="single" w:sz="8" w:space="0" w:color="auto"/>
        <w:right w:val="single" w:sz="8" w:space="0" w:color="auto"/>
      </w:pBdr>
      <w:shd w:val="clear" w:color="000000" w:fill="FFFFFF"/>
      <w:spacing w:before="100" w:beforeAutospacing="1" w:after="100" w:afterAutospacing="1"/>
    </w:pPr>
    <w:rPr>
      <w:rFonts w:ascii="Arial" w:eastAsia="Times New Roman" w:hAnsi="Arial" w:cs="Arial"/>
      <w:b/>
      <w:bCs/>
    </w:rPr>
  </w:style>
  <w:style w:type="paragraph" w:customStyle="1" w:styleId="xl153">
    <w:name w:val="xl153"/>
    <w:basedOn w:val="Normal"/>
    <w:rsid w:val="00F661F0"/>
    <w:pPr>
      <w:pBdr>
        <w:left w:val="single" w:sz="8" w:space="0" w:color="auto"/>
        <w:bottom w:val="single" w:sz="8" w:space="0" w:color="auto"/>
        <w:right w:val="single" w:sz="8" w:space="0" w:color="auto"/>
      </w:pBdr>
      <w:shd w:val="clear" w:color="000000" w:fill="FFFFFF"/>
      <w:spacing w:before="100" w:beforeAutospacing="1" w:after="100" w:afterAutospacing="1"/>
    </w:pPr>
    <w:rPr>
      <w:rFonts w:ascii="Arial" w:eastAsia="Times New Roman" w:hAnsi="Arial" w:cs="Arial"/>
      <w:b/>
      <w:bCs/>
    </w:rPr>
  </w:style>
  <w:style w:type="paragraph" w:customStyle="1" w:styleId="xl154">
    <w:name w:val="xl154"/>
    <w:basedOn w:val="Normal"/>
    <w:rsid w:val="00F661F0"/>
    <w:pPr>
      <w:pBdr>
        <w:top w:val="single" w:sz="8" w:space="0" w:color="auto"/>
        <w:left w:val="single" w:sz="8" w:space="0" w:color="auto"/>
        <w:right w:val="single" w:sz="8" w:space="0" w:color="auto"/>
      </w:pBdr>
      <w:shd w:val="clear" w:color="000000" w:fill="FFFFFF"/>
      <w:spacing w:before="100" w:beforeAutospacing="1" w:after="100" w:afterAutospacing="1"/>
    </w:pPr>
    <w:rPr>
      <w:rFonts w:ascii="Arial" w:eastAsia="Times New Roman" w:hAnsi="Arial" w:cs="Arial"/>
    </w:rPr>
  </w:style>
  <w:style w:type="paragraph" w:customStyle="1" w:styleId="xl155">
    <w:name w:val="xl155"/>
    <w:basedOn w:val="Normal"/>
    <w:rsid w:val="00F661F0"/>
    <w:pPr>
      <w:pBdr>
        <w:top w:val="single" w:sz="8" w:space="0" w:color="auto"/>
        <w:left w:val="single" w:sz="8" w:space="0" w:color="auto"/>
        <w:right w:val="single" w:sz="8" w:space="0" w:color="auto"/>
      </w:pBdr>
      <w:shd w:val="clear" w:color="000000" w:fill="FFFFFF"/>
      <w:spacing w:before="100" w:beforeAutospacing="1" w:after="100" w:afterAutospacing="1"/>
    </w:pPr>
    <w:rPr>
      <w:rFonts w:ascii="Arial" w:eastAsia="Times New Roman" w:hAnsi="Arial" w:cs="Arial"/>
    </w:rPr>
  </w:style>
  <w:style w:type="paragraph" w:customStyle="1" w:styleId="xl156">
    <w:name w:val="xl156"/>
    <w:basedOn w:val="Normal"/>
    <w:rsid w:val="00F661F0"/>
    <w:pPr>
      <w:pBdr>
        <w:top w:val="single" w:sz="8" w:space="0" w:color="auto"/>
        <w:left w:val="single" w:sz="8" w:space="0" w:color="auto"/>
        <w:right w:val="single" w:sz="8" w:space="0" w:color="auto"/>
      </w:pBdr>
      <w:shd w:val="clear" w:color="000000" w:fill="FFFFFF"/>
      <w:spacing w:before="100" w:beforeAutospacing="1" w:after="100" w:afterAutospacing="1"/>
    </w:pPr>
    <w:rPr>
      <w:rFonts w:ascii="Arial" w:eastAsia="Times New Roman" w:hAnsi="Arial" w:cs="Arial"/>
    </w:rPr>
  </w:style>
  <w:style w:type="paragraph" w:customStyle="1" w:styleId="xl157">
    <w:name w:val="xl157"/>
    <w:basedOn w:val="Normal"/>
    <w:rsid w:val="00F661F0"/>
    <w:pPr>
      <w:pBdr>
        <w:top w:val="single" w:sz="8" w:space="0" w:color="auto"/>
      </w:pBdr>
      <w:shd w:val="clear" w:color="000000" w:fill="FFFFFF"/>
      <w:spacing w:before="100" w:beforeAutospacing="1" w:after="100" w:afterAutospacing="1"/>
    </w:pPr>
    <w:rPr>
      <w:rFonts w:ascii="Arial" w:eastAsia="Times New Roman" w:hAnsi="Arial" w:cs="Arial"/>
    </w:rPr>
  </w:style>
  <w:style w:type="paragraph" w:customStyle="1" w:styleId="xl158">
    <w:name w:val="xl158"/>
    <w:basedOn w:val="Normal"/>
    <w:rsid w:val="00F661F0"/>
    <w:pPr>
      <w:pBdr>
        <w:bottom w:val="single" w:sz="8" w:space="0" w:color="auto"/>
      </w:pBdr>
      <w:shd w:val="clear" w:color="000000" w:fill="FFFFFF"/>
      <w:spacing w:before="100" w:beforeAutospacing="1" w:after="100" w:afterAutospacing="1"/>
    </w:pPr>
    <w:rPr>
      <w:rFonts w:ascii="Arial" w:eastAsia="Times New Roman" w:hAnsi="Arial" w:cs="Arial"/>
      <w:b/>
      <w:bCs/>
    </w:rPr>
  </w:style>
  <w:style w:type="paragraph" w:customStyle="1" w:styleId="xl159">
    <w:name w:val="xl159"/>
    <w:basedOn w:val="Normal"/>
    <w:rsid w:val="00F661F0"/>
    <w:pPr>
      <w:shd w:val="clear" w:color="000000" w:fill="FFFFFF"/>
      <w:spacing w:before="100" w:beforeAutospacing="1" w:after="100" w:afterAutospacing="1"/>
    </w:pPr>
    <w:rPr>
      <w:rFonts w:ascii="Arial" w:eastAsia="Times New Roman" w:hAnsi="Arial" w:cs="Arial"/>
    </w:rPr>
  </w:style>
  <w:style w:type="paragraph" w:customStyle="1" w:styleId="xl160">
    <w:name w:val="xl160"/>
    <w:basedOn w:val="Normal"/>
    <w:rsid w:val="00F661F0"/>
    <w:pPr>
      <w:pBdr>
        <w:top w:val="single" w:sz="8" w:space="0" w:color="auto"/>
      </w:pBdr>
      <w:shd w:val="clear" w:color="000000" w:fill="FFFFFF"/>
      <w:spacing w:before="100" w:beforeAutospacing="1" w:after="100" w:afterAutospacing="1"/>
    </w:pPr>
    <w:rPr>
      <w:rFonts w:ascii="Arial" w:eastAsia="Times New Roman" w:hAnsi="Arial" w:cs="Arial"/>
    </w:rPr>
  </w:style>
  <w:style w:type="paragraph" w:customStyle="1" w:styleId="xl161">
    <w:name w:val="xl161"/>
    <w:basedOn w:val="Normal"/>
    <w:rsid w:val="00F661F0"/>
    <w:pPr>
      <w:spacing w:before="100" w:beforeAutospacing="1" w:after="100" w:afterAutospacing="1"/>
    </w:pPr>
    <w:rPr>
      <w:rFonts w:ascii="Arial" w:eastAsia="Times New Roman" w:hAnsi="Arial" w:cs="Arial"/>
    </w:rPr>
  </w:style>
  <w:style w:type="paragraph" w:customStyle="1" w:styleId="xl162">
    <w:name w:val="xl162"/>
    <w:basedOn w:val="Normal"/>
    <w:rsid w:val="00F661F0"/>
    <w:pPr>
      <w:pBdr>
        <w:left w:val="single" w:sz="8" w:space="0" w:color="auto"/>
        <w:right w:val="single" w:sz="8" w:space="0" w:color="auto"/>
      </w:pBdr>
      <w:spacing w:before="100" w:beforeAutospacing="1" w:after="100" w:afterAutospacing="1"/>
    </w:pPr>
    <w:rPr>
      <w:rFonts w:ascii="Verdana" w:eastAsia="Times New Roman" w:hAnsi="Verdana"/>
      <w:sz w:val="18"/>
      <w:szCs w:val="18"/>
    </w:rPr>
  </w:style>
  <w:style w:type="paragraph" w:customStyle="1" w:styleId="xl163">
    <w:name w:val="xl163"/>
    <w:basedOn w:val="Normal"/>
    <w:rsid w:val="00F661F0"/>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ascii="Arial" w:eastAsia="Times New Roman" w:hAnsi="Arial" w:cs="Arial"/>
      <w:b/>
      <w:bCs/>
    </w:rPr>
  </w:style>
  <w:style w:type="paragraph" w:customStyle="1" w:styleId="xl164">
    <w:name w:val="xl164"/>
    <w:basedOn w:val="Normal"/>
    <w:rsid w:val="00F661F0"/>
    <w:pPr>
      <w:pBdr>
        <w:right w:val="single" w:sz="8" w:space="0" w:color="auto"/>
      </w:pBdr>
      <w:spacing w:before="100" w:beforeAutospacing="1" w:after="100" w:afterAutospacing="1"/>
      <w:jc w:val="right"/>
    </w:pPr>
    <w:rPr>
      <w:rFonts w:eastAsia="Times New Roman"/>
    </w:rPr>
  </w:style>
  <w:style w:type="paragraph" w:customStyle="1" w:styleId="xl165">
    <w:name w:val="xl165"/>
    <w:basedOn w:val="Normal"/>
    <w:rsid w:val="00F661F0"/>
    <w:pPr>
      <w:pBdr>
        <w:top w:val="single" w:sz="8" w:space="0" w:color="auto"/>
        <w:left w:val="single" w:sz="8" w:space="0" w:color="auto"/>
        <w:bottom w:val="single" w:sz="8" w:space="0" w:color="auto"/>
      </w:pBdr>
      <w:spacing w:before="100" w:beforeAutospacing="1" w:after="100" w:afterAutospacing="1"/>
    </w:pPr>
    <w:rPr>
      <w:rFonts w:ascii="Arial" w:eastAsia="Times New Roman" w:hAnsi="Arial" w:cs="Arial"/>
      <w:b/>
      <w:bCs/>
    </w:rPr>
  </w:style>
  <w:style w:type="paragraph" w:customStyle="1" w:styleId="xl166">
    <w:name w:val="xl166"/>
    <w:basedOn w:val="Normal"/>
    <w:rsid w:val="00F661F0"/>
    <w:pPr>
      <w:pBdr>
        <w:top w:val="single" w:sz="8" w:space="0" w:color="auto"/>
        <w:bottom w:val="single" w:sz="8" w:space="0" w:color="auto"/>
      </w:pBdr>
      <w:spacing w:before="100" w:beforeAutospacing="1" w:after="100" w:afterAutospacing="1"/>
    </w:pPr>
    <w:rPr>
      <w:rFonts w:ascii="Arial" w:eastAsia="Times New Roman" w:hAnsi="Arial" w:cs="Arial"/>
      <w:b/>
      <w:bCs/>
    </w:rPr>
  </w:style>
  <w:style w:type="paragraph" w:customStyle="1" w:styleId="xl167">
    <w:name w:val="xl167"/>
    <w:basedOn w:val="Normal"/>
    <w:rsid w:val="00F661F0"/>
    <w:pPr>
      <w:pBdr>
        <w:top w:val="single" w:sz="8" w:space="0" w:color="auto"/>
        <w:bottom w:val="single" w:sz="8" w:space="0" w:color="auto"/>
      </w:pBdr>
      <w:spacing w:before="100" w:beforeAutospacing="1" w:after="100" w:afterAutospacing="1"/>
    </w:pPr>
    <w:rPr>
      <w:rFonts w:ascii="Arial" w:eastAsia="Times New Roman" w:hAnsi="Arial" w:cs="Arial"/>
    </w:rPr>
  </w:style>
  <w:style w:type="paragraph" w:customStyle="1" w:styleId="xl168">
    <w:name w:val="xl168"/>
    <w:basedOn w:val="Normal"/>
    <w:rsid w:val="00F661F0"/>
    <w:pPr>
      <w:pBdr>
        <w:top w:val="single" w:sz="8" w:space="0" w:color="auto"/>
        <w:bottom w:val="single" w:sz="8" w:space="0" w:color="auto"/>
        <w:right w:val="single" w:sz="8" w:space="0" w:color="auto"/>
      </w:pBdr>
      <w:spacing w:before="100" w:beforeAutospacing="1" w:after="100" w:afterAutospacing="1"/>
    </w:pPr>
    <w:rPr>
      <w:rFonts w:ascii="Arial" w:eastAsia="Times New Roman" w:hAnsi="Arial" w:cs="Arial"/>
    </w:rPr>
  </w:style>
  <w:style w:type="paragraph" w:customStyle="1" w:styleId="xl169">
    <w:name w:val="xl169"/>
    <w:basedOn w:val="Normal"/>
    <w:rsid w:val="00F661F0"/>
    <w:pPr>
      <w:pBdr>
        <w:top w:val="single" w:sz="8" w:space="0" w:color="auto"/>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rPr>
  </w:style>
  <w:style w:type="paragraph" w:customStyle="1" w:styleId="xl170">
    <w:name w:val="xl170"/>
    <w:basedOn w:val="Normal"/>
    <w:rsid w:val="00F661F0"/>
    <w:pPr>
      <w:pBdr>
        <w:top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rPr>
  </w:style>
  <w:style w:type="paragraph" w:customStyle="1" w:styleId="xl171">
    <w:name w:val="xl171"/>
    <w:basedOn w:val="Normal"/>
    <w:rsid w:val="00F661F0"/>
    <w:pPr>
      <w:pBdr>
        <w:top w:val="single" w:sz="8" w:space="0" w:color="auto"/>
        <w:bottom w:val="single" w:sz="8" w:space="0" w:color="auto"/>
        <w:right w:val="single" w:sz="8" w:space="0" w:color="auto"/>
      </w:pBdr>
      <w:shd w:val="clear" w:color="000000" w:fill="C0C0C0"/>
      <w:spacing w:before="100" w:beforeAutospacing="1" w:after="100" w:afterAutospacing="1"/>
      <w:jc w:val="center"/>
    </w:pPr>
    <w:rPr>
      <w:rFonts w:ascii="Arial" w:eastAsia="Times New Roman" w:hAnsi="Arial" w:cs="Arial"/>
      <w:b/>
      <w:bCs/>
    </w:rPr>
  </w:style>
  <w:style w:type="paragraph" w:customStyle="1" w:styleId="xl172">
    <w:name w:val="xl172"/>
    <w:basedOn w:val="Normal"/>
    <w:rsid w:val="00F661F0"/>
    <w:pPr>
      <w:pBdr>
        <w:top w:val="single" w:sz="8" w:space="0" w:color="auto"/>
        <w:bottom w:val="single" w:sz="8" w:space="0" w:color="auto"/>
        <w:right w:val="single" w:sz="8" w:space="0" w:color="auto"/>
      </w:pBdr>
      <w:shd w:val="clear" w:color="000000" w:fill="C0C0C0"/>
      <w:spacing w:before="100" w:beforeAutospacing="1" w:after="100" w:afterAutospacing="1"/>
      <w:jc w:val="center"/>
    </w:pPr>
    <w:rPr>
      <w:rFonts w:ascii="Arial" w:eastAsia="Times New Roman" w:hAnsi="Arial" w:cs="Arial"/>
    </w:rPr>
  </w:style>
  <w:style w:type="paragraph" w:customStyle="1" w:styleId="xl173">
    <w:name w:val="xl173"/>
    <w:basedOn w:val="Normal"/>
    <w:rsid w:val="00F661F0"/>
    <w:pPr>
      <w:pBdr>
        <w:top w:val="single" w:sz="8" w:space="0" w:color="auto"/>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rPr>
  </w:style>
  <w:style w:type="paragraph" w:customStyle="1" w:styleId="xl174">
    <w:name w:val="xl174"/>
    <w:basedOn w:val="Normal"/>
    <w:rsid w:val="00F661F0"/>
    <w:pPr>
      <w:pBdr>
        <w:top w:val="single" w:sz="8" w:space="0" w:color="auto"/>
        <w:bottom w:val="single" w:sz="8" w:space="0" w:color="auto"/>
        <w:right w:val="single" w:sz="8" w:space="0" w:color="auto"/>
      </w:pBdr>
      <w:shd w:val="clear" w:color="000000" w:fill="C0C0C0"/>
      <w:spacing w:before="100" w:beforeAutospacing="1" w:after="100" w:afterAutospacing="1"/>
      <w:jc w:val="center"/>
    </w:pPr>
    <w:rPr>
      <w:rFonts w:ascii="Arial" w:eastAsia="Times New Roman" w:hAnsi="Arial" w:cs="Arial"/>
      <w:b/>
      <w:bCs/>
    </w:rPr>
  </w:style>
  <w:style w:type="paragraph" w:customStyle="1" w:styleId="xl175">
    <w:name w:val="xl175"/>
    <w:basedOn w:val="Normal"/>
    <w:rsid w:val="00F661F0"/>
    <w:pPr>
      <w:pBdr>
        <w:top w:val="single" w:sz="8" w:space="0" w:color="auto"/>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rPr>
  </w:style>
  <w:style w:type="paragraph" w:customStyle="1" w:styleId="xl176">
    <w:name w:val="xl176"/>
    <w:basedOn w:val="Normal"/>
    <w:rsid w:val="00F661F0"/>
    <w:pPr>
      <w:pBdr>
        <w:top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rPr>
  </w:style>
  <w:style w:type="paragraph" w:customStyle="1" w:styleId="xl177">
    <w:name w:val="xl177"/>
    <w:basedOn w:val="Normal"/>
    <w:rsid w:val="00F661F0"/>
    <w:pPr>
      <w:pBdr>
        <w:top w:val="single" w:sz="8" w:space="0" w:color="auto"/>
        <w:left w:val="single" w:sz="8" w:space="0" w:color="auto"/>
        <w:bottom w:val="single" w:sz="8" w:space="0" w:color="auto"/>
      </w:pBdr>
      <w:spacing w:before="100" w:beforeAutospacing="1" w:after="100" w:afterAutospacing="1"/>
    </w:pPr>
    <w:rPr>
      <w:rFonts w:ascii="Arial" w:eastAsia="Times New Roman" w:hAnsi="Arial" w:cs="Arial"/>
    </w:rPr>
  </w:style>
  <w:style w:type="paragraph" w:customStyle="1" w:styleId="xl178">
    <w:name w:val="xl178"/>
    <w:basedOn w:val="Normal"/>
    <w:rsid w:val="00F661F0"/>
    <w:pPr>
      <w:pBdr>
        <w:top w:val="single" w:sz="8" w:space="0" w:color="auto"/>
        <w:bottom w:val="single" w:sz="8" w:space="0" w:color="auto"/>
        <w:right w:val="single" w:sz="8" w:space="0" w:color="auto"/>
      </w:pBdr>
      <w:spacing w:before="100" w:beforeAutospacing="1" w:after="100" w:afterAutospacing="1"/>
    </w:pPr>
    <w:rPr>
      <w:rFonts w:ascii="Arial" w:eastAsia="Times New Roman" w:hAnsi="Arial" w:cs="Arial"/>
    </w:rPr>
  </w:style>
  <w:style w:type="paragraph" w:customStyle="1" w:styleId="xl179">
    <w:name w:val="xl179"/>
    <w:basedOn w:val="Normal"/>
    <w:rsid w:val="00F661F0"/>
    <w:pPr>
      <w:pBdr>
        <w:top w:val="single" w:sz="8" w:space="0" w:color="auto"/>
        <w:left w:val="single" w:sz="8" w:space="0" w:color="auto"/>
        <w:bottom w:val="single" w:sz="4" w:space="0" w:color="auto"/>
      </w:pBdr>
      <w:spacing w:before="100" w:beforeAutospacing="1" w:after="100" w:afterAutospacing="1"/>
    </w:pPr>
    <w:rPr>
      <w:rFonts w:ascii="Arial" w:eastAsia="Times New Roman" w:hAnsi="Arial" w:cs="Arial"/>
    </w:rPr>
  </w:style>
  <w:style w:type="paragraph" w:customStyle="1" w:styleId="xl180">
    <w:name w:val="xl180"/>
    <w:basedOn w:val="Normal"/>
    <w:rsid w:val="00F661F0"/>
    <w:pPr>
      <w:pBdr>
        <w:top w:val="single" w:sz="8" w:space="0" w:color="auto"/>
        <w:bottom w:val="single" w:sz="4" w:space="0" w:color="auto"/>
        <w:right w:val="single" w:sz="8" w:space="0" w:color="auto"/>
      </w:pBdr>
      <w:spacing w:before="100" w:beforeAutospacing="1" w:after="100" w:afterAutospacing="1"/>
    </w:pPr>
    <w:rPr>
      <w:rFonts w:ascii="Arial" w:eastAsia="Times New Roman" w:hAnsi="Arial" w:cs="Arial"/>
    </w:rPr>
  </w:style>
  <w:style w:type="paragraph" w:customStyle="1" w:styleId="xl181">
    <w:name w:val="xl181"/>
    <w:basedOn w:val="Normal"/>
    <w:rsid w:val="00F661F0"/>
    <w:pPr>
      <w:pBdr>
        <w:bottom w:val="single" w:sz="8" w:space="0" w:color="auto"/>
        <w:right w:val="single" w:sz="8" w:space="0" w:color="auto"/>
      </w:pBdr>
      <w:shd w:val="clear" w:color="000000" w:fill="C0C0C0"/>
      <w:spacing w:before="100" w:beforeAutospacing="1" w:after="100" w:afterAutospacing="1"/>
      <w:jc w:val="center"/>
    </w:pPr>
    <w:rPr>
      <w:rFonts w:ascii="Arial" w:eastAsia="Times New Roman" w:hAnsi="Arial" w:cs="Arial"/>
      <w:b/>
      <w:bCs/>
    </w:rPr>
  </w:style>
  <w:style w:type="paragraph" w:customStyle="1" w:styleId="xl182">
    <w:name w:val="xl182"/>
    <w:basedOn w:val="Normal"/>
    <w:rsid w:val="00F661F0"/>
    <w:pPr>
      <w:pBdr>
        <w:left w:val="single" w:sz="8" w:space="0" w:color="auto"/>
        <w:bottom w:val="single" w:sz="8" w:space="0" w:color="auto"/>
      </w:pBdr>
      <w:spacing w:before="100" w:beforeAutospacing="1" w:after="100" w:afterAutospacing="1"/>
    </w:pPr>
    <w:rPr>
      <w:rFonts w:ascii="Arial" w:eastAsia="Times New Roman" w:hAnsi="Arial" w:cs="Arial"/>
    </w:rPr>
  </w:style>
  <w:style w:type="paragraph" w:customStyle="1" w:styleId="xl183">
    <w:name w:val="xl183"/>
    <w:basedOn w:val="Normal"/>
    <w:rsid w:val="00F661F0"/>
    <w:pPr>
      <w:pBdr>
        <w:bottom w:val="single" w:sz="8" w:space="0" w:color="auto"/>
        <w:right w:val="single" w:sz="8" w:space="0" w:color="auto"/>
      </w:pBdr>
      <w:spacing w:before="100" w:beforeAutospacing="1" w:after="100" w:afterAutospacing="1"/>
    </w:pPr>
    <w:rPr>
      <w:rFonts w:ascii="Arial" w:eastAsia="Times New Roman" w:hAnsi="Arial" w:cs="Arial"/>
    </w:rPr>
  </w:style>
  <w:style w:type="paragraph" w:customStyle="1" w:styleId="xl184">
    <w:name w:val="xl184"/>
    <w:basedOn w:val="Normal"/>
    <w:rsid w:val="00F661F0"/>
    <w:pPr>
      <w:pBdr>
        <w:top w:val="single" w:sz="8" w:space="0" w:color="auto"/>
        <w:right w:val="single" w:sz="8" w:space="0" w:color="auto"/>
      </w:pBdr>
      <w:spacing w:before="100" w:beforeAutospacing="1" w:after="100" w:afterAutospacing="1"/>
    </w:pPr>
    <w:rPr>
      <w:rFonts w:ascii="Arial" w:eastAsia="Times New Roman" w:hAnsi="Arial" w:cs="Arial"/>
    </w:rPr>
  </w:style>
  <w:style w:type="paragraph" w:customStyle="1" w:styleId="xl185">
    <w:name w:val="xl185"/>
    <w:basedOn w:val="Normal"/>
    <w:rsid w:val="00F661F0"/>
    <w:pPr>
      <w:pBdr>
        <w:bottom w:val="single" w:sz="8" w:space="0" w:color="auto"/>
        <w:right w:val="single" w:sz="8" w:space="0" w:color="auto"/>
      </w:pBdr>
      <w:spacing w:before="100" w:beforeAutospacing="1" w:after="100" w:afterAutospacing="1"/>
    </w:pPr>
    <w:rPr>
      <w:rFonts w:ascii="Arial" w:eastAsia="Times New Roman" w:hAnsi="Arial" w:cs="Arial"/>
    </w:rPr>
  </w:style>
  <w:style w:type="paragraph" w:customStyle="1" w:styleId="xl186">
    <w:name w:val="xl186"/>
    <w:basedOn w:val="Normal"/>
    <w:rsid w:val="00F661F0"/>
    <w:pPr>
      <w:pBdr>
        <w:top w:val="single" w:sz="8" w:space="0" w:color="auto"/>
        <w:left w:val="single" w:sz="8" w:space="0" w:color="auto"/>
      </w:pBdr>
      <w:spacing w:before="100" w:beforeAutospacing="1" w:after="100" w:afterAutospacing="1"/>
    </w:pPr>
    <w:rPr>
      <w:rFonts w:ascii="Arial" w:eastAsia="Times New Roman" w:hAnsi="Arial" w:cs="Arial"/>
      <w:b/>
      <w:bCs/>
    </w:rPr>
  </w:style>
  <w:style w:type="paragraph" w:customStyle="1" w:styleId="xl187">
    <w:name w:val="xl187"/>
    <w:basedOn w:val="Normal"/>
    <w:rsid w:val="00F661F0"/>
    <w:pPr>
      <w:pBdr>
        <w:left w:val="single" w:sz="8" w:space="0" w:color="auto"/>
      </w:pBdr>
      <w:spacing w:before="100" w:beforeAutospacing="1" w:after="100" w:afterAutospacing="1"/>
    </w:pPr>
    <w:rPr>
      <w:rFonts w:ascii="Arial" w:eastAsia="Times New Roman" w:hAnsi="Arial" w:cs="Arial"/>
      <w:b/>
      <w:bCs/>
    </w:rPr>
  </w:style>
  <w:style w:type="paragraph" w:customStyle="1" w:styleId="xl188">
    <w:name w:val="xl188"/>
    <w:basedOn w:val="Normal"/>
    <w:rsid w:val="00F661F0"/>
    <w:pPr>
      <w:pBdr>
        <w:left w:val="single" w:sz="8" w:space="0" w:color="auto"/>
      </w:pBdr>
      <w:spacing w:before="100" w:beforeAutospacing="1" w:after="100" w:afterAutospacing="1"/>
    </w:pPr>
    <w:rPr>
      <w:rFonts w:ascii="Arial" w:eastAsia="Times New Roman" w:hAnsi="Arial" w:cs="Arial"/>
      <w:b/>
      <w:bCs/>
    </w:rPr>
  </w:style>
  <w:style w:type="paragraph" w:customStyle="1" w:styleId="xl189">
    <w:name w:val="xl189"/>
    <w:basedOn w:val="Normal"/>
    <w:uiPriority w:val="99"/>
    <w:rsid w:val="00F661F0"/>
    <w:pPr>
      <w:pBdr>
        <w:left w:val="single" w:sz="8" w:space="0" w:color="auto"/>
      </w:pBdr>
      <w:spacing w:before="100" w:beforeAutospacing="1" w:after="100" w:afterAutospacing="1"/>
    </w:pPr>
    <w:rPr>
      <w:rFonts w:ascii="Arial" w:eastAsia="Times New Roman" w:hAnsi="Arial" w:cs="Arial"/>
      <w:b/>
      <w:bCs/>
    </w:rPr>
  </w:style>
  <w:style w:type="paragraph" w:customStyle="1" w:styleId="xl190">
    <w:name w:val="xl190"/>
    <w:basedOn w:val="Normal"/>
    <w:uiPriority w:val="99"/>
    <w:rsid w:val="00F661F0"/>
    <w:pPr>
      <w:pBdr>
        <w:left w:val="single" w:sz="8" w:space="0" w:color="auto"/>
        <w:bottom w:val="single" w:sz="8" w:space="0" w:color="auto"/>
      </w:pBdr>
      <w:spacing w:before="100" w:beforeAutospacing="1" w:after="100" w:afterAutospacing="1"/>
    </w:pPr>
    <w:rPr>
      <w:rFonts w:ascii="Arial" w:eastAsia="Times New Roman" w:hAnsi="Arial" w:cs="Arial"/>
      <w:b/>
      <w:bCs/>
    </w:rPr>
  </w:style>
  <w:style w:type="paragraph" w:customStyle="1" w:styleId="xl191">
    <w:name w:val="xl191"/>
    <w:basedOn w:val="Normal"/>
    <w:uiPriority w:val="99"/>
    <w:rsid w:val="00F661F0"/>
    <w:pPr>
      <w:pBdr>
        <w:top w:val="single" w:sz="8" w:space="0" w:color="auto"/>
        <w:bottom w:val="single" w:sz="8" w:space="0" w:color="auto"/>
        <w:right w:val="single" w:sz="8" w:space="0" w:color="auto"/>
      </w:pBdr>
      <w:shd w:val="clear" w:color="000000" w:fill="C0C0C0"/>
      <w:spacing w:before="100" w:beforeAutospacing="1" w:after="100" w:afterAutospacing="1"/>
      <w:jc w:val="center"/>
    </w:pPr>
    <w:rPr>
      <w:rFonts w:ascii="Arial" w:eastAsia="Times New Roman" w:hAnsi="Arial" w:cs="Arial"/>
      <w:b/>
      <w:bCs/>
    </w:rPr>
  </w:style>
  <w:style w:type="paragraph" w:customStyle="1" w:styleId="xl192">
    <w:name w:val="xl192"/>
    <w:basedOn w:val="Normal"/>
    <w:uiPriority w:val="99"/>
    <w:rsid w:val="00F661F0"/>
    <w:pPr>
      <w:pBdr>
        <w:top w:val="single" w:sz="8" w:space="0" w:color="auto"/>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rPr>
  </w:style>
  <w:style w:type="paragraph" w:customStyle="1" w:styleId="xl193">
    <w:name w:val="xl193"/>
    <w:basedOn w:val="Normal"/>
    <w:uiPriority w:val="99"/>
    <w:rsid w:val="00F661F0"/>
    <w:pPr>
      <w:pBdr>
        <w:top w:val="single" w:sz="8" w:space="0" w:color="auto"/>
        <w:bottom w:val="single" w:sz="8" w:space="0" w:color="auto"/>
        <w:right w:val="single" w:sz="8" w:space="0" w:color="auto"/>
      </w:pBdr>
      <w:shd w:val="clear" w:color="000000" w:fill="C0C0C0"/>
      <w:spacing w:before="100" w:beforeAutospacing="1" w:after="100" w:afterAutospacing="1"/>
      <w:jc w:val="center"/>
    </w:pPr>
    <w:rPr>
      <w:rFonts w:ascii="Arial" w:eastAsia="Times New Roman" w:hAnsi="Arial" w:cs="Arial"/>
      <w:b/>
      <w:bCs/>
    </w:rPr>
  </w:style>
  <w:style w:type="paragraph" w:customStyle="1" w:styleId="font5">
    <w:name w:val="font5"/>
    <w:basedOn w:val="Normal"/>
    <w:rsid w:val="00F661F0"/>
    <w:pPr>
      <w:spacing w:before="100" w:beforeAutospacing="1" w:after="100" w:afterAutospacing="1"/>
    </w:pPr>
    <w:rPr>
      <w:rFonts w:ascii="Tahoma" w:eastAsia="Times New Roman" w:hAnsi="Tahoma" w:cs="Tahoma"/>
      <w:color w:val="000000"/>
      <w:sz w:val="16"/>
      <w:szCs w:val="16"/>
    </w:rPr>
  </w:style>
  <w:style w:type="character" w:styleId="nfasis">
    <w:name w:val="Emphasis"/>
    <w:basedOn w:val="Fuentedeprrafopredeter"/>
    <w:qFormat/>
    <w:rsid w:val="00F661F0"/>
    <w:rPr>
      <w:i/>
      <w:iCs/>
    </w:rPr>
  </w:style>
  <w:style w:type="character" w:customStyle="1" w:styleId="TextocomentarioCar">
    <w:name w:val="Texto comentario Car"/>
    <w:basedOn w:val="Fuentedeprrafopredeter"/>
    <w:link w:val="Textocomentario"/>
    <w:uiPriority w:val="99"/>
    <w:semiHidden/>
    <w:rsid w:val="00C52AA0"/>
    <w:rPr>
      <w:rFonts w:ascii="Times New Roman" w:eastAsia="Times New Roman" w:hAnsi="Times New Roman" w:cs="Times New Roman"/>
      <w:sz w:val="20"/>
      <w:szCs w:val="20"/>
      <w:lang w:val="es-ES_tradnl" w:eastAsia="es-ES"/>
    </w:rPr>
  </w:style>
  <w:style w:type="paragraph" w:styleId="Textocomentario">
    <w:name w:val="annotation text"/>
    <w:basedOn w:val="Normal"/>
    <w:link w:val="TextocomentarioCar"/>
    <w:uiPriority w:val="99"/>
    <w:semiHidden/>
    <w:unhideWhenUsed/>
    <w:rsid w:val="00C52AA0"/>
    <w:pPr>
      <w:overflowPunct w:val="0"/>
      <w:autoSpaceDE w:val="0"/>
      <w:autoSpaceDN w:val="0"/>
      <w:adjustRightInd w:val="0"/>
      <w:textAlignment w:val="baseline"/>
    </w:pPr>
    <w:rPr>
      <w:rFonts w:eastAsia="Times New Roman"/>
      <w:sz w:val="20"/>
      <w:szCs w:val="20"/>
      <w:lang w:val="es-ES_tradnl" w:eastAsia="es-ES"/>
    </w:rPr>
  </w:style>
  <w:style w:type="character" w:customStyle="1" w:styleId="AsuntodelcomentarioCar">
    <w:name w:val="Asunto del comentario Car"/>
    <w:basedOn w:val="TextocomentarioCar"/>
    <w:link w:val="Asuntodelcomentario"/>
    <w:uiPriority w:val="99"/>
    <w:semiHidden/>
    <w:rsid w:val="00C52AA0"/>
    <w:rPr>
      <w:rFonts w:ascii="Times New Roman" w:eastAsia="Times New Roman" w:hAnsi="Times New Roman" w:cs="Times New Roman"/>
      <w:b/>
      <w:bCs/>
      <w:sz w:val="20"/>
      <w:szCs w:val="20"/>
      <w:lang w:val="es-ES_tradnl" w:eastAsia="es-ES"/>
    </w:rPr>
  </w:style>
  <w:style w:type="paragraph" w:styleId="Asuntodelcomentario">
    <w:name w:val="annotation subject"/>
    <w:basedOn w:val="Textocomentario"/>
    <w:next w:val="Textocomentario"/>
    <w:link w:val="AsuntodelcomentarioCar"/>
    <w:uiPriority w:val="99"/>
    <w:semiHidden/>
    <w:unhideWhenUsed/>
    <w:rsid w:val="00C52AA0"/>
    <w:rPr>
      <w:b/>
      <w:bCs/>
    </w:rPr>
  </w:style>
  <w:style w:type="character" w:customStyle="1" w:styleId="apple-converted-space">
    <w:name w:val="apple-converted-space"/>
    <w:basedOn w:val="Fuentedeprrafopredeter"/>
    <w:rsid w:val="00A14A10"/>
  </w:style>
  <w:style w:type="character" w:styleId="Refdecomentario">
    <w:name w:val="annotation reference"/>
    <w:basedOn w:val="Fuentedeprrafopredeter"/>
    <w:uiPriority w:val="99"/>
    <w:semiHidden/>
    <w:unhideWhenUsed/>
    <w:rsid w:val="00840D5B"/>
    <w:rPr>
      <w:sz w:val="16"/>
      <w:szCs w:val="16"/>
    </w:rPr>
  </w:style>
  <w:style w:type="numbering" w:customStyle="1" w:styleId="Sinlista1">
    <w:name w:val="Sin lista1"/>
    <w:next w:val="Sinlista"/>
    <w:uiPriority w:val="99"/>
    <w:semiHidden/>
    <w:unhideWhenUsed/>
    <w:rsid w:val="00840D5B"/>
  </w:style>
  <w:style w:type="paragraph" w:styleId="Textoindependiente3">
    <w:name w:val="Body Text 3"/>
    <w:basedOn w:val="Normal"/>
    <w:link w:val="Textoindependiente3Car"/>
    <w:uiPriority w:val="99"/>
    <w:unhideWhenUsed/>
    <w:rsid w:val="00854ED4"/>
    <w:pPr>
      <w:spacing w:after="120"/>
    </w:pPr>
    <w:rPr>
      <w:sz w:val="16"/>
      <w:szCs w:val="16"/>
    </w:rPr>
  </w:style>
  <w:style w:type="character" w:customStyle="1" w:styleId="Textoindependiente3Car">
    <w:name w:val="Texto independiente 3 Car"/>
    <w:basedOn w:val="Fuentedeprrafopredeter"/>
    <w:link w:val="Textoindependiente3"/>
    <w:uiPriority w:val="99"/>
    <w:rsid w:val="00854ED4"/>
    <w:rPr>
      <w:rFonts w:ascii="Times New Roman" w:eastAsia="Calibri" w:hAnsi="Times New Roman" w:cs="Times New Roman"/>
      <w:sz w:val="16"/>
      <w:szCs w:val="16"/>
      <w:lang w:eastAsia="es-AR"/>
    </w:rPr>
  </w:style>
  <w:style w:type="paragraph" w:customStyle="1" w:styleId="Default">
    <w:name w:val="Default"/>
    <w:rsid w:val="00195A4B"/>
    <w:pPr>
      <w:autoSpaceDE w:val="0"/>
      <w:autoSpaceDN w:val="0"/>
      <w:adjustRightInd w:val="0"/>
      <w:spacing w:after="0" w:line="240" w:lineRule="auto"/>
    </w:pPr>
    <w:rPr>
      <w:rFonts w:ascii="Arial" w:hAnsi="Arial" w:cs="Arial"/>
      <w:color w:val="000000"/>
      <w:sz w:val="24"/>
      <w:szCs w:val="24"/>
    </w:rPr>
  </w:style>
  <w:style w:type="numbering" w:customStyle="1" w:styleId="Sinlista2">
    <w:name w:val="Sin lista2"/>
    <w:next w:val="Sinlista"/>
    <w:uiPriority w:val="99"/>
    <w:semiHidden/>
    <w:unhideWhenUsed/>
    <w:rsid w:val="005A6343"/>
  </w:style>
  <w:style w:type="table" w:customStyle="1" w:styleId="Tablaconcuadrcula1">
    <w:name w:val="Tabla con cuadrícula1"/>
    <w:basedOn w:val="Tablanormal"/>
    <w:next w:val="Tablaconcuadrcula"/>
    <w:uiPriority w:val="39"/>
    <w:rsid w:val="00E82D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87">
    <w:name w:val="xl1187"/>
    <w:basedOn w:val="Normal"/>
    <w:rsid w:val="003E260E"/>
    <w:pPr>
      <w:pBdr>
        <w:left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188">
    <w:name w:val="xl1188"/>
    <w:basedOn w:val="Normal"/>
    <w:rsid w:val="003E260E"/>
    <w:pPr>
      <w:pBdr>
        <w:left w:val="single" w:sz="8" w:space="0" w:color="auto"/>
        <w:bottom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1189">
    <w:name w:val="xl1189"/>
    <w:basedOn w:val="Normal"/>
    <w:rsid w:val="003E260E"/>
    <w:pPr>
      <w:spacing w:before="100" w:beforeAutospacing="1" w:after="100" w:afterAutospacing="1"/>
    </w:pPr>
    <w:rPr>
      <w:rFonts w:ascii="Arial" w:eastAsia="Times New Roman" w:hAnsi="Arial" w:cs="Arial"/>
      <w:b/>
      <w:bCs/>
    </w:rPr>
  </w:style>
  <w:style w:type="paragraph" w:customStyle="1" w:styleId="xl1190">
    <w:name w:val="xl1190"/>
    <w:basedOn w:val="Normal"/>
    <w:rsid w:val="003E260E"/>
    <w:pPr>
      <w:pBdr>
        <w:top w:val="single" w:sz="8" w:space="0" w:color="auto"/>
        <w:left w:val="single" w:sz="8" w:space="0" w:color="auto"/>
        <w:right w:val="single" w:sz="8" w:space="0" w:color="auto"/>
      </w:pBdr>
      <w:shd w:val="clear" w:color="000000" w:fill="C0C0C0"/>
      <w:spacing w:before="100" w:beforeAutospacing="1" w:after="100" w:afterAutospacing="1"/>
      <w:jc w:val="center"/>
      <w:textAlignment w:val="center"/>
    </w:pPr>
    <w:rPr>
      <w:rFonts w:ascii="Arial" w:eastAsia="Times New Roman" w:hAnsi="Arial" w:cs="Arial"/>
      <w:b/>
      <w:bCs/>
      <w:sz w:val="22"/>
      <w:szCs w:val="22"/>
    </w:rPr>
  </w:style>
  <w:style w:type="paragraph" w:customStyle="1" w:styleId="xl1191">
    <w:name w:val="xl1191"/>
    <w:basedOn w:val="Normal"/>
    <w:rsid w:val="003E260E"/>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pPr>
    <w:rPr>
      <w:rFonts w:ascii="Arial" w:eastAsia="Times New Roman" w:hAnsi="Arial" w:cs="Arial"/>
      <w:b/>
      <w:bCs/>
      <w:sz w:val="18"/>
      <w:szCs w:val="18"/>
    </w:rPr>
  </w:style>
  <w:style w:type="paragraph" w:customStyle="1" w:styleId="xl1192">
    <w:name w:val="xl1192"/>
    <w:basedOn w:val="Normal"/>
    <w:rsid w:val="003E260E"/>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jc w:val="right"/>
    </w:pPr>
    <w:rPr>
      <w:rFonts w:ascii="Arial" w:eastAsia="Times New Roman" w:hAnsi="Arial" w:cs="Arial"/>
      <w:b/>
      <w:bCs/>
      <w:sz w:val="18"/>
      <w:szCs w:val="18"/>
    </w:rPr>
  </w:style>
  <w:style w:type="paragraph" w:customStyle="1" w:styleId="xl1193">
    <w:name w:val="xl1193"/>
    <w:basedOn w:val="Normal"/>
    <w:rsid w:val="003E260E"/>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pPr>
    <w:rPr>
      <w:rFonts w:ascii="Arial" w:eastAsia="Times New Roman" w:hAnsi="Arial" w:cs="Arial"/>
      <w:b/>
      <w:bCs/>
      <w:sz w:val="18"/>
      <w:szCs w:val="18"/>
    </w:rPr>
  </w:style>
  <w:style w:type="paragraph" w:customStyle="1" w:styleId="xl1194">
    <w:name w:val="xl1194"/>
    <w:basedOn w:val="Normal"/>
    <w:rsid w:val="003E260E"/>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pPr>
    <w:rPr>
      <w:rFonts w:ascii="Arial" w:eastAsia="Times New Roman" w:hAnsi="Arial" w:cs="Arial"/>
      <w:b/>
      <w:bCs/>
      <w:sz w:val="18"/>
      <w:szCs w:val="18"/>
    </w:rPr>
  </w:style>
  <w:style w:type="paragraph" w:customStyle="1" w:styleId="xl1195">
    <w:name w:val="xl1195"/>
    <w:basedOn w:val="Normal"/>
    <w:rsid w:val="003E260E"/>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pPr>
    <w:rPr>
      <w:rFonts w:ascii="Arial" w:eastAsia="Times New Roman" w:hAnsi="Arial" w:cs="Arial"/>
      <w:b/>
      <w:bCs/>
      <w:sz w:val="18"/>
      <w:szCs w:val="18"/>
    </w:rPr>
  </w:style>
  <w:style w:type="paragraph" w:customStyle="1" w:styleId="xl1196">
    <w:name w:val="xl1196"/>
    <w:basedOn w:val="Normal"/>
    <w:rsid w:val="003E260E"/>
    <w:pPr>
      <w:spacing w:before="100" w:beforeAutospacing="1" w:after="100" w:afterAutospacing="1"/>
    </w:pPr>
    <w:rPr>
      <w:rFonts w:ascii="Arial" w:eastAsia="Times New Roman" w:hAnsi="Arial" w:cs="Arial"/>
      <w:sz w:val="18"/>
      <w:szCs w:val="18"/>
    </w:rPr>
  </w:style>
  <w:style w:type="paragraph" w:customStyle="1" w:styleId="xl1197">
    <w:name w:val="xl1197"/>
    <w:basedOn w:val="Normal"/>
    <w:rsid w:val="003E260E"/>
    <w:pPr>
      <w:pBdr>
        <w:left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198">
    <w:name w:val="xl1198"/>
    <w:basedOn w:val="Normal"/>
    <w:rsid w:val="003E260E"/>
    <w:pPr>
      <w:pBdr>
        <w:left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199">
    <w:name w:val="xl1199"/>
    <w:basedOn w:val="Normal"/>
    <w:rsid w:val="003E260E"/>
    <w:pPr>
      <w:pBdr>
        <w:left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200">
    <w:name w:val="xl1200"/>
    <w:basedOn w:val="Normal"/>
    <w:rsid w:val="003E260E"/>
    <w:pPr>
      <w:pBdr>
        <w:left w:val="single" w:sz="8" w:space="0" w:color="auto"/>
        <w:bottom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1201">
    <w:name w:val="xl1201"/>
    <w:basedOn w:val="Normal"/>
    <w:rsid w:val="003E260E"/>
    <w:pPr>
      <w:pBdr>
        <w:left w:val="single" w:sz="8" w:space="0" w:color="auto"/>
        <w:bottom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1202">
    <w:name w:val="xl1202"/>
    <w:basedOn w:val="Normal"/>
    <w:rsid w:val="003E260E"/>
    <w:pPr>
      <w:pBdr>
        <w:left w:val="single" w:sz="8" w:space="0" w:color="auto"/>
        <w:bottom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1203">
    <w:name w:val="xl1203"/>
    <w:basedOn w:val="Normal"/>
    <w:rsid w:val="003E260E"/>
    <w:pPr>
      <w:pBdr>
        <w:left w:val="single" w:sz="8" w:space="0" w:color="auto"/>
        <w:bottom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204">
    <w:name w:val="xl1204"/>
    <w:basedOn w:val="Normal"/>
    <w:rsid w:val="003E260E"/>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205">
    <w:name w:val="xl1205"/>
    <w:basedOn w:val="Normal"/>
    <w:rsid w:val="003E260E"/>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206">
    <w:name w:val="xl1206"/>
    <w:basedOn w:val="Normal"/>
    <w:rsid w:val="003E260E"/>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207">
    <w:name w:val="xl1207"/>
    <w:basedOn w:val="Normal"/>
    <w:rsid w:val="003E260E"/>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208">
    <w:name w:val="xl1208"/>
    <w:basedOn w:val="Normal"/>
    <w:rsid w:val="003E260E"/>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1209">
    <w:name w:val="xl1209"/>
    <w:basedOn w:val="Normal"/>
    <w:rsid w:val="003E260E"/>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1210">
    <w:name w:val="xl1210"/>
    <w:basedOn w:val="Normal"/>
    <w:rsid w:val="003E260E"/>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1211">
    <w:name w:val="xl1211"/>
    <w:basedOn w:val="Normal"/>
    <w:rsid w:val="003E260E"/>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1212">
    <w:name w:val="xl1212"/>
    <w:basedOn w:val="Normal"/>
    <w:rsid w:val="003E260E"/>
    <w:pPr>
      <w:pBdr>
        <w:top w:val="single" w:sz="8" w:space="0" w:color="auto"/>
        <w:left w:val="single" w:sz="8" w:space="0" w:color="auto"/>
        <w:right w:val="single" w:sz="8" w:space="0" w:color="auto"/>
      </w:pBdr>
      <w:shd w:val="clear" w:color="000000" w:fill="C0C0C0"/>
      <w:spacing w:before="100" w:beforeAutospacing="1" w:after="100" w:afterAutospacing="1"/>
      <w:jc w:val="center"/>
      <w:textAlignment w:val="center"/>
    </w:pPr>
    <w:rPr>
      <w:rFonts w:ascii="Arial" w:eastAsia="Times New Roman" w:hAnsi="Arial" w:cs="Arial"/>
      <w:b/>
      <w:bCs/>
      <w:sz w:val="18"/>
      <w:szCs w:val="18"/>
    </w:rPr>
  </w:style>
  <w:style w:type="paragraph" w:customStyle="1" w:styleId="xl1213">
    <w:name w:val="xl1213"/>
    <w:basedOn w:val="Normal"/>
    <w:rsid w:val="003E260E"/>
    <w:pPr>
      <w:pBdr>
        <w:left w:val="single" w:sz="8" w:space="0" w:color="auto"/>
        <w:bottom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214">
    <w:name w:val="xl1214"/>
    <w:basedOn w:val="Normal"/>
    <w:rsid w:val="003E260E"/>
    <w:pPr>
      <w:spacing w:before="100" w:beforeAutospacing="1" w:after="100" w:afterAutospacing="1"/>
      <w:jc w:val="right"/>
    </w:pPr>
    <w:rPr>
      <w:rFonts w:ascii="Arial" w:eastAsia="Times New Roman" w:hAnsi="Arial" w:cs="Arial"/>
      <w:sz w:val="18"/>
      <w:szCs w:val="18"/>
    </w:rPr>
  </w:style>
  <w:style w:type="paragraph" w:customStyle="1" w:styleId="xl1215">
    <w:name w:val="xl1215"/>
    <w:basedOn w:val="Normal"/>
    <w:rsid w:val="003E260E"/>
    <w:pPr>
      <w:spacing w:before="100" w:beforeAutospacing="1" w:after="100" w:afterAutospacing="1"/>
    </w:pPr>
    <w:rPr>
      <w:rFonts w:ascii="Arial" w:eastAsia="Times New Roman" w:hAnsi="Arial" w:cs="Arial"/>
      <w:sz w:val="18"/>
      <w:szCs w:val="18"/>
    </w:rPr>
  </w:style>
  <w:style w:type="paragraph" w:customStyle="1" w:styleId="xl1216">
    <w:name w:val="xl1216"/>
    <w:basedOn w:val="Normal"/>
    <w:rsid w:val="003E260E"/>
    <w:pPr>
      <w:spacing w:before="100" w:beforeAutospacing="1" w:after="100" w:afterAutospacing="1"/>
    </w:pPr>
    <w:rPr>
      <w:rFonts w:ascii="Arial" w:eastAsia="Times New Roman" w:hAnsi="Arial" w:cs="Arial"/>
      <w:sz w:val="18"/>
      <w:szCs w:val="18"/>
    </w:rPr>
  </w:style>
  <w:style w:type="paragraph" w:customStyle="1" w:styleId="xl1217">
    <w:name w:val="xl1217"/>
    <w:basedOn w:val="Normal"/>
    <w:rsid w:val="003E260E"/>
    <w:pPr>
      <w:pBdr>
        <w:bottom w:val="single" w:sz="8" w:space="0" w:color="auto"/>
      </w:pBdr>
      <w:spacing w:before="100" w:beforeAutospacing="1" w:after="100" w:afterAutospacing="1"/>
    </w:pPr>
    <w:rPr>
      <w:rFonts w:ascii="Arial" w:eastAsia="Times New Roman" w:hAnsi="Arial" w:cs="Arial"/>
      <w:sz w:val="18"/>
      <w:szCs w:val="18"/>
    </w:rPr>
  </w:style>
  <w:style w:type="paragraph" w:customStyle="1" w:styleId="xl1218">
    <w:name w:val="xl1218"/>
    <w:basedOn w:val="Normal"/>
    <w:rsid w:val="003E260E"/>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eastAsia="Times New Roman" w:hAnsi="Arial" w:cs="Arial"/>
      <w:b/>
      <w:bCs/>
      <w:sz w:val="18"/>
      <w:szCs w:val="18"/>
    </w:rPr>
  </w:style>
  <w:style w:type="paragraph" w:customStyle="1" w:styleId="xl1219">
    <w:name w:val="xl1219"/>
    <w:basedOn w:val="Normal"/>
    <w:rsid w:val="003E260E"/>
    <w:pPr>
      <w:pBdr>
        <w:left w:val="single" w:sz="8" w:space="0" w:color="auto"/>
      </w:pBdr>
      <w:spacing w:before="100" w:beforeAutospacing="1" w:after="100" w:afterAutospacing="1"/>
    </w:pPr>
    <w:rPr>
      <w:rFonts w:ascii="Arial" w:eastAsia="Times New Roman" w:hAnsi="Arial" w:cs="Arial"/>
      <w:sz w:val="18"/>
      <w:szCs w:val="18"/>
    </w:rPr>
  </w:style>
  <w:style w:type="paragraph" w:customStyle="1" w:styleId="xl1220">
    <w:name w:val="xl1220"/>
    <w:basedOn w:val="Normal"/>
    <w:rsid w:val="003E260E"/>
    <w:pPr>
      <w:spacing w:before="100" w:beforeAutospacing="1" w:after="100" w:afterAutospacing="1"/>
      <w:jc w:val="right"/>
    </w:pPr>
    <w:rPr>
      <w:rFonts w:ascii="Arial" w:eastAsia="Times New Roman" w:hAnsi="Arial" w:cs="Arial"/>
      <w:b/>
      <w:bCs/>
      <w:sz w:val="18"/>
      <w:szCs w:val="18"/>
    </w:rPr>
  </w:style>
  <w:style w:type="paragraph" w:customStyle="1" w:styleId="xl1221">
    <w:name w:val="xl1221"/>
    <w:basedOn w:val="Normal"/>
    <w:rsid w:val="003E260E"/>
    <w:pPr>
      <w:spacing w:before="100" w:beforeAutospacing="1" w:after="100" w:afterAutospacing="1"/>
      <w:jc w:val="center"/>
    </w:pPr>
    <w:rPr>
      <w:rFonts w:ascii="Arial" w:eastAsia="Times New Roman" w:hAnsi="Arial" w:cs="Arial"/>
      <w:b/>
      <w:bCs/>
      <w:sz w:val="18"/>
      <w:szCs w:val="18"/>
    </w:rPr>
  </w:style>
  <w:style w:type="paragraph" w:customStyle="1" w:styleId="xl1222">
    <w:name w:val="xl1222"/>
    <w:basedOn w:val="Normal"/>
    <w:rsid w:val="003E260E"/>
    <w:pPr>
      <w:spacing w:before="100" w:beforeAutospacing="1" w:after="100" w:afterAutospacing="1"/>
      <w:ind w:firstLineChars="100" w:firstLine="100"/>
    </w:pPr>
    <w:rPr>
      <w:rFonts w:ascii="Arial" w:eastAsia="Times New Roman" w:hAnsi="Arial" w:cs="Arial"/>
      <w:sz w:val="18"/>
      <w:szCs w:val="18"/>
    </w:rPr>
  </w:style>
  <w:style w:type="paragraph" w:customStyle="1" w:styleId="xl1223">
    <w:name w:val="xl1223"/>
    <w:basedOn w:val="Normal"/>
    <w:rsid w:val="003E260E"/>
    <w:pPr>
      <w:spacing w:before="100" w:beforeAutospacing="1" w:after="100" w:afterAutospacing="1"/>
      <w:ind w:firstLineChars="100" w:firstLine="100"/>
    </w:pPr>
    <w:rPr>
      <w:rFonts w:ascii="Arial" w:eastAsia="Times New Roman" w:hAnsi="Arial" w:cs="Arial"/>
      <w:sz w:val="18"/>
      <w:szCs w:val="18"/>
    </w:rPr>
  </w:style>
  <w:style w:type="paragraph" w:customStyle="1" w:styleId="xl1224">
    <w:name w:val="xl1224"/>
    <w:basedOn w:val="Normal"/>
    <w:rsid w:val="003E260E"/>
    <w:pPr>
      <w:pBdr>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225">
    <w:name w:val="xl1225"/>
    <w:basedOn w:val="Normal"/>
    <w:rsid w:val="003E260E"/>
    <w:pPr>
      <w:pBdr>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226">
    <w:name w:val="xl1226"/>
    <w:basedOn w:val="Normal"/>
    <w:rsid w:val="003E260E"/>
    <w:pPr>
      <w:pBdr>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227">
    <w:name w:val="xl1227"/>
    <w:basedOn w:val="Normal"/>
    <w:rsid w:val="003E260E"/>
    <w:pPr>
      <w:pBdr>
        <w:left w:val="single" w:sz="8" w:space="0" w:color="auto"/>
        <w:bottom w:val="single" w:sz="8" w:space="0" w:color="auto"/>
        <w:right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228">
    <w:name w:val="xl1228"/>
    <w:basedOn w:val="Normal"/>
    <w:rsid w:val="003E260E"/>
    <w:pPr>
      <w:pBdr>
        <w:top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229">
    <w:name w:val="xl1229"/>
    <w:basedOn w:val="Normal"/>
    <w:rsid w:val="003E260E"/>
    <w:pPr>
      <w:pBdr>
        <w:top w:val="single" w:sz="8" w:space="0" w:color="auto"/>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230">
    <w:name w:val="xl1230"/>
    <w:basedOn w:val="Normal"/>
    <w:rsid w:val="003E260E"/>
    <w:pPr>
      <w:pBdr>
        <w:top w:val="single" w:sz="8" w:space="0" w:color="auto"/>
        <w:bottom w:val="single" w:sz="8" w:space="0" w:color="auto"/>
        <w:right w:val="single" w:sz="8" w:space="0" w:color="auto"/>
      </w:pBdr>
      <w:shd w:val="clear" w:color="000000" w:fill="C0C0C0"/>
      <w:spacing w:before="100" w:beforeAutospacing="1" w:after="100" w:afterAutospacing="1"/>
      <w:jc w:val="right"/>
    </w:pPr>
    <w:rPr>
      <w:rFonts w:ascii="Arial" w:eastAsia="Times New Roman" w:hAnsi="Arial" w:cs="Arial"/>
      <w:b/>
      <w:bCs/>
      <w:sz w:val="18"/>
      <w:szCs w:val="18"/>
    </w:rPr>
  </w:style>
  <w:style w:type="paragraph" w:customStyle="1" w:styleId="xl1231">
    <w:name w:val="xl1231"/>
    <w:basedOn w:val="Normal"/>
    <w:rsid w:val="003E260E"/>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Arial" w:eastAsia="Times New Roman" w:hAnsi="Arial" w:cs="Arial"/>
      <w:b/>
      <w:bCs/>
      <w:sz w:val="18"/>
      <w:szCs w:val="18"/>
    </w:rPr>
  </w:style>
  <w:style w:type="paragraph" w:customStyle="1" w:styleId="xl1232">
    <w:name w:val="xl1232"/>
    <w:basedOn w:val="Normal"/>
    <w:rsid w:val="003E260E"/>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Arial" w:eastAsia="Times New Roman" w:hAnsi="Arial" w:cs="Arial"/>
      <w:b/>
      <w:bCs/>
      <w:sz w:val="18"/>
      <w:szCs w:val="18"/>
    </w:rPr>
  </w:style>
  <w:style w:type="paragraph" w:customStyle="1" w:styleId="xl1233">
    <w:name w:val="xl1233"/>
    <w:basedOn w:val="Normal"/>
    <w:rsid w:val="003E260E"/>
    <w:pPr>
      <w:pBdr>
        <w:right w:val="single" w:sz="8" w:space="0" w:color="auto"/>
      </w:pBdr>
      <w:spacing w:before="100" w:beforeAutospacing="1" w:after="100" w:afterAutospacing="1"/>
      <w:jc w:val="center"/>
    </w:pPr>
    <w:rPr>
      <w:rFonts w:ascii="Arial" w:eastAsia="Times New Roman" w:hAnsi="Arial" w:cs="Arial"/>
      <w:b/>
      <w:bCs/>
      <w:sz w:val="18"/>
      <w:szCs w:val="18"/>
    </w:rPr>
  </w:style>
  <w:style w:type="paragraph" w:customStyle="1" w:styleId="xl1234">
    <w:name w:val="xl1234"/>
    <w:basedOn w:val="Normal"/>
    <w:rsid w:val="003E260E"/>
    <w:pPr>
      <w:pBdr>
        <w:left w:val="single" w:sz="8" w:space="0" w:color="auto"/>
        <w:right w:val="single" w:sz="8" w:space="0" w:color="auto"/>
      </w:pBdr>
      <w:spacing w:before="100" w:beforeAutospacing="1" w:after="100" w:afterAutospacing="1"/>
      <w:jc w:val="right"/>
    </w:pPr>
    <w:rPr>
      <w:rFonts w:ascii="Arial" w:eastAsia="Times New Roman" w:hAnsi="Arial" w:cs="Arial"/>
      <w:b/>
      <w:bCs/>
      <w:sz w:val="18"/>
      <w:szCs w:val="18"/>
    </w:rPr>
  </w:style>
  <w:style w:type="paragraph" w:customStyle="1" w:styleId="xl1235">
    <w:name w:val="xl1235"/>
    <w:basedOn w:val="Normal"/>
    <w:rsid w:val="003E260E"/>
    <w:pPr>
      <w:pBdr>
        <w:top w:val="single" w:sz="8" w:space="0" w:color="auto"/>
      </w:pBdr>
      <w:shd w:val="clear" w:color="000000" w:fill="C0C0C0"/>
      <w:spacing w:before="100" w:beforeAutospacing="1" w:after="100" w:afterAutospacing="1"/>
    </w:pPr>
    <w:rPr>
      <w:rFonts w:ascii="Arial" w:eastAsia="Times New Roman" w:hAnsi="Arial" w:cs="Arial"/>
      <w:b/>
      <w:bCs/>
      <w:sz w:val="18"/>
      <w:szCs w:val="18"/>
    </w:rPr>
  </w:style>
  <w:style w:type="paragraph" w:customStyle="1" w:styleId="xl1236">
    <w:name w:val="xl1236"/>
    <w:basedOn w:val="Normal"/>
    <w:rsid w:val="003E260E"/>
    <w:pPr>
      <w:pBdr>
        <w:top w:val="single" w:sz="8" w:space="0" w:color="auto"/>
        <w:bottom w:val="single" w:sz="8" w:space="0" w:color="auto"/>
        <w:right w:val="single" w:sz="8" w:space="0" w:color="auto"/>
      </w:pBdr>
      <w:shd w:val="clear" w:color="000000" w:fill="C0C0C0"/>
      <w:spacing w:before="100" w:beforeAutospacing="1" w:after="100" w:afterAutospacing="1"/>
      <w:jc w:val="right"/>
    </w:pPr>
    <w:rPr>
      <w:rFonts w:ascii="Arial" w:eastAsia="Times New Roman" w:hAnsi="Arial" w:cs="Arial"/>
      <w:b/>
      <w:bCs/>
      <w:sz w:val="18"/>
      <w:szCs w:val="18"/>
    </w:rPr>
  </w:style>
  <w:style w:type="paragraph" w:customStyle="1" w:styleId="xl1237">
    <w:name w:val="xl1237"/>
    <w:basedOn w:val="Normal"/>
    <w:rsid w:val="003E260E"/>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sz w:val="18"/>
      <w:szCs w:val="18"/>
    </w:rPr>
  </w:style>
  <w:style w:type="paragraph" w:customStyle="1" w:styleId="xl1238">
    <w:name w:val="xl1238"/>
    <w:basedOn w:val="Normal"/>
    <w:rsid w:val="003E260E"/>
    <w:pPr>
      <w:pBdr>
        <w:top w:val="single" w:sz="8" w:space="0" w:color="auto"/>
        <w:left w:val="single" w:sz="4" w:space="0" w:color="auto"/>
        <w:bottom w:val="single" w:sz="4" w:space="0" w:color="auto"/>
      </w:pBdr>
      <w:spacing w:before="100" w:beforeAutospacing="1" w:after="100" w:afterAutospacing="1"/>
      <w:jc w:val="center"/>
    </w:pPr>
    <w:rPr>
      <w:rFonts w:ascii="Arial" w:eastAsia="Times New Roman" w:hAnsi="Arial" w:cs="Arial"/>
      <w:b/>
      <w:bCs/>
      <w:sz w:val="18"/>
      <w:szCs w:val="18"/>
    </w:rPr>
  </w:style>
  <w:style w:type="paragraph" w:customStyle="1" w:styleId="xl1239">
    <w:name w:val="xl1239"/>
    <w:basedOn w:val="Normal"/>
    <w:rsid w:val="003E260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sz w:val="18"/>
      <w:szCs w:val="18"/>
    </w:rPr>
  </w:style>
  <w:style w:type="paragraph" w:customStyle="1" w:styleId="xl1240">
    <w:name w:val="xl1240"/>
    <w:basedOn w:val="Normal"/>
    <w:rsid w:val="003E260E"/>
    <w:pPr>
      <w:pBdr>
        <w:top w:val="single" w:sz="8" w:space="0" w:color="auto"/>
        <w:bottom w:val="single" w:sz="4" w:space="0" w:color="auto"/>
        <w:right w:val="single" w:sz="8" w:space="0" w:color="auto"/>
      </w:pBdr>
      <w:spacing w:before="100" w:beforeAutospacing="1" w:after="100" w:afterAutospacing="1"/>
      <w:jc w:val="right"/>
    </w:pPr>
    <w:rPr>
      <w:rFonts w:ascii="Arial" w:eastAsia="Times New Roman" w:hAnsi="Arial" w:cs="Arial"/>
      <w:b/>
      <w:bCs/>
      <w:sz w:val="18"/>
      <w:szCs w:val="18"/>
    </w:rPr>
  </w:style>
  <w:style w:type="paragraph" w:customStyle="1" w:styleId="xl1241">
    <w:name w:val="xl1241"/>
    <w:basedOn w:val="Normal"/>
    <w:rsid w:val="003E260E"/>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Arial" w:eastAsia="Times New Roman" w:hAnsi="Arial" w:cs="Arial"/>
      <w:b/>
      <w:bCs/>
      <w:sz w:val="18"/>
      <w:szCs w:val="18"/>
    </w:rPr>
  </w:style>
  <w:style w:type="paragraph" w:customStyle="1" w:styleId="xl1242">
    <w:name w:val="xl1242"/>
    <w:basedOn w:val="Normal"/>
    <w:rsid w:val="003E260E"/>
    <w:pPr>
      <w:pBdr>
        <w:top w:val="single" w:sz="4" w:space="0" w:color="auto"/>
        <w:left w:val="single" w:sz="4" w:space="0" w:color="auto"/>
        <w:bottom w:val="single" w:sz="8" w:space="0" w:color="auto"/>
      </w:pBdr>
      <w:spacing w:before="100" w:beforeAutospacing="1" w:after="100" w:afterAutospacing="1"/>
      <w:jc w:val="center"/>
    </w:pPr>
    <w:rPr>
      <w:rFonts w:ascii="Arial" w:eastAsia="Times New Roman" w:hAnsi="Arial" w:cs="Arial"/>
      <w:b/>
      <w:bCs/>
      <w:sz w:val="18"/>
      <w:szCs w:val="18"/>
    </w:rPr>
  </w:style>
  <w:style w:type="paragraph" w:customStyle="1" w:styleId="xl1243">
    <w:name w:val="xl1243"/>
    <w:basedOn w:val="Normal"/>
    <w:rsid w:val="003E260E"/>
    <w:pPr>
      <w:pBdr>
        <w:top w:val="single" w:sz="4" w:space="0" w:color="auto"/>
        <w:left w:val="single" w:sz="4" w:space="0" w:color="auto"/>
        <w:right w:val="single" w:sz="4" w:space="0" w:color="auto"/>
      </w:pBdr>
      <w:spacing w:before="100" w:beforeAutospacing="1" w:after="100" w:afterAutospacing="1"/>
      <w:jc w:val="center"/>
    </w:pPr>
    <w:rPr>
      <w:rFonts w:ascii="Arial" w:eastAsia="Times New Roman" w:hAnsi="Arial" w:cs="Arial"/>
      <w:b/>
      <w:bCs/>
      <w:sz w:val="18"/>
      <w:szCs w:val="18"/>
    </w:rPr>
  </w:style>
  <w:style w:type="paragraph" w:customStyle="1" w:styleId="xl1244">
    <w:name w:val="xl1244"/>
    <w:basedOn w:val="Normal"/>
    <w:rsid w:val="003E260E"/>
    <w:pPr>
      <w:pBdr>
        <w:top w:val="single" w:sz="4" w:space="0" w:color="auto"/>
        <w:bottom w:val="single" w:sz="8" w:space="0" w:color="auto"/>
        <w:right w:val="single" w:sz="8" w:space="0" w:color="auto"/>
      </w:pBdr>
      <w:spacing w:before="100" w:beforeAutospacing="1" w:after="100" w:afterAutospacing="1"/>
      <w:jc w:val="right"/>
    </w:pPr>
    <w:rPr>
      <w:rFonts w:ascii="Arial" w:eastAsia="Times New Roman" w:hAnsi="Arial" w:cs="Arial"/>
      <w:b/>
      <w:bCs/>
      <w:sz w:val="18"/>
      <w:szCs w:val="18"/>
    </w:rPr>
  </w:style>
  <w:style w:type="paragraph" w:customStyle="1" w:styleId="xl1245">
    <w:name w:val="xl1245"/>
    <w:basedOn w:val="Normal"/>
    <w:rsid w:val="003E260E"/>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pPr>
    <w:rPr>
      <w:rFonts w:ascii="Arial" w:eastAsia="Times New Roman" w:hAnsi="Arial" w:cs="Arial"/>
      <w:b/>
      <w:bCs/>
      <w:sz w:val="18"/>
      <w:szCs w:val="18"/>
    </w:rPr>
  </w:style>
  <w:style w:type="paragraph" w:customStyle="1" w:styleId="xl1246">
    <w:name w:val="xl1246"/>
    <w:basedOn w:val="Normal"/>
    <w:rsid w:val="003E260E"/>
    <w:pPr>
      <w:pBdr>
        <w:right w:val="single" w:sz="8" w:space="0" w:color="auto"/>
      </w:pBdr>
      <w:spacing w:before="100" w:beforeAutospacing="1" w:after="100" w:afterAutospacing="1"/>
      <w:jc w:val="center"/>
    </w:pPr>
    <w:rPr>
      <w:rFonts w:ascii="Arial" w:eastAsia="Times New Roman" w:hAnsi="Arial" w:cs="Arial"/>
      <w:b/>
      <w:bCs/>
      <w:sz w:val="18"/>
      <w:szCs w:val="18"/>
    </w:rPr>
  </w:style>
  <w:style w:type="paragraph" w:customStyle="1" w:styleId="xl1247">
    <w:name w:val="xl1247"/>
    <w:basedOn w:val="Normal"/>
    <w:rsid w:val="003E260E"/>
    <w:pPr>
      <w:pBdr>
        <w:left w:val="single" w:sz="8" w:space="0" w:color="auto"/>
        <w:bottom w:val="single" w:sz="8" w:space="0" w:color="auto"/>
        <w:right w:val="single" w:sz="8" w:space="0" w:color="auto"/>
      </w:pBdr>
      <w:spacing w:before="100" w:beforeAutospacing="1" w:after="100" w:afterAutospacing="1"/>
      <w:jc w:val="center"/>
    </w:pPr>
    <w:rPr>
      <w:rFonts w:ascii="Arial" w:eastAsia="Times New Roman" w:hAnsi="Arial" w:cs="Arial"/>
      <w:b/>
      <w:bCs/>
      <w:sz w:val="18"/>
      <w:szCs w:val="18"/>
    </w:rPr>
  </w:style>
  <w:style w:type="paragraph" w:customStyle="1" w:styleId="xl1248">
    <w:name w:val="xl1248"/>
    <w:basedOn w:val="Normal"/>
    <w:rsid w:val="003E260E"/>
    <w:pPr>
      <w:pBdr>
        <w:top w:val="single" w:sz="4" w:space="0" w:color="auto"/>
        <w:left w:val="single" w:sz="4" w:space="0" w:color="auto"/>
        <w:bottom w:val="single" w:sz="8" w:space="0" w:color="auto"/>
        <w:right w:val="single" w:sz="8" w:space="0" w:color="auto"/>
      </w:pBdr>
      <w:spacing w:before="100" w:beforeAutospacing="1" w:after="100" w:afterAutospacing="1"/>
      <w:jc w:val="right"/>
    </w:pPr>
    <w:rPr>
      <w:rFonts w:ascii="Arial" w:eastAsia="Times New Roman" w:hAnsi="Arial" w:cs="Arial"/>
      <w:b/>
      <w:bCs/>
      <w:sz w:val="18"/>
      <w:szCs w:val="18"/>
    </w:rPr>
  </w:style>
  <w:style w:type="paragraph" w:customStyle="1" w:styleId="xl1249">
    <w:name w:val="xl1249"/>
    <w:basedOn w:val="Normal"/>
    <w:rsid w:val="003E260E"/>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sz w:val="18"/>
      <w:szCs w:val="18"/>
    </w:rPr>
  </w:style>
  <w:style w:type="paragraph" w:customStyle="1" w:styleId="xl1250">
    <w:name w:val="xl1250"/>
    <w:basedOn w:val="Normal"/>
    <w:rsid w:val="003E260E"/>
    <w:pPr>
      <w:pBdr>
        <w:top w:val="single" w:sz="4" w:space="0" w:color="auto"/>
        <w:left w:val="single" w:sz="4" w:space="0" w:color="auto"/>
        <w:bottom w:val="single" w:sz="4" w:space="0" w:color="auto"/>
      </w:pBdr>
      <w:spacing w:before="100" w:beforeAutospacing="1" w:after="100" w:afterAutospacing="1"/>
      <w:jc w:val="center"/>
    </w:pPr>
    <w:rPr>
      <w:rFonts w:ascii="Arial" w:eastAsia="Times New Roman" w:hAnsi="Arial" w:cs="Arial"/>
      <w:b/>
      <w:bCs/>
      <w:sz w:val="18"/>
      <w:szCs w:val="18"/>
    </w:rPr>
  </w:style>
  <w:style w:type="paragraph" w:customStyle="1" w:styleId="xl1251">
    <w:name w:val="xl1251"/>
    <w:basedOn w:val="Normal"/>
    <w:rsid w:val="003E260E"/>
    <w:pPr>
      <w:pBdr>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sz w:val="18"/>
      <w:szCs w:val="18"/>
    </w:rPr>
  </w:style>
  <w:style w:type="paragraph" w:customStyle="1" w:styleId="xl1252">
    <w:name w:val="xl1252"/>
    <w:basedOn w:val="Normal"/>
    <w:rsid w:val="003E260E"/>
    <w:pPr>
      <w:pBdr>
        <w:top w:val="single" w:sz="4" w:space="0" w:color="auto"/>
        <w:bottom w:val="single" w:sz="4" w:space="0" w:color="auto"/>
        <w:right w:val="single" w:sz="8" w:space="0" w:color="auto"/>
      </w:pBdr>
      <w:spacing w:before="100" w:beforeAutospacing="1" w:after="100" w:afterAutospacing="1"/>
      <w:jc w:val="right"/>
    </w:pPr>
    <w:rPr>
      <w:rFonts w:ascii="Arial" w:eastAsia="Times New Roman" w:hAnsi="Arial" w:cs="Arial"/>
      <w:b/>
      <w:bCs/>
      <w:sz w:val="18"/>
      <w:szCs w:val="18"/>
    </w:rPr>
  </w:style>
  <w:style w:type="paragraph" w:customStyle="1" w:styleId="xl1253">
    <w:name w:val="xl1253"/>
    <w:basedOn w:val="Normal"/>
    <w:rsid w:val="003E260E"/>
    <w:pPr>
      <w:spacing w:before="100" w:beforeAutospacing="1" w:after="100" w:afterAutospacing="1"/>
    </w:pPr>
    <w:rPr>
      <w:rFonts w:ascii="Verdana" w:eastAsia="Times New Roman" w:hAnsi="Verdana"/>
      <w:b/>
      <w:bCs/>
    </w:rPr>
  </w:style>
  <w:style w:type="paragraph" w:customStyle="1" w:styleId="xl1254">
    <w:name w:val="xl1254"/>
    <w:basedOn w:val="Normal"/>
    <w:rsid w:val="003E260E"/>
    <w:pPr>
      <w:pBdr>
        <w:left w:val="single" w:sz="8" w:space="0" w:color="auto"/>
        <w:bottom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1255">
    <w:name w:val="xl1255"/>
    <w:basedOn w:val="Normal"/>
    <w:rsid w:val="003E260E"/>
    <w:pPr>
      <w:pBdr>
        <w:top w:val="single" w:sz="8" w:space="0" w:color="auto"/>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256">
    <w:name w:val="xl1256"/>
    <w:basedOn w:val="Normal"/>
    <w:rsid w:val="003E260E"/>
    <w:pPr>
      <w:pBdr>
        <w:top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257">
    <w:name w:val="xl1257"/>
    <w:basedOn w:val="Normal"/>
    <w:rsid w:val="003E260E"/>
    <w:pPr>
      <w:pBdr>
        <w:top w:val="single" w:sz="8" w:space="0" w:color="auto"/>
        <w:bottom w:val="single" w:sz="8" w:space="0" w:color="auto"/>
        <w:right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258">
    <w:name w:val="xl1258"/>
    <w:basedOn w:val="Normal"/>
    <w:rsid w:val="003E260E"/>
    <w:pPr>
      <w:pBdr>
        <w:top w:val="single" w:sz="8" w:space="0" w:color="auto"/>
        <w:left w:val="single" w:sz="8" w:space="0" w:color="auto"/>
        <w:bottom w:val="single" w:sz="8" w:space="0" w:color="auto"/>
      </w:pBdr>
      <w:spacing w:before="100" w:beforeAutospacing="1" w:after="100" w:afterAutospacing="1"/>
    </w:pPr>
    <w:rPr>
      <w:rFonts w:ascii="Arial" w:eastAsia="Times New Roman" w:hAnsi="Arial" w:cs="Arial"/>
      <w:b/>
      <w:bCs/>
      <w:sz w:val="18"/>
      <w:szCs w:val="18"/>
    </w:rPr>
  </w:style>
  <w:style w:type="paragraph" w:customStyle="1" w:styleId="xl1259">
    <w:name w:val="xl1259"/>
    <w:basedOn w:val="Normal"/>
    <w:rsid w:val="003E260E"/>
    <w:pPr>
      <w:pBdr>
        <w:top w:val="single" w:sz="8" w:space="0" w:color="auto"/>
        <w:bottom w:val="single" w:sz="8" w:space="0" w:color="auto"/>
      </w:pBdr>
      <w:spacing w:before="100" w:beforeAutospacing="1" w:after="100" w:afterAutospacing="1"/>
    </w:pPr>
    <w:rPr>
      <w:rFonts w:ascii="Arial" w:eastAsia="Times New Roman" w:hAnsi="Arial" w:cs="Arial"/>
      <w:b/>
      <w:bCs/>
      <w:sz w:val="18"/>
      <w:szCs w:val="18"/>
    </w:rPr>
  </w:style>
  <w:style w:type="paragraph" w:customStyle="1" w:styleId="xl1260">
    <w:name w:val="xl1260"/>
    <w:basedOn w:val="Normal"/>
    <w:rsid w:val="003E260E"/>
    <w:pPr>
      <w:pBdr>
        <w:top w:val="single" w:sz="8" w:space="0" w:color="auto"/>
        <w:bottom w:val="single" w:sz="8" w:space="0" w:color="auto"/>
      </w:pBdr>
      <w:spacing w:before="100" w:beforeAutospacing="1" w:after="100" w:afterAutospacing="1"/>
    </w:pPr>
    <w:rPr>
      <w:rFonts w:ascii="Arial" w:eastAsia="Times New Roman" w:hAnsi="Arial" w:cs="Arial"/>
      <w:sz w:val="18"/>
      <w:szCs w:val="18"/>
    </w:rPr>
  </w:style>
  <w:style w:type="paragraph" w:customStyle="1" w:styleId="xl1261">
    <w:name w:val="xl1261"/>
    <w:basedOn w:val="Normal"/>
    <w:rsid w:val="003E260E"/>
    <w:pPr>
      <w:pBdr>
        <w:top w:val="single" w:sz="8" w:space="0" w:color="auto"/>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262">
    <w:name w:val="xl1262"/>
    <w:basedOn w:val="Normal"/>
    <w:rsid w:val="003E260E"/>
    <w:pPr>
      <w:pBdr>
        <w:top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263">
    <w:name w:val="xl1263"/>
    <w:basedOn w:val="Normal"/>
    <w:rsid w:val="003E260E"/>
    <w:pPr>
      <w:pBdr>
        <w:top w:val="single" w:sz="8" w:space="0" w:color="auto"/>
        <w:bottom w:val="single" w:sz="8" w:space="0" w:color="auto"/>
        <w:right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264">
    <w:name w:val="xl1264"/>
    <w:basedOn w:val="Normal"/>
    <w:rsid w:val="003E260E"/>
    <w:pPr>
      <w:pBdr>
        <w:top w:val="single" w:sz="8" w:space="0" w:color="auto"/>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265">
    <w:name w:val="xl1265"/>
    <w:basedOn w:val="Normal"/>
    <w:rsid w:val="003E260E"/>
    <w:pPr>
      <w:pBdr>
        <w:top w:val="single" w:sz="8" w:space="0" w:color="auto"/>
        <w:bottom w:val="single" w:sz="8" w:space="0" w:color="auto"/>
        <w:right w:val="single" w:sz="8" w:space="0" w:color="auto"/>
      </w:pBdr>
      <w:shd w:val="clear" w:color="000000" w:fill="C0C0C0"/>
      <w:spacing w:before="100" w:beforeAutospacing="1" w:after="100" w:afterAutospacing="1"/>
      <w:jc w:val="center"/>
    </w:pPr>
    <w:rPr>
      <w:rFonts w:ascii="Arial" w:eastAsia="Times New Roman" w:hAnsi="Arial" w:cs="Arial"/>
      <w:sz w:val="18"/>
      <w:szCs w:val="18"/>
    </w:rPr>
  </w:style>
  <w:style w:type="paragraph" w:customStyle="1" w:styleId="xl1266">
    <w:name w:val="xl1266"/>
    <w:basedOn w:val="Normal"/>
    <w:rsid w:val="003E260E"/>
    <w:pPr>
      <w:pBdr>
        <w:top w:val="single" w:sz="8" w:space="0" w:color="auto"/>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267">
    <w:name w:val="xl1267"/>
    <w:basedOn w:val="Normal"/>
    <w:rsid w:val="003E260E"/>
    <w:pPr>
      <w:pBdr>
        <w:top w:val="single" w:sz="8" w:space="0" w:color="auto"/>
        <w:bottom w:val="single" w:sz="8" w:space="0" w:color="auto"/>
        <w:right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268">
    <w:name w:val="xl1268"/>
    <w:basedOn w:val="Normal"/>
    <w:rsid w:val="003E260E"/>
    <w:pPr>
      <w:pBdr>
        <w:top w:val="single" w:sz="8" w:space="0" w:color="auto"/>
        <w:left w:val="single" w:sz="8" w:space="0" w:color="auto"/>
        <w:bottom w:val="single" w:sz="8" w:space="0" w:color="auto"/>
      </w:pBdr>
      <w:spacing w:before="100" w:beforeAutospacing="1" w:after="100" w:afterAutospacing="1"/>
    </w:pPr>
    <w:rPr>
      <w:rFonts w:ascii="Arial" w:eastAsia="Times New Roman" w:hAnsi="Arial" w:cs="Arial"/>
      <w:sz w:val="18"/>
      <w:szCs w:val="18"/>
    </w:rPr>
  </w:style>
  <w:style w:type="paragraph" w:customStyle="1" w:styleId="xl1269">
    <w:name w:val="xl1269"/>
    <w:basedOn w:val="Normal"/>
    <w:rsid w:val="003E260E"/>
    <w:pPr>
      <w:pBdr>
        <w:top w:val="single" w:sz="8" w:space="0" w:color="auto"/>
        <w:bottom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270">
    <w:name w:val="xl1270"/>
    <w:basedOn w:val="Normal"/>
    <w:rsid w:val="003E260E"/>
    <w:pPr>
      <w:pBdr>
        <w:top w:val="single" w:sz="8" w:space="0" w:color="auto"/>
        <w:left w:val="single" w:sz="8" w:space="0" w:color="auto"/>
        <w:bottom w:val="single" w:sz="8" w:space="0" w:color="auto"/>
      </w:pBdr>
      <w:spacing w:before="100" w:beforeAutospacing="1" w:after="100" w:afterAutospacing="1"/>
    </w:pPr>
    <w:rPr>
      <w:rFonts w:ascii="Arial" w:eastAsia="Times New Roman" w:hAnsi="Arial" w:cs="Arial"/>
      <w:sz w:val="18"/>
      <w:szCs w:val="18"/>
    </w:rPr>
  </w:style>
  <w:style w:type="paragraph" w:customStyle="1" w:styleId="xl1271">
    <w:name w:val="xl1271"/>
    <w:basedOn w:val="Normal"/>
    <w:rsid w:val="003E260E"/>
    <w:pPr>
      <w:pBdr>
        <w:top w:val="single" w:sz="8" w:space="0" w:color="auto"/>
        <w:bottom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272">
    <w:name w:val="xl1272"/>
    <w:basedOn w:val="Normal"/>
    <w:rsid w:val="003E260E"/>
    <w:pPr>
      <w:pBdr>
        <w:bottom w:val="single" w:sz="8" w:space="0" w:color="auto"/>
        <w:right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273">
    <w:name w:val="xl1273"/>
    <w:basedOn w:val="Normal"/>
    <w:rsid w:val="003E260E"/>
    <w:pPr>
      <w:pBdr>
        <w:top w:val="single" w:sz="8" w:space="0" w:color="auto"/>
        <w:left w:val="single" w:sz="8" w:space="0" w:color="auto"/>
        <w:bottom w:val="single" w:sz="4" w:space="0" w:color="auto"/>
      </w:pBdr>
      <w:spacing w:before="100" w:beforeAutospacing="1" w:after="100" w:afterAutospacing="1"/>
    </w:pPr>
    <w:rPr>
      <w:rFonts w:ascii="Arial" w:eastAsia="Times New Roman" w:hAnsi="Arial" w:cs="Arial"/>
      <w:sz w:val="18"/>
      <w:szCs w:val="18"/>
    </w:rPr>
  </w:style>
  <w:style w:type="paragraph" w:customStyle="1" w:styleId="xl1274">
    <w:name w:val="xl1274"/>
    <w:basedOn w:val="Normal"/>
    <w:rsid w:val="003E260E"/>
    <w:pPr>
      <w:pBdr>
        <w:top w:val="single" w:sz="8" w:space="0" w:color="auto"/>
        <w:bottom w:val="single" w:sz="4"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275">
    <w:name w:val="xl1275"/>
    <w:basedOn w:val="Normal"/>
    <w:rsid w:val="003E260E"/>
    <w:pPr>
      <w:pBdr>
        <w:left w:val="single" w:sz="8" w:space="0" w:color="auto"/>
        <w:bottom w:val="single" w:sz="8" w:space="0" w:color="auto"/>
      </w:pBdr>
      <w:spacing w:before="100" w:beforeAutospacing="1" w:after="100" w:afterAutospacing="1"/>
    </w:pPr>
    <w:rPr>
      <w:rFonts w:ascii="Arial" w:eastAsia="Times New Roman" w:hAnsi="Arial" w:cs="Arial"/>
      <w:sz w:val="18"/>
      <w:szCs w:val="18"/>
    </w:rPr>
  </w:style>
  <w:style w:type="paragraph" w:customStyle="1" w:styleId="xl1276">
    <w:name w:val="xl1276"/>
    <w:basedOn w:val="Normal"/>
    <w:rsid w:val="003E260E"/>
    <w:pPr>
      <w:pBdr>
        <w:bottom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277">
    <w:name w:val="xl1277"/>
    <w:basedOn w:val="Normal"/>
    <w:rsid w:val="00186DA4"/>
    <w:pPr>
      <w:pBdr>
        <w:top w:val="single" w:sz="4" w:space="0" w:color="auto"/>
        <w:bottom w:val="single" w:sz="4" w:space="0" w:color="auto"/>
        <w:right w:val="single" w:sz="8" w:space="0" w:color="auto"/>
      </w:pBdr>
      <w:spacing w:before="100" w:beforeAutospacing="1" w:after="100" w:afterAutospacing="1"/>
      <w:jc w:val="right"/>
    </w:pPr>
    <w:rPr>
      <w:rFonts w:ascii="Arial" w:eastAsia="Times New Roman" w:hAnsi="Arial" w:cs="Arial"/>
      <w:b/>
      <w:bCs/>
      <w:sz w:val="12"/>
      <w:szCs w:val="12"/>
    </w:rPr>
  </w:style>
  <w:style w:type="paragraph" w:customStyle="1" w:styleId="xl1278">
    <w:name w:val="xl1278"/>
    <w:basedOn w:val="Normal"/>
    <w:rsid w:val="00186DA4"/>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jc w:val="right"/>
    </w:pPr>
    <w:rPr>
      <w:rFonts w:ascii="Arial" w:eastAsia="Times New Roman" w:hAnsi="Arial" w:cs="Arial"/>
      <w:b/>
      <w:bCs/>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1245">
      <w:bodyDiv w:val="1"/>
      <w:marLeft w:val="0"/>
      <w:marRight w:val="0"/>
      <w:marTop w:val="0"/>
      <w:marBottom w:val="0"/>
      <w:divBdr>
        <w:top w:val="none" w:sz="0" w:space="0" w:color="auto"/>
        <w:left w:val="none" w:sz="0" w:space="0" w:color="auto"/>
        <w:bottom w:val="none" w:sz="0" w:space="0" w:color="auto"/>
        <w:right w:val="none" w:sz="0" w:space="0" w:color="auto"/>
      </w:divBdr>
    </w:div>
    <w:div w:id="7147413">
      <w:bodyDiv w:val="1"/>
      <w:marLeft w:val="0"/>
      <w:marRight w:val="0"/>
      <w:marTop w:val="0"/>
      <w:marBottom w:val="0"/>
      <w:divBdr>
        <w:top w:val="none" w:sz="0" w:space="0" w:color="auto"/>
        <w:left w:val="none" w:sz="0" w:space="0" w:color="auto"/>
        <w:bottom w:val="none" w:sz="0" w:space="0" w:color="auto"/>
        <w:right w:val="none" w:sz="0" w:space="0" w:color="auto"/>
      </w:divBdr>
    </w:div>
    <w:div w:id="124812260">
      <w:bodyDiv w:val="1"/>
      <w:marLeft w:val="0"/>
      <w:marRight w:val="0"/>
      <w:marTop w:val="0"/>
      <w:marBottom w:val="0"/>
      <w:divBdr>
        <w:top w:val="none" w:sz="0" w:space="0" w:color="auto"/>
        <w:left w:val="none" w:sz="0" w:space="0" w:color="auto"/>
        <w:bottom w:val="none" w:sz="0" w:space="0" w:color="auto"/>
        <w:right w:val="none" w:sz="0" w:space="0" w:color="auto"/>
      </w:divBdr>
    </w:div>
    <w:div w:id="130827543">
      <w:bodyDiv w:val="1"/>
      <w:marLeft w:val="0"/>
      <w:marRight w:val="0"/>
      <w:marTop w:val="0"/>
      <w:marBottom w:val="0"/>
      <w:divBdr>
        <w:top w:val="none" w:sz="0" w:space="0" w:color="auto"/>
        <w:left w:val="none" w:sz="0" w:space="0" w:color="auto"/>
        <w:bottom w:val="none" w:sz="0" w:space="0" w:color="auto"/>
        <w:right w:val="none" w:sz="0" w:space="0" w:color="auto"/>
      </w:divBdr>
    </w:div>
    <w:div w:id="143280209">
      <w:bodyDiv w:val="1"/>
      <w:marLeft w:val="0"/>
      <w:marRight w:val="0"/>
      <w:marTop w:val="0"/>
      <w:marBottom w:val="0"/>
      <w:divBdr>
        <w:top w:val="none" w:sz="0" w:space="0" w:color="auto"/>
        <w:left w:val="none" w:sz="0" w:space="0" w:color="auto"/>
        <w:bottom w:val="none" w:sz="0" w:space="0" w:color="auto"/>
        <w:right w:val="none" w:sz="0" w:space="0" w:color="auto"/>
      </w:divBdr>
    </w:div>
    <w:div w:id="207838411">
      <w:bodyDiv w:val="1"/>
      <w:marLeft w:val="0"/>
      <w:marRight w:val="0"/>
      <w:marTop w:val="0"/>
      <w:marBottom w:val="0"/>
      <w:divBdr>
        <w:top w:val="none" w:sz="0" w:space="0" w:color="auto"/>
        <w:left w:val="none" w:sz="0" w:space="0" w:color="auto"/>
        <w:bottom w:val="none" w:sz="0" w:space="0" w:color="auto"/>
        <w:right w:val="none" w:sz="0" w:space="0" w:color="auto"/>
      </w:divBdr>
    </w:div>
    <w:div w:id="278342292">
      <w:bodyDiv w:val="1"/>
      <w:marLeft w:val="0"/>
      <w:marRight w:val="0"/>
      <w:marTop w:val="0"/>
      <w:marBottom w:val="0"/>
      <w:divBdr>
        <w:top w:val="none" w:sz="0" w:space="0" w:color="auto"/>
        <w:left w:val="none" w:sz="0" w:space="0" w:color="auto"/>
        <w:bottom w:val="none" w:sz="0" w:space="0" w:color="auto"/>
        <w:right w:val="none" w:sz="0" w:space="0" w:color="auto"/>
      </w:divBdr>
    </w:div>
    <w:div w:id="314259111">
      <w:bodyDiv w:val="1"/>
      <w:marLeft w:val="0"/>
      <w:marRight w:val="0"/>
      <w:marTop w:val="0"/>
      <w:marBottom w:val="0"/>
      <w:divBdr>
        <w:top w:val="none" w:sz="0" w:space="0" w:color="auto"/>
        <w:left w:val="none" w:sz="0" w:space="0" w:color="auto"/>
        <w:bottom w:val="none" w:sz="0" w:space="0" w:color="auto"/>
        <w:right w:val="none" w:sz="0" w:space="0" w:color="auto"/>
      </w:divBdr>
    </w:div>
    <w:div w:id="352076530">
      <w:bodyDiv w:val="1"/>
      <w:marLeft w:val="0"/>
      <w:marRight w:val="0"/>
      <w:marTop w:val="0"/>
      <w:marBottom w:val="0"/>
      <w:divBdr>
        <w:top w:val="none" w:sz="0" w:space="0" w:color="auto"/>
        <w:left w:val="none" w:sz="0" w:space="0" w:color="auto"/>
        <w:bottom w:val="none" w:sz="0" w:space="0" w:color="auto"/>
        <w:right w:val="none" w:sz="0" w:space="0" w:color="auto"/>
      </w:divBdr>
    </w:div>
    <w:div w:id="355429041">
      <w:bodyDiv w:val="1"/>
      <w:marLeft w:val="0"/>
      <w:marRight w:val="0"/>
      <w:marTop w:val="0"/>
      <w:marBottom w:val="0"/>
      <w:divBdr>
        <w:top w:val="none" w:sz="0" w:space="0" w:color="auto"/>
        <w:left w:val="none" w:sz="0" w:space="0" w:color="auto"/>
        <w:bottom w:val="none" w:sz="0" w:space="0" w:color="auto"/>
        <w:right w:val="none" w:sz="0" w:space="0" w:color="auto"/>
      </w:divBdr>
    </w:div>
    <w:div w:id="399181802">
      <w:bodyDiv w:val="1"/>
      <w:marLeft w:val="0"/>
      <w:marRight w:val="0"/>
      <w:marTop w:val="0"/>
      <w:marBottom w:val="0"/>
      <w:divBdr>
        <w:top w:val="none" w:sz="0" w:space="0" w:color="auto"/>
        <w:left w:val="none" w:sz="0" w:space="0" w:color="auto"/>
        <w:bottom w:val="none" w:sz="0" w:space="0" w:color="auto"/>
        <w:right w:val="none" w:sz="0" w:space="0" w:color="auto"/>
      </w:divBdr>
    </w:div>
    <w:div w:id="461188765">
      <w:bodyDiv w:val="1"/>
      <w:marLeft w:val="0"/>
      <w:marRight w:val="0"/>
      <w:marTop w:val="0"/>
      <w:marBottom w:val="0"/>
      <w:divBdr>
        <w:top w:val="none" w:sz="0" w:space="0" w:color="auto"/>
        <w:left w:val="none" w:sz="0" w:space="0" w:color="auto"/>
        <w:bottom w:val="none" w:sz="0" w:space="0" w:color="auto"/>
        <w:right w:val="none" w:sz="0" w:space="0" w:color="auto"/>
      </w:divBdr>
    </w:div>
    <w:div w:id="494690626">
      <w:bodyDiv w:val="1"/>
      <w:marLeft w:val="0"/>
      <w:marRight w:val="0"/>
      <w:marTop w:val="0"/>
      <w:marBottom w:val="0"/>
      <w:divBdr>
        <w:top w:val="none" w:sz="0" w:space="0" w:color="auto"/>
        <w:left w:val="none" w:sz="0" w:space="0" w:color="auto"/>
        <w:bottom w:val="none" w:sz="0" w:space="0" w:color="auto"/>
        <w:right w:val="none" w:sz="0" w:space="0" w:color="auto"/>
      </w:divBdr>
    </w:div>
    <w:div w:id="592252043">
      <w:bodyDiv w:val="1"/>
      <w:marLeft w:val="0"/>
      <w:marRight w:val="0"/>
      <w:marTop w:val="0"/>
      <w:marBottom w:val="0"/>
      <w:divBdr>
        <w:top w:val="none" w:sz="0" w:space="0" w:color="auto"/>
        <w:left w:val="none" w:sz="0" w:space="0" w:color="auto"/>
        <w:bottom w:val="none" w:sz="0" w:space="0" w:color="auto"/>
        <w:right w:val="none" w:sz="0" w:space="0" w:color="auto"/>
      </w:divBdr>
    </w:div>
    <w:div w:id="606621693">
      <w:bodyDiv w:val="1"/>
      <w:marLeft w:val="0"/>
      <w:marRight w:val="0"/>
      <w:marTop w:val="0"/>
      <w:marBottom w:val="0"/>
      <w:divBdr>
        <w:top w:val="none" w:sz="0" w:space="0" w:color="auto"/>
        <w:left w:val="none" w:sz="0" w:space="0" w:color="auto"/>
        <w:bottom w:val="none" w:sz="0" w:space="0" w:color="auto"/>
        <w:right w:val="none" w:sz="0" w:space="0" w:color="auto"/>
      </w:divBdr>
    </w:div>
    <w:div w:id="631637707">
      <w:bodyDiv w:val="1"/>
      <w:marLeft w:val="0"/>
      <w:marRight w:val="0"/>
      <w:marTop w:val="0"/>
      <w:marBottom w:val="0"/>
      <w:divBdr>
        <w:top w:val="none" w:sz="0" w:space="0" w:color="auto"/>
        <w:left w:val="none" w:sz="0" w:space="0" w:color="auto"/>
        <w:bottom w:val="none" w:sz="0" w:space="0" w:color="auto"/>
        <w:right w:val="none" w:sz="0" w:space="0" w:color="auto"/>
      </w:divBdr>
    </w:div>
    <w:div w:id="696468820">
      <w:bodyDiv w:val="1"/>
      <w:marLeft w:val="0"/>
      <w:marRight w:val="0"/>
      <w:marTop w:val="0"/>
      <w:marBottom w:val="0"/>
      <w:divBdr>
        <w:top w:val="none" w:sz="0" w:space="0" w:color="auto"/>
        <w:left w:val="none" w:sz="0" w:space="0" w:color="auto"/>
        <w:bottom w:val="none" w:sz="0" w:space="0" w:color="auto"/>
        <w:right w:val="none" w:sz="0" w:space="0" w:color="auto"/>
      </w:divBdr>
    </w:div>
    <w:div w:id="733089708">
      <w:bodyDiv w:val="1"/>
      <w:marLeft w:val="0"/>
      <w:marRight w:val="0"/>
      <w:marTop w:val="0"/>
      <w:marBottom w:val="0"/>
      <w:divBdr>
        <w:top w:val="none" w:sz="0" w:space="0" w:color="auto"/>
        <w:left w:val="none" w:sz="0" w:space="0" w:color="auto"/>
        <w:bottom w:val="none" w:sz="0" w:space="0" w:color="auto"/>
        <w:right w:val="none" w:sz="0" w:space="0" w:color="auto"/>
      </w:divBdr>
    </w:div>
    <w:div w:id="742947073">
      <w:bodyDiv w:val="1"/>
      <w:marLeft w:val="0"/>
      <w:marRight w:val="0"/>
      <w:marTop w:val="0"/>
      <w:marBottom w:val="0"/>
      <w:divBdr>
        <w:top w:val="none" w:sz="0" w:space="0" w:color="auto"/>
        <w:left w:val="none" w:sz="0" w:space="0" w:color="auto"/>
        <w:bottom w:val="none" w:sz="0" w:space="0" w:color="auto"/>
        <w:right w:val="none" w:sz="0" w:space="0" w:color="auto"/>
      </w:divBdr>
    </w:div>
    <w:div w:id="753088533">
      <w:bodyDiv w:val="1"/>
      <w:marLeft w:val="0"/>
      <w:marRight w:val="0"/>
      <w:marTop w:val="0"/>
      <w:marBottom w:val="0"/>
      <w:divBdr>
        <w:top w:val="none" w:sz="0" w:space="0" w:color="auto"/>
        <w:left w:val="none" w:sz="0" w:space="0" w:color="auto"/>
        <w:bottom w:val="none" w:sz="0" w:space="0" w:color="auto"/>
        <w:right w:val="none" w:sz="0" w:space="0" w:color="auto"/>
      </w:divBdr>
    </w:div>
    <w:div w:id="758914268">
      <w:bodyDiv w:val="1"/>
      <w:marLeft w:val="0"/>
      <w:marRight w:val="0"/>
      <w:marTop w:val="0"/>
      <w:marBottom w:val="0"/>
      <w:divBdr>
        <w:top w:val="none" w:sz="0" w:space="0" w:color="auto"/>
        <w:left w:val="none" w:sz="0" w:space="0" w:color="auto"/>
        <w:bottom w:val="none" w:sz="0" w:space="0" w:color="auto"/>
        <w:right w:val="none" w:sz="0" w:space="0" w:color="auto"/>
      </w:divBdr>
    </w:div>
    <w:div w:id="791484677">
      <w:bodyDiv w:val="1"/>
      <w:marLeft w:val="0"/>
      <w:marRight w:val="0"/>
      <w:marTop w:val="0"/>
      <w:marBottom w:val="0"/>
      <w:divBdr>
        <w:top w:val="none" w:sz="0" w:space="0" w:color="auto"/>
        <w:left w:val="none" w:sz="0" w:space="0" w:color="auto"/>
        <w:bottom w:val="none" w:sz="0" w:space="0" w:color="auto"/>
        <w:right w:val="none" w:sz="0" w:space="0" w:color="auto"/>
      </w:divBdr>
    </w:div>
    <w:div w:id="811558241">
      <w:bodyDiv w:val="1"/>
      <w:marLeft w:val="0"/>
      <w:marRight w:val="0"/>
      <w:marTop w:val="0"/>
      <w:marBottom w:val="0"/>
      <w:divBdr>
        <w:top w:val="none" w:sz="0" w:space="0" w:color="auto"/>
        <w:left w:val="none" w:sz="0" w:space="0" w:color="auto"/>
        <w:bottom w:val="none" w:sz="0" w:space="0" w:color="auto"/>
        <w:right w:val="none" w:sz="0" w:space="0" w:color="auto"/>
      </w:divBdr>
    </w:div>
    <w:div w:id="830365765">
      <w:bodyDiv w:val="1"/>
      <w:marLeft w:val="0"/>
      <w:marRight w:val="0"/>
      <w:marTop w:val="0"/>
      <w:marBottom w:val="0"/>
      <w:divBdr>
        <w:top w:val="none" w:sz="0" w:space="0" w:color="auto"/>
        <w:left w:val="none" w:sz="0" w:space="0" w:color="auto"/>
        <w:bottom w:val="none" w:sz="0" w:space="0" w:color="auto"/>
        <w:right w:val="none" w:sz="0" w:space="0" w:color="auto"/>
      </w:divBdr>
    </w:div>
    <w:div w:id="894465014">
      <w:bodyDiv w:val="1"/>
      <w:marLeft w:val="0"/>
      <w:marRight w:val="0"/>
      <w:marTop w:val="0"/>
      <w:marBottom w:val="0"/>
      <w:divBdr>
        <w:top w:val="none" w:sz="0" w:space="0" w:color="auto"/>
        <w:left w:val="none" w:sz="0" w:space="0" w:color="auto"/>
        <w:bottom w:val="none" w:sz="0" w:space="0" w:color="auto"/>
        <w:right w:val="none" w:sz="0" w:space="0" w:color="auto"/>
      </w:divBdr>
    </w:div>
    <w:div w:id="952785632">
      <w:bodyDiv w:val="1"/>
      <w:marLeft w:val="0"/>
      <w:marRight w:val="0"/>
      <w:marTop w:val="0"/>
      <w:marBottom w:val="0"/>
      <w:divBdr>
        <w:top w:val="none" w:sz="0" w:space="0" w:color="auto"/>
        <w:left w:val="none" w:sz="0" w:space="0" w:color="auto"/>
        <w:bottom w:val="none" w:sz="0" w:space="0" w:color="auto"/>
        <w:right w:val="none" w:sz="0" w:space="0" w:color="auto"/>
      </w:divBdr>
    </w:div>
    <w:div w:id="958141647">
      <w:bodyDiv w:val="1"/>
      <w:marLeft w:val="0"/>
      <w:marRight w:val="0"/>
      <w:marTop w:val="0"/>
      <w:marBottom w:val="0"/>
      <w:divBdr>
        <w:top w:val="none" w:sz="0" w:space="0" w:color="auto"/>
        <w:left w:val="none" w:sz="0" w:space="0" w:color="auto"/>
        <w:bottom w:val="none" w:sz="0" w:space="0" w:color="auto"/>
        <w:right w:val="none" w:sz="0" w:space="0" w:color="auto"/>
      </w:divBdr>
    </w:div>
    <w:div w:id="1025715233">
      <w:bodyDiv w:val="1"/>
      <w:marLeft w:val="0"/>
      <w:marRight w:val="0"/>
      <w:marTop w:val="0"/>
      <w:marBottom w:val="0"/>
      <w:divBdr>
        <w:top w:val="none" w:sz="0" w:space="0" w:color="auto"/>
        <w:left w:val="none" w:sz="0" w:space="0" w:color="auto"/>
        <w:bottom w:val="none" w:sz="0" w:space="0" w:color="auto"/>
        <w:right w:val="none" w:sz="0" w:space="0" w:color="auto"/>
      </w:divBdr>
    </w:div>
    <w:div w:id="1092893611">
      <w:bodyDiv w:val="1"/>
      <w:marLeft w:val="0"/>
      <w:marRight w:val="0"/>
      <w:marTop w:val="0"/>
      <w:marBottom w:val="0"/>
      <w:divBdr>
        <w:top w:val="none" w:sz="0" w:space="0" w:color="auto"/>
        <w:left w:val="none" w:sz="0" w:space="0" w:color="auto"/>
        <w:bottom w:val="none" w:sz="0" w:space="0" w:color="auto"/>
        <w:right w:val="none" w:sz="0" w:space="0" w:color="auto"/>
      </w:divBdr>
    </w:div>
    <w:div w:id="1186678742">
      <w:bodyDiv w:val="1"/>
      <w:marLeft w:val="0"/>
      <w:marRight w:val="0"/>
      <w:marTop w:val="0"/>
      <w:marBottom w:val="0"/>
      <w:divBdr>
        <w:top w:val="none" w:sz="0" w:space="0" w:color="auto"/>
        <w:left w:val="none" w:sz="0" w:space="0" w:color="auto"/>
        <w:bottom w:val="none" w:sz="0" w:space="0" w:color="auto"/>
        <w:right w:val="none" w:sz="0" w:space="0" w:color="auto"/>
      </w:divBdr>
    </w:div>
    <w:div w:id="1284925543">
      <w:bodyDiv w:val="1"/>
      <w:marLeft w:val="0"/>
      <w:marRight w:val="0"/>
      <w:marTop w:val="0"/>
      <w:marBottom w:val="0"/>
      <w:divBdr>
        <w:top w:val="none" w:sz="0" w:space="0" w:color="auto"/>
        <w:left w:val="none" w:sz="0" w:space="0" w:color="auto"/>
        <w:bottom w:val="none" w:sz="0" w:space="0" w:color="auto"/>
        <w:right w:val="none" w:sz="0" w:space="0" w:color="auto"/>
      </w:divBdr>
    </w:div>
    <w:div w:id="1320118090">
      <w:bodyDiv w:val="1"/>
      <w:marLeft w:val="0"/>
      <w:marRight w:val="0"/>
      <w:marTop w:val="0"/>
      <w:marBottom w:val="0"/>
      <w:divBdr>
        <w:top w:val="none" w:sz="0" w:space="0" w:color="auto"/>
        <w:left w:val="none" w:sz="0" w:space="0" w:color="auto"/>
        <w:bottom w:val="none" w:sz="0" w:space="0" w:color="auto"/>
        <w:right w:val="none" w:sz="0" w:space="0" w:color="auto"/>
      </w:divBdr>
    </w:div>
    <w:div w:id="1374228729">
      <w:bodyDiv w:val="1"/>
      <w:marLeft w:val="0"/>
      <w:marRight w:val="0"/>
      <w:marTop w:val="0"/>
      <w:marBottom w:val="0"/>
      <w:divBdr>
        <w:top w:val="none" w:sz="0" w:space="0" w:color="auto"/>
        <w:left w:val="none" w:sz="0" w:space="0" w:color="auto"/>
        <w:bottom w:val="none" w:sz="0" w:space="0" w:color="auto"/>
        <w:right w:val="none" w:sz="0" w:space="0" w:color="auto"/>
      </w:divBdr>
    </w:div>
    <w:div w:id="1418940004">
      <w:bodyDiv w:val="1"/>
      <w:marLeft w:val="0"/>
      <w:marRight w:val="0"/>
      <w:marTop w:val="0"/>
      <w:marBottom w:val="0"/>
      <w:divBdr>
        <w:top w:val="none" w:sz="0" w:space="0" w:color="auto"/>
        <w:left w:val="none" w:sz="0" w:space="0" w:color="auto"/>
        <w:bottom w:val="none" w:sz="0" w:space="0" w:color="auto"/>
        <w:right w:val="none" w:sz="0" w:space="0" w:color="auto"/>
      </w:divBdr>
    </w:div>
    <w:div w:id="1476027389">
      <w:bodyDiv w:val="1"/>
      <w:marLeft w:val="0"/>
      <w:marRight w:val="0"/>
      <w:marTop w:val="0"/>
      <w:marBottom w:val="0"/>
      <w:divBdr>
        <w:top w:val="none" w:sz="0" w:space="0" w:color="auto"/>
        <w:left w:val="none" w:sz="0" w:space="0" w:color="auto"/>
        <w:bottom w:val="none" w:sz="0" w:space="0" w:color="auto"/>
        <w:right w:val="none" w:sz="0" w:space="0" w:color="auto"/>
      </w:divBdr>
    </w:div>
    <w:div w:id="1484929478">
      <w:bodyDiv w:val="1"/>
      <w:marLeft w:val="0"/>
      <w:marRight w:val="0"/>
      <w:marTop w:val="0"/>
      <w:marBottom w:val="0"/>
      <w:divBdr>
        <w:top w:val="none" w:sz="0" w:space="0" w:color="auto"/>
        <w:left w:val="none" w:sz="0" w:space="0" w:color="auto"/>
        <w:bottom w:val="none" w:sz="0" w:space="0" w:color="auto"/>
        <w:right w:val="none" w:sz="0" w:space="0" w:color="auto"/>
      </w:divBdr>
    </w:div>
    <w:div w:id="1510371527">
      <w:bodyDiv w:val="1"/>
      <w:marLeft w:val="0"/>
      <w:marRight w:val="0"/>
      <w:marTop w:val="0"/>
      <w:marBottom w:val="0"/>
      <w:divBdr>
        <w:top w:val="none" w:sz="0" w:space="0" w:color="auto"/>
        <w:left w:val="none" w:sz="0" w:space="0" w:color="auto"/>
        <w:bottom w:val="none" w:sz="0" w:space="0" w:color="auto"/>
        <w:right w:val="none" w:sz="0" w:space="0" w:color="auto"/>
      </w:divBdr>
    </w:div>
    <w:div w:id="1608538187">
      <w:bodyDiv w:val="1"/>
      <w:marLeft w:val="0"/>
      <w:marRight w:val="0"/>
      <w:marTop w:val="0"/>
      <w:marBottom w:val="0"/>
      <w:divBdr>
        <w:top w:val="none" w:sz="0" w:space="0" w:color="auto"/>
        <w:left w:val="none" w:sz="0" w:space="0" w:color="auto"/>
        <w:bottom w:val="none" w:sz="0" w:space="0" w:color="auto"/>
        <w:right w:val="none" w:sz="0" w:space="0" w:color="auto"/>
      </w:divBdr>
    </w:div>
    <w:div w:id="1649899820">
      <w:bodyDiv w:val="1"/>
      <w:marLeft w:val="0"/>
      <w:marRight w:val="0"/>
      <w:marTop w:val="0"/>
      <w:marBottom w:val="0"/>
      <w:divBdr>
        <w:top w:val="none" w:sz="0" w:space="0" w:color="auto"/>
        <w:left w:val="none" w:sz="0" w:space="0" w:color="auto"/>
        <w:bottom w:val="none" w:sz="0" w:space="0" w:color="auto"/>
        <w:right w:val="none" w:sz="0" w:space="0" w:color="auto"/>
      </w:divBdr>
    </w:div>
    <w:div w:id="1675917801">
      <w:bodyDiv w:val="1"/>
      <w:marLeft w:val="0"/>
      <w:marRight w:val="0"/>
      <w:marTop w:val="0"/>
      <w:marBottom w:val="0"/>
      <w:divBdr>
        <w:top w:val="none" w:sz="0" w:space="0" w:color="auto"/>
        <w:left w:val="none" w:sz="0" w:space="0" w:color="auto"/>
        <w:bottom w:val="none" w:sz="0" w:space="0" w:color="auto"/>
        <w:right w:val="none" w:sz="0" w:space="0" w:color="auto"/>
      </w:divBdr>
    </w:div>
    <w:div w:id="1795950662">
      <w:bodyDiv w:val="1"/>
      <w:marLeft w:val="0"/>
      <w:marRight w:val="0"/>
      <w:marTop w:val="0"/>
      <w:marBottom w:val="0"/>
      <w:divBdr>
        <w:top w:val="none" w:sz="0" w:space="0" w:color="auto"/>
        <w:left w:val="none" w:sz="0" w:space="0" w:color="auto"/>
        <w:bottom w:val="none" w:sz="0" w:space="0" w:color="auto"/>
        <w:right w:val="none" w:sz="0" w:space="0" w:color="auto"/>
      </w:divBdr>
    </w:div>
    <w:div w:id="1836797573">
      <w:bodyDiv w:val="1"/>
      <w:marLeft w:val="0"/>
      <w:marRight w:val="0"/>
      <w:marTop w:val="0"/>
      <w:marBottom w:val="0"/>
      <w:divBdr>
        <w:top w:val="none" w:sz="0" w:space="0" w:color="auto"/>
        <w:left w:val="none" w:sz="0" w:space="0" w:color="auto"/>
        <w:bottom w:val="none" w:sz="0" w:space="0" w:color="auto"/>
        <w:right w:val="none" w:sz="0" w:space="0" w:color="auto"/>
      </w:divBdr>
    </w:div>
    <w:div w:id="1847938953">
      <w:bodyDiv w:val="1"/>
      <w:marLeft w:val="0"/>
      <w:marRight w:val="0"/>
      <w:marTop w:val="0"/>
      <w:marBottom w:val="0"/>
      <w:divBdr>
        <w:top w:val="none" w:sz="0" w:space="0" w:color="auto"/>
        <w:left w:val="none" w:sz="0" w:space="0" w:color="auto"/>
        <w:bottom w:val="none" w:sz="0" w:space="0" w:color="auto"/>
        <w:right w:val="none" w:sz="0" w:space="0" w:color="auto"/>
      </w:divBdr>
    </w:div>
    <w:div w:id="1851869405">
      <w:bodyDiv w:val="1"/>
      <w:marLeft w:val="0"/>
      <w:marRight w:val="0"/>
      <w:marTop w:val="0"/>
      <w:marBottom w:val="0"/>
      <w:divBdr>
        <w:top w:val="none" w:sz="0" w:space="0" w:color="auto"/>
        <w:left w:val="none" w:sz="0" w:space="0" w:color="auto"/>
        <w:bottom w:val="none" w:sz="0" w:space="0" w:color="auto"/>
        <w:right w:val="none" w:sz="0" w:space="0" w:color="auto"/>
      </w:divBdr>
    </w:div>
    <w:div w:id="1880623373">
      <w:bodyDiv w:val="1"/>
      <w:marLeft w:val="0"/>
      <w:marRight w:val="0"/>
      <w:marTop w:val="0"/>
      <w:marBottom w:val="0"/>
      <w:divBdr>
        <w:top w:val="none" w:sz="0" w:space="0" w:color="auto"/>
        <w:left w:val="none" w:sz="0" w:space="0" w:color="auto"/>
        <w:bottom w:val="none" w:sz="0" w:space="0" w:color="auto"/>
        <w:right w:val="none" w:sz="0" w:space="0" w:color="auto"/>
      </w:divBdr>
    </w:div>
    <w:div w:id="1955096110">
      <w:bodyDiv w:val="1"/>
      <w:marLeft w:val="0"/>
      <w:marRight w:val="0"/>
      <w:marTop w:val="0"/>
      <w:marBottom w:val="0"/>
      <w:divBdr>
        <w:top w:val="none" w:sz="0" w:space="0" w:color="auto"/>
        <w:left w:val="none" w:sz="0" w:space="0" w:color="auto"/>
        <w:bottom w:val="none" w:sz="0" w:space="0" w:color="auto"/>
        <w:right w:val="none" w:sz="0" w:space="0" w:color="auto"/>
      </w:divBdr>
    </w:div>
    <w:div w:id="1960183850">
      <w:bodyDiv w:val="1"/>
      <w:marLeft w:val="0"/>
      <w:marRight w:val="0"/>
      <w:marTop w:val="0"/>
      <w:marBottom w:val="0"/>
      <w:divBdr>
        <w:top w:val="none" w:sz="0" w:space="0" w:color="auto"/>
        <w:left w:val="none" w:sz="0" w:space="0" w:color="auto"/>
        <w:bottom w:val="none" w:sz="0" w:space="0" w:color="auto"/>
        <w:right w:val="none" w:sz="0" w:space="0" w:color="auto"/>
      </w:divBdr>
    </w:div>
    <w:div w:id="2028487073">
      <w:bodyDiv w:val="1"/>
      <w:marLeft w:val="0"/>
      <w:marRight w:val="0"/>
      <w:marTop w:val="0"/>
      <w:marBottom w:val="0"/>
      <w:divBdr>
        <w:top w:val="none" w:sz="0" w:space="0" w:color="auto"/>
        <w:left w:val="none" w:sz="0" w:space="0" w:color="auto"/>
        <w:bottom w:val="none" w:sz="0" w:space="0" w:color="auto"/>
        <w:right w:val="none" w:sz="0" w:space="0" w:color="auto"/>
      </w:divBdr>
    </w:div>
    <w:div w:id="2033725549">
      <w:bodyDiv w:val="1"/>
      <w:marLeft w:val="0"/>
      <w:marRight w:val="0"/>
      <w:marTop w:val="0"/>
      <w:marBottom w:val="0"/>
      <w:divBdr>
        <w:top w:val="none" w:sz="0" w:space="0" w:color="auto"/>
        <w:left w:val="none" w:sz="0" w:space="0" w:color="auto"/>
        <w:bottom w:val="none" w:sz="0" w:space="0" w:color="auto"/>
        <w:right w:val="none" w:sz="0" w:space="0" w:color="auto"/>
      </w:divBdr>
    </w:div>
    <w:div w:id="2119178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317D7A-A9C4-4DC2-9361-37A4C120E1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1431</Words>
  <Characters>7873</Characters>
  <Application>Microsoft Office Word</Application>
  <DocSecurity>0</DocSecurity>
  <Lines>65</Lines>
  <Paragraphs>18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9286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Pagella, Juan Ignacio</dc:creator>
  <cp:keywords/>
  <dc:description/>
  <cp:lastModifiedBy>Lorenzo, Carla Valeria</cp:lastModifiedBy>
  <cp:revision>2</cp:revision>
  <cp:lastPrinted>2021-10-19T14:11:00Z</cp:lastPrinted>
  <dcterms:created xsi:type="dcterms:W3CDTF">2021-10-21T17:40:00Z</dcterms:created>
  <dcterms:modified xsi:type="dcterms:W3CDTF">2021-10-21T17:40:00Z</dcterms:modified>
</cp:coreProperties>
</file>