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F305E" w14:textId="6FB1520F" w:rsidR="00471538" w:rsidRPr="00471538" w:rsidRDefault="00471538" w:rsidP="00471538">
      <w:pPr>
        <w:pStyle w:val="Textoindependiente"/>
        <w:spacing w:after="0" w:line="360" w:lineRule="auto"/>
        <w:ind w:right="121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ACTA DE DIRECTORIO Nº 2060</w:t>
      </w:r>
    </w:p>
    <w:p w14:paraId="358F6755" w14:textId="326BBED4" w:rsidR="00471538" w:rsidRPr="00813C99" w:rsidRDefault="00471538" w:rsidP="00813C99">
      <w:pPr>
        <w:pStyle w:val="Textoindependiente"/>
        <w:spacing w:line="360" w:lineRule="auto"/>
        <w:ind w:right="121"/>
        <w:jc w:val="both"/>
        <w:rPr>
          <w:rFonts w:ascii="Arial" w:hAnsi="Arial" w:cs="Arial"/>
          <w:b/>
          <w:sz w:val="20"/>
          <w:szCs w:val="20"/>
          <w:u w:val="single"/>
          <w:lang w:val="es-AR"/>
        </w:rPr>
      </w:pPr>
      <w:r w:rsidRPr="00635E89">
        <w:rPr>
          <w:rFonts w:ascii="Arial" w:hAnsi="Arial" w:cs="Arial"/>
          <w:b/>
          <w:spacing w:val="2"/>
          <w:w w:val="102"/>
          <w:sz w:val="20"/>
          <w:szCs w:val="20"/>
        </w:rPr>
        <w:t>E</w:t>
      </w:r>
      <w:r w:rsidRPr="00635E89">
        <w:rPr>
          <w:rFonts w:ascii="Arial" w:hAnsi="Arial" w:cs="Arial"/>
          <w:b/>
          <w:w w:val="102"/>
          <w:sz w:val="20"/>
          <w:szCs w:val="20"/>
        </w:rPr>
        <w:t>n</w:t>
      </w:r>
      <w:r w:rsidRPr="00635E89">
        <w:rPr>
          <w:rFonts w:ascii="Arial" w:hAnsi="Arial" w:cs="Arial"/>
          <w:b/>
          <w:spacing w:val="14"/>
          <w:sz w:val="20"/>
          <w:szCs w:val="20"/>
        </w:rPr>
        <w:t xml:space="preserve"> </w:t>
      </w:r>
      <w:r w:rsidRPr="00635E89">
        <w:rPr>
          <w:rFonts w:ascii="Arial" w:hAnsi="Arial" w:cs="Arial"/>
          <w:b/>
          <w:w w:val="102"/>
          <w:sz w:val="20"/>
          <w:szCs w:val="20"/>
        </w:rPr>
        <w:t>la</w:t>
      </w:r>
      <w:r w:rsidRPr="00635E89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635E89">
        <w:rPr>
          <w:rFonts w:ascii="Arial" w:hAnsi="Arial" w:cs="Arial"/>
          <w:b/>
          <w:w w:val="102"/>
          <w:sz w:val="20"/>
          <w:szCs w:val="20"/>
        </w:rPr>
        <w:t>Ciudad</w:t>
      </w:r>
      <w:r w:rsidRPr="00635E89">
        <w:rPr>
          <w:rFonts w:ascii="Arial" w:hAnsi="Arial" w:cs="Arial"/>
          <w:b/>
          <w:spacing w:val="14"/>
          <w:sz w:val="20"/>
          <w:szCs w:val="20"/>
        </w:rPr>
        <w:t xml:space="preserve"> </w:t>
      </w:r>
      <w:r w:rsidRPr="00635E89">
        <w:rPr>
          <w:rFonts w:ascii="Arial" w:hAnsi="Arial" w:cs="Arial"/>
          <w:b/>
          <w:w w:val="102"/>
          <w:sz w:val="20"/>
          <w:szCs w:val="20"/>
        </w:rPr>
        <w:t>A</w:t>
      </w:r>
      <w:r w:rsidRPr="00635E89">
        <w:rPr>
          <w:rFonts w:ascii="Arial" w:hAnsi="Arial" w:cs="Arial"/>
          <w:b/>
          <w:spacing w:val="-3"/>
          <w:w w:val="102"/>
          <w:sz w:val="20"/>
          <w:szCs w:val="20"/>
        </w:rPr>
        <w:t>u</w:t>
      </w:r>
      <w:r w:rsidRPr="00635E89">
        <w:rPr>
          <w:rFonts w:ascii="Arial" w:hAnsi="Arial" w:cs="Arial"/>
          <w:b/>
          <w:spacing w:val="2"/>
          <w:w w:val="102"/>
          <w:sz w:val="20"/>
          <w:szCs w:val="20"/>
        </w:rPr>
        <w:t>t</w:t>
      </w:r>
      <w:r w:rsidRPr="00635E89">
        <w:rPr>
          <w:rFonts w:ascii="Arial" w:hAnsi="Arial" w:cs="Arial"/>
          <w:b/>
          <w:w w:val="102"/>
          <w:sz w:val="20"/>
          <w:szCs w:val="20"/>
        </w:rPr>
        <w:t>ónoma</w:t>
      </w:r>
      <w:r w:rsidRPr="00635E89">
        <w:rPr>
          <w:rFonts w:ascii="Arial" w:hAnsi="Arial" w:cs="Arial"/>
          <w:b/>
          <w:spacing w:val="12"/>
          <w:sz w:val="20"/>
          <w:szCs w:val="20"/>
        </w:rPr>
        <w:t xml:space="preserve"> </w:t>
      </w:r>
      <w:r w:rsidRPr="00635E89">
        <w:rPr>
          <w:rFonts w:ascii="Arial" w:hAnsi="Arial" w:cs="Arial"/>
          <w:b/>
          <w:w w:val="102"/>
          <w:sz w:val="20"/>
          <w:szCs w:val="20"/>
        </w:rPr>
        <w:t>de</w:t>
      </w:r>
      <w:r w:rsidRPr="00635E89">
        <w:rPr>
          <w:rFonts w:ascii="Arial" w:hAnsi="Arial" w:cs="Arial"/>
          <w:b/>
          <w:sz w:val="20"/>
          <w:szCs w:val="20"/>
        </w:rPr>
        <w:t xml:space="preserve"> Buenos Aires, a los</w:t>
      </w:r>
      <w:r>
        <w:rPr>
          <w:rFonts w:ascii="Arial" w:hAnsi="Arial" w:cs="Arial"/>
          <w:b/>
          <w:sz w:val="20"/>
          <w:szCs w:val="20"/>
        </w:rPr>
        <w:t xml:space="preserve"> 23 </w:t>
      </w:r>
      <w:r w:rsidRPr="00635E89">
        <w:rPr>
          <w:rFonts w:ascii="Arial" w:hAnsi="Arial" w:cs="Arial"/>
          <w:b/>
          <w:sz w:val="20"/>
          <w:szCs w:val="20"/>
        </w:rPr>
        <w:t xml:space="preserve">días del mes de </w:t>
      </w:r>
      <w:r>
        <w:rPr>
          <w:rFonts w:ascii="Arial" w:hAnsi="Arial" w:cs="Arial"/>
          <w:b/>
          <w:sz w:val="20"/>
          <w:szCs w:val="20"/>
        </w:rPr>
        <w:t>abril de 2026</w:t>
      </w:r>
      <w:r w:rsidRPr="00635E89">
        <w:rPr>
          <w:rFonts w:ascii="Arial" w:hAnsi="Arial" w:cs="Arial"/>
          <w:b/>
          <w:sz w:val="20"/>
          <w:szCs w:val="20"/>
        </w:rPr>
        <w:t xml:space="preserve">, siendo las </w:t>
      </w:r>
      <w:r w:rsidR="000B7592">
        <w:rPr>
          <w:rFonts w:ascii="Arial" w:hAnsi="Arial" w:cs="Arial"/>
          <w:b/>
          <w:sz w:val="20"/>
          <w:szCs w:val="20"/>
        </w:rPr>
        <w:t>17:03</w:t>
      </w:r>
      <w:r w:rsidRPr="00635E89">
        <w:rPr>
          <w:rFonts w:ascii="Arial" w:hAnsi="Arial" w:cs="Arial"/>
          <w:b/>
          <w:sz w:val="20"/>
          <w:szCs w:val="20"/>
        </w:rPr>
        <w:t xml:space="preserve"> </w:t>
      </w:r>
      <w:r w:rsidRPr="000B7592">
        <w:rPr>
          <w:rFonts w:ascii="Arial" w:hAnsi="Arial" w:cs="Arial"/>
          <w:b/>
          <w:sz w:val="20"/>
          <w:szCs w:val="20"/>
        </w:rPr>
        <w:t xml:space="preserve">horas, se reúnen los señores Directores de CRESUD S.A.C.I.F. y A. (la “Sociedad” o “CRESUD”, indistintamente), Saúl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Zang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Alejandro Gustavo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Elsztain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Alejandro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Casaretto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Fernando Adrián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Elsztain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Liliana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Glikin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Jorge Oscar Fernández, María Gabriela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Macagni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Mariana Renata Carmona, Alejandro Bartolomé, Nicolás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Bendersky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 y Enrique Alberto Antonini y </w:t>
      </w:r>
      <w:r w:rsidR="002F5431" w:rsidRPr="00F1789C">
        <w:rPr>
          <w:rFonts w:ascii="Arial" w:hAnsi="Arial" w:cs="Arial"/>
          <w:b/>
          <w:sz w:val="20"/>
          <w:szCs w:val="20"/>
        </w:rPr>
        <w:t>l</w:t>
      </w:r>
      <w:r w:rsidR="002F5431">
        <w:rPr>
          <w:rFonts w:ascii="Arial" w:hAnsi="Arial" w:cs="Arial"/>
          <w:b/>
          <w:sz w:val="20"/>
          <w:szCs w:val="20"/>
        </w:rPr>
        <w:t>a</w:t>
      </w:r>
      <w:r w:rsidR="002F5431" w:rsidRPr="00F1789C">
        <w:rPr>
          <w:rFonts w:ascii="Arial" w:hAnsi="Arial" w:cs="Arial"/>
          <w:b/>
          <w:sz w:val="20"/>
          <w:szCs w:val="20"/>
        </w:rPr>
        <w:t xml:space="preserve"> representante de la Comisión Fiscalizadora contador</w:t>
      </w:r>
      <w:r w:rsidR="002F5431">
        <w:rPr>
          <w:rFonts w:ascii="Arial" w:hAnsi="Arial" w:cs="Arial"/>
          <w:b/>
          <w:sz w:val="20"/>
          <w:szCs w:val="20"/>
        </w:rPr>
        <w:t>a</w:t>
      </w:r>
      <w:r w:rsidR="002F5431" w:rsidRPr="00F1789C">
        <w:rPr>
          <w:rFonts w:ascii="Arial" w:hAnsi="Arial" w:cs="Arial"/>
          <w:b/>
          <w:sz w:val="20"/>
          <w:szCs w:val="20"/>
        </w:rPr>
        <w:t xml:space="preserve"> Noemí Ivonne </w:t>
      </w:r>
      <w:proofErr w:type="spellStart"/>
      <w:r w:rsidR="002F5431" w:rsidRPr="00F1789C">
        <w:rPr>
          <w:rFonts w:ascii="Arial" w:hAnsi="Arial" w:cs="Arial"/>
          <w:b/>
          <w:sz w:val="20"/>
          <w:szCs w:val="20"/>
        </w:rPr>
        <w:t>Cohn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 xml:space="preserve">, bajo la presidencia del señor Eduardo Sergio </w:t>
      </w:r>
      <w:proofErr w:type="spellStart"/>
      <w:r w:rsidRPr="000B7592">
        <w:rPr>
          <w:rFonts w:ascii="Arial" w:hAnsi="Arial" w:cs="Arial"/>
          <w:b/>
          <w:sz w:val="20"/>
          <w:szCs w:val="20"/>
        </w:rPr>
        <w:t>Elsztain</w:t>
      </w:r>
      <w:proofErr w:type="spellEnd"/>
      <w:r w:rsidRPr="000B7592">
        <w:rPr>
          <w:rFonts w:ascii="Arial" w:hAnsi="Arial" w:cs="Arial"/>
          <w:b/>
          <w:sz w:val="20"/>
          <w:szCs w:val="20"/>
        </w:rPr>
        <w:t>. Conforme lo dispone el estatuto social, se deja constancia que los seño</w:t>
      </w:r>
      <w:r w:rsidRPr="00F1789C">
        <w:rPr>
          <w:rFonts w:ascii="Arial" w:hAnsi="Arial" w:cs="Arial"/>
          <w:b/>
          <w:sz w:val="20"/>
          <w:szCs w:val="20"/>
        </w:rPr>
        <w:t xml:space="preserve">res Directores </w:t>
      </w:r>
      <w:r w:rsidR="000B7592">
        <w:rPr>
          <w:rFonts w:ascii="Arial" w:hAnsi="Arial" w:cs="Arial"/>
          <w:b/>
          <w:sz w:val="20"/>
          <w:szCs w:val="20"/>
        </w:rPr>
        <w:t xml:space="preserve">Eduardo Sergio </w:t>
      </w:r>
      <w:proofErr w:type="spellStart"/>
      <w:r w:rsidR="000B7592">
        <w:rPr>
          <w:rFonts w:ascii="Arial" w:hAnsi="Arial" w:cs="Arial"/>
          <w:b/>
          <w:sz w:val="20"/>
          <w:szCs w:val="20"/>
        </w:rPr>
        <w:t>Elsztain</w:t>
      </w:r>
      <w:proofErr w:type="spellEnd"/>
      <w:r w:rsidR="000B7592">
        <w:rPr>
          <w:rFonts w:ascii="Arial" w:hAnsi="Arial" w:cs="Arial"/>
          <w:b/>
          <w:sz w:val="20"/>
          <w:szCs w:val="20"/>
        </w:rPr>
        <w:t xml:space="preserve">, Alejandro Gustavo </w:t>
      </w:r>
      <w:proofErr w:type="spellStart"/>
      <w:r w:rsidR="000B7592">
        <w:rPr>
          <w:rFonts w:ascii="Arial" w:hAnsi="Arial" w:cs="Arial"/>
          <w:b/>
          <w:sz w:val="20"/>
          <w:szCs w:val="20"/>
        </w:rPr>
        <w:t>Elsztain</w:t>
      </w:r>
      <w:proofErr w:type="spellEnd"/>
      <w:r w:rsidR="000B7592">
        <w:rPr>
          <w:rFonts w:ascii="Arial" w:hAnsi="Arial" w:cs="Arial"/>
          <w:b/>
          <w:sz w:val="20"/>
          <w:szCs w:val="20"/>
        </w:rPr>
        <w:t xml:space="preserve">, Alejandro Gustavo </w:t>
      </w:r>
      <w:proofErr w:type="spellStart"/>
      <w:r w:rsidR="000B7592">
        <w:rPr>
          <w:rFonts w:ascii="Arial" w:hAnsi="Arial" w:cs="Arial"/>
          <w:b/>
          <w:sz w:val="20"/>
          <w:szCs w:val="20"/>
        </w:rPr>
        <w:t>Casaretto</w:t>
      </w:r>
      <w:proofErr w:type="spellEnd"/>
      <w:r w:rsidR="000B7592">
        <w:rPr>
          <w:rFonts w:ascii="Arial" w:hAnsi="Arial" w:cs="Arial"/>
          <w:b/>
          <w:sz w:val="20"/>
          <w:szCs w:val="20"/>
        </w:rPr>
        <w:t xml:space="preserve">, </w:t>
      </w:r>
      <w:r w:rsidR="002F5431">
        <w:rPr>
          <w:rFonts w:ascii="Arial" w:hAnsi="Arial" w:cs="Arial"/>
          <w:b/>
          <w:sz w:val="20"/>
          <w:szCs w:val="20"/>
        </w:rPr>
        <w:t xml:space="preserve">Jorge Oscar Fernández, Fernando </w:t>
      </w:r>
      <w:proofErr w:type="spellStart"/>
      <w:r w:rsidR="002F5431">
        <w:rPr>
          <w:rFonts w:ascii="Arial" w:hAnsi="Arial" w:cs="Arial"/>
          <w:b/>
          <w:sz w:val="20"/>
          <w:szCs w:val="20"/>
        </w:rPr>
        <w:t>Elsztain</w:t>
      </w:r>
      <w:proofErr w:type="spellEnd"/>
      <w:r w:rsidRPr="00F1789C">
        <w:rPr>
          <w:rFonts w:ascii="Arial" w:hAnsi="Arial" w:cs="Arial"/>
          <w:b/>
          <w:sz w:val="20"/>
          <w:szCs w:val="20"/>
        </w:rPr>
        <w:t xml:space="preserve"> participan de la reunión en forma presencial ubicados en la sede social sita en Carlos María </w:t>
      </w:r>
      <w:proofErr w:type="spellStart"/>
      <w:r w:rsidRPr="00F1789C">
        <w:rPr>
          <w:rFonts w:ascii="Arial" w:hAnsi="Arial" w:cs="Arial"/>
          <w:b/>
          <w:sz w:val="20"/>
          <w:szCs w:val="20"/>
        </w:rPr>
        <w:t>Della</w:t>
      </w:r>
      <w:proofErr w:type="spellEnd"/>
      <w:r w:rsidRPr="00F1789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1789C">
        <w:rPr>
          <w:rFonts w:ascii="Arial" w:hAnsi="Arial" w:cs="Arial"/>
          <w:b/>
          <w:sz w:val="20"/>
          <w:szCs w:val="20"/>
        </w:rPr>
        <w:t>Paolera</w:t>
      </w:r>
      <w:proofErr w:type="spellEnd"/>
      <w:r w:rsidRPr="00F1789C">
        <w:rPr>
          <w:rFonts w:ascii="Arial" w:hAnsi="Arial" w:cs="Arial"/>
          <w:b/>
          <w:sz w:val="20"/>
          <w:szCs w:val="20"/>
        </w:rPr>
        <w:t xml:space="preserve"> 261 Piso 9 de esta Ciudad y los señores Directores </w:t>
      </w:r>
      <w:r w:rsidR="002F5431" w:rsidRPr="000B7592">
        <w:rPr>
          <w:rFonts w:ascii="Arial" w:hAnsi="Arial" w:cs="Arial"/>
          <w:b/>
          <w:sz w:val="20"/>
          <w:szCs w:val="20"/>
        </w:rPr>
        <w:t xml:space="preserve">Saúl </w:t>
      </w:r>
      <w:proofErr w:type="spellStart"/>
      <w:r w:rsidR="002F5431" w:rsidRPr="000B7592">
        <w:rPr>
          <w:rFonts w:ascii="Arial" w:hAnsi="Arial" w:cs="Arial"/>
          <w:b/>
          <w:sz w:val="20"/>
          <w:szCs w:val="20"/>
        </w:rPr>
        <w:t>Zang</w:t>
      </w:r>
      <w:proofErr w:type="spellEnd"/>
      <w:r w:rsidR="002F5431" w:rsidRPr="000B7592">
        <w:rPr>
          <w:rFonts w:ascii="Arial" w:hAnsi="Arial" w:cs="Arial"/>
          <w:b/>
          <w:sz w:val="20"/>
          <w:szCs w:val="20"/>
        </w:rPr>
        <w:t>,</w:t>
      </w:r>
      <w:r w:rsidR="00EF5FBD">
        <w:rPr>
          <w:rFonts w:ascii="Arial" w:hAnsi="Arial" w:cs="Arial"/>
          <w:b/>
          <w:sz w:val="20"/>
          <w:szCs w:val="20"/>
        </w:rPr>
        <w:t xml:space="preserve"> </w:t>
      </w:r>
      <w:r w:rsidR="002F5431" w:rsidRPr="000B7592">
        <w:rPr>
          <w:rFonts w:ascii="Arial" w:hAnsi="Arial" w:cs="Arial"/>
          <w:b/>
          <w:sz w:val="20"/>
          <w:szCs w:val="20"/>
        </w:rPr>
        <w:t xml:space="preserve">Liliana </w:t>
      </w:r>
      <w:proofErr w:type="spellStart"/>
      <w:r w:rsidR="002F5431" w:rsidRPr="000B7592">
        <w:rPr>
          <w:rFonts w:ascii="Arial" w:hAnsi="Arial" w:cs="Arial"/>
          <w:b/>
          <w:sz w:val="20"/>
          <w:szCs w:val="20"/>
        </w:rPr>
        <w:t>Glikin</w:t>
      </w:r>
      <w:proofErr w:type="spellEnd"/>
      <w:r w:rsidR="002F5431" w:rsidRPr="000B7592">
        <w:rPr>
          <w:rFonts w:ascii="Arial" w:hAnsi="Arial" w:cs="Arial"/>
          <w:b/>
          <w:sz w:val="20"/>
          <w:szCs w:val="20"/>
        </w:rPr>
        <w:t xml:space="preserve">, María Gabriela </w:t>
      </w:r>
      <w:proofErr w:type="spellStart"/>
      <w:r w:rsidR="002F5431" w:rsidRPr="000B7592">
        <w:rPr>
          <w:rFonts w:ascii="Arial" w:hAnsi="Arial" w:cs="Arial"/>
          <w:b/>
          <w:sz w:val="20"/>
          <w:szCs w:val="20"/>
        </w:rPr>
        <w:t>Macagni</w:t>
      </w:r>
      <w:proofErr w:type="spellEnd"/>
      <w:r w:rsidR="002F5431" w:rsidRPr="000B7592">
        <w:rPr>
          <w:rFonts w:ascii="Arial" w:hAnsi="Arial" w:cs="Arial"/>
          <w:b/>
          <w:sz w:val="20"/>
          <w:szCs w:val="20"/>
        </w:rPr>
        <w:t xml:space="preserve">, Mariana Renata Carmona, Alejandro Bartolomé, Nicolás </w:t>
      </w:r>
      <w:proofErr w:type="spellStart"/>
      <w:r w:rsidR="002F5431" w:rsidRPr="000B7592">
        <w:rPr>
          <w:rFonts w:ascii="Arial" w:hAnsi="Arial" w:cs="Arial"/>
          <w:b/>
          <w:sz w:val="20"/>
          <w:szCs w:val="20"/>
        </w:rPr>
        <w:t>Bendersky</w:t>
      </w:r>
      <w:proofErr w:type="spellEnd"/>
      <w:r w:rsidR="002F5431" w:rsidRPr="000B7592">
        <w:rPr>
          <w:rFonts w:ascii="Arial" w:hAnsi="Arial" w:cs="Arial"/>
          <w:b/>
          <w:sz w:val="20"/>
          <w:szCs w:val="20"/>
        </w:rPr>
        <w:t xml:space="preserve"> y Enrique Alberto Antonini </w:t>
      </w:r>
      <w:r w:rsidRPr="00F1789C">
        <w:rPr>
          <w:rFonts w:ascii="Arial" w:hAnsi="Arial" w:cs="Arial"/>
          <w:b/>
          <w:sz w:val="20"/>
          <w:szCs w:val="20"/>
        </w:rPr>
        <w:t>y l</w:t>
      </w:r>
      <w:r w:rsidR="002F5431">
        <w:rPr>
          <w:rFonts w:ascii="Arial" w:hAnsi="Arial" w:cs="Arial"/>
          <w:b/>
          <w:sz w:val="20"/>
          <w:szCs w:val="20"/>
        </w:rPr>
        <w:t>a</w:t>
      </w:r>
      <w:r w:rsidRPr="00F1789C">
        <w:rPr>
          <w:rFonts w:ascii="Arial" w:hAnsi="Arial" w:cs="Arial"/>
          <w:b/>
          <w:sz w:val="20"/>
          <w:szCs w:val="20"/>
        </w:rPr>
        <w:t xml:space="preserve"> representante de la Comisión Fiscalizadora contador</w:t>
      </w:r>
      <w:r w:rsidR="002F5431">
        <w:rPr>
          <w:rFonts w:ascii="Arial" w:hAnsi="Arial" w:cs="Arial"/>
          <w:b/>
          <w:sz w:val="20"/>
          <w:szCs w:val="20"/>
        </w:rPr>
        <w:t>a</w:t>
      </w:r>
      <w:r w:rsidRPr="00F1789C">
        <w:rPr>
          <w:rFonts w:ascii="Arial" w:hAnsi="Arial" w:cs="Arial"/>
          <w:b/>
          <w:sz w:val="20"/>
          <w:szCs w:val="20"/>
        </w:rPr>
        <w:t xml:space="preserve"> Noemí Ivonne </w:t>
      </w:r>
      <w:proofErr w:type="spellStart"/>
      <w:r w:rsidRPr="00F1789C">
        <w:rPr>
          <w:rFonts w:ascii="Arial" w:hAnsi="Arial" w:cs="Arial"/>
          <w:b/>
          <w:sz w:val="20"/>
          <w:szCs w:val="20"/>
        </w:rPr>
        <w:t>Cohn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954D9D">
        <w:rPr>
          <w:rFonts w:ascii="Arial" w:hAnsi="Arial" w:cs="Arial"/>
          <w:b/>
          <w:sz w:val="20"/>
          <w:szCs w:val="20"/>
        </w:rPr>
        <w:t>participan mediante modalidad a distancia conectados</w:t>
      </w:r>
      <w:r w:rsidRPr="008C255F">
        <w:rPr>
          <w:rFonts w:ascii="Arial" w:hAnsi="Arial" w:cs="Arial"/>
          <w:b/>
          <w:sz w:val="20"/>
          <w:szCs w:val="20"/>
        </w:rPr>
        <w:t xml:space="preserve"> por </w:t>
      </w:r>
      <w:r w:rsidRPr="0062568A">
        <w:rPr>
          <w:rFonts w:ascii="Arial" w:hAnsi="Arial" w:cs="Arial"/>
          <w:b/>
          <w:sz w:val="20"/>
          <w:szCs w:val="20"/>
        </w:rPr>
        <w:t>videoconferencia a través de la aplicación Zoo</w:t>
      </w:r>
      <w:r w:rsidR="00EF5FBD">
        <w:rPr>
          <w:rFonts w:ascii="Arial" w:hAnsi="Arial" w:cs="Arial"/>
          <w:b/>
          <w:sz w:val="20"/>
          <w:szCs w:val="20"/>
        </w:rPr>
        <w:t>m</w:t>
      </w:r>
      <w:r w:rsidRPr="00F32122">
        <w:rPr>
          <w:rFonts w:ascii="Arial" w:hAnsi="Arial" w:cs="Arial"/>
          <w:b/>
          <w:sz w:val="20"/>
          <w:szCs w:val="20"/>
        </w:rPr>
        <w:t xml:space="preserve">: </w:t>
      </w:r>
      <w:r w:rsidR="00813C99" w:rsidRPr="00813C99">
        <w:rPr>
          <w:rFonts w:ascii="Arial" w:hAnsi="Arial" w:cs="Arial"/>
          <w:b/>
          <w:sz w:val="20"/>
          <w:szCs w:val="20"/>
        </w:rPr>
        <w:t>ID de reunión: 881 0526 5197</w:t>
      </w:r>
      <w:r w:rsidR="00813C99">
        <w:rPr>
          <w:rFonts w:ascii="Arial" w:hAnsi="Arial" w:cs="Arial"/>
          <w:b/>
          <w:sz w:val="20"/>
          <w:szCs w:val="20"/>
        </w:rPr>
        <w:t xml:space="preserve">, </w:t>
      </w:r>
      <w:r w:rsidR="00813C99" w:rsidRPr="00813C99">
        <w:rPr>
          <w:rFonts w:ascii="Arial" w:hAnsi="Arial" w:cs="Arial"/>
          <w:b/>
          <w:sz w:val="20"/>
          <w:szCs w:val="20"/>
        </w:rPr>
        <w:t>Código de acceso: 118176</w:t>
      </w:r>
      <w:r w:rsidR="00813C99">
        <w:rPr>
          <w:rFonts w:ascii="Arial" w:hAnsi="Arial" w:cs="Arial"/>
          <w:b/>
          <w:sz w:val="20"/>
          <w:szCs w:val="20"/>
        </w:rPr>
        <w:t>.</w:t>
      </w:r>
    </w:p>
    <w:p w14:paraId="3EF718FB" w14:textId="77777777" w:rsidR="00815763" w:rsidRPr="000A45BE" w:rsidRDefault="00815763" w:rsidP="000A45BE">
      <w:pPr>
        <w:pStyle w:val="Textoindependiente"/>
        <w:spacing w:after="0" w:line="360" w:lineRule="auto"/>
        <w:ind w:right="121"/>
        <w:jc w:val="both"/>
        <w:rPr>
          <w:rFonts w:ascii="Arial" w:hAnsi="Arial" w:cs="Arial"/>
          <w:b/>
          <w:sz w:val="20"/>
          <w:szCs w:val="20"/>
        </w:rPr>
      </w:pPr>
      <w:r w:rsidRPr="000A45BE">
        <w:rPr>
          <w:rFonts w:ascii="Arial" w:hAnsi="Arial" w:cs="Arial"/>
          <w:b/>
          <w:sz w:val="20"/>
          <w:szCs w:val="20"/>
        </w:rPr>
        <w:t xml:space="preserve">Se pasa a considerar el </w:t>
      </w:r>
      <w:r w:rsidRPr="000A45BE">
        <w:rPr>
          <w:rFonts w:ascii="Arial" w:hAnsi="Arial" w:cs="Arial"/>
          <w:b/>
          <w:sz w:val="20"/>
          <w:szCs w:val="20"/>
          <w:u w:val="single"/>
        </w:rPr>
        <w:t>PRIMER PUNTO</w:t>
      </w:r>
      <w:r w:rsidRPr="000A45BE">
        <w:rPr>
          <w:rFonts w:ascii="Arial" w:hAnsi="Arial" w:cs="Arial"/>
          <w:b/>
          <w:sz w:val="20"/>
          <w:szCs w:val="20"/>
        </w:rPr>
        <w:t xml:space="preserve"> del orden del día:</w:t>
      </w:r>
    </w:p>
    <w:p w14:paraId="288629A1" w14:textId="77777777" w:rsidR="00815763" w:rsidRPr="000A45BE" w:rsidRDefault="00815763" w:rsidP="000A45BE">
      <w:pPr>
        <w:pStyle w:val="Prrafodelista"/>
        <w:numPr>
          <w:ilvl w:val="0"/>
          <w:numId w:val="17"/>
        </w:numPr>
        <w:spacing w:line="360" w:lineRule="auto"/>
        <w:ind w:right="121"/>
        <w:jc w:val="both"/>
        <w:rPr>
          <w:rFonts w:ascii="Arial" w:hAnsi="Arial" w:cs="Arial"/>
          <w:b/>
          <w:sz w:val="20"/>
          <w:szCs w:val="20"/>
          <w:u w:val="single"/>
          <w:lang w:val="es-AR"/>
        </w:rPr>
      </w:pPr>
      <w:r w:rsidRPr="000A45BE">
        <w:rPr>
          <w:rFonts w:ascii="Arial" w:hAnsi="Arial" w:cs="Arial"/>
          <w:b/>
          <w:sz w:val="20"/>
          <w:szCs w:val="20"/>
          <w:u w:val="single"/>
          <w:lang w:val="es-AR"/>
        </w:rPr>
        <w:t>AUMENTO DE CAPITAL POR EJERCICIO DE WARRANTS.</w:t>
      </w:r>
    </w:p>
    <w:p w14:paraId="3DF7D42A" w14:textId="77777777" w:rsidR="00815763" w:rsidRPr="000A45BE" w:rsidRDefault="00815763" w:rsidP="000A45BE">
      <w:pPr>
        <w:spacing w:line="360" w:lineRule="auto"/>
        <w:ind w:right="121"/>
        <w:jc w:val="both"/>
        <w:rPr>
          <w:rFonts w:ascii="Arial" w:hAnsi="Arial" w:cs="Arial"/>
          <w:b/>
          <w:sz w:val="20"/>
          <w:szCs w:val="20"/>
        </w:rPr>
      </w:pPr>
      <w:r w:rsidRPr="000A45BE">
        <w:rPr>
          <w:rFonts w:ascii="Arial" w:hAnsi="Arial" w:cs="Arial"/>
          <w:b/>
          <w:sz w:val="20"/>
          <w:szCs w:val="20"/>
        </w:rPr>
        <w:t xml:space="preserve">Se pone a consideración de los señores Directores el aumento de capital por el ejercicio de warrants durante el período comprendido entre el </w:t>
      </w:r>
      <w:r w:rsidRPr="000A45BE">
        <w:rPr>
          <w:rFonts w:ascii="Arial" w:hAnsi="Arial" w:cs="Arial"/>
          <w:b/>
          <w:bCs/>
          <w:iCs/>
          <w:color w:val="000000"/>
          <w:sz w:val="20"/>
          <w:szCs w:val="20"/>
          <w:lang w:eastAsia="es-AR"/>
        </w:rPr>
        <w:t xml:space="preserve">17 y el 25 de febrero de 2026 </w:t>
      </w:r>
      <w:r w:rsidRPr="000A45BE">
        <w:rPr>
          <w:rFonts w:ascii="Arial" w:hAnsi="Arial" w:cs="Arial"/>
          <w:b/>
          <w:sz w:val="20"/>
          <w:szCs w:val="20"/>
        </w:rPr>
        <w:t>conforme los siguientes datos:</w:t>
      </w:r>
    </w:p>
    <w:p w14:paraId="67931E74" w14:textId="77777777" w:rsidR="00815763" w:rsidRPr="000A45BE" w:rsidRDefault="00815763" w:rsidP="000A45BE">
      <w:pPr>
        <w:pStyle w:val="Prrafodelista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Arial" w:hAnsi="Arial" w:cs="Arial"/>
          <w:color w:val="242424"/>
          <w:sz w:val="20"/>
          <w:szCs w:val="20"/>
          <w:lang w:eastAsia="es-AR"/>
        </w:rPr>
      </w:pP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Warrants ejercidos: 48.057.889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val="es-AR" w:eastAsia="es-AR"/>
        </w:rPr>
        <w:t xml:space="preserve">, de los cuales 19.621.508 warrants fueron ejercidos en efectivo y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28.436.381 warrants bajo la modalidad de ejercicio neto con aporte del valor nominal (</w:t>
      </w:r>
      <w:proofErr w:type="spellStart"/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Cashless</w:t>
      </w:r>
      <w:proofErr w:type="spellEnd"/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)</w:t>
      </w:r>
    </w:p>
    <w:p w14:paraId="1204481F" w14:textId="77777777" w:rsidR="00815763" w:rsidRPr="000A45BE" w:rsidRDefault="00815763" w:rsidP="000A45BE">
      <w:pPr>
        <w:pStyle w:val="Prrafodelista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Arial" w:hAnsi="Arial" w:cs="Arial"/>
          <w:color w:val="242424"/>
          <w:sz w:val="20"/>
          <w:szCs w:val="20"/>
          <w:lang w:eastAsia="es-AR"/>
        </w:rPr>
      </w:pP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 xml:space="preserve">Acciones emitidas: 60.565.872 de VN ARS 1,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val="es-AR" w:eastAsia="es-AR"/>
        </w:rPr>
        <w:t xml:space="preserve">de las cuales 30.250.016 acciones de VN ARS 1 corresponden a los ejercicios en efectivo y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 xml:space="preserve">30.315.856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val="es-AR" w:eastAsia="es-AR"/>
        </w:rPr>
        <w:t xml:space="preserve">acciones de VN ARS 1 corresponden a los ejercicios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bajo la modalidad de ejercicio neto con aporte del valor nominal (</w:t>
      </w:r>
      <w:proofErr w:type="spellStart"/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Cashless</w:t>
      </w:r>
      <w:proofErr w:type="spellEnd"/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)</w:t>
      </w:r>
    </w:p>
    <w:p w14:paraId="494F8A07" w14:textId="77777777" w:rsidR="00815763" w:rsidRPr="000A45BE" w:rsidRDefault="00815763" w:rsidP="000A45BE">
      <w:pPr>
        <w:pStyle w:val="Prrafodelista"/>
        <w:numPr>
          <w:ilvl w:val="0"/>
          <w:numId w:val="18"/>
        </w:numPr>
        <w:shd w:val="clear" w:color="auto" w:fill="FFFFFF"/>
        <w:spacing w:line="360" w:lineRule="auto"/>
        <w:rPr>
          <w:rFonts w:ascii="Arial" w:hAnsi="Arial" w:cs="Arial"/>
          <w:color w:val="242424"/>
          <w:sz w:val="20"/>
          <w:szCs w:val="20"/>
          <w:lang w:eastAsia="es-AR"/>
        </w:rPr>
      </w:pP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Acciones en circulación luego del ejercicio: 709.308.309</w:t>
      </w:r>
    </w:p>
    <w:p w14:paraId="0B6F144D" w14:textId="77777777" w:rsidR="00815763" w:rsidRPr="000A45BE" w:rsidRDefault="00815763" w:rsidP="000A45BE">
      <w:pPr>
        <w:pStyle w:val="Prrafodelista"/>
        <w:numPr>
          <w:ilvl w:val="0"/>
          <w:numId w:val="18"/>
        </w:numPr>
        <w:shd w:val="clear" w:color="auto" w:fill="FFFFFF"/>
        <w:spacing w:line="360" w:lineRule="auto"/>
        <w:rPr>
          <w:rFonts w:ascii="Arial" w:hAnsi="Arial" w:cs="Arial"/>
          <w:color w:val="242424"/>
          <w:sz w:val="20"/>
          <w:szCs w:val="20"/>
          <w:lang w:eastAsia="es-AR"/>
        </w:rPr>
      </w:pP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Fondos ingresados: USD 11.119.194</w:t>
      </w:r>
    </w:p>
    <w:p w14:paraId="3F6A74B6" w14:textId="77777777" w:rsidR="00815763" w:rsidRPr="000A45BE" w:rsidRDefault="00815763" w:rsidP="000A45BE">
      <w:pPr>
        <w:pStyle w:val="Prrafodelista"/>
        <w:numPr>
          <w:ilvl w:val="0"/>
          <w:numId w:val="18"/>
        </w:numPr>
        <w:shd w:val="clear" w:color="auto" w:fill="FFFFFF"/>
        <w:spacing w:line="360" w:lineRule="auto"/>
        <w:rPr>
          <w:rFonts w:ascii="Arial" w:hAnsi="Arial" w:cs="Arial"/>
          <w:color w:val="242424"/>
          <w:sz w:val="20"/>
          <w:szCs w:val="20"/>
          <w:lang w:eastAsia="es-AR"/>
        </w:rPr>
      </w:pP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eastAsia="es-AR"/>
        </w:rPr>
        <w:t>Warrants No Ejercidos: 1.650.742, cuyo vencimiento operó el 10 de marzo de 2026.</w:t>
      </w:r>
    </w:p>
    <w:p w14:paraId="720C406F" w14:textId="77777777" w:rsidR="00815763" w:rsidRPr="000A45BE" w:rsidRDefault="00815763" w:rsidP="000A45BE">
      <w:pPr>
        <w:pStyle w:val="xmsonormal"/>
        <w:spacing w:before="0" w:beforeAutospacing="0" w:after="0" w:afterAutospacing="0" w:line="360" w:lineRule="auto"/>
        <w:ind w:right="121"/>
        <w:jc w:val="both"/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s-AR"/>
        </w:rPr>
      </w:pPr>
      <w:r w:rsidRPr="000A45BE">
        <w:rPr>
          <w:rFonts w:ascii="Arial" w:hAnsi="Arial" w:cs="Arial"/>
          <w:b/>
          <w:sz w:val="20"/>
          <w:szCs w:val="20"/>
          <w:lang w:val="es-AR"/>
        </w:rPr>
        <w:t xml:space="preserve">En consecuencia, se propone a los señores Directores: (i) aprobar y ratificar el aumento de capital social en ARS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val="es-AR" w:eastAsia="es-AR"/>
        </w:rPr>
        <w:t xml:space="preserve">60.565.872 </w:t>
      </w:r>
      <w:r w:rsidRPr="000A45BE">
        <w:rPr>
          <w:rFonts w:ascii="Arial" w:hAnsi="Arial" w:cs="Arial"/>
          <w:b/>
          <w:sz w:val="20"/>
          <w:szCs w:val="20"/>
          <w:lang w:val="es-AR"/>
        </w:rPr>
        <w:t xml:space="preserve">y la consecuente emisión </w:t>
      </w:r>
      <w:r w:rsidRPr="000A45BE">
        <w:rPr>
          <w:rFonts w:ascii="Arial" w:hAnsi="Arial" w:cs="Arial"/>
          <w:b/>
          <w:bCs/>
          <w:color w:val="242424"/>
          <w:sz w:val="20"/>
          <w:szCs w:val="20"/>
          <w:bdr w:val="none" w:sz="0" w:space="0" w:color="auto" w:frame="1"/>
          <w:lang w:val="es-AR" w:eastAsia="es-AR"/>
        </w:rPr>
        <w:t xml:space="preserve">60.565.872 </w:t>
      </w:r>
      <w:r w:rsidRPr="000A45BE">
        <w:rPr>
          <w:rFonts w:ascii="Arial" w:hAnsi="Arial" w:cs="Arial"/>
          <w:b/>
          <w:sz w:val="20"/>
          <w:szCs w:val="20"/>
          <w:lang w:val="es-AR"/>
        </w:rPr>
        <w:t xml:space="preserve">acciones ordinarias escriturales de valor nominal ARS 1 cada una y con derecho a un voto por acción, aumentando el capital social de ARS 648.742.437 a ARS 709.308.309 </w:t>
      </w:r>
      <w:r w:rsidRPr="000A45BE">
        <w:rPr>
          <w:rFonts w:ascii="Arial" w:hAnsi="Arial" w:cs="Arial"/>
          <w:b/>
          <w:color w:val="000000"/>
          <w:sz w:val="20"/>
          <w:szCs w:val="20"/>
          <w:lang w:val="es-AR"/>
        </w:rPr>
        <w:t xml:space="preserve">y (ii) autorizar </w:t>
      </w:r>
      <w:r w:rsidRPr="000A45BE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s-AR"/>
        </w:rPr>
        <w:t xml:space="preserve">a las doctoras María Laura Barbosa y/o Lucila Huidobro y/o Pilar Isaurralde y/o Gonzalo Sifón y/o Gastón Di </w:t>
      </w:r>
      <w:proofErr w:type="spellStart"/>
      <w:r w:rsidRPr="000A45BE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s-AR"/>
        </w:rPr>
        <w:t>Iorio</w:t>
      </w:r>
      <w:proofErr w:type="spellEnd"/>
      <w:r w:rsidRPr="000A45BE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s-AR"/>
        </w:rPr>
        <w:t xml:space="preserve"> y/o Maja del Valle Quiroga y/o a la señorita Andrea Muñoz para que de manera individual e indistinta efectúen las presentaciones ante la Comisión Nacional de Valores y/o Inspección General de Justicia, quedando autorizados para efectuar presentaciones, firmar edictos, formularios, notificaciones y toda otra documentación que resulte necesaria a los fines de la inscripción del aumento de capital. </w:t>
      </w:r>
    </w:p>
    <w:p w14:paraId="538E3C44" w14:textId="4AFB517E" w:rsidR="00815763" w:rsidRDefault="00815763" w:rsidP="00EF5FBD">
      <w:pPr>
        <w:spacing w:line="360" w:lineRule="auto"/>
        <w:ind w:right="119"/>
        <w:jc w:val="both"/>
        <w:rPr>
          <w:rFonts w:ascii="Arial" w:hAnsi="Arial" w:cs="Arial"/>
          <w:b/>
          <w:bCs/>
          <w:sz w:val="20"/>
          <w:szCs w:val="20"/>
        </w:rPr>
      </w:pPr>
      <w:r w:rsidRPr="000A45BE">
        <w:rPr>
          <w:rFonts w:ascii="Arial" w:hAnsi="Arial" w:cs="Arial"/>
          <w:b/>
          <w:bCs/>
          <w:sz w:val="20"/>
          <w:szCs w:val="20"/>
        </w:rPr>
        <w:t xml:space="preserve">Habiendo votado los señores Directores se aprueba por </w:t>
      </w:r>
      <w:r w:rsidR="00EF5FBD">
        <w:rPr>
          <w:rFonts w:ascii="Arial" w:hAnsi="Arial" w:cs="Arial"/>
          <w:b/>
          <w:bCs/>
          <w:sz w:val="20"/>
          <w:szCs w:val="20"/>
        </w:rPr>
        <w:t>unanimidad.</w:t>
      </w:r>
    </w:p>
    <w:p w14:paraId="30F8195E" w14:textId="7D70710C" w:rsidR="009D62DB" w:rsidRPr="000A45BE" w:rsidRDefault="009D62DB" w:rsidP="00EF5FBD">
      <w:pPr>
        <w:spacing w:line="360" w:lineRule="auto"/>
        <w:ind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</w:t>
      </w:r>
    </w:p>
    <w:p w14:paraId="47DD8B59" w14:textId="0263ED86" w:rsidR="003F1CCB" w:rsidRPr="00F232DC" w:rsidRDefault="00EF5FBD" w:rsidP="003F1CCB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  <w:lang w:eastAsia="en-US"/>
        </w:rPr>
      </w:pPr>
      <w:bookmarkStart w:id="0" w:name="_GoBack"/>
      <w:bookmarkEnd w:id="0"/>
      <w:r w:rsidRPr="00EF5FBD">
        <w:rPr>
          <w:rFonts w:ascii="Arial" w:hAnsi="Arial" w:cs="Arial"/>
          <w:b/>
          <w:bCs/>
          <w:sz w:val="20"/>
          <w:szCs w:val="20"/>
        </w:rPr>
        <w:t xml:space="preserve">La contadora Noemí Ivonne </w:t>
      </w:r>
      <w:proofErr w:type="spellStart"/>
      <w:r w:rsidRPr="00EF5FBD">
        <w:rPr>
          <w:rFonts w:ascii="Arial" w:hAnsi="Arial" w:cs="Arial"/>
          <w:b/>
          <w:bCs/>
          <w:sz w:val="20"/>
          <w:szCs w:val="20"/>
        </w:rPr>
        <w:t>Cohn</w:t>
      </w:r>
      <w:proofErr w:type="spellEnd"/>
      <w:r w:rsidR="003F1CCB">
        <w:rPr>
          <w:rFonts w:ascii="Arial" w:hAnsi="Arial" w:cs="Arial"/>
          <w:b/>
          <w:bCs/>
          <w:sz w:val="20"/>
          <w:szCs w:val="20"/>
        </w:rPr>
        <w:t>, e</w:t>
      </w:r>
      <w:r w:rsidR="003F1CCB" w:rsidRPr="00D25DB3">
        <w:rPr>
          <w:rFonts w:ascii="Arial" w:hAnsi="Arial" w:cs="Arial"/>
          <w:b/>
          <w:sz w:val="20"/>
          <w:szCs w:val="20"/>
        </w:rPr>
        <w:t>n</w:t>
      </w:r>
      <w:r w:rsidR="003F1CCB" w:rsidRPr="00380081">
        <w:rPr>
          <w:rFonts w:ascii="Arial" w:hAnsi="Arial" w:cs="Arial"/>
          <w:b/>
          <w:sz w:val="20"/>
          <w:szCs w:val="20"/>
        </w:rPr>
        <w:t xml:space="preserve"> representación de la Comisión Fiscalizadora, </w:t>
      </w:r>
      <w:r w:rsidR="003F1CCB">
        <w:rPr>
          <w:rFonts w:ascii="Arial" w:hAnsi="Arial" w:cs="Arial"/>
          <w:b/>
          <w:sz w:val="20"/>
          <w:szCs w:val="20"/>
        </w:rPr>
        <w:t>dej</w:t>
      </w:r>
      <w:r>
        <w:rPr>
          <w:rFonts w:ascii="Arial" w:hAnsi="Arial" w:cs="Arial"/>
          <w:b/>
          <w:sz w:val="20"/>
          <w:szCs w:val="20"/>
        </w:rPr>
        <w:t>a</w:t>
      </w:r>
      <w:r w:rsidR="003F1CCB" w:rsidRPr="00380081">
        <w:rPr>
          <w:rFonts w:ascii="Arial" w:hAnsi="Arial" w:cs="Arial"/>
          <w:b/>
          <w:sz w:val="20"/>
          <w:szCs w:val="20"/>
        </w:rPr>
        <w:t xml:space="preserve"> constancia que h</w:t>
      </w:r>
      <w:r>
        <w:rPr>
          <w:rFonts w:ascii="Arial" w:hAnsi="Arial" w:cs="Arial"/>
          <w:b/>
          <w:sz w:val="20"/>
          <w:szCs w:val="20"/>
        </w:rPr>
        <w:t>a</w:t>
      </w:r>
      <w:r w:rsidR="003F1CCB" w:rsidRPr="00380081">
        <w:rPr>
          <w:rFonts w:ascii="Arial" w:hAnsi="Arial" w:cs="Arial"/>
          <w:b/>
          <w:sz w:val="20"/>
          <w:szCs w:val="20"/>
        </w:rPr>
        <w:t xml:space="preserve"> verificado la regularidad de la comunicación a distancia de los señores Directores, la cual se produjo mediante la comunicación simultánea de sonido, imágenes y palabras, y que las resoluciones se han adoptado de acuerdo con la normativa vigente.</w:t>
      </w:r>
    </w:p>
    <w:p w14:paraId="1937A150" w14:textId="21908E4C" w:rsidR="003F1CCB" w:rsidRPr="006D0142" w:rsidRDefault="003F1CCB" w:rsidP="003F1CCB">
      <w:pPr>
        <w:pStyle w:val="Textoindependiente"/>
        <w:spacing w:after="0" w:line="360" w:lineRule="auto"/>
        <w:ind w:right="121"/>
        <w:jc w:val="both"/>
        <w:rPr>
          <w:rFonts w:ascii="Arial" w:hAnsi="Arial" w:cs="Arial"/>
          <w:b/>
          <w:sz w:val="20"/>
          <w:szCs w:val="20"/>
        </w:rPr>
      </w:pPr>
      <w:r w:rsidRPr="00BA40E0">
        <w:rPr>
          <w:rFonts w:ascii="Arial" w:hAnsi="Arial" w:cs="Arial"/>
          <w:b/>
          <w:sz w:val="20"/>
          <w:szCs w:val="20"/>
        </w:rPr>
        <w:t>No habiendo más asuntos que considerar se levanta la reunión siendo las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A437B">
        <w:rPr>
          <w:rFonts w:ascii="Arial" w:hAnsi="Arial" w:cs="Arial"/>
          <w:b/>
          <w:sz w:val="20"/>
          <w:szCs w:val="20"/>
        </w:rPr>
        <w:t>17:18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A40E0">
        <w:rPr>
          <w:rFonts w:ascii="Arial" w:hAnsi="Arial" w:cs="Arial"/>
          <w:b/>
          <w:sz w:val="20"/>
          <w:szCs w:val="20"/>
        </w:rPr>
        <w:t>horas.</w:t>
      </w:r>
    </w:p>
    <w:p w14:paraId="06343496" w14:textId="26D88FAF" w:rsidR="003F1CCB" w:rsidRPr="007A7635" w:rsidRDefault="003F1CCB" w:rsidP="003F1CCB">
      <w:pPr>
        <w:pStyle w:val="Textoindependiente"/>
        <w:spacing w:after="0" w:line="360" w:lineRule="auto"/>
        <w:ind w:right="121"/>
        <w:jc w:val="both"/>
        <w:rPr>
          <w:rFonts w:ascii="Arial" w:hAnsi="Arial" w:cs="Arial"/>
          <w:b/>
          <w:sz w:val="18"/>
          <w:szCs w:val="18"/>
          <w:highlight w:val="yellow"/>
        </w:rPr>
      </w:pPr>
      <w:r w:rsidRPr="007A7635">
        <w:rPr>
          <w:rFonts w:ascii="Arial" w:hAnsi="Arial" w:cs="Arial"/>
          <w:b/>
          <w:sz w:val="18"/>
          <w:szCs w:val="18"/>
        </w:rPr>
        <w:lastRenderedPageBreak/>
        <w:t xml:space="preserve">Firmantes: </w:t>
      </w:r>
      <w:r w:rsidR="00FA437B">
        <w:rPr>
          <w:rFonts w:ascii="Arial" w:hAnsi="Arial" w:cs="Arial"/>
          <w:b/>
          <w:sz w:val="18"/>
          <w:szCs w:val="18"/>
        </w:rPr>
        <w:t xml:space="preserve">Eduardo Sergio </w:t>
      </w:r>
      <w:proofErr w:type="spellStart"/>
      <w:r w:rsidR="00FA437B">
        <w:rPr>
          <w:rFonts w:ascii="Arial" w:hAnsi="Arial" w:cs="Arial"/>
          <w:b/>
          <w:sz w:val="18"/>
          <w:szCs w:val="18"/>
        </w:rPr>
        <w:t>Elsztain</w:t>
      </w:r>
      <w:proofErr w:type="spellEnd"/>
      <w:r w:rsidR="00FA437B">
        <w:rPr>
          <w:rFonts w:ascii="Arial" w:hAnsi="Arial" w:cs="Arial"/>
          <w:b/>
          <w:sz w:val="18"/>
          <w:szCs w:val="18"/>
        </w:rPr>
        <w:t xml:space="preserve">, Alejandro Gustavo </w:t>
      </w:r>
      <w:proofErr w:type="spellStart"/>
      <w:r w:rsidR="00FA437B">
        <w:rPr>
          <w:rFonts w:ascii="Arial" w:hAnsi="Arial" w:cs="Arial"/>
          <w:b/>
          <w:sz w:val="18"/>
          <w:szCs w:val="18"/>
        </w:rPr>
        <w:t>Elsztain</w:t>
      </w:r>
      <w:proofErr w:type="spellEnd"/>
      <w:r w:rsidR="00FA437B">
        <w:rPr>
          <w:rFonts w:ascii="Arial" w:hAnsi="Arial" w:cs="Arial"/>
          <w:b/>
          <w:sz w:val="18"/>
          <w:szCs w:val="18"/>
        </w:rPr>
        <w:t xml:space="preserve">, Fernando Adrián </w:t>
      </w:r>
      <w:proofErr w:type="spellStart"/>
      <w:r w:rsidR="00FA437B">
        <w:rPr>
          <w:rFonts w:ascii="Arial" w:hAnsi="Arial" w:cs="Arial"/>
          <w:b/>
          <w:sz w:val="18"/>
          <w:szCs w:val="18"/>
        </w:rPr>
        <w:t>Elsztain</w:t>
      </w:r>
      <w:proofErr w:type="spellEnd"/>
      <w:r w:rsidR="00FA437B">
        <w:rPr>
          <w:rFonts w:ascii="Arial" w:hAnsi="Arial" w:cs="Arial"/>
          <w:b/>
          <w:sz w:val="18"/>
          <w:szCs w:val="18"/>
        </w:rPr>
        <w:t xml:space="preserve">, Jorge Oscar Fernández, Alejandro Gustavo </w:t>
      </w:r>
      <w:proofErr w:type="spellStart"/>
      <w:r w:rsidR="00FA437B">
        <w:rPr>
          <w:rFonts w:ascii="Arial" w:hAnsi="Arial" w:cs="Arial"/>
          <w:b/>
          <w:sz w:val="18"/>
          <w:szCs w:val="18"/>
        </w:rPr>
        <w:t>Casaretto</w:t>
      </w:r>
      <w:proofErr w:type="spellEnd"/>
      <w:r w:rsidR="0018606E">
        <w:rPr>
          <w:rFonts w:ascii="Arial" w:hAnsi="Arial" w:cs="Arial"/>
          <w:b/>
          <w:sz w:val="18"/>
          <w:szCs w:val="18"/>
        </w:rPr>
        <w:t xml:space="preserve">, Noemí Ivonne </w:t>
      </w:r>
      <w:proofErr w:type="spellStart"/>
      <w:r w:rsidR="0018606E">
        <w:rPr>
          <w:rFonts w:ascii="Arial" w:hAnsi="Arial" w:cs="Arial"/>
          <w:b/>
          <w:sz w:val="18"/>
          <w:szCs w:val="18"/>
        </w:rPr>
        <w:t>Cohn</w:t>
      </w:r>
      <w:proofErr w:type="spellEnd"/>
    </w:p>
    <w:p w14:paraId="45C59478" w14:textId="77777777" w:rsidR="003F1CCB" w:rsidRPr="000A45BE" w:rsidRDefault="003F1CCB" w:rsidP="000A45BE">
      <w:pPr>
        <w:spacing w:line="360" w:lineRule="auto"/>
        <w:ind w:right="119"/>
        <w:jc w:val="both"/>
        <w:rPr>
          <w:rFonts w:ascii="Arial" w:hAnsi="Arial" w:cs="Arial"/>
          <w:b/>
          <w:bCs/>
          <w:sz w:val="20"/>
          <w:szCs w:val="20"/>
        </w:rPr>
      </w:pPr>
    </w:p>
    <w:p w14:paraId="1281F09B" w14:textId="77777777" w:rsidR="000A45BE" w:rsidRPr="000A45BE" w:rsidRDefault="000A45BE" w:rsidP="000A45B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6BB533" w14:textId="77777777" w:rsidR="00F37946" w:rsidRPr="000A45BE" w:rsidRDefault="00F37946" w:rsidP="000A45B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4136787" w14:textId="77777777" w:rsidR="00F37946" w:rsidRPr="000A45BE" w:rsidRDefault="00F37946" w:rsidP="000A45BE">
      <w:pPr>
        <w:spacing w:line="360" w:lineRule="auto"/>
        <w:ind w:right="121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7778580" w14:textId="77777777" w:rsidR="00F37946" w:rsidRPr="000A45BE" w:rsidRDefault="00F37946" w:rsidP="000A45BE">
      <w:pPr>
        <w:spacing w:line="360" w:lineRule="auto"/>
        <w:rPr>
          <w:rFonts w:ascii="Arial" w:hAnsi="Arial" w:cs="Arial"/>
          <w:sz w:val="20"/>
          <w:szCs w:val="20"/>
          <w:lang w:val="es-AR"/>
        </w:rPr>
      </w:pPr>
    </w:p>
    <w:p w14:paraId="77DC4DBF" w14:textId="77777777" w:rsidR="00F37946" w:rsidRPr="000A45BE" w:rsidRDefault="00F37946" w:rsidP="000A45BE">
      <w:pPr>
        <w:pStyle w:val="Textoindependiente"/>
        <w:spacing w:after="0" w:line="360" w:lineRule="auto"/>
        <w:ind w:right="49"/>
        <w:jc w:val="both"/>
        <w:rPr>
          <w:rFonts w:ascii="Arial" w:hAnsi="Arial" w:cs="Arial"/>
          <w:b/>
          <w:bCs/>
          <w:sz w:val="20"/>
          <w:szCs w:val="20"/>
          <w:lang w:val="es-AR"/>
        </w:rPr>
      </w:pPr>
    </w:p>
    <w:p w14:paraId="2A0A8557" w14:textId="77777777" w:rsidR="004B5C8D" w:rsidRPr="000A45BE" w:rsidRDefault="004B5C8D" w:rsidP="000A45BE">
      <w:pPr>
        <w:pStyle w:val="Textoindependiente"/>
        <w:spacing w:after="0" w:line="360" w:lineRule="auto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315429E0" w14:textId="5C42E491" w:rsidR="009A77C3" w:rsidRPr="000A45BE" w:rsidRDefault="009A77C3" w:rsidP="000A45BE">
      <w:pPr>
        <w:spacing w:line="360" w:lineRule="auto"/>
        <w:ind w:right="121"/>
        <w:jc w:val="both"/>
        <w:rPr>
          <w:rFonts w:ascii="Arial" w:hAnsi="Arial" w:cs="Arial"/>
          <w:sz w:val="20"/>
          <w:szCs w:val="20"/>
        </w:rPr>
      </w:pPr>
    </w:p>
    <w:sectPr w:rsidR="009A77C3" w:rsidRPr="000A45BE" w:rsidSect="00C16A13">
      <w:pgSz w:w="12240" w:h="20160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88E65" w14:textId="77777777" w:rsidR="003C47CA" w:rsidRDefault="003C47CA" w:rsidP="007951C8">
      <w:r>
        <w:separator/>
      </w:r>
    </w:p>
  </w:endnote>
  <w:endnote w:type="continuationSeparator" w:id="0">
    <w:p w14:paraId="3A61C403" w14:textId="77777777" w:rsidR="003C47CA" w:rsidRDefault="003C47CA" w:rsidP="0079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FD871" w14:textId="77777777" w:rsidR="003C47CA" w:rsidRDefault="003C47CA" w:rsidP="007951C8">
      <w:r>
        <w:separator/>
      </w:r>
    </w:p>
  </w:footnote>
  <w:footnote w:type="continuationSeparator" w:id="0">
    <w:p w14:paraId="735ECA94" w14:textId="77777777" w:rsidR="003C47CA" w:rsidRDefault="003C47CA" w:rsidP="00795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F42"/>
    <w:multiLevelType w:val="hybridMultilevel"/>
    <w:tmpl w:val="D9FC2E0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7ADA"/>
    <w:multiLevelType w:val="hybridMultilevel"/>
    <w:tmpl w:val="69823594"/>
    <w:lvl w:ilvl="0" w:tplc="A5BA594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D657F"/>
    <w:multiLevelType w:val="hybridMultilevel"/>
    <w:tmpl w:val="102E2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979CE"/>
    <w:multiLevelType w:val="hybridMultilevel"/>
    <w:tmpl w:val="3B3CB66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C2D70"/>
    <w:multiLevelType w:val="hybridMultilevel"/>
    <w:tmpl w:val="A13634E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F0E17"/>
    <w:multiLevelType w:val="hybridMultilevel"/>
    <w:tmpl w:val="A418D664"/>
    <w:lvl w:ilvl="0" w:tplc="8348E13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DEAC43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0239F"/>
    <w:multiLevelType w:val="hybridMultilevel"/>
    <w:tmpl w:val="1960F380"/>
    <w:lvl w:ilvl="0" w:tplc="DF34579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F76660"/>
    <w:multiLevelType w:val="hybridMultilevel"/>
    <w:tmpl w:val="B6A2E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23E8E"/>
    <w:multiLevelType w:val="hybridMultilevel"/>
    <w:tmpl w:val="F4305F46"/>
    <w:lvl w:ilvl="0" w:tplc="4DBEC01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F035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F2491"/>
    <w:multiLevelType w:val="multilevel"/>
    <w:tmpl w:val="26B6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1086FAE"/>
    <w:multiLevelType w:val="hybridMultilevel"/>
    <w:tmpl w:val="3B3CB66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3EEF"/>
    <w:multiLevelType w:val="hybridMultilevel"/>
    <w:tmpl w:val="8110CF34"/>
    <w:lvl w:ilvl="0" w:tplc="D20A5B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7648D"/>
    <w:multiLevelType w:val="hybridMultilevel"/>
    <w:tmpl w:val="9612B23C"/>
    <w:lvl w:ilvl="0" w:tplc="8CB686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F62C8"/>
    <w:multiLevelType w:val="hybridMultilevel"/>
    <w:tmpl w:val="A0CA08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F27F5"/>
    <w:multiLevelType w:val="hybridMultilevel"/>
    <w:tmpl w:val="22DEE1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F7BA9"/>
    <w:multiLevelType w:val="hybridMultilevel"/>
    <w:tmpl w:val="A70E61D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97B75"/>
    <w:multiLevelType w:val="hybridMultilevel"/>
    <w:tmpl w:val="3224FF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1F0442"/>
    <w:multiLevelType w:val="hybridMultilevel"/>
    <w:tmpl w:val="035E9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17"/>
  </w:num>
  <w:num w:numId="9">
    <w:abstractNumId w:val="12"/>
  </w:num>
  <w:num w:numId="10">
    <w:abstractNumId w:val="3"/>
  </w:num>
  <w:num w:numId="11">
    <w:abstractNumId w:val="10"/>
  </w:num>
  <w:num w:numId="12">
    <w:abstractNumId w:val="6"/>
  </w:num>
  <w:num w:numId="13">
    <w:abstractNumId w:val="14"/>
  </w:num>
  <w:num w:numId="14">
    <w:abstractNumId w:val="11"/>
  </w:num>
  <w:num w:numId="15">
    <w:abstractNumId w:val="16"/>
  </w:num>
  <w:num w:numId="16">
    <w:abstractNumId w:val="1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EE"/>
    <w:rsid w:val="0000362A"/>
    <w:rsid w:val="000119EB"/>
    <w:rsid w:val="00013EBE"/>
    <w:rsid w:val="00016DCC"/>
    <w:rsid w:val="000179BE"/>
    <w:rsid w:val="00026FAA"/>
    <w:rsid w:val="00041757"/>
    <w:rsid w:val="00051990"/>
    <w:rsid w:val="000520D8"/>
    <w:rsid w:val="000707E4"/>
    <w:rsid w:val="00074F2C"/>
    <w:rsid w:val="0008592B"/>
    <w:rsid w:val="000972B1"/>
    <w:rsid w:val="000A0549"/>
    <w:rsid w:val="000A45BE"/>
    <w:rsid w:val="000A7A4B"/>
    <w:rsid w:val="000B1639"/>
    <w:rsid w:val="000B7592"/>
    <w:rsid w:val="000C1875"/>
    <w:rsid w:val="000C2FDB"/>
    <w:rsid w:val="000C36EE"/>
    <w:rsid w:val="000C5DA6"/>
    <w:rsid w:val="000D45DC"/>
    <w:rsid w:val="000F085D"/>
    <w:rsid w:val="00102C45"/>
    <w:rsid w:val="00103EB6"/>
    <w:rsid w:val="00113BDE"/>
    <w:rsid w:val="00123E43"/>
    <w:rsid w:val="00134C45"/>
    <w:rsid w:val="00134F8E"/>
    <w:rsid w:val="00137807"/>
    <w:rsid w:val="00143FF6"/>
    <w:rsid w:val="0014552E"/>
    <w:rsid w:val="00147769"/>
    <w:rsid w:val="00155CEB"/>
    <w:rsid w:val="001664F4"/>
    <w:rsid w:val="00177F94"/>
    <w:rsid w:val="00184891"/>
    <w:rsid w:val="0018606E"/>
    <w:rsid w:val="0018723C"/>
    <w:rsid w:val="00192100"/>
    <w:rsid w:val="00197987"/>
    <w:rsid w:val="001B15F3"/>
    <w:rsid w:val="001B3A9A"/>
    <w:rsid w:val="001D01C0"/>
    <w:rsid w:val="001D5171"/>
    <w:rsid w:val="001D5B12"/>
    <w:rsid w:val="001E3E8C"/>
    <w:rsid w:val="001E443B"/>
    <w:rsid w:val="001F0856"/>
    <w:rsid w:val="001F21A2"/>
    <w:rsid w:val="001F3FCB"/>
    <w:rsid w:val="00214DB9"/>
    <w:rsid w:val="00217F04"/>
    <w:rsid w:val="00221FCF"/>
    <w:rsid w:val="00230A50"/>
    <w:rsid w:val="002313E8"/>
    <w:rsid w:val="002318E6"/>
    <w:rsid w:val="002406CE"/>
    <w:rsid w:val="00241AD9"/>
    <w:rsid w:val="00241E25"/>
    <w:rsid w:val="00245A40"/>
    <w:rsid w:val="00253156"/>
    <w:rsid w:val="0025325A"/>
    <w:rsid w:val="00255109"/>
    <w:rsid w:val="00270A61"/>
    <w:rsid w:val="00284788"/>
    <w:rsid w:val="002945CC"/>
    <w:rsid w:val="002A4364"/>
    <w:rsid w:val="002A4ECB"/>
    <w:rsid w:val="002B1EAD"/>
    <w:rsid w:val="002B5CDA"/>
    <w:rsid w:val="002C7057"/>
    <w:rsid w:val="002D37D4"/>
    <w:rsid w:val="002D7974"/>
    <w:rsid w:val="002E10CA"/>
    <w:rsid w:val="002E17BC"/>
    <w:rsid w:val="002E234A"/>
    <w:rsid w:val="002E3255"/>
    <w:rsid w:val="002E4B50"/>
    <w:rsid w:val="002E4C70"/>
    <w:rsid w:val="002F4773"/>
    <w:rsid w:val="002F5431"/>
    <w:rsid w:val="0031008E"/>
    <w:rsid w:val="0031012A"/>
    <w:rsid w:val="0031210A"/>
    <w:rsid w:val="00312C96"/>
    <w:rsid w:val="003142C6"/>
    <w:rsid w:val="00320A04"/>
    <w:rsid w:val="00322D0E"/>
    <w:rsid w:val="00323446"/>
    <w:rsid w:val="003244D0"/>
    <w:rsid w:val="00332421"/>
    <w:rsid w:val="00350B59"/>
    <w:rsid w:val="00361F85"/>
    <w:rsid w:val="003627CC"/>
    <w:rsid w:val="003639C7"/>
    <w:rsid w:val="00371CEC"/>
    <w:rsid w:val="003A006D"/>
    <w:rsid w:val="003A4C86"/>
    <w:rsid w:val="003B5618"/>
    <w:rsid w:val="003C05BF"/>
    <w:rsid w:val="003C47CA"/>
    <w:rsid w:val="003D0AC0"/>
    <w:rsid w:val="003E0F64"/>
    <w:rsid w:val="003E372A"/>
    <w:rsid w:val="003E52C7"/>
    <w:rsid w:val="003F1CCB"/>
    <w:rsid w:val="003F41F6"/>
    <w:rsid w:val="00402C0B"/>
    <w:rsid w:val="0042660E"/>
    <w:rsid w:val="00434912"/>
    <w:rsid w:val="00444A8C"/>
    <w:rsid w:val="00451721"/>
    <w:rsid w:val="00456510"/>
    <w:rsid w:val="0046261C"/>
    <w:rsid w:val="00470856"/>
    <w:rsid w:val="00471538"/>
    <w:rsid w:val="00475643"/>
    <w:rsid w:val="00482077"/>
    <w:rsid w:val="0048543C"/>
    <w:rsid w:val="00491C09"/>
    <w:rsid w:val="004B434E"/>
    <w:rsid w:val="004B5C8D"/>
    <w:rsid w:val="004C4F69"/>
    <w:rsid w:val="004E22DC"/>
    <w:rsid w:val="004E3DD2"/>
    <w:rsid w:val="004F0EBD"/>
    <w:rsid w:val="004F1F63"/>
    <w:rsid w:val="00500740"/>
    <w:rsid w:val="00500A74"/>
    <w:rsid w:val="0052054B"/>
    <w:rsid w:val="00525CB0"/>
    <w:rsid w:val="005321FD"/>
    <w:rsid w:val="00532A82"/>
    <w:rsid w:val="005363C1"/>
    <w:rsid w:val="00546396"/>
    <w:rsid w:val="005517CD"/>
    <w:rsid w:val="00565C63"/>
    <w:rsid w:val="00573084"/>
    <w:rsid w:val="005738FC"/>
    <w:rsid w:val="00576A12"/>
    <w:rsid w:val="00580359"/>
    <w:rsid w:val="005856DC"/>
    <w:rsid w:val="0059582A"/>
    <w:rsid w:val="005A515B"/>
    <w:rsid w:val="005A5430"/>
    <w:rsid w:val="005A7037"/>
    <w:rsid w:val="005B0507"/>
    <w:rsid w:val="005B4D44"/>
    <w:rsid w:val="005C2327"/>
    <w:rsid w:val="005C28DF"/>
    <w:rsid w:val="005C3100"/>
    <w:rsid w:val="005C575C"/>
    <w:rsid w:val="005C67EA"/>
    <w:rsid w:val="005C70E5"/>
    <w:rsid w:val="005D3D72"/>
    <w:rsid w:val="005E6CD5"/>
    <w:rsid w:val="005E7280"/>
    <w:rsid w:val="006076A5"/>
    <w:rsid w:val="00610AE6"/>
    <w:rsid w:val="00610BF7"/>
    <w:rsid w:val="0061251B"/>
    <w:rsid w:val="0061302C"/>
    <w:rsid w:val="006149B3"/>
    <w:rsid w:val="00616787"/>
    <w:rsid w:val="00617445"/>
    <w:rsid w:val="00620088"/>
    <w:rsid w:val="00621171"/>
    <w:rsid w:val="0062292E"/>
    <w:rsid w:val="00630D74"/>
    <w:rsid w:val="00632E0A"/>
    <w:rsid w:val="006342B4"/>
    <w:rsid w:val="006552AA"/>
    <w:rsid w:val="00672C6C"/>
    <w:rsid w:val="00673003"/>
    <w:rsid w:val="006B3530"/>
    <w:rsid w:val="006C4DB5"/>
    <w:rsid w:val="006D4E87"/>
    <w:rsid w:val="006D542E"/>
    <w:rsid w:val="006E2FCF"/>
    <w:rsid w:val="006E31A2"/>
    <w:rsid w:val="006F4281"/>
    <w:rsid w:val="006F7FDB"/>
    <w:rsid w:val="007238C5"/>
    <w:rsid w:val="00745239"/>
    <w:rsid w:val="00745577"/>
    <w:rsid w:val="007456EA"/>
    <w:rsid w:val="00750F9D"/>
    <w:rsid w:val="00766FD3"/>
    <w:rsid w:val="007716E2"/>
    <w:rsid w:val="007770CB"/>
    <w:rsid w:val="00784602"/>
    <w:rsid w:val="0078778A"/>
    <w:rsid w:val="007906EC"/>
    <w:rsid w:val="007951C8"/>
    <w:rsid w:val="007A1A0A"/>
    <w:rsid w:val="007A637E"/>
    <w:rsid w:val="007A7747"/>
    <w:rsid w:val="007A7BD8"/>
    <w:rsid w:val="007B314F"/>
    <w:rsid w:val="007B7C6A"/>
    <w:rsid w:val="007C4C85"/>
    <w:rsid w:val="007D0F1E"/>
    <w:rsid w:val="0080052C"/>
    <w:rsid w:val="008021BD"/>
    <w:rsid w:val="0080504D"/>
    <w:rsid w:val="0081262A"/>
    <w:rsid w:val="00812F6F"/>
    <w:rsid w:val="00813C99"/>
    <w:rsid w:val="008142D9"/>
    <w:rsid w:val="00815763"/>
    <w:rsid w:val="00817909"/>
    <w:rsid w:val="00826B52"/>
    <w:rsid w:val="00832786"/>
    <w:rsid w:val="0083736D"/>
    <w:rsid w:val="00841812"/>
    <w:rsid w:val="008536E8"/>
    <w:rsid w:val="00866378"/>
    <w:rsid w:val="00873409"/>
    <w:rsid w:val="00880F7D"/>
    <w:rsid w:val="00883D91"/>
    <w:rsid w:val="00886577"/>
    <w:rsid w:val="00894EFA"/>
    <w:rsid w:val="008A79A8"/>
    <w:rsid w:val="008B1CFD"/>
    <w:rsid w:val="008B54D3"/>
    <w:rsid w:val="008C7E19"/>
    <w:rsid w:val="008D36B5"/>
    <w:rsid w:val="008D69EC"/>
    <w:rsid w:val="008E1C3A"/>
    <w:rsid w:val="008F5ADF"/>
    <w:rsid w:val="00901725"/>
    <w:rsid w:val="00922881"/>
    <w:rsid w:val="009240C1"/>
    <w:rsid w:val="00926048"/>
    <w:rsid w:val="00926F12"/>
    <w:rsid w:val="00932433"/>
    <w:rsid w:val="00933515"/>
    <w:rsid w:val="009428C2"/>
    <w:rsid w:val="00943AB6"/>
    <w:rsid w:val="00953475"/>
    <w:rsid w:val="00963437"/>
    <w:rsid w:val="00970CBA"/>
    <w:rsid w:val="009736AA"/>
    <w:rsid w:val="009822E3"/>
    <w:rsid w:val="009845A6"/>
    <w:rsid w:val="0098503D"/>
    <w:rsid w:val="009862D3"/>
    <w:rsid w:val="009A77C3"/>
    <w:rsid w:val="009B7607"/>
    <w:rsid w:val="009C4D75"/>
    <w:rsid w:val="009D62DB"/>
    <w:rsid w:val="009F1650"/>
    <w:rsid w:val="009F541C"/>
    <w:rsid w:val="009F6893"/>
    <w:rsid w:val="009F6FD9"/>
    <w:rsid w:val="00A00B16"/>
    <w:rsid w:val="00A14978"/>
    <w:rsid w:val="00A241DF"/>
    <w:rsid w:val="00A243F9"/>
    <w:rsid w:val="00A31AE1"/>
    <w:rsid w:val="00A52999"/>
    <w:rsid w:val="00A65A61"/>
    <w:rsid w:val="00A71B3E"/>
    <w:rsid w:val="00A74184"/>
    <w:rsid w:val="00A7431B"/>
    <w:rsid w:val="00A76B64"/>
    <w:rsid w:val="00A77AF4"/>
    <w:rsid w:val="00A81FE6"/>
    <w:rsid w:val="00A91F79"/>
    <w:rsid w:val="00AA11BD"/>
    <w:rsid w:val="00AC14D5"/>
    <w:rsid w:val="00AC2EB0"/>
    <w:rsid w:val="00AE0B62"/>
    <w:rsid w:val="00AE17B8"/>
    <w:rsid w:val="00AE2EF9"/>
    <w:rsid w:val="00AF0D5C"/>
    <w:rsid w:val="00AF0DC2"/>
    <w:rsid w:val="00AF274A"/>
    <w:rsid w:val="00AF28EF"/>
    <w:rsid w:val="00AF4D96"/>
    <w:rsid w:val="00B0228E"/>
    <w:rsid w:val="00B027F2"/>
    <w:rsid w:val="00B033EE"/>
    <w:rsid w:val="00B06595"/>
    <w:rsid w:val="00B12441"/>
    <w:rsid w:val="00B220AD"/>
    <w:rsid w:val="00B30830"/>
    <w:rsid w:val="00B3244B"/>
    <w:rsid w:val="00B356D7"/>
    <w:rsid w:val="00B401A7"/>
    <w:rsid w:val="00B42B52"/>
    <w:rsid w:val="00B52070"/>
    <w:rsid w:val="00B737AF"/>
    <w:rsid w:val="00B77BC7"/>
    <w:rsid w:val="00B83526"/>
    <w:rsid w:val="00BA3389"/>
    <w:rsid w:val="00BA6484"/>
    <w:rsid w:val="00BA6AB9"/>
    <w:rsid w:val="00BA6F98"/>
    <w:rsid w:val="00BB4EC7"/>
    <w:rsid w:val="00BB74A9"/>
    <w:rsid w:val="00BB7D05"/>
    <w:rsid w:val="00BC01C2"/>
    <w:rsid w:val="00BC0F3C"/>
    <w:rsid w:val="00BD1672"/>
    <w:rsid w:val="00BD71A0"/>
    <w:rsid w:val="00BF4E58"/>
    <w:rsid w:val="00BF7D19"/>
    <w:rsid w:val="00C06FA2"/>
    <w:rsid w:val="00C0778A"/>
    <w:rsid w:val="00C07FA3"/>
    <w:rsid w:val="00C16A13"/>
    <w:rsid w:val="00C2631A"/>
    <w:rsid w:val="00C3343E"/>
    <w:rsid w:val="00C375F4"/>
    <w:rsid w:val="00C404B4"/>
    <w:rsid w:val="00C454AB"/>
    <w:rsid w:val="00C55374"/>
    <w:rsid w:val="00C56587"/>
    <w:rsid w:val="00C578D5"/>
    <w:rsid w:val="00C735CD"/>
    <w:rsid w:val="00C81163"/>
    <w:rsid w:val="00C837F6"/>
    <w:rsid w:val="00CA5A90"/>
    <w:rsid w:val="00CB5EA6"/>
    <w:rsid w:val="00CB6118"/>
    <w:rsid w:val="00CC47B6"/>
    <w:rsid w:val="00CE43BE"/>
    <w:rsid w:val="00CE47F3"/>
    <w:rsid w:val="00CF054E"/>
    <w:rsid w:val="00CF7C07"/>
    <w:rsid w:val="00D03FD1"/>
    <w:rsid w:val="00D24A78"/>
    <w:rsid w:val="00D2675A"/>
    <w:rsid w:val="00D4497C"/>
    <w:rsid w:val="00D50277"/>
    <w:rsid w:val="00D52C96"/>
    <w:rsid w:val="00D53437"/>
    <w:rsid w:val="00D55F7D"/>
    <w:rsid w:val="00D605D0"/>
    <w:rsid w:val="00D639A7"/>
    <w:rsid w:val="00D82970"/>
    <w:rsid w:val="00D87584"/>
    <w:rsid w:val="00D952E6"/>
    <w:rsid w:val="00DA5502"/>
    <w:rsid w:val="00DC1D8C"/>
    <w:rsid w:val="00DC418D"/>
    <w:rsid w:val="00DD09CC"/>
    <w:rsid w:val="00DD2CA2"/>
    <w:rsid w:val="00DD3140"/>
    <w:rsid w:val="00DF05C7"/>
    <w:rsid w:val="00DF2BA3"/>
    <w:rsid w:val="00E0229B"/>
    <w:rsid w:val="00E03149"/>
    <w:rsid w:val="00E037A9"/>
    <w:rsid w:val="00E04BE9"/>
    <w:rsid w:val="00E04C63"/>
    <w:rsid w:val="00E11A87"/>
    <w:rsid w:val="00E11FC0"/>
    <w:rsid w:val="00E319AB"/>
    <w:rsid w:val="00E415AA"/>
    <w:rsid w:val="00E43352"/>
    <w:rsid w:val="00E6125B"/>
    <w:rsid w:val="00E6795B"/>
    <w:rsid w:val="00E75785"/>
    <w:rsid w:val="00E75D68"/>
    <w:rsid w:val="00E80A8C"/>
    <w:rsid w:val="00E85199"/>
    <w:rsid w:val="00E878EB"/>
    <w:rsid w:val="00E956CF"/>
    <w:rsid w:val="00E97F80"/>
    <w:rsid w:val="00EA5C12"/>
    <w:rsid w:val="00EA67A6"/>
    <w:rsid w:val="00EB0B99"/>
    <w:rsid w:val="00EB0E12"/>
    <w:rsid w:val="00EB7DF1"/>
    <w:rsid w:val="00EC18A6"/>
    <w:rsid w:val="00EC249E"/>
    <w:rsid w:val="00EE44BE"/>
    <w:rsid w:val="00EE7061"/>
    <w:rsid w:val="00EF3558"/>
    <w:rsid w:val="00EF5FBD"/>
    <w:rsid w:val="00EF76D5"/>
    <w:rsid w:val="00F035AC"/>
    <w:rsid w:val="00F21F1D"/>
    <w:rsid w:val="00F246E5"/>
    <w:rsid w:val="00F25B24"/>
    <w:rsid w:val="00F37946"/>
    <w:rsid w:val="00F379C9"/>
    <w:rsid w:val="00F43FE8"/>
    <w:rsid w:val="00F529BD"/>
    <w:rsid w:val="00F6233D"/>
    <w:rsid w:val="00F6571F"/>
    <w:rsid w:val="00F65DA8"/>
    <w:rsid w:val="00F67DFB"/>
    <w:rsid w:val="00F71104"/>
    <w:rsid w:val="00F71902"/>
    <w:rsid w:val="00F73526"/>
    <w:rsid w:val="00F7485D"/>
    <w:rsid w:val="00F76919"/>
    <w:rsid w:val="00F8472C"/>
    <w:rsid w:val="00F93138"/>
    <w:rsid w:val="00FA1FC8"/>
    <w:rsid w:val="00FA437B"/>
    <w:rsid w:val="00FA7E69"/>
    <w:rsid w:val="00FB3489"/>
    <w:rsid w:val="00FC1303"/>
    <w:rsid w:val="00FD48E2"/>
    <w:rsid w:val="00FF045A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E5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37946"/>
    <w:pPr>
      <w:keepNext/>
      <w:shd w:val="clear" w:color="auto" w:fill="FFFFFF"/>
      <w:autoSpaceDE w:val="0"/>
      <w:autoSpaceDN w:val="0"/>
      <w:adjustRightInd w:val="0"/>
      <w:spacing w:line="360" w:lineRule="exact"/>
      <w:jc w:val="both"/>
      <w:outlineLvl w:val="6"/>
    </w:pPr>
    <w:rPr>
      <w:rFonts w:ascii="Courier New" w:hAnsi="Courier New"/>
      <w:bCs/>
      <w:color w:val="00000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,Bodytext,BT,bt wide,S&amp;S-First Line-1&quot;,Corpo de texto2,Borrador,Body Text1"/>
    <w:basedOn w:val="Normal"/>
    <w:link w:val="TextoindependienteCar"/>
    <w:qFormat/>
    <w:rsid w:val="00B033EE"/>
    <w:pPr>
      <w:spacing w:after="120"/>
    </w:pPr>
  </w:style>
  <w:style w:type="character" w:customStyle="1" w:styleId="TextoindependienteCar">
    <w:name w:val="Texto independiente Car"/>
    <w:aliases w:val="body text Car,b Car,Bodytext Car,BT Car,bt wide Car,S&amp;S-First Line-1&quot; Car,Corpo de texto2 Car,Borrador Car,Body Text1 Car"/>
    <w:basedOn w:val="Fuentedeprrafopredeter"/>
    <w:link w:val="Textoindependiente"/>
    <w:rsid w:val="00B033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033EE"/>
    <w:pPr>
      <w:spacing w:before="100" w:beforeAutospacing="1" w:after="100" w:afterAutospacing="1"/>
    </w:pPr>
    <w:rPr>
      <w:lang w:val="en-US" w:eastAsia="en-US"/>
    </w:rPr>
  </w:style>
  <w:style w:type="paragraph" w:styleId="Textodebloque">
    <w:name w:val="Block Text"/>
    <w:basedOn w:val="Normal"/>
    <w:rsid w:val="00B033EE"/>
    <w:pPr>
      <w:spacing w:line="360" w:lineRule="auto"/>
      <w:ind w:left="708" w:right="-6"/>
      <w:jc w:val="both"/>
    </w:pPr>
    <w:rPr>
      <w:rFonts w:ascii="Book Antiqua" w:hAnsi="Book Antiqua"/>
      <w:b/>
      <w:bCs/>
      <w:sz w:val="22"/>
      <w:szCs w:val="20"/>
      <w:lang w:val="es-ES_tradnl"/>
    </w:rPr>
  </w:style>
  <w:style w:type="paragraph" w:customStyle="1" w:styleId="Default">
    <w:name w:val="Default"/>
    <w:rsid w:val="00B033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B401A7"/>
    <w:pPr>
      <w:ind w:left="720"/>
      <w:contextualSpacing/>
    </w:pPr>
  </w:style>
  <w:style w:type="paragraph" w:styleId="Revisin">
    <w:name w:val="Revision"/>
    <w:hidden/>
    <w:uiPriority w:val="99"/>
    <w:semiHidden/>
    <w:rsid w:val="00BD1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78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780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780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8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807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A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A74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xxxxmsonormal">
    <w:name w:val="x_xxxmsonormal"/>
    <w:basedOn w:val="Normal"/>
    <w:rsid w:val="00320A04"/>
    <w:rPr>
      <w:rFonts w:ascii="Calibri" w:eastAsiaTheme="minorHAnsi" w:hAnsi="Calibri" w:cs="Calibri"/>
      <w:sz w:val="22"/>
      <w:szCs w:val="22"/>
      <w:lang w:val="es-AR" w:eastAsia="es-AR"/>
    </w:rPr>
  </w:style>
  <w:style w:type="paragraph" w:customStyle="1" w:styleId="xxxxmsolistparagraph">
    <w:name w:val="x_xxxmsolistparagraph"/>
    <w:basedOn w:val="Normal"/>
    <w:rsid w:val="00320A04"/>
    <w:pPr>
      <w:ind w:left="720"/>
    </w:pPr>
    <w:rPr>
      <w:rFonts w:ascii="Calibri" w:eastAsiaTheme="minorHAnsi" w:hAnsi="Calibri" w:cs="Calibri"/>
      <w:sz w:val="22"/>
      <w:szCs w:val="22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951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51C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51C8"/>
    <w:rPr>
      <w:vertAlign w:val="superscript"/>
    </w:rPr>
  </w:style>
  <w:style w:type="paragraph" w:customStyle="1" w:styleId="xmsonormal">
    <w:name w:val="x_msonormal"/>
    <w:basedOn w:val="Normal"/>
    <w:rsid w:val="00815763"/>
    <w:pPr>
      <w:spacing w:before="100" w:beforeAutospacing="1" w:after="100" w:afterAutospacing="1"/>
    </w:pPr>
    <w:rPr>
      <w:lang w:val="en-US" w:eastAsia="en-US"/>
    </w:rPr>
  </w:style>
  <w:style w:type="character" w:customStyle="1" w:styleId="Ttulo7Car">
    <w:name w:val="Título 7 Car"/>
    <w:basedOn w:val="Fuentedeprrafopredeter"/>
    <w:link w:val="Ttulo7"/>
    <w:semiHidden/>
    <w:rsid w:val="00F37946"/>
    <w:rPr>
      <w:rFonts w:ascii="Courier New" w:eastAsia="Times New Roman" w:hAnsi="Courier New" w:cs="Times New Roman"/>
      <w:bCs/>
      <w:color w:val="000000"/>
      <w:sz w:val="24"/>
      <w:szCs w:val="20"/>
      <w:shd w:val="clear" w:color="auto" w:fill="FFFFFF"/>
      <w:lang w:val="es-ES" w:eastAsia="es-ES"/>
    </w:rPr>
  </w:style>
  <w:style w:type="character" w:customStyle="1" w:styleId="luvap">
    <w:name w:val="luvap"/>
    <w:basedOn w:val="Fuentedeprrafopredeter"/>
    <w:rsid w:val="00471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37946"/>
    <w:pPr>
      <w:keepNext/>
      <w:shd w:val="clear" w:color="auto" w:fill="FFFFFF"/>
      <w:autoSpaceDE w:val="0"/>
      <w:autoSpaceDN w:val="0"/>
      <w:adjustRightInd w:val="0"/>
      <w:spacing w:line="360" w:lineRule="exact"/>
      <w:jc w:val="both"/>
      <w:outlineLvl w:val="6"/>
    </w:pPr>
    <w:rPr>
      <w:rFonts w:ascii="Courier New" w:hAnsi="Courier New"/>
      <w:bCs/>
      <w:color w:val="00000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,Bodytext,BT,bt wide,S&amp;S-First Line-1&quot;,Corpo de texto2,Borrador,Body Text1"/>
    <w:basedOn w:val="Normal"/>
    <w:link w:val="TextoindependienteCar"/>
    <w:qFormat/>
    <w:rsid w:val="00B033EE"/>
    <w:pPr>
      <w:spacing w:after="120"/>
    </w:pPr>
  </w:style>
  <w:style w:type="character" w:customStyle="1" w:styleId="TextoindependienteCar">
    <w:name w:val="Texto independiente Car"/>
    <w:aliases w:val="body text Car,b Car,Bodytext Car,BT Car,bt wide Car,S&amp;S-First Line-1&quot; Car,Corpo de texto2 Car,Borrador Car,Body Text1 Car"/>
    <w:basedOn w:val="Fuentedeprrafopredeter"/>
    <w:link w:val="Textoindependiente"/>
    <w:rsid w:val="00B033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033EE"/>
    <w:pPr>
      <w:spacing w:before="100" w:beforeAutospacing="1" w:after="100" w:afterAutospacing="1"/>
    </w:pPr>
    <w:rPr>
      <w:lang w:val="en-US" w:eastAsia="en-US"/>
    </w:rPr>
  </w:style>
  <w:style w:type="paragraph" w:styleId="Textodebloque">
    <w:name w:val="Block Text"/>
    <w:basedOn w:val="Normal"/>
    <w:rsid w:val="00B033EE"/>
    <w:pPr>
      <w:spacing w:line="360" w:lineRule="auto"/>
      <w:ind w:left="708" w:right="-6"/>
      <w:jc w:val="both"/>
    </w:pPr>
    <w:rPr>
      <w:rFonts w:ascii="Book Antiqua" w:hAnsi="Book Antiqua"/>
      <w:b/>
      <w:bCs/>
      <w:sz w:val="22"/>
      <w:szCs w:val="20"/>
      <w:lang w:val="es-ES_tradnl"/>
    </w:rPr>
  </w:style>
  <w:style w:type="paragraph" w:customStyle="1" w:styleId="Default">
    <w:name w:val="Default"/>
    <w:rsid w:val="00B033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B401A7"/>
    <w:pPr>
      <w:ind w:left="720"/>
      <w:contextualSpacing/>
    </w:pPr>
  </w:style>
  <w:style w:type="paragraph" w:styleId="Revisin">
    <w:name w:val="Revision"/>
    <w:hidden/>
    <w:uiPriority w:val="99"/>
    <w:semiHidden/>
    <w:rsid w:val="00BD1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78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780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780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8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807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A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A74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xxxxmsonormal">
    <w:name w:val="x_xxxmsonormal"/>
    <w:basedOn w:val="Normal"/>
    <w:rsid w:val="00320A04"/>
    <w:rPr>
      <w:rFonts w:ascii="Calibri" w:eastAsiaTheme="minorHAnsi" w:hAnsi="Calibri" w:cs="Calibri"/>
      <w:sz w:val="22"/>
      <w:szCs w:val="22"/>
      <w:lang w:val="es-AR" w:eastAsia="es-AR"/>
    </w:rPr>
  </w:style>
  <w:style w:type="paragraph" w:customStyle="1" w:styleId="xxxxmsolistparagraph">
    <w:name w:val="x_xxxmsolistparagraph"/>
    <w:basedOn w:val="Normal"/>
    <w:rsid w:val="00320A04"/>
    <w:pPr>
      <w:ind w:left="720"/>
    </w:pPr>
    <w:rPr>
      <w:rFonts w:ascii="Calibri" w:eastAsiaTheme="minorHAnsi" w:hAnsi="Calibri" w:cs="Calibri"/>
      <w:sz w:val="22"/>
      <w:szCs w:val="22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951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51C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51C8"/>
    <w:rPr>
      <w:vertAlign w:val="superscript"/>
    </w:rPr>
  </w:style>
  <w:style w:type="paragraph" w:customStyle="1" w:styleId="xmsonormal">
    <w:name w:val="x_msonormal"/>
    <w:basedOn w:val="Normal"/>
    <w:rsid w:val="00815763"/>
    <w:pPr>
      <w:spacing w:before="100" w:beforeAutospacing="1" w:after="100" w:afterAutospacing="1"/>
    </w:pPr>
    <w:rPr>
      <w:lang w:val="en-US" w:eastAsia="en-US"/>
    </w:rPr>
  </w:style>
  <w:style w:type="character" w:customStyle="1" w:styleId="Ttulo7Car">
    <w:name w:val="Título 7 Car"/>
    <w:basedOn w:val="Fuentedeprrafopredeter"/>
    <w:link w:val="Ttulo7"/>
    <w:semiHidden/>
    <w:rsid w:val="00F37946"/>
    <w:rPr>
      <w:rFonts w:ascii="Courier New" w:eastAsia="Times New Roman" w:hAnsi="Courier New" w:cs="Times New Roman"/>
      <w:bCs/>
      <w:color w:val="000000"/>
      <w:sz w:val="24"/>
      <w:szCs w:val="20"/>
      <w:shd w:val="clear" w:color="auto" w:fill="FFFFFF"/>
      <w:lang w:val="es-ES" w:eastAsia="es-ES"/>
    </w:rPr>
  </w:style>
  <w:style w:type="character" w:customStyle="1" w:styleId="luvap">
    <w:name w:val="luvap"/>
    <w:basedOn w:val="Fuentedeprrafopredeter"/>
    <w:rsid w:val="0047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14" Type="http://schemas.openxmlformats.org/officeDocument/2006/relationships/theme" Target="theme/theme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D6945D81B7AF448AA17A0D9A86A529" ma:contentTypeVersion="16" ma:contentTypeDescription="Crear nuevo documento." ma:contentTypeScope="" ma:versionID="96420c05e4ca7facd7e54d6255220d5d">
  <xsd:schema xmlns:xsd="http://www.w3.org/2001/XMLSchema" xmlns:xs="http://www.w3.org/2001/XMLSchema" xmlns:p="http://schemas.microsoft.com/office/2006/metadata/properties" xmlns:ns2="b9e87776-9a21-46f5-822e-d2b59e530db1" xmlns:ns3="eaa25846-18f0-499f-bd71-e3033a967bb2" targetNamespace="http://schemas.microsoft.com/office/2006/metadata/properties" ma:root="true" ma:fieldsID="84e608346eda48df391b80ee0cd6fc45" ns2:_="" ns3:_="">
    <xsd:import namespace="b9e87776-9a21-46f5-822e-d2b59e530db1"/>
    <xsd:import namespace="eaa25846-18f0-499f-bd71-e3033a967bb2"/>
    <xsd:element name="properties">
      <xsd:complexType>
        <xsd:sequence>
          <xsd:element name="documentManagement">
            <xsd:complexType>
              <xsd:all>
                <xsd:element ref="ns2:Tema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87776-9a21-46f5-822e-d2b59e530db1" elementFormDefault="qualified">
    <xsd:import namespace="http://schemas.microsoft.com/office/2006/documentManagement/types"/>
    <xsd:import namespace="http://schemas.microsoft.com/office/infopath/2007/PartnerControls"/>
    <xsd:element name="Tema" ma:index="8" nillable="true" ma:displayName="Tema" ma:description="Detallar tema principal" ma:format="Dropdown" ma:internalName="T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raventa de acciones"/>
                    <xsd:enumeration value="Convenio de confidencialidad"/>
                    <xsd:enumeration value="Opción 3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32b1cad-e77e-4e56-8e2d-c0c6f2280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25846-18f0-499f-bd71-e3033a967b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f985ea-01fe-4b99-8f2f-b981c5b473d2}" ma:internalName="TaxCatchAll" ma:showField="CatchAllData" ma:web="eaa25846-18f0-499f-bd71-e3033a967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25846-18f0-499f-bd71-e3033a967bb2" xsi:nil="true"/>
    <lcf76f155ced4ddcb4097134ff3c332f xmlns="b9e87776-9a21-46f5-822e-d2b59e530db1">
      <Terms xmlns="http://schemas.microsoft.com/office/infopath/2007/PartnerControls"/>
    </lcf76f155ced4ddcb4097134ff3c332f>
    <Tema xmlns="b9e87776-9a21-46f5-822e-d2b59e530d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CAB3F-22F6-446E-9986-057F8031BDE4}"/>
</file>

<file path=customXml/itemProps2.xml><?xml version="1.0" encoding="utf-8"?>
<ds:datastoreItem xmlns:ds="http://schemas.openxmlformats.org/officeDocument/2006/customXml" ds:itemID="{DC2413AA-A32F-4221-8411-DA53747FA170}">
  <ds:schemaRefs>
    <ds:schemaRef ds:uri="http://schemas.microsoft.com/office/2006/metadata/properties"/>
    <ds:schemaRef ds:uri="http://schemas.microsoft.com/office/infopath/2007/PartnerControls"/>
    <ds:schemaRef ds:uri="7a01e6d1-4159-4f4e-b4a4-e943096c0fe4"/>
    <ds:schemaRef ds:uri="ad7e1801-ba46-4226-8a04-9828832bb526"/>
  </ds:schemaRefs>
</ds:datastoreItem>
</file>

<file path=customXml/itemProps3.xml><?xml version="1.0" encoding="utf-8"?>
<ds:datastoreItem xmlns:ds="http://schemas.openxmlformats.org/officeDocument/2006/customXml" ds:itemID="{97A8E892-3448-46A6-ADB3-9A33E3BA1C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AEB44B-8F5A-4AEF-B824-AD6E3B3066E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762E64-9A74-48AF-8529-BBF63619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BARBOSA</dc:creator>
  <cp:lastModifiedBy>Lucila</cp:lastModifiedBy>
  <cp:revision>3</cp:revision>
  <dcterms:created xsi:type="dcterms:W3CDTF">2026-04-28T13:20:00Z</dcterms:created>
  <dcterms:modified xsi:type="dcterms:W3CDTF">2026-04-28T13:20:00Z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0x01010043D6945D81B7AF448AA17A0D9A86A529</vt:lpwstr>
  </property>
  <property fmtid="{D5CDD505-2E9C-101B-9397-08002B2CF9AE}" pid="3" name="MediaServiceImageTags">
    <vt:lpwstr/>
  </property>
  <property fmtid="{D5CDD505-2E9C-101B-9397-08002B2CF9AE}" pid="4" name="GrammarlyDocumentId">
    <vt:lpwstr>0730f13d015dfc9769ee70ee6fdb09890a4f96e42059dc83acd910bccf35ca7e</vt:lpwstr>
  </property>
  <property fmtid="{D5CDD505-2E9C-101B-9397-08002B2CF9AE}" pid="5" name="_dlc_DocIdItemGuid">
    <vt:lpwstr>57844329-ad16-411a-9a2c-e1e710bd0aee</vt:lpwstr>
  </property>
  <property fmtid="{D5CDD505-2E9C-101B-9397-08002B2CF9AE}" pid="6" name="docLang">
    <vt:lpwstr>es</vt:lpwstr>
  </property>
</Properties>
</file>