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F3" w:rsidRPr="00A35BA5" w:rsidRDefault="00926426" w:rsidP="00601969">
      <w:pPr>
        <w:spacing w:line="360" w:lineRule="auto"/>
        <w:jc w:val="both"/>
        <w:rPr>
          <w:rFonts w:ascii="Garamond" w:hAnsi="Garamond" w:cs="Arial"/>
          <w:szCs w:val="24"/>
          <w:highlight w:val="yellow"/>
        </w:rPr>
      </w:pPr>
      <w:r w:rsidRPr="0036736B">
        <w:rPr>
          <w:rFonts w:ascii="Garamond" w:hAnsi="Garamond" w:cs="Arial"/>
          <w:szCs w:val="24"/>
        </w:rPr>
        <w:t xml:space="preserve">En la Ciudad Autónoma de Buenos Aires, a los </w:t>
      </w:r>
      <w:r w:rsidR="008B1301" w:rsidRPr="0036736B">
        <w:rPr>
          <w:rFonts w:ascii="Garamond" w:hAnsi="Garamond" w:cs="Arial"/>
          <w:szCs w:val="24"/>
        </w:rPr>
        <w:t xml:space="preserve">15 </w:t>
      </w:r>
      <w:r w:rsidRPr="0036736B">
        <w:rPr>
          <w:rFonts w:ascii="Garamond" w:hAnsi="Garamond" w:cs="Arial"/>
          <w:szCs w:val="24"/>
        </w:rPr>
        <w:t>días del mes de abril de 201</w:t>
      </w:r>
      <w:r w:rsidR="008B1301" w:rsidRPr="0036736B">
        <w:rPr>
          <w:rFonts w:ascii="Garamond" w:hAnsi="Garamond" w:cs="Arial"/>
          <w:szCs w:val="24"/>
        </w:rPr>
        <w:t>9</w:t>
      </w:r>
      <w:r w:rsidRPr="0036736B">
        <w:rPr>
          <w:rFonts w:ascii="Garamond" w:hAnsi="Garamond" w:cs="Arial"/>
          <w:szCs w:val="24"/>
        </w:rPr>
        <w:t xml:space="preserve"> siendo las 1</w:t>
      </w:r>
      <w:r w:rsidR="00C66530" w:rsidRPr="0036736B">
        <w:rPr>
          <w:rFonts w:ascii="Garamond" w:hAnsi="Garamond" w:cs="Arial"/>
          <w:szCs w:val="24"/>
        </w:rPr>
        <w:t>2</w:t>
      </w:r>
      <w:r w:rsidRPr="0036736B">
        <w:rPr>
          <w:rFonts w:ascii="Garamond" w:hAnsi="Garamond" w:cs="Arial"/>
          <w:szCs w:val="24"/>
        </w:rPr>
        <w:t>:</w:t>
      </w:r>
      <w:r w:rsidR="008B1301" w:rsidRPr="0036736B">
        <w:rPr>
          <w:rFonts w:ascii="Garamond" w:hAnsi="Garamond" w:cs="Arial"/>
          <w:szCs w:val="24"/>
        </w:rPr>
        <w:t>0</w:t>
      </w:r>
      <w:r w:rsidR="00EB3910" w:rsidRPr="0036736B">
        <w:rPr>
          <w:rFonts w:ascii="Garamond" w:hAnsi="Garamond" w:cs="Arial"/>
          <w:szCs w:val="24"/>
        </w:rPr>
        <w:t xml:space="preserve">0 </w:t>
      </w:r>
      <w:r w:rsidRPr="0036736B">
        <w:rPr>
          <w:rFonts w:ascii="Garamond" w:hAnsi="Garamond" w:cs="Arial"/>
          <w:szCs w:val="24"/>
        </w:rPr>
        <w:t xml:space="preserve">horas se reúnen en Asamblea General Ordinaria y Extraordinaria, en la sede social sita en </w:t>
      </w:r>
      <w:proofErr w:type="spellStart"/>
      <w:r w:rsidRPr="0036736B">
        <w:rPr>
          <w:rFonts w:ascii="Garamond" w:hAnsi="Garamond" w:cs="Arial"/>
          <w:szCs w:val="24"/>
        </w:rPr>
        <w:t>Macacha</w:t>
      </w:r>
      <w:proofErr w:type="spellEnd"/>
      <w:r w:rsidRPr="0036736B">
        <w:rPr>
          <w:rFonts w:ascii="Garamond" w:hAnsi="Garamond" w:cs="Arial"/>
          <w:szCs w:val="24"/>
        </w:rPr>
        <w:t xml:space="preserve"> Güemes 150, Puerto Madero, Ciudad Autónoma de Buenos Aires, los señores accionistas del </w:t>
      </w:r>
      <w:r w:rsidRPr="0036736B">
        <w:rPr>
          <w:rFonts w:ascii="Garamond" w:hAnsi="Garamond" w:cs="Arial"/>
          <w:b/>
          <w:szCs w:val="24"/>
        </w:rPr>
        <w:t>Banco CMF S.A.</w:t>
      </w:r>
      <w:r w:rsidRPr="0036736B">
        <w:rPr>
          <w:rFonts w:ascii="Garamond" w:hAnsi="Garamond" w:cs="Arial"/>
          <w:szCs w:val="24"/>
        </w:rPr>
        <w:t xml:space="preserve"> (la “</w:t>
      </w:r>
      <w:r w:rsidRPr="0036736B">
        <w:rPr>
          <w:rFonts w:ascii="Garamond" w:hAnsi="Garamond" w:cs="Arial"/>
          <w:b/>
          <w:szCs w:val="24"/>
          <w:u w:val="single"/>
        </w:rPr>
        <w:t>Sociedad</w:t>
      </w:r>
      <w:r w:rsidRPr="0036736B">
        <w:rPr>
          <w:rFonts w:ascii="Garamond" w:hAnsi="Garamond" w:cs="Arial"/>
          <w:szCs w:val="24"/>
        </w:rPr>
        <w:t xml:space="preserve">”) que representan el 100% del capital y los votos de la Sociedad. Se deja constancia que se encuentran presentes la totalidad de los accionistas de la Sociedad, </w:t>
      </w:r>
      <w:r w:rsidR="006C473F">
        <w:rPr>
          <w:rFonts w:ascii="Garamond" w:hAnsi="Garamond" w:cs="Arial"/>
          <w:szCs w:val="24"/>
        </w:rPr>
        <w:t xml:space="preserve">todos por derecho </w:t>
      </w:r>
      <w:r w:rsidR="006C473F" w:rsidRPr="005F14FC">
        <w:rPr>
          <w:rFonts w:ascii="Garamond" w:hAnsi="Garamond" w:cs="Arial"/>
          <w:szCs w:val="24"/>
        </w:rPr>
        <w:t>propio</w:t>
      </w:r>
      <w:r w:rsidR="00C66530" w:rsidRPr="000D6F7B">
        <w:rPr>
          <w:rFonts w:ascii="Garamond" w:hAnsi="Garamond" w:cs="Arial"/>
          <w:szCs w:val="24"/>
        </w:rPr>
        <w:t xml:space="preserve"> que </w:t>
      </w:r>
      <w:r w:rsidRPr="000D6F7B">
        <w:rPr>
          <w:rFonts w:ascii="Garamond" w:hAnsi="Garamond" w:cs="Arial"/>
          <w:szCs w:val="24"/>
        </w:rPr>
        <w:t>figuran registrados en el libro de Registro de</w:t>
      </w:r>
      <w:r w:rsidR="001A153F" w:rsidRPr="000D6F7B">
        <w:rPr>
          <w:rFonts w:ascii="Garamond" w:hAnsi="Garamond" w:cs="Arial"/>
          <w:szCs w:val="24"/>
        </w:rPr>
        <w:t xml:space="preserve"> Asistencia Nº 2 al folio N° </w:t>
      </w:r>
      <w:r w:rsidR="006C473F" w:rsidRPr="000D6F7B">
        <w:rPr>
          <w:rFonts w:ascii="Garamond" w:hAnsi="Garamond" w:cs="Arial"/>
          <w:szCs w:val="24"/>
        </w:rPr>
        <w:t>35</w:t>
      </w:r>
      <w:r w:rsidR="005F14FC">
        <w:rPr>
          <w:rFonts w:ascii="Garamond" w:hAnsi="Garamond" w:cs="Arial"/>
          <w:szCs w:val="24"/>
        </w:rPr>
        <w:t>.</w:t>
      </w:r>
      <w:r w:rsidRPr="0036736B">
        <w:rPr>
          <w:rFonts w:ascii="Garamond" w:hAnsi="Garamond" w:cs="Arial"/>
          <w:szCs w:val="24"/>
        </w:rPr>
        <w:t xml:space="preserve"> Asimismo se encuentra</w:t>
      </w:r>
      <w:r w:rsidR="005E4730">
        <w:rPr>
          <w:rFonts w:ascii="Garamond" w:hAnsi="Garamond" w:cs="Arial"/>
          <w:szCs w:val="24"/>
        </w:rPr>
        <w:t>n</w:t>
      </w:r>
      <w:r w:rsidRPr="0036736B">
        <w:rPr>
          <w:rFonts w:ascii="Garamond" w:hAnsi="Garamond" w:cs="Arial"/>
          <w:szCs w:val="24"/>
        </w:rPr>
        <w:t xml:space="preserve"> presente</w:t>
      </w:r>
      <w:r w:rsidR="005E4730">
        <w:rPr>
          <w:rFonts w:ascii="Garamond" w:hAnsi="Garamond" w:cs="Arial"/>
          <w:szCs w:val="24"/>
        </w:rPr>
        <w:t>s</w:t>
      </w:r>
      <w:r w:rsidRPr="0036736B">
        <w:rPr>
          <w:rFonts w:ascii="Garamond" w:hAnsi="Garamond" w:cs="Arial"/>
          <w:szCs w:val="24"/>
        </w:rPr>
        <w:t xml:space="preserve"> </w:t>
      </w:r>
      <w:r w:rsidRPr="005F14FC">
        <w:rPr>
          <w:rFonts w:ascii="Garamond" w:hAnsi="Garamond" w:cs="Arial"/>
          <w:szCs w:val="24"/>
        </w:rPr>
        <w:t xml:space="preserve">el Dr. </w:t>
      </w:r>
      <w:r w:rsidR="00C66530" w:rsidRPr="000D6F7B">
        <w:rPr>
          <w:rFonts w:ascii="Garamond" w:hAnsi="Garamond" w:cs="Arial"/>
          <w:szCs w:val="24"/>
        </w:rPr>
        <w:t xml:space="preserve">Gabriel </w:t>
      </w:r>
      <w:r w:rsidR="005E4730" w:rsidRPr="000D6F7B">
        <w:rPr>
          <w:rFonts w:ascii="Garamond" w:hAnsi="Garamond" w:cs="Arial"/>
          <w:szCs w:val="24"/>
        </w:rPr>
        <w:t xml:space="preserve">Horacio </w:t>
      </w:r>
      <w:proofErr w:type="spellStart"/>
      <w:r w:rsidR="00C66530" w:rsidRPr="000D6F7B">
        <w:rPr>
          <w:rFonts w:ascii="Garamond" w:hAnsi="Garamond" w:cs="Arial"/>
          <w:szCs w:val="24"/>
        </w:rPr>
        <w:t>Gambacorta</w:t>
      </w:r>
      <w:proofErr w:type="spellEnd"/>
      <w:r w:rsidR="00E37BD3" w:rsidRPr="000D6F7B">
        <w:rPr>
          <w:rFonts w:ascii="Garamond" w:hAnsi="Garamond" w:cs="Arial"/>
          <w:szCs w:val="24"/>
        </w:rPr>
        <w:t xml:space="preserve"> y la Dra. María Celeste </w:t>
      </w:r>
      <w:proofErr w:type="spellStart"/>
      <w:r w:rsidR="00E37BD3" w:rsidRPr="000D6F7B">
        <w:rPr>
          <w:rFonts w:ascii="Garamond" w:hAnsi="Garamond" w:cs="Arial"/>
          <w:szCs w:val="24"/>
        </w:rPr>
        <w:t>Dacunto</w:t>
      </w:r>
      <w:proofErr w:type="spellEnd"/>
      <w:r w:rsidR="00E37BD3" w:rsidRPr="000D6F7B">
        <w:rPr>
          <w:rFonts w:ascii="Garamond" w:hAnsi="Garamond" w:cs="Arial"/>
          <w:szCs w:val="24"/>
        </w:rPr>
        <w:t xml:space="preserve"> en </w:t>
      </w:r>
      <w:r w:rsidRPr="000D6F7B">
        <w:rPr>
          <w:rFonts w:ascii="Garamond" w:hAnsi="Garamond" w:cs="Arial"/>
          <w:szCs w:val="24"/>
        </w:rPr>
        <w:t>representa</w:t>
      </w:r>
      <w:r w:rsidR="00E37BD3" w:rsidRPr="000D6F7B">
        <w:rPr>
          <w:rFonts w:ascii="Garamond" w:hAnsi="Garamond" w:cs="Arial"/>
          <w:szCs w:val="24"/>
        </w:rPr>
        <w:t>ción</w:t>
      </w:r>
      <w:r w:rsidRPr="000D6F7B">
        <w:rPr>
          <w:rFonts w:ascii="Garamond" w:hAnsi="Garamond" w:cs="Arial"/>
          <w:szCs w:val="24"/>
        </w:rPr>
        <w:t xml:space="preserve"> de la Comisión Fiscalizadora</w:t>
      </w:r>
      <w:r w:rsidRPr="005F14FC">
        <w:rPr>
          <w:rFonts w:ascii="Garamond" w:hAnsi="Garamond" w:cs="Arial"/>
          <w:szCs w:val="24"/>
        </w:rPr>
        <w:t>,</w:t>
      </w:r>
      <w:r w:rsidRPr="0036736B">
        <w:rPr>
          <w:rFonts w:ascii="Garamond" w:hAnsi="Garamond" w:cs="Arial"/>
          <w:szCs w:val="24"/>
        </w:rPr>
        <w:t xml:space="preserve"> los Directores de la Sociedad</w:t>
      </w:r>
      <w:r w:rsidR="00FC2962" w:rsidRPr="0036736B">
        <w:rPr>
          <w:rFonts w:ascii="Garamond" w:hAnsi="Garamond" w:cs="Arial"/>
          <w:szCs w:val="24"/>
        </w:rPr>
        <w:t>,</w:t>
      </w:r>
      <w:r w:rsidRPr="0036736B">
        <w:rPr>
          <w:rFonts w:ascii="Garamond" w:hAnsi="Garamond" w:cs="Arial"/>
          <w:szCs w:val="24"/>
        </w:rPr>
        <w:t xml:space="preserve"> el Sr. </w:t>
      </w:r>
      <w:r w:rsidR="00E37BD3" w:rsidRPr="0036736B">
        <w:rPr>
          <w:rFonts w:ascii="Garamond" w:hAnsi="Garamond" w:cs="Arial"/>
          <w:szCs w:val="24"/>
        </w:rPr>
        <w:t>José</w:t>
      </w:r>
      <w:r w:rsidRPr="0036736B">
        <w:rPr>
          <w:rFonts w:ascii="Garamond" w:hAnsi="Garamond" w:cs="Arial"/>
          <w:szCs w:val="24"/>
        </w:rPr>
        <w:t xml:space="preserve"> Alberto Benegas Lynch</w:t>
      </w:r>
      <w:r w:rsidR="00E37BD3" w:rsidRPr="0036736B">
        <w:rPr>
          <w:rFonts w:ascii="Garamond" w:hAnsi="Garamond" w:cs="Arial"/>
          <w:szCs w:val="24"/>
        </w:rPr>
        <w:t xml:space="preserve"> </w:t>
      </w:r>
      <w:r w:rsidR="007D0B93" w:rsidRPr="0036736B">
        <w:rPr>
          <w:rFonts w:ascii="Garamond" w:hAnsi="Garamond" w:cs="Arial"/>
          <w:szCs w:val="24"/>
        </w:rPr>
        <w:t>– Presidente</w:t>
      </w:r>
      <w:r w:rsidR="006C473F">
        <w:rPr>
          <w:rFonts w:ascii="Garamond" w:hAnsi="Garamond" w:cs="Arial"/>
          <w:szCs w:val="24"/>
        </w:rPr>
        <w:t>;</w:t>
      </w:r>
      <w:r w:rsidR="00E37BD3" w:rsidRPr="0036736B">
        <w:rPr>
          <w:rFonts w:ascii="Garamond" w:hAnsi="Garamond" w:cs="Arial"/>
          <w:szCs w:val="24"/>
        </w:rPr>
        <w:t xml:space="preserve"> </w:t>
      </w:r>
      <w:r w:rsidRPr="0036736B">
        <w:rPr>
          <w:rFonts w:ascii="Garamond" w:hAnsi="Garamond" w:cs="Arial"/>
          <w:szCs w:val="24"/>
        </w:rPr>
        <w:t xml:space="preserve">el </w:t>
      </w:r>
      <w:r w:rsidR="005D2B33" w:rsidRPr="0036736B">
        <w:rPr>
          <w:rFonts w:ascii="Garamond" w:hAnsi="Garamond" w:cs="Arial"/>
          <w:szCs w:val="24"/>
        </w:rPr>
        <w:t>Sr. Miguel Tiphaine</w:t>
      </w:r>
      <w:r w:rsidR="007D0B93" w:rsidRPr="0036736B">
        <w:rPr>
          <w:rFonts w:ascii="Garamond" w:hAnsi="Garamond" w:cs="Arial"/>
          <w:szCs w:val="24"/>
        </w:rPr>
        <w:t xml:space="preserve"> Vicepresidente</w:t>
      </w:r>
      <w:r w:rsidR="006C473F">
        <w:rPr>
          <w:rFonts w:ascii="Garamond" w:hAnsi="Garamond" w:cs="Arial"/>
          <w:szCs w:val="24"/>
        </w:rPr>
        <w:t xml:space="preserve"> y los Directores </w:t>
      </w:r>
      <w:proofErr w:type="spellStart"/>
      <w:r w:rsidR="00BE7242">
        <w:rPr>
          <w:rFonts w:ascii="Garamond" w:hAnsi="Garamond" w:cs="Arial"/>
          <w:szCs w:val="24"/>
        </w:rPr>
        <w:t>sres</w:t>
      </w:r>
      <w:r w:rsidR="006C473F">
        <w:rPr>
          <w:rFonts w:ascii="Garamond" w:hAnsi="Garamond" w:cs="Arial"/>
          <w:szCs w:val="24"/>
        </w:rPr>
        <w:t>.</w:t>
      </w:r>
      <w:proofErr w:type="spellEnd"/>
      <w:r w:rsidR="006C473F">
        <w:rPr>
          <w:rFonts w:ascii="Garamond" w:hAnsi="Garamond" w:cs="Arial"/>
          <w:szCs w:val="24"/>
        </w:rPr>
        <w:t xml:space="preserve"> Ricardo Juan Orgoroso y Alberto </w:t>
      </w:r>
      <w:proofErr w:type="spellStart"/>
      <w:r w:rsidR="006C473F">
        <w:rPr>
          <w:rFonts w:ascii="Garamond" w:hAnsi="Garamond" w:cs="Arial"/>
          <w:szCs w:val="24"/>
        </w:rPr>
        <w:t>Llambi</w:t>
      </w:r>
      <w:proofErr w:type="spellEnd"/>
      <w:r w:rsidR="006C473F">
        <w:rPr>
          <w:rFonts w:ascii="Garamond" w:hAnsi="Garamond" w:cs="Arial"/>
          <w:szCs w:val="24"/>
        </w:rPr>
        <w:t xml:space="preserve"> </w:t>
      </w:r>
      <w:proofErr w:type="spellStart"/>
      <w:r w:rsidR="006C473F">
        <w:rPr>
          <w:rFonts w:ascii="Garamond" w:hAnsi="Garamond" w:cs="Arial"/>
          <w:szCs w:val="24"/>
        </w:rPr>
        <w:t>Campbel</w:t>
      </w:r>
      <w:proofErr w:type="spellEnd"/>
      <w:r w:rsidRPr="0036736B">
        <w:rPr>
          <w:rFonts w:ascii="Garamond" w:hAnsi="Garamond" w:cs="Arial"/>
          <w:szCs w:val="24"/>
        </w:rPr>
        <w:t xml:space="preserve">. También asiste al presente acto el Sr. </w:t>
      </w:r>
      <w:r w:rsidR="005D2B33" w:rsidRPr="0036736B">
        <w:rPr>
          <w:rFonts w:ascii="Garamond" w:hAnsi="Garamond" w:cs="Arial"/>
          <w:szCs w:val="24"/>
        </w:rPr>
        <w:t>Marcos V. F. Prieto</w:t>
      </w:r>
      <w:r w:rsidR="00153286" w:rsidRPr="0036736B">
        <w:rPr>
          <w:rFonts w:ascii="Garamond" w:hAnsi="Garamond" w:cs="Arial"/>
          <w:szCs w:val="24"/>
        </w:rPr>
        <w:t xml:space="preserve"> </w:t>
      </w:r>
      <w:r w:rsidR="005D2B33" w:rsidRPr="0036736B">
        <w:rPr>
          <w:rFonts w:ascii="Garamond" w:hAnsi="Garamond" w:cs="Arial"/>
          <w:szCs w:val="24"/>
        </w:rPr>
        <w:t xml:space="preserve">en su carácter de </w:t>
      </w:r>
      <w:r w:rsidRPr="0036736B">
        <w:rPr>
          <w:rFonts w:ascii="Garamond" w:hAnsi="Garamond" w:cs="Arial"/>
          <w:szCs w:val="24"/>
        </w:rPr>
        <w:t>Gerente General de la Sociedad. Toma la palabra el Sr. Presidente</w:t>
      </w:r>
      <w:r w:rsidR="005D2B33" w:rsidRPr="0036736B">
        <w:rPr>
          <w:rFonts w:ascii="Garamond" w:hAnsi="Garamond" w:cs="Arial"/>
          <w:szCs w:val="24"/>
        </w:rPr>
        <w:t>,</w:t>
      </w:r>
      <w:r w:rsidRPr="0036736B">
        <w:rPr>
          <w:rFonts w:ascii="Garamond" w:hAnsi="Garamond" w:cs="Arial"/>
          <w:szCs w:val="24"/>
        </w:rPr>
        <w:t xml:space="preserve"> Jos</w:t>
      </w:r>
      <w:r w:rsidR="005D2B33" w:rsidRPr="0036736B">
        <w:rPr>
          <w:rFonts w:ascii="Garamond" w:hAnsi="Garamond" w:cs="Arial"/>
          <w:szCs w:val="24"/>
        </w:rPr>
        <w:t>é</w:t>
      </w:r>
      <w:r w:rsidRPr="0036736B">
        <w:rPr>
          <w:rFonts w:ascii="Garamond" w:hAnsi="Garamond" w:cs="Arial"/>
          <w:szCs w:val="24"/>
        </w:rPr>
        <w:t xml:space="preserve"> Alberto Benegas Lynch</w:t>
      </w:r>
      <w:r w:rsidR="005D2B33" w:rsidRPr="0036736B">
        <w:rPr>
          <w:rFonts w:ascii="Garamond" w:hAnsi="Garamond" w:cs="Arial"/>
          <w:szCs w:val="24"/>
        </w:rPr>
        <w:t>,</w:t>
      </w:r>
      <w:r w:rsidRPr="0036736B">
        <w:rPr>
          <w:rFonts w:ascii="Garamond" w:hAnsi="Garamond" w:cs="Arial"/>
          <w:szCs w:val="24"/>
        </w:rPr>
        <w:t xml:space="preserve"> quien declara abierto el acto y manifiesta que la presente </w:t>
      </w:r>
      <w:r w:rsidR="005D2B33" w:rsidRPr="0036736B">
        <w:rPr>
          <w:rFonts w:ascii="Garamond" w:hAnsi="Garamond" w:cs="Arial"/>
          <w:szCs w:val="24"/>
        </w:rPr>
        <w:t>A</w:t>
      </w:r>
      <w:r w:rsidRPr="0036736B">
        <w:rPr>
          <w:rFonts w:ascii="Garamond" w:hAnsi="Garamond" w:cs="Arial"/>
          <w:szCs w:val="24"/>
        </w:rPr>
        <w:t>samblea fue convocada en los términos del artículo 237 último párrafo de la Ley</w:t>
      </w:r>
      <w:r w:rsidR="005D2B33" w:rsidRPr="0036736B">
        <w:rPr>
          <w:rFonts w:ascii="Garamond" w:hAnsi="Garamond" w:cs="Arial"/>
          <w:szCs w:val="24"/>
        </w:rPr>
        <w:t xml:space="preserve"> General de Sociedades</w:t>
      </w:r>
      <w:r w:rsidRPr="0036736B">
        <w:rPr>
          <w:rFonts w:ascii="Garamond" w:hAnsi="Garamond" w:cs="Arial"/>
          <w:szCs w:val="24"/>
        </w:rPr>
        <w:t xml:space="preserve"> N° 19.550 y que</w:t>
      </w:r>
      <w:r w:rsidR="005D2B33" w:rsidRPr="0036736B">
        <w:rPr>
          <w:rFonts w:ascii="Garamond" w:hAnsi="Garamond" w:cs="Arial"/>
          <w:szCs w:val="24"/>
        </w:rPr>
        <w:t>,</w:t>
      </w:r>
      <w:r w:rsidRPr="0036736B">
        <w:rPr>
          <w:rFonts w:ascii="Garamond" w:hAnsi="Garamond" w:cs="Arial"/>
          <w:szCs w:val="24"/>
        </w:rPr>
        <w:t xml:space="preserve"> habiendo oportunamente comprometido su asistencia</w:t>
      </w:r>
      <w:r w:rsidR="00CD2AC3">
        <w:rPr>
          <w:rFonts w:ascii="Garamond" w:hAnsi="Garamond" w:cs="Arial"/>
          <w:szCs w:val="24"/>
        </w:rPr>
        <w:t xml:space="preserve"> y la adopción de las resoluciones por unanimidad,</w:t>
      </w:r>
      <w:r w:rsidRPr="0036736B">
        <w:rPr>
          <w:rFonts w:ascii="Garamond" w:hAnsi="Garamond" w:cs="Arial"/>
          <w:szCs w:val="24"/>
        </w:rPr>
        <w:t xml:space="preserve"> los accionistas que representan el cien por ciento (100%) del capital social, se prescindió de la correspondiente publicación de edictos. Acto seguido se pone a consideración el primer punto del Orden del Día: </w:t>
      </w:r>
      <w:r w:rsidRPr="0036736B">
        <w:rPr>
          <w:rFonts w:ascii="Garamond" w:hAnsi="Garamond" w:cs="Arial"/>
          <w:b/>
          <w:szCs w:val="24"/>
        </w:rPr>
        <w:t>1)</w:t>
      </w:r>
      <w:r w:rsidRPr="0036736B">
        <w:rPr>
          <w:rFonts w:ascii="Garamond" w:hAnsi="Garamond" w:cs="Arial"/>
          <w:szCs w:val="24"/>
        </w:rPr>
        <w:t xml:space="preserve"> </w:t>
      </w:r>
      <w:r w:rsidR="00060B23" w:rsidRPr="0036736B">
        <w:rPr>
          <w:rFonts w:ascii="Garamond" w:hAnsi="Garamond"/>
          <w:b/>
          <w:szCs w:val="24"/>
          <w:u w:val="single"/>
        </w:rPr>
        <w:t>Designación de dos accionistas para firmar y aprobar el acta</w:t>
      </w:r>
      <w:r w:rsidRPr="0036736B">
        <w:rPr>
          <w:rFonts w:ascii="Garamond" w:hAnsi="Garamond" w:cs="Arial"/>
          <w:szCs w:val="24"/>
        </w:rPr>
        <w:t xml:space="preserve">. Tras un breve debate </w:t>
      </w:r>
      <w:r w:rsidR="00D9645A">
        <w:rPr>
          <w:rFonts w:ascii="Garamond" w:hAnsi="Garamond" w:cs="Arial"/>
          <w:szCs w:val="24"/>
        </w:rPr>
        <w:t xml:space="preserve">por unanimidad </w:t>
      </w:r>
      <w:r w:rsidRPr="0036736B">
        <w:rPr>
          <w:rFonts w:ascii="Garamond" w:hAnsi="Garamond" w:cs="Arial"/>
          <w:szCs w:val="24"/>
        </w:rPr>
        <w:t xml:space="preserve">se </w:t>
      </w:r>
      <w:r w:rsidR="00D9645A" w:rsidRPr="00A35BA5">
        <w:rPr>
          <w:rFonts w:ascii="Garamond" w:hAnsi="Garamond" w:cs="Arial"/>
          <w:b/>
          <w:szCs w:val="24"/>
          <w:u w:val="single"/>
        </w:rPr>
        <w:t>RESUELVE</w:t>
      </w:r>
      <w:r w:rsidR="00D9645A" w:rsidRPr="0036736B">
        <w:rPr>
          <w:rFonts w:ascii="Garamond" w:hAnsi="Garamond" w:cs="Arial"/>
          <w:szCs w:val="24"/>
        </w:rPr>
        <w:t xml:space="preserve"> </w:t>
      </w:r>
      <w:r w:rsidRPr="0036736B">
        <w:rPr>
          <w:rFonts w:ascii="Garamond" w:hAnsi="Garamond" w:cs="Arial"/>
          <w:szCs w:val="24"/>
        </w:rPr>
        <w:t xml:space="preserve">que </w:t>
      </w:r>
      <w:r w:rsidR="00E37BD3" w:rsidRPr="0036736B">
        <w:rPr>
          <w:rFonts w:ascii="Garamond" w:hAnsi="Garamond" w:cs="Arial"/>
          <w:szCs w:val="24"/>
        </w:rPr>
        <w:t>el Sr. José Alberto Benegas Lynch y el Sr. Miguel Tiphaine</w:t>
      </w:r>
      <w:r w:rsidRPr="0036736B">
        <w:rPr>
          <w:rFonts w:ascii="Garamond" w:hAnsi="Garamond" w:cs="Arial"/>
          <w:szCs w:val="24"/>
        </w:rPr>
        <w:t xml:space="preserve"> procedan a suscribir el </w:t>
      </w:r>
      <w:r w:rsidR="007F1183">
        <w:rPr>
          <w:rFonts w:ascii="Garamond" w:hAnsi="Garamond" w:cs="Arial"/>
          <w:szCs w:val="24"/>
        </w:rPr>
        <w:t>a</w:t>
      </w:r>
      <w:r w:rsidRPr="0036736B">
        <w:rPr>
          <w:rFonts w:ascii="Garamond" w:hAnsi="Garamond" w:cs="Arial"/>
          <w:szCs w:val="24"/>
        </w:rPr>
        <w:t xml:space="preserve">cta de la presente </w:t>
      </w:r>
      <w:r w:rsidR="00060B23" w:rsidRPr="0036736B">
        <w:rPr>
          <w:rFonts w:ascii="Garamond" w:hAnsi="Garamond" w:cs="Arial"/>
          <w:szCs w:val="24"/>
        </w:rPr>
        <w:t>A</w:t>
      </w:r>
      <w:r w:rsidRPr="0036736B">
        <w:rPr>
          <w:rFonts w:ascii="Garamond" w:hAnsi="Garamond" w:cs="Arial"/>
          <w:szCs w:val="24"/>
        </w:rPr>
        <w:t>samblea</w:t>
      </w:r>
      <w:r w:rsidR="00060B23" w:rsidRPr="0036736B">
        <w:rPr>
          <w:rFonts w:ascii="Garamond" w:hAnsi="Garamond" w:cs="Arial"/>
          <w:szCs w:val="24"/>
        </w:rPr>
        <w:t xml:space="preserve"> de </w:t>
      </w:r>
      <w:r w:rsidR="00CD2AC3">
        <w:rPr>
          <w:rFonts w:ascii="Garamond" w:hAnsi="Garamond" w:cs="Arial"/>
          <w:szCs w:val="24"/>
        </w:rPr>
        <w:t>A</w:t>
      </w:r>
      <w:r w:rsidR="00060B23" w:rsidRPr="0036736B">
        <w:rPr>
          <w:rFonts w:ascii="Garamond" w:hAnsi="Garamond" w:cs="Arial"/>
          <w:szCs w:val="24"/>
        </w:rPr>
        <w:t>ccionistas</w:t>
      </w:r>
      <w:r w:rsidR="00CD2AC3">
        <w:rPr>
          <w:rFonts w:ascii="Garamond" w:hAnsi="Garamond" w:cs="Arial"/>
          <w:szCs w:val="24"/>
        </w:rPr>
        <w:t xml:space="preserve"> junto a</w:t>
      </w:r>
      <w:r w:rsidR="006866CA">
        <w:rPr>
          <w:rFonts w:ascii="Garamond" w:hAnsi="Garamond" w:cs="Arial"/>
          <w:szCs w:val="24"/>
        </w:rPr>
        <w:t xml:space="preserve"> </w:t>
      </w:r>
      <w:r w:rsidR="007F1183">
        <w:rPr>
          <w:rFonts w:ascii="Garamond" w:hAnsi="Garamond" w:cs="Arial"/>
          <w:szCs w:val="24"/>
        </w:rPr>
        <w:t xml:space="preserve"> un miembro de la Comisión Fiscalizadora</w:t>
      </w:r>
      <w:r w:rsidRPr="0036736B">
        <w:rPr>
          <w:rFonts w:ascii="Garamond" w:hAnsi="Garamond" w:cs="Arial"/>
          <w:szCs w:val="24"/>
        </w:rPr>
        <w:t xml:space="preserve">. A continuación se somete a consideración el segundo punto del Orden del Día: </w:t>
      </w:r>
      <w:r w:rsidRPr="0036736B">
        <w:rPr>
          <w:rFonts w:ascii="Garamond" w:hAnsi="Garamond" w:cs="Arial"/>
          <w:b/>
          <w:szCs w:val="24"/>
        </w:rPr>
        <w:t>2)</w:t>
      </w:r>
      <w:r w:rsidRPr="0036736B">
        <w:rPr>
          <w:rFonts w:ascii="Garamond" w:hAnsi="Garamond" w:cs="Arial"/>
          <w:szCs w:val="24"/>
        </w:rPr>
        <w:t xml:space="preserve"> </w:t>
      </w:r>
      <w:r w:rsidR="00060B23" w:rsidRPr="0036736B">
        <w:rPr>
          <w:rFonts w:ascii="Garamond" w:hAnsi="Garamond"/>
          <w:b/>
          <w:szCs w:val="24"/>
          <w:u w:val="single"/>
        </w:rPr>
        <w:t>Consideración de la documentación establecida por el artículo 234 inc. 1) de la Ley General de Sociedades N° 19.550 correspondiente al ejercicio económico cerrado el 31 de diciembre de 201</w:t>
      </w:r>
      <w:r w:rsidR="008B1301" w:rsidRPr="0036736B">
        <w:rPr>
          <w:rFonts w:ascii="Garamond" w:hAnsi="Garamond"/>
          <w:b/>
          <w:szCs w:val="24"/>
          <w:u w:val="single"/>
        </w:rPr>
        <w:t>8</w:t>
      </w:r>
      <w:r w:rsidRPr="0036736B">
        <w:rPr>
          <w:rFonts w:ascii="Garamond" w:hAnsi="Garamond" w:cs="Arial"/>
          <w:szCs w:val="24"/>
        </w:rPr>
        <w:t>. Toma la palabra el señor Presidente quien manifiesta que los accionistas de la Sociedad recibieron oportunamente copias y consiguientemente tomaron conocimiento, con la antelación suficiente prevista en el artículo 67 de la Ley</w:t>
      </w:r>
      <w:r w:rsidR="00060B23" w:rsidRPr="0036736B">
        <w:rPr>
          <w:rFonts w:ascii="Garamond" w:hAnsi="Garamond" w:cs="Arial"/>
          <w:szCs w:val="24"/>
        </w:rPr>
        <w:t xml:space="preserve"> General de Sociedades</w:t>
      </w:r>
      <w:r w:rsidRPr="0036736B">
        <w:rPr>
          <w:rFonts w:ascii="Garamond" w:hAnsi="Garamond" w:cs="Arial"/>
          <w:szCs w:val="24"/>
        </w:rPr>
        <w:t xml:space="preserve"> N° 19.550, de la Memoria y </w:t>
      </w:r>
      <w:r w:rsidR="007F1183">
        <w:rPr>
          <w:rFonts w:ascii="Garamond" w:hAnsi="Garamond" w:cs="Arial"/>
          <w:szCs w:val="24"/>
        </w:rPr>
        <w:t>d</w:t>
      </w:r>
      <w:r w:rsidRPr="0036736B">
        <w:rPr>
          <w:rFonts w:ascii="Garamond" w:hAnsi="Garamond" w:cs="Arial"/>
          <w:szCs w:val="24"/>
        </w:rPr>
        <w:t xml:space="preserve">el Código de Gobierno Societario que se acompaña como Anexo, Inventario, </w:t>
      </w:r>
      <w:r w:rsidR="008B1301" w:rsidRPr="0036736B">
        <w:rPr>
          <w:rFonts w:ascii="Garamond" w:hAnsi="Garamond" w:cs="Arial"/>
          <w:szCs w:val="24"/>
        </w:rPr>
        <w:t xml:space="preserve">Estado </w:t>
      </w:r>
      <w:r w:rsidR="00635168" w:rsidRPr="0036736B">
        <w:rPr>
          <w:rFonts w:ascii="Garamond" w:hAnsi="Garamond" w:cs="Arial"/>
          <w:szCs w:val="24"/>
        </w:rPr>
        <w:t xml:space="preserve">de Situación </w:t>
      </w:r>
      <w:r w:rsidR="008B1301" w:rsidRPr="0036736B">
        <w:rPr>
          <w:rFonts w:ascii="Garamond" w:hAnsi="Garamond" w:cs="Arial"/>
          <w:szCs w:val="24"/>
        </w:rPr>
        <w:t>Financiero</w:t>
      </w:r>
      <w:r w:rsidRPr="0036736B">
        <w:rPr>
          <w:rFonts w:ascii="Garamond" w:hAnsi="Garamond" w:cs="Arial"/>
          <w:szCs w:val="24"/>
        </w:rPr>
        <w:t xml:space="preserve">, </w:t>
      </w:r>
      <w:r w:rsidR="007F1183">
        <w:rPr>
          <w:rFonts w:ascii="Garamond" w:hAnsi="Garamond" w:cs="Arial"/>
          <w:szCs w:val="24"/>
        </w:rPr>
        <w:t xml:space="preserve">Estado de Resultados, </w:t>
      </w:r>
      <w:r w:rsidRPr="0036736B">
        <w:rPr>
          <w:rFonts w:ascii="Garamond" w:hAnsi="Garamond" w:cs="Arial"/>
          <w:szCs w:val="24"/>
        </w:rPr>
        <w:t>Estado de Evolución del Patrimonio Neto, Estado de Flujo de Efectivo y sus equivalentes e Informe de la Comisión Fisc</w:t>
      </w:r>
      <w:r w:rsidR="00060B23" w:rsidRPr="0036736B">
        <w:rPr>
          <w:rFonts w:ascii="Garamond" w:hAnsi="Garamond" w:cs="Arial"/>
          <w:szCs w:val="24"/>
        </w:rPr>
        <w:t xml:space="preserve">alizadora </w:t>
      </w:r>
      <w:r w:rsidR="00CD2AC3">
        <w:rPr>
          <w:rFonts w:ascii="Garamond" w:hAnsi="Garamond" w:cs="Arial"/>
          <w:szCs w:val="24"/>
        </w:rPr>
        <w:t xml:space="preserve">y </w:t>
      </w:r>
      <w:r w:rsidR="007F1183">
        <w:rPr>
          <w:rFonts w:ascii="Garamond" w:hAnsi="Garamond" w:cs="Arial"/>
          <w:szCs w:val="24"/>
        </w:rPr>
        <w:t xml:space="preserve">del </w:t>
      </w:r>
      <w:r w:rsidR="00CD2AC3">
        <w:rPr>
          <w:rFonts w:ascii="Garamond" w:hAnsi="Garamond" w:cs="Arial"/>
          <w:szCs w:val="24"/>
        </w:rPr>
        <w:t xml:space="preserve">Auditor Externo </w:t>
      </w:r>
      <w:r w:rsidR="00060B23" w:rsidRPr="0036736B">
        <w:rPr>
          <w:rFonts w:ascii="Garamond" w:hAnsi="Garamond" w:cs="Arial"/>
          <w:szCs w:val="24"/>
        </w:rPr>
        <w:t xml:space="preserve">como así también del </w:t>
      </w:r>
      <w:r w:rsidR="00635168" w:rsidRPr="0036736B">
        <w:rPr>
          <w:rFonts w:ascii="Garamond" w:hAnsi="Garamond" w:cs="Arial"/>
          <w:szCs w:val="24"/>
        </w:rPr>
        <w:t xml:space="preserve">Estado de Situación Financiero, </w:t>
      </w:r>
      <w:r w:rsidR="007F1183">
        <w:rPr>
          <w:rFonts w:ascii="Garamond" w:hAnsi="Garamond" w:cs="Arial"/>
          <w:szCs w:val="24"/>
        </w:rPr>
        <w:t xml:space="preserve">Estado de Resultados, </w:t>
      </w:r>
      <w:r w:rsidR="00635168" w:rsidRPr="0036736B">
        <w:rPr>
          <w:rFonts w:ascii="Garamond" w:hAnsi="Garamond" w:cs="Arial"/>
          <w:szCs w:val="24"/>
        </w:rPr>
        <w:t>Estado de Evolución del Patrimonio Neto, Estado de Flujo de Efectivo</w:t>
      </w:r>
      <w:r w:rsidR="00CD2AC3">
        <w:rPr>
          <w:rFonts w:ascii="Garamond" w:hAnsi="Garamond" w:cs="Arial"/>
          <w:szCs w:val="24"/>
        </w:rPr>
        <w:t>, Informes, Anexos</w:t>
      </w:r>
      <w:r w:rsidR="00635168" w:rsidRPr="0036736B">
        <w:rPr>
          <w:rFonts w:ascii="Garamond" w:hAnsi="Garamond" w:cs="Arial"/>
          <w:szCs w:val="24"/>
        </w:rPr>
        <w:t xml:space="preserve"> y sus equivalentes consolidado </w:t>
      </w:r>
      <w:r w:rsidRPr="0036736B">
        <w:rPr>
          <w:rFonts w:ascii="Garamond" w:hAnsi="Garamond" w:cs="Arial"/>
          <w:szCs w:val="24"/>
        </w:rPr>
        <w:t>de la Sociedad y sus sociedades contro</w:t>
      </w:r>
      <w:r w:rsidR="00060B23" w:rsidRPr="0036736B">
        <w:rPr>
          <w:rFonts w:ascii="Garamond" w:hAnsi="Garamond" w:cs="Arial"/>
          <w:szCs w:val="24"/>
        </w:rPr>
        <w:t>ladas al 31 de diciembre de 201</w:t>
      </w:r>
      <w:r w:rsidR="00635168" w:rsidRPr="0036736B">
        <w:rPr>
          <w:rFonts w:ascii="Garamond" w:hAnsi="Garamond" w:cs="Arial"/>
          <w:szCs w:val="24"/>
        </w:rPr>
        <w:t>8</w:t>
      </w:r>
      <w:r w:rsidRPr="0036736B">
        <w:rPr>
          <w:rFonts w:ascii="Garamond" w:hAnsi="Garamond" w:cs="Arial"/>
          <w:szCs w:val="24"/>
        </w:rPr>
        <w:t xml:space="preserve">. Por lo tanto, </w:t>
      </w:r>
      <w:r w:rsidR="008A39E7" w:rsidRPr="0036736B">
        <w:rPr>
          <w:rFonts w:ascii="Garamond" w:hAnsi="Garamond" w:cs="Arial"/>
          <w:szCs w:val="24"/>
        </w:rPr>
        <w:t>el Sr. Presidente propone a la A</w:t>
      </w:r>
      <w:r w:rsidRPr="0036736B">
        <w:rPr>
          <w:rFonts w:ascii="Garamond" w:hAnsi="Garamond" w:cs="Arial"/>
          <w:szCs w:val="24"/>
        </w:rPr>
        <w:t xml:space="preserve">samblea </w:t>
      </w:r>
      <w:r w:rsidR="008A39E7" w:rsidRPr="0036736B">
        <w:rPr>
          <w:rFonts w:ascii="Garamond" w:hAnsi="Garamond" w:cs="Arial"/>
          <w:szCs w:val="24"/>
        </w:rPr>
        <w:t xml:space="preserve">de </w:t>
      </w:r>
      <w:r w:rsidR="007F1183">
        <w:rPr>
          <w:rFonts w:ascii="Garamond" w:hAnsi="Garamond" w:cs="Arial"/>
          <w:szCs w:val="24"/>
        </w:rPr>
        <w:t>Ac</w:t>
      </w:r>
      <w:r w:rsidR="007F1183" w:rsidRPr="0036736B">
        <w:rPr>
          <w:rFonts w:ascii="Garamond" w:hAnsi="Garamond" w:cs="Arial"/>
          <w:szCs w:val="24"/>
        </w:rPr>
        <w:t>cionistas</w:t>
      </w:r>
      <w:r w:rsidR="008A39E7" w:rsidRPr="0036736B">
        <w:rPr>
          <w:rFonts w:ascii="Garamond" w:hAnsi="Garamond" w:cs="Arial"/>
          <w:szCs w:val="24"/>
        </w:rPr>
        <w:t xml:space="preserve"> </w:t>
      </w:r>
      <w:r w:rsidRPr="0036736B">
        <w:rPr>
          <w:rFonts w:ascii="Garamond" w:hAnsi="Garamond" w:cs="Arial"/>
          <w:szCs w:val="24"/>
        </w:rPr>
        <w:t>que se omita la lectura</w:t>
      </w:r>
      <w:r w:rsidR="00CD2AC3">
        <w:rPr>
          <w:rFonts w:ascii="Garamond" w:hAnsi="Garamond" w:cs="Arial"/>
          <w:szCs w:val="24"/>
        </w:rPr>
        <w:t xml:space="preserve">, se apruebe la documentación mencionada y se proceda a su debida </w:t>
      </w:r>
      <w:r w:rsidRPr="0036736B">
        <w:rPr>
          <w:rFonts w:ascii="Garamond" w:hAnsi="Garamond" w:cs="Arial"/>
          <w:szCs w:val="24"/>
        </w:rPr>
        <w:t>transcripción</w:t>
      </w:r>
      <w:r w:rsidR="00CD2AC3">
        <w:rPr>
          <w:rFonts w:ascii="Garamond" w:hAnsi="Garamond" w:cs="Arial"/>
          <w:szCs w:val="24"/>
        </w:rPr>
        <w:t xml:space="preserve">. </w:t>
      </w:r>
      <w:r w:rsidRPr="0036736B">
        <w:rPr>
          <w:rFonts w:ascii="Garamond" w:hAnsi="Garamond" w:cs="Arial"/>
          <w:szCs w:val="24"/>
        </w:rPr>
        <w:t xml:space="preserve">Luego de un cambio de opiniones, </w:t>
      </w:r>
      <w:r w:rsidR="00F01364" w:rsidRPr="0036736B">
        <w:rPr>
          <w:rFonts w:ascii="Garamond" w:hAnsi="Garamond" w:cs="Arial"/>
          <w:szCs w:val="24"/>
        </w:rPr>
        <w:t xml:space="preserve">la asamblea </w:t>
      </w:r>
      <w:r w:rsidRPr="0036736B">
        <w:rPr>
          <w:rFonts w:ascii="Garamond" w:hAnsi="Garamond" w:cs="Arial"/>
          <w:szCs w:val="24"/>
        </w:rPr>
        <w:t xml:space="preserve">por unanimidad </w:t>
      </w:r>
      <w:r w:rsidR="008A39E7" w:rsidRPr="0036736B">
        <w:rPr>
          <w:rFonts w:ascii="Garamond" w:hAnsi="Garamond" w:cs="Arial"/>
          <w:b/>
          <w:szCs w:val="24"/>
          <w:u w:val="single"/>
        </w:rPr>
        <w:t>RESUELVE</w:t>
      </w:r>
      <w:r w:rsidR="00F01364" w:rsidRPr="0036736B">
        <w:rPr>
          <w:rFonts w:ascii="Garamond" w:hAnsi="Garamond" w:cs="Arial"/>
          <w:szCs w:val="24"/>
        </w:rPr>
        <w:t>:</w:t>
      </w:r>
      <w:r w:rsidRPr="0036736B">
        <w:rPr>
          <w:rFonts w:ascii="Garamond" w:hAnsi="Garamond" w:cs="Arial"/>
          <w:szCs w:val="24"/>
        </w:rPr>
        <w:t xml:space="preserve"> aprobar </w:t>
      </w:r>
      <w:r w:rsidR="00CD2AC3">
        <w:rPr>
          <w:rFonts w:ascii="Garamond" w:hAnsi="Garamond" w:cs="Arial"/>
          <w:szCs w:val="24"/>
        </w:rPr>
        <w:t xml:space="preserve"> y proceder a la debida transcripción de </w:t>
      </w:r>
      <w:r w:rsidR="007F1183">
        <w:rPr>
          <w:rFonts w:ascii="Garamond" w:hAnsi="Garamond" w:cs="Arial"/>
          <w:szCs w:val="24"/>
        </w:rPr>
        <w:t xml:space="preserve">la </w:t>
      </w:r>
      <w:r w:rsidRPr="0036736B">
        <w:rPr>
          <w:rFonts w:ascii="Garamond" w:hAnsi="Garamond" w:cs="Arial"/>
          <w:szCs w:val="24"/>
        </w:rPr>
        <w:t>Memoria</w:t>
      </w:r>
      <w:r w:rsidR="008A39E7" w:rsidRPr="0036736B">
        <w:rPr>
          <w:rFonts w:ascii="Garamond" w:hAnsi="Garamond" w:cs="Arial"/>
          <w:szCs w:val="24"/>
        </w:rPr>
        <w:t xml:space="preserve"> </w:t>
      </w:r>
      <w:r w:rsidR="007F1183">
        <w:rPr>
          <w:rFonts w:ascii="Garamond" w:hAnsi="Garamond" w:cs="Arial"/>
          <w:szCs w:val="24"/>
        </w:rPr>
        <w:t>-</w:t>
      </w:r>
      <w:r w:rsidRPr="0036736B">
        <w:rPr>
          <w:rFonts w:ascii="Garamond" w:hAnsi="Garamond" w:cs="Arial"/>
          <w:szCs w:val="24"/>
        </w:rPr>
        <w:t xml:space="preserve">y el Código de Gobierno Societario que se acompaña como Anexo-, Inventario, </w:t>
      </w:r>
      <w:r w:rsidR="00635168" w:rsidRPr="0036736B">
        <w:rPr>
          <w:rFonts w:ascii="Garamond" w:hAnsi="Garamond" w:cs="Arial"/>
          <w:szCs w:val="24"/>
        </w:rPr>
        <w:t xml:space="preserve">Estado de Situación Financiero, </w:t>
      </w:r>
      <w:r w:rsidR="007F1183">
        <w:rPr>
          <w:rFonts w:ascii="Garamond" w:hAnsi="Garamond" w:cs="Arial"/>
          <w:szCs w:val="24"/>
        </w:rPr>
        <w:t xml:space="preserve">Estado de Resultados, </w:t>
      </w:r>
      <w:r w:rsidR="00635168" w:rsidRPr="0036736B">
        <w:rPr>
          <w:rFonts w:ascii="Garamond" w:hAnsi="Garamond" w:cs="Arial"/>
          <w:szCs w:val="24"/>
        </w:rPr>
        <w:t>Estado de Evolución del Patrimonio Neto, Estado de Flujo de Efectivo</w:t>
      </w:r>
      <w:r w:rsidR="00CD2AC3">
        <w:rPr>
          <w:rFonts w:ascii="Garamond" w:hAnsi="Garamond" w:cs="Arial"/>
          <w:szCs w:val="24"/>
        </w:rPr>
        <w:t>, Anexos e Informes de la Comisión Fiscalizadora y de</w:t>
      </w:r>
      <w:r w:rsidR="007F1183">
        <w:rPr>
          <w:rFonts w:ascii="Garamond" w:hAnsi="Garamond" w:cs="Arial"/>
          <w:szCs w:val="24"/>
        </w:rPr>
        <w:t>l</w:t>
      </w:r>
      <w:r w:rsidR="00CD2AC3">
        <w:rPr>
          <w:rFonts w:ascii="Garamond" w:hAnsi="Garamond" w:cs="Arial"/>
          <w:szCs w:val="24"/>
        </w:rPr>
        <w:t xml:space="preserve"> Auditor Externo</w:t>
      </w:r>
      <w:r w:rsidR="00635168" w:rsidRPr="0036736B">
        <w:rPr>
          <w:rFonts w:ascii="Garamond" w:hAnsi="Garamond" w:cs="Arial"/>
          <w:szCs w:val="24"/>
        </w:rPr>
        <w:t xml:space="preserve"> y </w:t>
      </w:r>
      <w:r w:rsidR="00635168" w:rsidRPr="0036736B">
        <w:rPr>
          <w:rFonts w:ascii="Garamond" w:hAnsi="Garamond" w:cs="Arial"/>
          <w:szCs w:val="24"/>
        </w:rPr>
        <w:lastRenderedPageBreak/>
        <w:t>sus equivalentes separado y</w:t>
      </w:r>
      <w:r w:rsidRPr="0036736B">
        <w:rPr>
          <w:rFonts w:ascii="Garamond" w:hAnsi="Garamond" w:cs="Arial"/>
          <w:szCs w:val="24"/>
        </w:rPr>
        <w:t xml:space="preserve"> consolidado de la Sociedad y sus sociedades controladas al 31 de diciembre de 201</w:t>
      </w:r>
      <w:r w:rsidR="00635168" w:rsidRPr="0036736B">
        <w:rPr>
          <w:rFonts w:ascii="Garamond" w:hAnsi="Garamond" w:cs="Arial"/>
          <w:szCs w:val="24"/>
        </w:rPr>
        <w:t>8</w:t>
      </w:r>
      <w:r w:rsidR="00D9645A">
        <w:rPr>
          <w:rFonts w:ascii="Garamond" w:hAnsi="Garamond" w:cs="Arial"/>
          <w:szCs w:val="24"/>
        </w:rPr>
        <w:t>.</w:t>
      </w:r>
      <w:r w:rsidRPr="0036736B">
        <w:rPr>
          <w:rFonts w:ascii="Garamond" w:hAnsi="Garamond" w:cs="Arial"/>
          <w:szCs w:val="24"/>
        </w:rPr>
        <w:t xml:space="preserve"> A continuación se somete a consideración el</w:t>
      </w:r>
      <w:r w:rsidR="009E0E52" w:rsidRPr="0036736B">
        <w:rPr>
          <w:rFonts w:ascii="Garamond" w:hAnsi="Garamond" w:cs="Arial"/>
          <w:szCs w:val="24"/>
        </w:rPr>
        <w:t xml:space="preserve"> tercer punto del Orden del Día</w:t>
      </w:r>
      <w:r w:rsidRPr="0036736B">
        <w:rPr>
          <w:rFonts w:ascii="Garamond" w:hAnsi="Garamond" w:cs="Arial"/>
          <w:szCs w:val="24"/>
        </w:rPr>
        <w:t xml:space="preserve">: </w:t>
      </w:r>
      <w:r w:rsidR="00DB293E" w:rsidRPr="0036736B">
        <w:rPr>
          <w:rFonts w:ascii="Garamond" w:hAnsi="Garamond" w:cs="Arial"/>
          <w:b/>
          <w:szCs w:val="24"/>
        </w:rPr>
        <w:t>3)</w:t>
      </w:r>
      <w:r w:rsidR="00DB293E" w:rsidRPr="0036736B">
        <w:rPr>
          <w:rFonts w:ascii="Garamond" w:hAnsi="Garamond" w:cs="Arial"/>
          <w:szCs w:val="24"/>
        </w:rPr>
        <w:t xml:space="preserve"> </w:t>
      </w:r>
      <w:r w:rsidR="00DB293E" w:rsidRPr="0036736B">
        <w:rPr>
          <w:rFonts w:ascii="Garamond" w:hAnsi="Garamond" w:cs="Arial"/>
          <w:b/>
          <w:szCs w:val="24"/>
          <w:u w:val="single"/>
        </w:rPr>
        <w:t xml:space="preserve">Ratificación de la </w:t>
      </w:r>
      <w:r w:rsidR="00635168" w:rsidRPr="0036736B">
        <w:rPr>
          <w:rFonts w:ascii="Garamond" w:hAnsi="Garamond" w:cs="Arial"/>
          <w:b/>
          <w:szCs w:val="24"/>
          <w:u w:val="single"/>
        </w:rPr>
        <w:t>afectación a Reserva Facultativa por un monto de $600.000</w:t>
      </w:r>
      <w:r w:rsidR="008B7F8A">
        <w:rPr>
          <w:rFonts w:ascii="Garamond" w:hAnsi="Garamond" w:cs="Arial"/>
          <w:b/>
          <w:szCs w:val="24"/>
          <w:u w:val="single"/>
        </w:rPr>
        <w:t>.-</w:t>
      </w:r>
      <w:r w:rsidR="00635168" w:rsidRPr="0036736B">
        <w:rPr>
          <w:rFonts w:ascii="Garamond" w:hAnsi="Garamond" w:cs="Arial"/>
          <w:b/>
          <w:szCs w:val="24"/>
          <w:u w:val="single"/>
        </w:rPr>
        <w:t xml:space="preserve"> (pesos seiscientos mil) tratado por el Directorio en su reunión del 15 de mayo de 2018</w:t>
      </w:r>
      <w:r w:rsidR="0036736B" w:rsidRPr="00A35BA5">
        <w:rPr>
          <w:rFonts w:ascii="Garamond" w:hAnsi="Garamond" w:cs="Arial"/>
          <w:szCs w:val="24"/>
        </w:rPr>
        <w:t>.</w:t>
      </w:r>
      <w:r w:rsidR="00AA071E" w:rsidRPr="00D9645A">
        <w:rPr>
          <w:rFonts w:ascii="Garamond" w:hAnsi="Garamond" w:cs="Arial"/>
          <w:szCs w:val="24"/>
        </w:rPr>
        <w:t xml:space="preserve"> </w:t>
      </w:r>
      <w:r w:rsidR="00AD5B55" w:rsidRPr="0036736B">
        <w:rPr>
          <w:rFonts w:ascii="Garamond" w:hAnsi="Garamond" w:cs="Arial"/>
          <w:szCs w:val="24"/>
        </w:rPr>
        <w:t>Toma la palabra el Sr. Presidente y expresa</w:t>
      </w:r>
      <w:r w:rsidR="007F1183">
        <w:rPr>
          <w:rFonts w:ascii="Garamond" w:hAnsi="Garamond" w:cs="Arial"/>
          <w:szCs w:val="24"/>
        </w:rPr>
        <w:t xml:space="preserve"> que </w:t>
      </w:r>
      <w:r w:rsidR="00AD5B55" w:rsidRPr="0036736B">
        <w:rPr>
          <w:rFonts w:ascii="Garamond" w:hAnsi="Garamond" w:cs="Arial"/>
          <w:szCs w:val="24"/>
        </w:rPr>
        <w:t>en el ítem (iii) del punto 4) del Orden del Día de la Asamblea General Ordinaria y Extraordinaria de fecha 24 de abril de 2018, se dispuso el destino de los Resultados No Asignado de la Sociedad a Reserva Facultativa para futuras distribuciones de resultados, por un error involuntario se indicó $421.934.128,41 (pesos cuatrocientos veintiún millones novecientos treinta y cuatro mil ciento veintiocho con 41/100) donde debió decir $422</w:t>
      </w:r>
      <w:r w:rsidR="0067295B">
        <w:rPr>
          <w:rFonts w:ascii="Garamond" w:hAnsi="Garamond" w:cs="Arial"/>
          <w:szCs w:val="24"/>
        </w:rPr>
        <w:t>.</w:t>
      </w:r>
      <w:r w:rsidR="00AD5B55" w:rsidRPr="0036736B">
        <w:rPr>
          <w:rFonts w:ascii="Garamond" w:hAnsi="Garamond" w:cs="Arial"/>
          <w:szCs w:val="24"/>
        </w:rPr>
        <w:t>534</w:t>
      </w:r>
      <w:r w:rsidR="0067295B">
        <w:rPr>
          <w:rFonts w:ascii="Garamond" w:hAnsi="Garamond" w:cs="Arial"/>
          <w:szCs w:val="24"/>
        </w:rPr>
        <w:t>.</w:t>
      </w:r>
      <w:r w:rsidR="00AD5B55" w:rsidRPr="0036736B">
        <w:rPr>
          <w:rFonts w:ascii="Garamond" w:hAnsi="Garamond" w:cs="Arial"/>
          <w:szCs w:val="24"/>
        </w:rPr>
        <w:t>128</w:t>
      </w:r>
      <w:r w:rsidR="0067295B">
        <w:rPr>
          <w:rFonts w:ascii="Garamond" w:hAnsi="Garamond" w:cs="Arial"/>
          <w:szCs w:val="24"/>
        </w:rPr>
        <w:t>,</w:t>
      </w:r>
      <w:r w:rsidR="00AD5B55" w:rsidRPr="0036736B">
        <w:rPr>
          <w:rFonts w:ascii="Garamond" w:hAnsi="Garamond" w:cs="Arial"/>
          <w:szCs w:val="24"/>
        </w:rPr>
        <w:t>41 (pesos cuatrocientos veintidós millones quinientos treinta y cuatro mil ciento veintiocho, con 41/100). Continúa en uso de la palabra el Sr. Presidente y explica que ese error involuntario</w:t>
      </w:r>
      <w:r w:rsidR="007F1183">
        <w:rPr>
          <w:rFonts w:ascii="Garamond" w:hAnsi="Garamond" w:cs="Arial"/>
          <w:szCs w:val="24"/>
        </w:rPr>
        <w:t xml:space="preserve"> de </w:t>
      </w:r>
      <w:proofErr w:type="spellStart"/>
      <w:r w:rsidR="007F1183">
        <w:rPr>
          <w:rFonts w:ascii="Garamond" w:hAnsi="Garamond" w:cs="Arial"/>
          <w:szCs w:val="24"/>
        </w:rPr>
        <w:t>tipeo</w:t>
      </w:r>
      <w:proofErr w:type="spellEnd"/>
      <w:r w:rsidR="00AD5B55" w:rsidRPr="0036736B">
        <w:rPr>
          <w:rFonts w:ascii="Garamond" w:hAnsi="Garamond" w:cs="Arial"/>
          <w:szCs w:val="24"/>
        </w:rPr>
        <w:t xml:space="preserve"> generó una diferencia de $600.000</w:t>
      </w:r>
      <w:r w:rsidR="008B7F8A">
        <w:rPr>
          <w:rFonts w:ascii="Garamond" w:hAnsi="Garamond" w:cs="Arial"/>
          <w:szCs w:val="24"/>
        </w:rPr>
        <w:t>.-</w:t>
      </w:r>
      <w:r w:rsidR="00AD5B55" w:rsidRPr="0036736B">
        <w:rPr>
          <w:rFonts w:ascii="Garamond" w:hAnsi="Garamond" w:cs="Arial"/>
          <w:szCs w:val="24"/>
        </w:rPr>
        <w:t xml:space="preserve"> (</w:t>
      </w:r>
      <w:r w:rsidR="008B7F8A">
        <w:rPr>
          <w:rFonts w:ascii="Garamond" w:hAnsi="Garamond" w:cs="Arial"/>
          <w:szCs w:val="24"/>
        </w:rPr>
        <w:t xml:space="preserve">pesos </w:t>
      </w:r>
      <w:r w:rsidR="00AD5B55" w:rsidRPr="0036736B">
        <w:rPr>
          <w:rFonts w:ascii="Garamond" w:hAnsi="Garamond" w:cs="Arial"/>
          <w:szCs w:val="24"/>
        </w:rPr>
        <w:t xml:space="preserve">seiscientos mil) que a la fecha se mantiene en Resultados No Asignados. Dicho importe no corresponde a la decisión de la Asamblea sino a un error de </w:t>
      </w:r>
      <w:proofErr w:type="spellStart"/>
      <w:r w:rsidR="00AD5B55" w:rsidRPr="0036736B">
        <w:rPr>
          <w:rFonts w:ascii="Garamond" w:hAnsi="Garamond" w:cs="Arial"/>
          <w:szCs w:val="24"/>
        </w:rPr>
        <w:t>tipeo</w:t>
      </w:r>
      <w:proofErr w:type="spellEnd"/>
      <w:r w:rsidR="00AD5B55" w:rsidRPr="0036736B">
        <w:rPr>
          <w:rFonts w:ascii="Garamond" w:hAnsi="Garamond" w:cs="Arial"/>
          <w:szCs w:val="24"/>
        </w:rPr>
        <w:t xml:space="preserve"> en el cálculo del importe a afectar a Reserva Facultativa para futuras distribuciones de resultados. En razón de lo expuesto, el Directorio dispuso afectar dicha suma de $600.000</w:t>
      </w:r>
      <w:r w:rsidR="008B7F8A">
        <w:rPr>
          <w:rFonts w:ascii="Garamond" w:hAnsi="Garamond" w:cs="Arial"/>
          <w:szCs w:val="24"/>
        </w:rPr>
        <w:t>.-</w:t>
      </w:r>
      <w:r w:rsidR="00AD5B55" w:rsidRPr="0036736B">
        <w:rPr>
          <w:rFonts w:ascii="Garamond" w:hAnsi="Garamond" w:cs="Arial"/>
          <w:szCs w:val="24"/>
        </w:rPr>
        <w:t xml:space="preserve"> (</w:t>
      </w:r>
      <w:r w:rsidR="008B7F8A">
        <w:rPr>
          <w:rFonts w:ascii="Garamond" w:hAnsi="Garamond" w:cs="Arial"/>
          <w:szCs w:val="24"/>
        </w:rPr>
        <w:t xml:space="preserve">pesos </w:t>
      </w:r>
      <w:r w:rsidR="00AD5B55" w:rsidRPr="0036736B">
        <w:rPr>
          <w:rFonts w:ascii="Garamond" w:hAnsi="Garamond" w:cs="Arial"/>
          <w:szCs w:val="24"/>
        </w:rPr>
        <w:t xml:space="preserve">seiscientos mil) a la Reserva Facultativa para futuras distribuciones de resultados, a fin de no mantener saldos en Resultados no Asignados, lo cual no está permitido según las normas societarias vigentes, ad referéndum de lo que </w:t>
      </w:r>
      <w:r w:rsidR="00D9645A">
        <w:rPr>
          <w:rFonts w:ascii="Garamond" w:hAnsi="Garamond" w:cs="Arial"/>
          <w:szCs w:val="24"/>
        </w:rPr>
        <w:t>resolviese</w:t>
      </w:r>
      <w:r w:rsidR="00D9645A" w:rsidRPr="0036736B">
        <w:rPr>
          <w:rFonts w:ascii="Garamond" w:hAnsi="Garamond" w:cs="Arial"/>
          <w:szCs w:val="24"/>
        </w:rPr>
        <w:t xml:space="preserve"> </w:t>
      </w:r>
      <w:r w:rsidR="00AD5B55" w:rsidRPr="0036736B">
        <w:rPr>
          <w:rFonts w:ascii="Garamond" w:hAnsi="Garamond" w:cs="Arial"/>
          <w:szCs w:val="24"/>
        </w:rPr>
        <w:t>la próxima Asamblea de Accionistas. Por lo expuesto</w:t>
      </w:r>
      <w:r w:rsidR="007F1183">
        <w:rPr>
          <w:rFonts w:ascii="Garamond" w:hAnsi="Garamond" w:cs="Arial"/>
          <w:szCs w:val="24"/>
        </w:rPr>
        <w:t>, el Sr. Presidente</w:t>
      </w:r>
      <w:r w:rsidR="00AD5B55" w:rsidRPr="0036736B">
        <w:rPr>
          <w:rFonts w:ascii="Garamond" w:hAnsi="Garamond" w:cs="Arial"/>
          <w:szCs w:val="24"/>
        </w:rPr>
        <w:t xml:space="preserve"> mociona ratificar lo actuado por el Directorio en su reunión del 15 de mayo de 2018</w:t>
      </w:r>
      <w:r w:rsidR="005B4E7D">
        <w:rPr>
          <w:rFonts w:ascii="Garamond" w:hAnsi="Garamond" w:cs="Arial"/>
          <w:szCs w:val="24"/>
        </w:rPr>
        <w:t xml:space="preserve"> en atención a que </w:t>
      </w:r>
      <w:r w:rsidR="007F1183">
        <w:rPr>
          <w:rFonts w:ascii="Garamond" w:hAnsi="Garamond" w:cs="Arial"/>
          <w:szCs w:val="24"/>
        </w:rPr>
        <w:t>tal acto completó</w:t>
      </w:r>
      <w:r w:rsidR="005B4E7D">
        <w:rPr>
          <w:rFonts w:ascii="Garamond" w:hAnsi="Garamond" w:cs="Arial"/>
          <w:szCs w:val="24"/>
        </w:rPr>
        <w:t xml:space="preserve"> la registración formal de la decisión adoptada por la Asamblea celebrada el 24 de abril de 2018 subsanando el error de </w:t>
      </w:r>
      <w:proofErr w:type="spellStart"/>
      <w:r w:rsidR="005B4E7D">
        <w:rPr>
          <w:rFonts w:ascii="Garamond" w:hAnsi="Garamond" w:cs="Arial"/>
          <w:szCs w:val="24"/>
        </w:rPr>
        <w:t>tipeo</w:t>
      </w:r>
      <w:proofErr w:type="spellEnd"/>
      <w:r w:rsidR="005B4E7D">
        <w:rPr>
          <w:rFonts w:ascii="Garamond" w:hAnsi="Garamond" w:cs="Arial"/>
          <w:szCs w:val="24"/>
        </w:rPr>
        <w:t xml:space="preserve"> en la redacción del acta</w:t>
      </w:r>
      <w:r w:rsidR="00AD5B55" w:rsidRPr="0036736B">
        <w:rPr>
          <w:rFonts w:ascii="Garamond" w:hAnsi="Garamond" w:cs="Arial"/>
          <w:szCs w:val="24"/>
        </w:rPr>
        <w:t xml:space="preserve">. Luego de una breve deliberación, la Asamblea por unanimidad </w:t>
      </w:r>
      <w:r w:rsidR="00AD5B55" w:rsidRPr="0036736B">
        <w:rPr>
          <w:rFonts w:ascii="Garamond" w:hAnsi="Garamond" w:cs="Arial"/>
          <w:b/>
          <w:szCs w:val="24"/>
          <w:u w:val="single"/>
        </w:rPr>
        <w:t>RESUELVE</w:t>
      </w:r>
      <w:r w:rsidR="00AD5B55" w:rsidRPr="0036736B">
        <w:rPr>
          <w:rFonts w:ascii="Garamond" w:hAnsi="Garamond" w:cs="Arial"/>
          <w:szCs w:val="24"/>
        </w:rPr>
        <w:t xml:space="preserve">: ratificar lo actuado por el Directorio </w:t>
      </w:r>
      <w:r w:rsidR="005B4E7D">
        <w:rPr>
          <w:rFonts w:ascii="Garamond" w:hAnsi="Garamond" w:cs="Arial"/>
          <w:szCs w:val="24"/>
        </w:rPr>
        <w:t xml:space="preserve">en su reunión de fecha 15 de mayo de 2018 </w:t>
      </w:r>
      <w:r w:rsidR="00AD5B55" w:rsidRPr="0036736B">
        <w:rPr>
          <w:rFonts w:ascii="Garamond" w:hAnsi="Garamond" w:cs="Arial"/>
          <w:szCs w:val="24"/>
        </w:rPr>
        <w:t xml:space="preserve">y aprobar la </w:t>
      </w:r>
      <w:r w:rsidR="005B4E7D">
        <w:rPr>
          <w:rFonts w:ascii="Garamond" w:hAnsi="Garamond" w:cs="Arial"/>
          <w:szCs w:val="24"/>
        </w:rPr>
        <w:t xml:space="preserve">registración contable de la </w:t>
      </w:r>
      <w:r w:rsidR="00AD5B55" w:rsidRPr="0036736B">
        <w:rPr>
          <w:rFonts w:ascii="Garamond" w:hAnsi="Garamond" w:cs="Arial"/>
          <w:szCs w:val="24"/>
        </w:rPr>
        <w:t>afectación de $ 600.000</w:t>
      </w:r>
      <w:r w:rsidR="008B7F8A">
        <w:rPr>
          <w:rFonts w:ascii="Garamond" w:hAnsi="Garamond" w:cs="Arial"/>
          <w:szCs w:val="24"/>
        </w:rPr>
        <w:t>.-</w:t>
      </w:r>
      <w:r w:rsidR="00AD5B55" w:rsidRPr="0036736B">
        <w:rPr>
          <w:rFonts w:ascii="Garamond" w:hAnsi="Garamond" w:cs="Arial"/>
          <w:szCs w:val="24"/>
        </w:rPr>
        <w:t xml:space="preserve"> (</w:t>
      </w:r>
      <w:r w:rsidR="008B7F8A">
        <w:rPr>
          <w:rFonts w:ascii="Garamond" w:hAnsi="Garamond" w:cs="Arial"/>
          <w:szCs w:val="24"/>
        </w:rPr>
        <w:t xml:space="preserve">pesos </w:t>
      </w:r>
      <w:r w:rsidR="00AD5B55" w:rsidRPr="0036736B">
        <w:rPr>
          <w:rFonts w:ascii="Garamond" w:hAnsi="Garamond" w:cs="Arial"/>
          <w:szCs w:val="24"/>
        </w:rPr>
        <w:t>seiscientos mil) a Reserva Facultativa para futuras distribuciones de resultados.</w:t>
      </w:r>
      <w:r w:rsidR="00C15F1F" w:rsidRPr="0036736B">
        <w:rPr>
          <w:rFonts w:ascii="Garamond" w:hAnsi="Garamond" w:cs="Arial"/>
          <w:szCs w:val="24"/>
        </w:rPr>
        <w:t xml:space="preserve"> Seguidamente se pasa a considerar el punto cuarto del Orden del Día</w:t>
      </w:r>
      <w:r w:rsidR="00AD5B55" w:rsidRPr="0036736B">
        <w:rPr>
          <w:rFonts w:ascii="Garamond" w:hAnsi="Garamond" w:cs="Arial"/>
          <w:szCs w:val="24"/>
        </w:rPr>
        <w:t xml:space="preserve"> </w:t>
      </w:r>
      <w:r w:rsidR="00AD5B55" w:rsidRPr="0036736B">
        <w:rPr>
          <w:rFonts w:ascii="Garamond" w:hAnsi="Garamond"/>
          <w:b/>
          <w:szCs w:val="24"/>
        </w:rPr>
        <w:t xml:space="preserve">4) </w:t>
      </w:r>
      <w:r w:rsidR="00AD5B55" w:rsidRPr="00A35BA5">
        <w:rPr>
          <w:rFonts w:ascii="Garamond" w:hAnsi="Garamond" w:cs="Arial"/>
          <w:b/>
          <w:szCs w:val="24"/>
          <w:u w:val="single"/>
        </w:rPr>
        <w:t xml:space="preserve">Desafectación de la Reserva Facultativa por un monto de </w:t>
      </w:r>
      <w:r w:rsidR="00AD5B55" w:rsidRPr="00A35BA5">
        <w:rPr>
          <w:rFonts w:ascii="Garamond" w:hAnsi="Garamond"/>
          <w:b/>
          <w:szCs w:val="24"/>
          <w:u w:val="single"/>
        </w:rPr>
        <w:t>$422.534.128,41 (cuatrocientos veintidós millones quinientos treinta y cuatro mil ciento veintiocho con 41/100)</w:t>
      </w:r>
      <w:r w:rsidR="0036736B" w:rsidRPr="0036736B">
        <w:rPr>
          <w:rFonts w:ascii="Garamond" w:hAnsi="Garamond"/>
          <w:b/>
          <w:szCs w:val="24"/>
          <w:u w:val="single"/>
        </w:rPr>
        <w:t>.</w:t>
      </w:r>
      <w:r w:rsidR="00AD5B55" w:rsidRPr="0036736B">
        <w:rPr>
          <w:rFonts w:ascii="Garamond" w:hAnsi="Garamond"/>
          <w:b/>
          <w:szCs w:val="24"/>
        </w:rPr>
        <w:t xml:space="preserve"> </w:t>
      </w:r>
      <w:r w:rsidR="00AD5B55" w:rsidRPr="0036736B">
        <w:rPr>
          <w:rFonts w:ascii="Garamond" w:hAnsi="Garamond" w:cs="Arial"/>
          <w:szCs w:val="24"/>
        </w:rPr>
        <w:t xml:space="preserve">Toma la palabra el Sr. Presidente y expresa  </w:t>
      </w:r>
      <w:r w:rsidR="005B4E7D">
        <w:rPr>
          <w:rFonts w:ascii="Garamond" w:hAnsi="Garamond" w:cs="Arial"/>
          <w:szCs w:val="24"/>
        </w:rPr>
        <w:t xml:space="preserve">que </w:t>
      </w:r>
      <w:r w:rsidR="00AD5B55" w:rsidRPr="0036736B">
        <w:rPr>
          <w:rFonts w:ascii="Garamond" w:hAnsi="Garamond" w:cs="Arial"/>
          <w:szCs w:val="24"/>
        </w:rPr>
        <w:t xml:space="preserve">en atención a que el objetivo de su </w:t>
      </w:r>
      <w:r w:rsidR="00AD5B55" w:rsidRPr="00850B21">
        <w:rPr>
          <w:rFonts w:ascii="Garamond" w:hAnsi="Garamond" w:cs="Arial"/>
          <w:szCs w:val="24"/>
        </w:rPr>
        <w:t xml:space="preserve">constitución </w:t>
      </w:r>
      <w:r w:rsidR="007F1183" w:rsidRPr="00850B21">
        <w:rPr>
          <w:rFonts w:ascii="Garamond" w:hAnsi="Garamond" w:cs="Arial"/>
          <w:szCs w:val="24"/>
        </w:rPr>
        <w:t>resulta de aplicación a la fecha</w:t>
      </w:r>
      <w:r w:rsidR="00AD5B55" w:rsidRPr="00850B21">
        <w:rPr>
          <w:rFonts w:ascii="Garamond" w:hAnsi="Garamond" w:cs="Arial"/>
          <w:szCs w:val="24"/>
        </w:rPr>
        <w:t xml:space="preserve">, </w:t>
      </w:r>
      <w:r w:rsidR="005B4E7D" w:rsidRPr="00850B21">
        <w:rPr>
          <w:rFonts w:ascii="Garamond" w:hAnsi="Garamond" w:cs="Arial"/>
          <w:szCs w:val="24"/>
        </w:rPr>
        <w:t xml:space="preserve">los accionistas han comunicado al Directorio su intención de </w:t>
      </w:r>
      <w:r w:rsidR="00AD5B55" w:rsidRPr="00850B21">
        <w:rPr>
          <w:rFonts w:ascii="Garamond" w:hAnsi="Garamond" w:cs="Arial"/>
          <w:szCs w:val="24"/>
        </w:rPr>
        <w:t xml:space="preserve">desafectar la suma de </w:t>
      </w:r>
      <w:r w:rsidR="00C15F1F" w:rsidRPr="00850B21">
        <w:rPr>
          <w:rFonts w:ascii="Garamond" w:hAnsi="Garamond" w:cs="Arial"/>
          <w:szCs w:val="24"/>
        </w:rPr>
        <w:t>$422.534</w:t>
      </w:r>
      <w:r w:rsidR="00C15F1F" w:rsidRPr="0036736B">
        <w:rPr>
          <w:rFonts w:ascii="Garamond" w:hAnsi="Garamond" w:cs="Arial"/>
          <w:szCs w:val="24"/>
        </w:rPr>
        <w:t>.128,41 (cuatrocientos veintidós millones quinientos treinta y cuatro mil ciento veintiocho con 41/100)</w:t>
      </w:r>
      <w:r w:rsidR="00AD5B55" w:rsidRPr="0036736B">
        <w:rPr>
          <w:rFonts w:ascii="Garamond" w:hAnsi="Garamond" w:cs="Arial"/>
          <w:szCs w:val="24"/>
        </w:rPr>
        <w:t xml:space="preserve"> de la Reserva Facultativa a fin de dejarlos a disposición de los accionistas en la cuenta Resultados No Asignados. Luego de una breve deliberación, la asamblea por unanimidad </w:t>
      </w:r>
      <w:r w:rsidR="00AD5B55" w:rsidRPr="00BE7242">
        <w:rPr>
          <w:rFonts w:ascii="Garamond" w:hAnsi="Garamond" w:cs="Arial"/>
          <w:b/>
          <w:szCs w:val="24"/>
          <w:u w:val="single"/>
        </w:rPr>
        <w:t>RESUELVE</w:t>
      </w:r>
      <w:r w:rsidR="00AD5B55" w:rsidRPr="00A35BA5">
        <w:rPr>
          <w:rFonts w:ascii="Garamond" w:hAnsi="Garamond" w:cs="Arial"/>
          <w:szCs w:val="24"/>
        </w:rPr>
        <w:t>:</w:t>
      </w:r>
      <w:r w:rsidR="005B4E7D" w:rsidRPr="00A35BA5">
        <w:rPr>
          <w:rFonts w:ascii="Garamond" w:hAnsi="Garamond" w:cs="Arial"/>
          <w:szCs w:val="24"/>
        </w:rPr>
        <w:t xml:space="preserve"> aprobar</w:t>
      </w:r>
      <w:r w:rsidR="00AD5B55" w:rsidRPr="0036736B">
        <w:rPr>
          <w:rFonts w:ascii="Garamond" w:hAnsi="Garamond" w:cs="Arial"/>
          <w:szCs w:val="24"/>
        </w:rPr>
        <w:t xml:space="preserve"> la desafectación de la Reserva Facultativa por un monto de </w:t>
      </w:r>
      <w:r w:rsidR="00C15F1F" w:rsidRPr="0036736B">
        <w:rPr>
          <w:rFonts w:ascii="Garamond" w:hAnsi="Garamond" w:cs="Arial"/>
          <w:szCs w:val="24"/>
        </w:rPr>
        <w:t>$422.534.128,41 (cuatrocientos veintidós millones quinientos treinta y cuatro mil ciento veintiocho con 41/100)</w:t>
      </w:r>
      <w:r w:rsidR="00AD5B55" w:rsidRPr="0036736B">
        <w:rPr>
          <w:rFonts w:ascii="Garamond" w:hAnsi="Garamond" w:cs="Arial"/>
          <w:szCs w:val="24"/>
        </w:rPr>
        <w:t xml:space="preserve">. Seguidamente se pasa a considerar el punto </w:t>
      </w:r>
      <w:r w:rsidR="00C15F1F" w:rsidRPr="0036736B">
        <w:rPr>
          <w:rFonts w:ascii="Garamond" w:hAnsi="Garamond" w:cs="Arial"/>
          <w:szCs w:val="24"/>
        </w:rPr>
        <w:t xml:space="preserve">quinto </w:t>
      </w:r>
      <w:r w:rsidR="00AD5B55" w:rsidRPr="0036736B">
        <w:rPr>
          <w:rFonts w:ascii="Garamond" w:hAnsi="Garamond" w:cs="Arial"/>
          <w:szCs w:val="24"/>
        </w:rPr>
        <w:t>del Orden del Día:</w:t>
      </w:r>
      <w:r w:rsidR="002F7BA4" w:rsidRPr="0036736B">
        <w:rPr>
          <w:rFonts w:ascii="Garamond" w:hAnsi="Garamond"/>
          <w:szCs w:val="24"/>
        </w:rPr>
        <w:t xml:space="preserve"> </w:t>
      </w:r>
      <w:r w:rsidR="00C15F1F" w:rsidRPr="0036736B">
        <w:rPr>
          <w:rFonts w:ascii="Garamond" w:hAnsi="Garamond"/>
          <w:b/>
          <w:szCs w:val="24"/>
        </w:rPr>
        <w:t xml:space="preserve">5) </w:t>
      </w:r>
      <w:r w:rsidR="00C15F1F" w:rsidRPr="00A35BA5">
        <w:rPr>
          <w:rFonts w:ascii="Garamond" w:hAnsi="Garamond"/>
          <w:b/>
          <w:szCs w:val="24"/>
          <w:u w:val="single"/>
        </w:rPr>
        <w:t xml:space="preserve">Consideración del destino de los resultados no asignados por una suma total de $888.674.070,26 (pesos ochocientos ochenta y ocho millones seiscientos setenta y cuatro mil setenta con 26/100) entre los cuales se encuentran incluidos los </w:t>
      </w:r>
      <w:r w:rsidR="00C15F1F" w:rsidRPr="00A35BA5">
        <w:rPr>
          <w:rFonts w:ascii="Garamond" w:hAnsi="Garamond"/>
          <w:b/>
          <w:szCs w:val="24"/>
          <w:u w:val="single"/>
        </w:rPr>
        <w:lastRenderedPageBreak/>
        <w:t>resultados correspondientes al ejercicio cerrado el 31 de diciembre de 2018, por un total de $315.851.225,66 (pesos trescientos quince millones ochocientos cincuenta y un mil doscientos veinticinco con 66/100); Resultados no asignados por</w:t>
      </w:r>
      <w:r w:rsidR="00C15F1F" w:rsidRPr="0036736B">
        <w:rPr>
          <w:rFonts w:ascii="Garamond" w:hAnsi="Garamond"/>
          <w:b/>
          <w:szCs w:val="24"/>
        </w:rPr>
        <w:t xml:space="preserve"> </w:t>
      </w:r>
      <w:r w:rsidR="00C15F1F" w:rsidRPr="00A35BA5">
        <w:rPr>
          <w:rFonts w:ascii="Garamond" w:hAnsi="Garamond"/>
          <w:b/>
          <w:szCs w:val="24"/>
          <w:u w:val="single"/>
        </w:rPr>
        <w:t xml:space="preserve">$150.288.716,19 (pesos ciento cincuenta millones doscientos ochenta y ocho mil setecientos dieciséis con 19/100) concepto correspondiente a la aplicación por primera vez de las Normas Internacionales de Información Financieras (NIIF) de acuerdo con lo previsto por la Comunicación “A” 6114 del Banco Central de la República Argentina y modificatorias y complementarias; y los resultados producto de la desafectación considerada en el punto anterior. El Directorio propone destinar los Resultados No Asignados detallados precedentemente de la siguiente manera: $ 231.005.765,24 (pesos doscientos treinta y un millones cinco mil setecientos sesenta y cinco con 24/100) a Reserva Normativa – Especial por aplicación por primera vez de las NIIF; $150.000.000 (pesos ciento cincuenta millones) a pago de dividendos según las disposiciones de la Comunicación “A” 6464, dentro de los límites para los cuales no requiere autorización del BCRA; </w:t>
      </w:r>
      <w:r w:rsidR="006017E4" w:rsidRPr="00A35BA5">
        <w:rPr>
          <w:rFonts w:ascii="Garamond" w:hAnsi="Garamond"/>
          <w:b/>
          <w:szCs w:val="24"/>
          <w:u w:val="single"/>
        </w:rPr>
        <w:t>$</w:t>
      </w:r>
      <w:r w:rsidR="00C15F1F" w:rsidRPr="00A35BA5">
        <w:rPr>
          <w:rFonts w:ascii="Garamond" w:hAnsi="Garamond"/>
          <w:b/>
          <w:szCs w:val="24"/>
          <w:u w:val="single"/>
        </w:rPr>
        <w:t>93.227.988,37 (pesos noventa y tres millones doscientos veintisiete mil novecientos ochenta y ocho con 37/100) a Reserva Legal y $ 414.440.316,65 (pesos cuatrocientos catorce millones cuatrocientos cuarenta mil trescientos dieciséis con 65/100) a Reserva Facultativa</w:t>
      </w:r>
      <w:r w:rsidR="00C15F1F" w:rsidRPr="0036736B">
        <w:rPr>
          <w:rFonts w:ascii="Garamond" w:hAnsi="Garamond"/>
          <w:b/>
          <w:szCs w:val="24"/>
        </w:rPr>
        <w:t xml:space="preserve">. </w:t>
      </w:r>
      <w:r w:rsidR="00D207B6" w:rsidRPr="0036736B">
        <w:rPr>
          <w:rFonts w:ascii="Garamond" w:hAnsi="Garamond"/>
          <w:szCs w:val="24"/>
        </w:rPr>
        <w:t xml:space="preserve">Toma </w:t>
      </w:r>
      <w:r w:rsidR="00046F2C" w:rsidRPr="0036736B">
        <w:rPr>
          <w:rFonts w:ascii="Garamond" w:hAnsi="Garamond"/>
          <w:szCs w:val="24"/>
        </w:rPr>
        <w:t xml:space="preserve">la palabra el Sr. Presidente </w:t>
      </w:r>
      <w:r w:rsidR="000D27E3" w:rsidRPr="0036736B">
        <w:rPr>
          <w:rFonts w:ascii="Garamond" w:hAnsi="Garamond"/>
          <w:szCs w:val="24"/>
        </w:rPr>
        <w:t xml:space="preserve">y </w:t>
      </w:r>
      <w:r w:rsidR="00046F2C" w:rsidRPr="0036736B">
        <w:rPr>
          <w:rFonts w:ascii="Garamond" w:hAnsi="Garamond"/>
          <w:szCs w:val="24"/>
        </w:rPr>
        <w:t xml:space="preserve">explica </w:t>
      </w:r>
      <w:r w:rsidR="002014B2" w:rsidRPr="0036736B">
        <w:rPr>
          <w:rFonts w:ascii="Garamond" w:hAnsi="Garamond"/>
          <w:szCs w:val="24"/>
        </w:rPr>
        <w:t xml:space="preserve">que con fecha 12 de febrero de 2014, el BCRA emitió la Comunicación "A" 5541 mediante la cual fueron establecidos los lineamientos generales para un proceso de convergencia hacia las Normas Internacionales de Información Financiera (NIIF) emitidas por el Consejo de Normas Internacionales de Contabilidad (IASB, por su sigla en inglés), para la confección de los estados financieros de las entidades bajo su supervisión, correspondientes a ejercicios anuales iniciados a partir del 1º de enero de 2018, así como de sus períodos intermedios. Los estados financieros separados de la Entidad aprobados en el punto dos del orden del día fueron elaborados de acuerdo con el Marco Contable establecido por el BCRA basado en las NIIF, (Comunicación “A” 6114 y complementarias del BCRA). Dada la implementación por primera vez se originaron </w:t>
      </w:r>
      <w:r w:rsidR="007F1183">
        <w:rPr>
          <w:rFonts w:ascii="Garamond" w:hAnsi="Garamond"/>
          <w:szCs w:val="24"/>
        </w:rPr>
        <w:t>resultados</w:t>
      </w:r>
      <w:r w:rsidR="007F1183" w:rsidRPr="0036736B">
        <w:rPr>
          <w:rFonts w:ascii="Garamond" w:hAnsi="Garamond"/>
          <w:szCs w:val="24"/>
        </w:rPr>
        <w:t xml:space="preserve"> </w:t>
      </w:r>
      <w:r w:rsidR="007F1183">
        <w:rPr>
          <w:rFonts w:ascii="Garamond" w:hAnsi="Garamond"/>
          <w:szCs w:val="24"/>
        </w:rPr>
        <w:t>producido</w:t>
      </w:r>
      <w:r w:rsidR="005B4E7D">
        <w:rPr>
          <w:rFonts w:ascii="Garamond" w:hAnsi="Garamond"/>
          <w:szCs w:val="24"/>
        </w:rPr>
        <w:t>s por</w:t>
      </w:r>
      <w:r w:rsidR="004F5C1D" w:rsidRPr="0036736B">
        <w:rPr>
          <w:rFonts w:ascii="Garamond" w:hAnsi="Garamond"/>
          <w:szCs w:val="24"/>
        </w:rPr>
        <w:t xml:space="preserve"> la aplicación de las NIIF</w:t>
      </w:r>
      <w:r w:rsidR="007F1183">
        <w:rPr>
          <w:rFonts w:ascii="Garamond" w:hAnsi="Garamond"/>
          <w:szCs w:val="24"/>
        </w:rPr>
        <w:t>,</w:t>
      </w:r>
      <w:r w:rsidR="004F5C1D" w:rsidRPr="0036736B">
        <w:rPr>
          <w:rFonts w:ascii="Garamond" w:hAnsi="Garamond"/>
          <w:szCs w:val="24"/>
        </w:rPr>
        <w:t xml:space="preserve"> l</w:t>
      </w:r>
      <w:r w:rsidR="007F1183">
        <w:rPr>
          <w:rFonts w:ascii="Garamond" w:hAnsi="Garamond"/>
          <w:szCs w:val="24"/>
        </w:rPr>
        <w:t>o</w:t>
      </w:r>
      <w:r w:rsidR="004F5C1D" w:rsidRPr="0036736B">
        <w:rPr>
          <w:rFonts w:ascii="Garamond" w:hAnsi="Garamond"/>
          <w:szCs w:val="24"/>
        </w:rPr>
        <w:t>s cuales por disposición de la Comunicación “A” 6118</w:t>
      </w:r>
      <w:r w:rsidR="00394928">
        <w:rPr>
          <w:rFonts w:ascii="Garamond" w:hAnsi="Garamond"/>
          <w:szCs w:val="24"/>
        </w:rPr>
        <w:t>,</w:t>
      </w:r>
      <w:r w:rsidR="004F5C1D" w:rsidRPr="0036736B">
        <w:rPr>
          <w:rFonts w:ascii="Garamond" w:hAnsi="Garamond"/>
          <w:szCs w:val="24"/>
        </w:rPr>
        <w:t xml:space="preserve"> deben ser reservad</w:t>
      </w:r>
      <w:r w:rsidR="007F1183">
        <w:rPr>
          <w:rFonts w:ascii="Garamond" w:hAnsi="Garamond"/>
          <w:szCs w:val="24"/>
        </w:rPr>
        <w:t>o</w:t>
      </w:r>
      <w:r w:rsidR="004F5C1D" w:rsidRPr="0036736B">
        <w:rPr>
          <w:rFonts w:ascii="Garamond" w:hAnsi="Garamond"/>
          <w:szCs w:val="24"/>
        </w:rPr>
        <w:t>s como una Reserva Normativa</w:t>
      </w:r>
      <w:r w:rsidR="005B4E7D">
        <w:rPr>
          <w:rFonts w:ascii="Garamond" w:hAnsi="Garamond"/>
          <w:szCs w:val="24"/>
        </w:rPr>
        <w:t xml:space="preserve"> E</w:t>
      </w:r>
      <w:r w:rsidR="004F5C1D" w:rsidRPr="0036736B">
        <w:rPr>
          <w:rFonts w:ascii="Garamond" w:hAnsi="Garamond"/>
          <w:szCs w:val="24"/>
        </w:rPr>
        <w:t xml:space="preserve">special por </w:t>
      </w:r>
      <w:r w:rsidR="005B4E7D">
        <w:rPr>
          <w:rFonts w:ascii="Garamond" w:hAnsi="Garamond"/>
          <w:szCs w:val="24"/>
        </w:rPr>
        <w:t xml:space="preserve">única </w:t>
      </w:r>
      <w:r w:rsidR="004F5C1D" w:rsidRPr="0036736B">
        <w:rPr>
          <w:rFonts w:ascii="Garamond" w:hAnsi="Garamond"/>
          <w:szCs w:val="24"/>
        </w:rPr>
        <w:t xml:space="preserve">vez, la </w:t>
      </w:r>
      <w:r w:rsidR="004F5C1D" w:rsidRPr="00850B21">
        <w:rPr>
          <w:rFonts w:ascii="Garamond" w:hAnsi="Garamond"/>
          <w:szCs w:val="24"/>
        </w:rPr>
        <w:t>cual solo podrá desafectarse para su capitalización, o para absorber</w:t>
      </w:r>
      <w:r w:rsidR="004F5C1D" w:rsidRPr="0036736B">
        <w:rPr>
          <w:rFonts w:ascii="Garamond" w:hAnsi="Garamond"/>
          <w:szCs w:val="24"/>
        </w:rPr>
        <w:t xml:space="preserve"> eventuales</w:t>
      </w:r>
      <w:r w:rsidR="00603F0C" w:rsidRPr="0036736B">
        <w:rPr>
          <w:rFonts w:ascii="Garamond" w:hAnsi="Garamond"/>
          <w:szCs w:val="24"/>
        </w:rPr>
        <w:t xml:space="preserve"> saldos negativos de la partida </w:t>
      </w:r>
      <w:r w:rsidR="004F5C1D" w:rsidRPr="0036736B">
        <w:rPr>
          <w:rFonts w:ascii="Garamond" w:hAnsi="Garamond"/>
          <w:szCs w:val="24"/>
        </w:rPr>
        <w:t>“Resultados No asignados”</w:t>
      </w:r>
      <w:r w:rsidR="00603F0C" w:rsidRPr="0036736B">
        <w:rPr>
          <w:rFonts w:ascii="Garamond" w:hAnsi="Garamond"/>
          <w:szCs w:val="24"/>
        </w:rPr>
        <w:t>.</w:t>
      </w:r>
      <w:r w:rsidR="004F5C1D" w:rsidRPr="0036736B">
        <w:rPr>
          <w:rFonts w:ascii="Garamond" w:hAnsi="Garamond"/>
          <w:szCs w:val="24"/>
        </w:rPr>
        <w:t xml:space="preserve"> </w:t>
      </w:r>
      <w:r w:rsidR="00603F0C" w:rsidRPr="0036736B">
        <w:rPr>
          <w:rFonts w:ascii="Garamond" w:hAnsi="Garamond"/>
          <w:szCs w:val="24"/>
        </w:rPr>
        <w:t xml:space="preserve">Continúa con la palabra el Sr. Presidente quien informa que habiéndose dado cumplimiento a lo normado por la Ley General de Sociedades N° 19.550, y en cumplimiento de los aspectos estatutarios, se deberían distribuir las ganancias de conformidad con lo establecido por el Artículo Vigésimo Primero del Estatuto de la Sociedad. Que en cumplimiento de las “Políticas de Distribución de Dividendos” las cuales tienen en cuenta los objetivos de crecimiento y expansión futura y basados en la información que el Directorio ha tomado conocimiento la cual fue proporcionada a los accionistas con anterioridad a la presente Asamblea, como parte del proceso de cumplimiento de las mencionadas políticas; se hace necesario que los accionistas consideren el destino del resultado positivo </w:t>
      </w:r>
      <w:r w:rsidR="00EE6264">
        <w:rPr>
          <w:rFonts w:ascii="Garamond" w:hAnsi="Garamond"/>
          <w:szCs w:val="24"/>
        </w:rPr>
        <w:t>no asignados acumulado</w:t>
      </w:r>
      <w:r w:rsidR="00603F0C" w:rsidRPr="0036736B">
        <w:rPr>
          <w:rFonts w:ascii="Garamond" w:hAnsi="Garamond"/>
          <w:szCs w:val="24"/>
        </w:rPr>
        <w:t xml:space="preserve"> al 31 de </w:t>
      </w:r>
      <w:r w:rsidR="00603F0C" w:rsidRPr="0036736B">
        <w:rPr>
          <w:rFonts w:ascii="Garamond" w:hAnsi="Garamond"/>
          <w:szCs w:val="24"/>
        </w:rPr>
        <w:lastRenderedPageBreak/>
        <w:t xml:space="preserve">diciembre de 2018. Informa </w:t>
      </w:r>
      <w:r w:rsidR="00883A7E" w:rsidRPr="0036736B">
        <w:rPr>
          <w:rFonts w:ascii="Garamond" w:hAnsi="Garamond"/>
          <w:szCs w:val="24"/>
        </w:rPr>
        <w:t>adicionalmente</w:t>
      </w:r>
      <w:r w:rsidR="00603F0C" w:rsidRPr="0036736B">
        <w:rPr>
          <w:rFonts w:ascii="Garamond" w:hAnsi="Garamond"/>
          <w:szCs w:val="24"/>
        </w:rPr>
        <w:t xml:space="preserve"> que las Exigencias Mínimas de Capitales Mínimos vigente para las Entidades Financieras determina un límite de $236.000.000 (pesos doscientos treinta y seis millones)</w:t>
      </w:r>
      <w:r w:rsidR="00883A7E" w:rsidRPr="0036736B">
        <w:rPr>
          <w:rFonts w:ascii="Garamond" w:hAnsi="Garamond"/>
          <w:szCs w:val="24"/>
        </w:rPr>
        <w:t xml:space="preserve">, el Sr. Presidente explica que dada las Proyecciones del Plan de Negocios de la Entidad aprobado por el Directorio </w:t>
      </w:r>
      <w:r w:rsidR="008A4EEF">
        <w:rPr>
          <w:rFonts w:ascii="Garamond" w:hAnsi="Garamond"/>
          <w:szCs w:val="24"/>
        </w:rPr>
        <w:t xml:space="preserve"> en </w:t>
      </w:r>
      <w:r w:rsidR="00883A7E" w:rsidRPr="0036736B">
        <w:rPr>
          <w:rFonts w:ascii="Garamond" w:hAnsi="Garamond"/>
          <w:szCs w:val="24"/>
        </w:rPr>
        <w:t xml:space="preserve">su reunión del 27 de marzo de 2019, evalúa conveniente distribuir $150.000.000 (pesos ciento cincuenta millones). </w:t>
      </w:r>
      <w:r w:rsidR="00603F0C" w:rsidRPr="0036736B">
        <w:rPr>
          <w:rFonts w:ascii="Garamond" w:hAnsi="Garamond"/>
          <w:szCs w:val="24"/>
        </w:rPr>
        <w:t>Continúa el Sr. Presidente comentando que el resultado del ejercicio arrojó una ganancia de $</w:t>
      </w:r>
      <w:r w:rsidR="00883A7E" w:rsidRPr="00A35BA5">
        <w:rPr>
          <w:rFonts w:ascii="Garamond" w:hAnsi="Garamond"/>
          <w:szCs w:val="24"/>
        </w:rPr>
        <w:t xml:space="preserve"> </w:t>
      </w:r>
      <w:r w:rsidR="00883A7E" w:rsidRPr="0036736B">
        <w:rPr>
          <w:rFonts w:ascii="Garamond" w:hAnsi="Garamond"/>
          <w:szCs w:val="24"/>
        </w:rPr>
        <w:t>315</w:t>
      </w:r>
      <w:r w:rsidR="00394928">
        <w:rPr>
          <w:rFonts w:ascii="Garamond" w:hAnsi="Garamond"/>
          <w:szCs w:val="24"/>
        </w:rPr>
        <w:t>.</w:t>
      </w:r>
      <w:r w:rsidR="00883A7E" w:rsidRPr="0036736B">
        <w:rPr>
          <w:rFonts w:ascii="Garamond" w:hAnsi="Garamond"/>
          <w:szCs w:val="24"/>
        </w:rPr>
        <w:t>851</w:t>
      </w:r>
      <w:r w:rsidR="00394928">
        <w:rPr>
          <w:rFonts w:ascii="Garamond" w:hAnsi="Garamond"/>
          <w:szCs w:val="24"/>
        </w:rPr>
        <w:t>.</w:t>
      </w:r>
      <w:r w:rsidR="00883A7E" w:rsidRPr="0036736B">
        <w:rPr>
          <w:rFonts w:ascii="Garamond" w:hAnsi="Garamond"/>
          <w:szCs w:val="24"/>
        </w:rPr>
        <w:t>225</w:t>
      </w:r>
      <w:r w:rsidR="00394928">
        <w:rPr>
          <w:rFonts w:ascii="Garamond" w:hAnsi="Garamond"/>
          <w:szCs w:val="24"/>
        </w:rPr>
        <w:t>,</w:t>
      </w:r>
      <w:r w:rsidR="00883A7E" w:rsidRPr="0036736B">
        <w:rPr>
          <w:rFonts w:ascii="Garamond" w:hAnsi="Garamond"/>
          <w:szCs w:val="24"/>
        </w:rPr>
        <w:t xml:space="preserve">66 </w:t>
      </w:r>
      <w:r w:rsidR="00603F0C" w:rsidRPr="0036736B">
        <w:rPr>
          <w:rFonts w:ascii="Garamond" w:hAnsi="Garamond"/>
          <w:szCs w:val="24"/>
        </w:rPr>
        <w:t xml:space="preserve">(pesos </w:t>
      </w:r>
      <w:r w:rsidR="00883A7E" w:rsidRPr="0036736B">
        <w:rPr>
          <w:rFonts w:ascii="Garamond" w:hAnsi="Garamond"/>
          <w:szCs w:val="24"/>
        </w:rPr>
        <w:t>trescientos quince millones ochocientos cincuenta y un mil doscientos veinticinco con 66/100</w:t>
      </w:r>
      <w:r w:rsidR="00603F0C" w:rsidRPr="0036736B">
        <w:rPr>
          <w:rFonts w:ascii="Garamond" w:hAnsi="Garamond"/>
          <w:szCs w:val="24"/>
        </w:rPr>
        <w:t>)</w:t>
      </w:r>
      <w:r w:rsidR="00883A7E" w:rsidRPr="0036736B">
        <w:rPr>
          <w:rFonts w:ascii="Garamond" w:hAnsi="Garamond"/>
          <w:szCs w:val="24"/>
        </w:rPr>
        <w:t>, que la suma de Ajustes por</w:t>
      </w:r>
      <w:r w:rsidR="008179D9">
        <w:rPr>
          <w:rFonts w:ascii="Garamond" w:hAnsi="Garamond"/>
          <w:szCs w:val="24"/>
        </w:rPr>
        <w:t xml:space="preserve"> Aplicación de Normas NIIF por p</w:t>
      </w:r>
      <w:r w:rsidR="00883A7E" w:rsidRPr="0036736B">
        <w:rPr>
          <w:rFonts w:ascii="Garamond" w:hAnsi="Garamond"/>
          <w:szCs w:val="24"/>
        </w:rPr>
        <w:t>rimera vez ascienden a $</w:t>
      </w:r>
      <w:r w:rsidR="00883A7E" w:rsidRPr="00A35BA5">
        <w:rPr>
          <w:rFonts w:ascii="Garamond" w:hAnsi="Garamond"/>
          <w:szCs w:val="24"/>
        </w:rPr>
        <w:t xml:space="preserve"> </w:t>
      </w:r>
      <w:r w:rsidR="00883A7E" w:rsidRPr="0036736B">
        <w:rPr>
          <w:rFonts w:ascii="Garamond" w:hAnsi="Garamond"/>
          <w:szCs w:val="24"/>
        </w:rPr>
        <w:t>231</w:t>
      </w:r>
      <w:r w:rsidR="00394928">
        <w:rPr>
          <w:rFonts w:ascii="Garamond" w:hAnsi="Garamond"/>
          <w:szCs w:val="24"/>
        </w:rPr>
        <w:t>.</w:t>
      </w:r>
      <w:r w:rsidR="00883A7E" w:rsidRPr="0036736B">
        <w:rPr>
          <w:rFonts w:ascii="Garamond" w:hAnsi="Garamond"/>
          <w:szCs w:val="24"/>
        </w:rPr>
        <w:t>005</w:t>
      </w:r>
      <w:r w:rsidR="00394928">
        <w:rPr>
          <w:rFonts w:ascii="Garamond" w:hAnsi="Garamond"/>
          <w:szCs w:val="24"/>
        </w:rPr>
        <w:t>.</w:t>
      </w:r>
      <w:r w:rsidR="00883A7E" w:rsidRPr="0036736B">
        <w:rPr>
          <w:rFonts w:ascii="Garamond" w:hAnsi="Garamond"/>
          <w:szCs w:val="24"/>
        </w:rPr>
        <w:t>765</w:t>
      </w:r>
      <w:r w:rsidR="00394928">
        <w:rPr>
          <w:rFonts w:ascii="Garamond" w:hAnsi="Garamond"/>
          <w:szCs w:val="24"/>
        </w:rPr>
        <w:t>,</w:t>
      </w:r>
      <w:r w:rsidR="00D1683F">
        <w:rPr>
          <w:rFonts w:ascii="Garamond" w:hAnsi="Garamond"/>
          <w:szCs w:val="24"/>
        </w:rPr>
        <w:t>24</w:t>
      </w:r>
      <w:r w:rsidR="00883A7E" w:rsidRPr="0036736B">
        <w:rPr>
          <w:rFonts w:ascii="Garamond" w:hAnsi="Garamond"/>
          <w:szCs w:val="24"/>
        </w:rPr>
        <w:t xml:space="preserve"> (doscientos treinta y un millones y cinco mil setecientos seiscientos sesenta y cinco con </w:t>
      </w:r>
      <w:r w:rsidR="00D1683F">
        <w:rPr>
          <w:rFonts w:ascii="Garamond" w:hAnsi="Garamond"/>
          <w:szCs w:val="24"/>
        </w:rPr>
        <w:t>24</w:t>
      </w:r>
      <w:r w:rsidR="00883A7E" w:rsidRPr="0036736B">
        <w:rPr>
          <w:rFonts w:ascii="Garamond" w:hAnsi="Garamond"/>
          <w:szCs w:val="24"/>
        </w:rPr>
        <w:t>/100)</w:t>
      </w:r>
      <w:r w:rsidR="008179D9" w:rsidRPr="008179D9">
        <w:t xml:space="preserve"> </w:t>
      </w:r>
      <w:r w:rsidR="008179D9">
        <w:rPr>
          <w:rFonts w:ascii="Garamond" w:hAnsi="Garamond"/>
          <w:szCs w:val="24"/>
        </w:rPr>
        <w:t xml:space="preserve">y que </w:t>
      </w:r>
      <w:r w:rsidR="00BE28DB">
        <w:rPr>
          <w:rFonts w:ascii="Garamond" w:hAnsi="Garamond"/>
          <w:szCs w:val="24"/>
        </w:rPr>
        <w:t>deb</w:t>
      </w:r>
      <w:r w:rsidR="000979FB">
        <w:rPr>
          <w:rFonts w:ascii="Garamond" w:hAnsi="Garamond"/>
          <w:szCs w:val="24"/>
        </w:rPr>
        <w:t>ió</w:t>
      </w:r>
      <w:r w:rsidR="00BE28DB">
        <w:rPr>
          <w:rFonts w:ascii="Garamond" w:hAnsi="Garamond"/>
          <w:szCs w:val="24"/>
        </w:rPr>
        <w:t xml:space="preserve"> reclasificarse el importe de </w:t>
      </w:r>
      <w:r w:rsidR="00BE28DB" w:rsidRPr="0036736B">
        <w:rPr>
          <w:rFonts w:ascii="Garamond" w:hAnsi="Garamond"/>
          <w:szCs w:val="24"/>
        </w:rPr>
        <w:t>$</w:t>
      </w:r>
      <w:r w:rsidR="00BE28DB" w:rsidRPr="00A35BA5">
        <w:rPr>
          <w:rFonts w:ascii="Garamond" w:hAnsi="Garamond"/>
          <w:szCs w:val="24"/>
        </w:rPr>
        <w:t xml:space="preserve"> </w:t>
      </w:r>
      <w:r w:rsidR="00BE28DB" w:rsidRPr="0036736B">
        <w:rPr>
          <w:rFonts w:ascii="Garamond" w:hAnsi="Garamond"/>
          <w:szCs w:val="24"/>
        </w:rPr>
        <w:t>80</w:t>
      </w:r>
      <w:r w:rsidR="00BE28DB">
        <w:rPr>
          <w:rFonts w:ascii="Garamond" w:hAnsi="Garamond"/>
          <w:szCs w:val="24"/>
        </w:rPr>
        <w:t>.</w:t>
      </w:r>
      <w:r w:rsidR="00BE28DB" w:rsidRPr="0036736B">
        <w:rPr>
          <w:rFonts w:ascii="Garamond" w:hAnsi="Garamond"/>
          <w:szCs w:val="24"/>
        </w:rPr>
        <w:t>717</w:t>
      </w:r>
      <w:r w:rsidR="00BE28DB">
        <w:rPr>
          <w:rFonts w:ascii="Garamond" w:hAnsi="Garamond"/>
          <w:szCs w:val="24"/>
        </w:rPr>
        <w:t>.</w:t>
      </w:r>
      <w:r w:rsidR="00BE28DB" w:rsidRPr="0036736B">
        <w:rPr>
          <w:rFonts w:ascii="Garamond" w:hAnsi="Garamond"/>
          <w:szCs w:val="24"/>
        </w:rPr>
        <w:t>049</w:t>
      </w:r>
      <w:r w:rsidR="00BE28DB">
        <w:rPr>
          <w:rFonts w:ascii="Garamond" w:hAnsi="Garamond"/>
          <w:szCs w:val="24"/>
        </w:rPr>
        <w:t>,</w:t>
      </w:r>
      <w:r w:rsidR="00BE28DB" w:rsidRPr="0036736B">
        <w:rPr>
          <w:rFonts w:ascii="Garamond" w:hAnsi="Garamond"/>
          <w:szCs w:val="24"/>
        </w:rPr>
        <w:t>11 (pesos ochenta millones setecientos diecisiete mil cuarenta y nueve con 11/100) a Otros Resultados Integrales</w:t>
      </w:r>
      <w:r w:rsidR="00BE28DB">
        <w:rPr>
          <w:rFonts w:ascii="Garamond" w:hAnsi="Garamond"/>
          <w:szCs w:val="24"/>
        </w:rPr>
        <w:t xml:space="preserve">  por haberse registrado junto con los Ajustes de primera vez, </w:t>
      </w:r>
      <w:r w:rsidR="008179D9">
        <w:rPr>
          <w:rFonts w:ascii="Garamond" w:hAnsi="Garamond"/>
          <w:szCs w:val="24"/>
        </w:rPr>
        <w:t xml:space="preserve">una vez realizada </w:t>
      </w:r>
      <w:r w:rsidR="00BE28DB">
        <w:rPr>
          <w:rFonts w:ascii="Garamond" w:hAnsi="Garamond"/>
          <w:szCs w:val="24"/>
        </w:rPr>
        <w:t>tal</w:t>
      </w:r>
      <w:r w:rsidR="00BE28DB" w:rsidRPr="0036736B">
        <w:rPr>
          <w:rFonts w:ascii="Garamond" w:hAnsi="Garamond"/>
          <w:szCs w:val="24"/>
        </w:rPr>
        <w:t xml:space="preserve"> </w:t>
      </w:r>
      <w:r w:rsidR="00883A7E" w:rsidRPr="0036736B">
        <w:rPr>
          <w:rFonts w:ascii="Garamond" w:hAnsi="Garamond"/>
          <w:szCs w:val="24"/>
        </w:rPr>
        <w:t>reclasificación a Otros Resultados Integrales, originalmente registrados en la Reserva Facultativa desafectada en el punto 4 anterior</w:t>
      </w:r>
      <w:r w:rsidR="00394928">
        <w:rPr>
          <w:rFonts w:ascii="Garamond" w:hAnsi="Garamond"/>
          <w:szCs w:val="24"/>
        </w:rPr>
        <w:t>,</w:t>
      </w:r>
      <w:r w:rsidR="008179D9">
        <w:rPr>
          <w:rFonts w:ascii="Garamond" w:hAnsi="Garamond"/>
          <w:szCs w:val="24"/>
        </w:rPr>
        <w:t xml:space="preserve"> </w:t>
      </w:r>
      <w:r w:rsidR="00883A7E" w:rsidRPr="0036736B">
        <w:rPr>
          <w:rFonts w:ascii="Garamond" w:hAnsi="Garamond"/>
          <w:szCs w:val="24"/>
        </w:rPr>
        <w:t xml:space="preserve"> </w:t>
      </w:r>
      <w:r w:rsidR="00603F0C" w:rsidRPr="0036736B">
        <w:rPr>
          <w:rFonts w:ascii="Garamond" w:hAnsi="Garamond"/>
          <w:szCs w:val="24"/>
        </w:rPr>
        <w:t xml:space="preserve">totalizan en la cuenta resultados no asignados una suma total de </w:t>
      </w:r>
      <w:r w:rsidR="000979FB" w:rsidRPr="000979FB">
        <w:rPr>
          <w:rFonts w:ascii="Garamond" w:hAnsi="Garamond"/>
          <w:szCs w:val="24"/>
        </w:rPr>
        <w:t>$888.674.070,26 (pesos ochocientos ochenta y ocho millones seiscientos setenta y cuatro mil setenta con 26/100)</w:t>
      </w:r>
      <w:r w:rsidR="000979FB">
        <w:rPr>
          <w:rFonts w:ascii="Garamond" w:hAnsi="Garamond"/>
          <w:szCs w:val="24"/>
        </w:rPr>
        <w:t>.</w:t>
      </w:r>
      <w:r w:rsidR="00603F0C" w:rsidRPr="0036736B">
        <w:rPr>
          <w:rFonts w:ascii="Garamond" w:hAnsi="Garamond"/>
          <w:szCs w:val="24"/>
        </w:rPr>
        <w:t xml:space="preserve"> </w:t>
      </w:r>
      <w:r w:rsidR="00D9645A">
        <w:rPr>
          <w:rFonts w:ascii="Garamond" w:hAnsi="Garamond"/>
          <w:szCs w:val="24"/>
        </w:rPr>
        <w:t xml:space="preserve"> </w:t>
      </w:r>
      <w:r w:rsidR="00603F0C" w:rsidRPr="0036736B">
        <w:rPr>
          <w:rFonts w:ascii="Garamond" w:hAnsi="Garamond"/>
          <w:szCs w:val="24"/>
        </w:rPr>
        <w:t xml:space="preserve">El Sr. Presidente hace saber que </w:t>
      </w:r>
      <w:r w:rsidR="00810985" w:rsidRPr="0036736B">
        <w:rPr>
          <w:rFonts w:ascii="Garamond" w:hAnsi="Garamond"/>
          <w:szCs w:val="24"/>
        </w:rPr>
        <w:t>la presente</w:t>
      </w:r>
      <w:r w:rsidR="00603F0C" w:rsidRPr="0036736B">
        <w:rPr>
          <w:rFonts w:ascii="Garamond" w:hAnsi="Garamond"/>
          <w:szCs w:val="24"/>
        </w:rPr>
        <w:t xml:space="preserve"> distribución de dividendos en efectivo y su respectivo, pago de dividendos en efectivo </w:t>
      </w:r>
      <w:r w:rsidR="002D70E9" w:rsidRPr="0036736B">
        <w:rPr>
          <w:rFonts w:ascii="Garamond" w:hAnsi="Garamond"/>
          <w:szCs w:val="24"/>
        </w:rPr>
        <w:t xml:space="preserve">no </w:t>
      </w:r>
      <w:r w:rsidR="00603F0C" w:rsidRPr="0036736B">
        <w:rPr>
          <w:rFonts w:ascii="Garamond" w:hAnsi="Garamond"/>
          <w:szCs w:val="24"/>
        </w:rPr>
        <w:t xml:space="preserve">se encuentra sujeto a la aprobación del BCRA de conformidad con las normas que resultan aplicables a la Sociedad (Comunicaciones “A” </w:t>
      </w:r>
      <w:r w:rsidR="002D70E9" w:rsidRPr="0036736B">
        <w:rPr>
          <w:rFonts w:ascii="Garamond" w:hAnsi="Garamond"/>
          <w:szCs w:val="24"/>
        </w:rPr>
        <w:t>6464</w:t>
      </w:r>
      <w:r w:rsidR="00603F0C" w:rsidRPr="0036736B">
        <w:rPr>
          <w:rFonts w:ascii="Garamond" w:hAnsi="Garamond"/>
          <w:szCs w:val="24"/>
        </w:rPr>
        <w:t xml:space="preserve"> del BCRA y modificatoria y complementarias</w:t>
      </w:r>
      <w:r w:rsidR="00603F0C" w:rsidRPr="000979FB">
        <w:rPr>
          <w:rFonts w:ascii="Garamond" w:hAnsi="Garamond"/>
          <w:szCs w:val="24"/>
        </w:rPr>
        <w:t>). Por lo tanto, el Sr. Presidente propone que</w:t>
      </w:r>
      <w:r w:rsidR="00394928" w:rsidRPr="000979FB">
        <w:rPr>
          <w:rFonts w:ascii="Garamond" w:hAnsi="Garamond"/>
          <w:szCs w:val="24"/>
        </w:rPr>
        <w:t xml:space="preserve"> la suma total de </w:t>
      </w:r>
      <w:r w:rsidR="000979FB" w:rsidRPr="000979FB">
        <w:rPr>
          <w:rFonts w:ascii="Garamond" w:hAnsi="Garamond"/>
          <w:szCs w:val="24"/>
        </w:rPr>
        <w:t>$888.674.070,26 (pesos ochocientos ochenta y ocho millones seiscientos setenta y cuatro mil setenta con 26/100)</w:t>
      </w:r>
      <w:r w:rsidR="00394928" w:rsidRPr="000979FB">
        <w:rPr>
          <w:rFonts w:ascii="Garamond" w:hAnsi="Garamond"/>
          <w:szCs w:val="24"/>
        </w:rPr>
        <w:t xml:space="preserve"> conformada por</w:t>
      </w:r>
      <w:r w:rsidR="00394928">
        <w:rPr>
          <w:rFonts w:ascii="Garamond" w:hAnsi="Garamond"/>
          <w:szCs w:val="24"/>
        </w:rPr>
        <w:t xml:space="preserve"> </w:t>
      </w:r>
      <w:r w:rsidR="00603F0C" w:rsidRPr="0036736B">
        <w:rPr>
          <w:rFonts w:ascii="Garamond" w:hAnsi="Garamond"/>
          <w:szCs w:val="24"/>
        </w:rPr>
        <w:t xml:space="preserve">el resultado del ejercicio </w:t>
      </w:r>
      <w:r w:rsidR="00394928">
        <w:rPr>
          <w:rFonts w:ascii="Garamond" w:hAnsi="Garamond"/>
          <w:szCs w:val="24"/>
        </w:rPr>
        <w:t xml:space="preserve">y </w:t>
      </w:r>
      <w:r w:rsidR="00603F0C" w:rsidRPr="0036736B">
        <w:rPr>
          <w:rFonts w:ascii="Garamond" w:hAnsi="Garamond"/>
          <w:szCs w:val="24"/>
        </w:rPr>
        <w:t>los Resultados No Asignados</w:t>
      </w:r>
      <w:r w:rsidR="00394928">
        <w:rPr>
          <w:rFonts w:ascii="Garamond" w:hAnsi="Garamond"/>
          <w:szCs w:val="24"/>
        </w:rPr>
        <w:t>,</w:t>
      </w:r>
      <w:r w:rsidR="00603F0C" w:rsidRPr="0036736B">
        <w:rPr>
          <w:rFonts w:ascii="Garamond" w:hAnsi="Garamond"/>
          <w:szCs w:val="24"/>
        </w:rPr>
        <w:t xml:space="preserve"> sean destinados del siguiente modo: (i) </w:t>
      </w:r>
      <w:r w:rsidR="00394928">
        <w:rPr>
          <w:rFonts w:ascii="Garamond" w:hAnsi="Garamond"/>
          <w:szCs w:val="24"/>
        </w:rPr>
        <w:t>la</w:t>
      </w:r>
      <w:r w:rsidR="00603F0C" w:rsidRPr="0036736B">
        <w:rPr>
          <w:rFonts w:ascii="Garamond" w:hAnsi="Garamond"/>
          <w:szCs w:val="24"/>
        </w:rPr>
        <w:t xml:space="preserve"> suma de $</w:t>
      </w:r>
      <w:r w:rsidR="002D70E9" w:rsidRPr="0036736B">
        <w:rPr>
          <w:rFonts w:ascii="Garamond" w:hAnsi="Garamond"/>
          <w:szCs w:val="24"/>
        </w:rPr>
        <w:t>93</w:t>
      </w:r>
      <w:r w:rsidR="0067295B">
        <w:rPr>
          <w:rFonts w:ascii="Garamond" w:hAnsi="Garamond"/>
          <w:szCs w:val="24"/>
        </w:rPr>
        <w:t>.</w:t>
      </w:r>
      <w:r w:rsidR="002D70E9" w:rsidRPr="0036736B">
        <w:rPr>
          <w:rFonts w:ascii="Garamond" w:hAnsi="Garamond"/>
          <w:szCs w:val="24"/>
        </w:rPr>
        <w:t>227</w:t>
      </w:r>
      <w:r w:rsidR="0067295B">
        <w:rPr>
          <w:rFonts w:ascii="Garamond" w:hAnsi="Garamond"/>
          <w:szCs w:val="24"/>
        </w:rPr>
        <w:t>.</w:t>
      </w:r>
      <w:r w:rsidR="002D70E9" w:rsidRPr="0036736B">
        <w:rPr>
          <w:rFonts w:ascii="Garamond" w:hAnsi="Garamond"/>
          <w:szCs w:val="24"/>
        </w:rPr>
        <w:t>988</w:t>
      </w:r>
      <w:r w:rsidR="0067295B">
        <w:rPr>
          <w:rFonts w:ascii="Garamond" w:hAnsi="Garamond"/>
          <w:szCs w:val="24"/>
        </w:rPr>
        <w:t>,</w:t>
      </w:r>
      <w:r w:rsidR="002D70E9" w:rsidRPr="0036736B">
        <w:rPr>
          <w:rFonts w:ascii="Garamond" w:hAnsi="Garamond"/>
          <w:szCs w:val="24"/>
        </w:rPr>
        <w:t>37</w:t>
      </w:r>
      <w:r w:rsidR="00603F0C" w:rsidRPr="0036736B">
        <w:rPr>
          <w:rFonts w:ascii="Garamond" w:hAnsi="Garamond"/>
          <w:szCs w:val="24"/>
        </w:rPr>
        <w:t xml:space="preserve"> (pesos </w:t>
      </w:r>
      <w:r w:rsidR="002D70E9" w:rsidRPr="0036736B">
        <w:rPr>
          <w:rFonts w:ascii="Garamond" w:hAnsi="Garamond"/>
          <w:szCs w:val="24"/>
        </w:rPr>
        <w:t>noventa y tres millones doscientos veintisiete mil novecientos ochenta y ocho con 37/100</w:t>
      </w:r>
      <w:r w:rsidR="00603F0C" w:rsidRPr="0036736B">
        <w:rPr>
          <w:rFonts w:ascii="Garamond" w:hAnsi="Garamond"/>
          <w:szCs w:val="24"/>
        </w:rPr>
        <w:t xml:space="preserve">) a la </w:t>
      </w:r>
      <w:r w:rsidR="00394928">
        <w:rPr>
          <w:rFonts w:ascii="Garamond" w:hAnsi="Garamond"/>
          <w:szCs w:val="24"/>
        </w:rPr>
        <w:t xml:space="preserve">cuenta </w:t>
      </w:r>
      <w:r w:rsidR="00603F0C" w:rsidRPr="0036736B">
        <w:rPr>
          <w:rFonts w:ascii="Garamond" w:hAnsi="Garamond"/>
          <w:szCs w:val="24"/>
        </w:rPr>
        <w:t xml:space="preserve">Reserva Legal en cumplimiento con lo dispuesto por la Normativa del BCRA; (ii) </w:t>
      </w:r>
      <w:r w:rsidR="008179D9">
        <w:rPr>
          <w:rFonts w:ascii="Garamond" w:hAnsi="Garamond"/>
          <w:szCs w:val="24"/>
        </w:rPr>
        <w:t xml:space="preserve">la suma de </w:t>
      </w:r>
      <w:r w:rsidR="002D70E9" w:rsidRPr="0036736B">
        <w:rPr>
          <w:rFonts w:ascii="Garamond" w:hAnsi="Garamond"/>
          <w:szCs w:val="24"/>
        </w:rPr>
        <w:t>$231</w:t>
      </w:r>
      <w:r w:rsidR="0067295B">
        <w:rPr>
          <w:rFonts w:ascii="Garamond" w:hAnsi="Garamond"/>
          <w:szCs w:val="24"/>
        </w:rPr>
        <w:t>.</w:t>
      </w:r>
      <w:r w:rsidR="002D70E9" w:rsidRPr="0036736B">
        <w:rPr>
          <w:rFonts w:ascii="Garamond" w:hAnsi="Garamond"/>
          <w:szCs w:val="24"/>
        </w:rPr>
        <w:t>005</w:t>
      </w:r>
      <w:r w:rsidR="0067295B">
        <w:rPr>
          <w:rFonts w:ascii="Garamond" w:hAnsi="Garamond"/>
          <w:szCs w:val="24"/>
        </w:rPr>
        <w:t>.</w:t>
      </w:r>
      <w:r w:rsidR="002D70E9" w:rsidRPr="0036736B">
        <w:rPr>
          <w:rFonts w:ascii="Garamond" w:hAnsi="Garamond"/>
          <w:szCs w:val="24"/>
        </w:rPr>
        <w:t>765</w:t>
      </w:r>
      <w:r w:rsidR="0067295B">
        <w:rPr>
          <w:rFonts w:ascii="Garamond" w:hAnsi="Garamond"/>
          <w:szCs w:val="24"/>
        </w:rPr>
        <w:t>,</w:t>
      </w:r>
      <w:r w:rsidR="00D1683F">
        <w:rPr>
          <w:rFonts w:ascii="Garamond" w:hAnsi="Garamond"/>
          <w:szCs w:val="24"/>
        </w:rPr>
        <w:t>24</w:t>
      </w:r>
      <w:r w:rsidR="002D70E9" w:rsidRPr="0036736B">
        <w:rPr>
          <w:rFonts w:ascii="Garamond" w:hAnsi="Garamond"/>
          <w:szCs w:val="24"/>
        </w:rPr>
        <w:t xml:space="preserve"> (doscientos treinta y un millones cinco mil setecientos sesenta y cinco con </w:t>
      </w:r>
      <w:r w:rsidR="00D1683F">
        <w:rPr>
          <w:rFonts w:ascii="Garamond" w:hAnsi="Garamond"/>
          <w:szCs w:val="24"/>
        </w:rPr>
        <w:t>24</w:t>
      </w:r>
      <w:bookmarkStart w:id="0" w:name="_GoBack"/>
      <w:bookmarkEnd w:id="0"/>
      <w:r w:rsidR="002D70E9" w:rsidRPr="0036736B">
        <w:rPr>
          <w:rFonts w:ascii="Garamond" w:hAnsi="Garamond"/>
          <w:szCs w:val="24"/>
        </w:rPr>
        <w:t xml:space="preserve">/100) </w:t>
      </w:r>
      <w:r w:rsidR="008179D9" w:rsidRPr="008179D9">
        <w:rPr>
          <w:rFonts w:ascii="Garamond" w:hAnsi="Garamond"/>
          <w:szCs w:val="24"/>
        </w:rPr>
        <w:t xml:space="preserve">a </w:t>
      </w:r>
      <w:r w:rsidR="008179D9">
        <w:rPr>
          <w:rFonts w:ascii="Garamond" w:hAnsi="Garamond"/>
          <w:szCs w:val="24"/>
        </w:rPr>
        <w:t xml:space="preserve">la constitución de una Reserva Normativa </w:t>
      </w:r>
      <w:r w:rsidR="008179D9" w:rsidRPr="008179D9">
        <w:rPr>
          <w:rFonts w:ascii="Garamond" w:hAnsi="Garamond"/>
          <w:szCs w:val="24"/>
        </w:rPr>
        <w:t xml:space="preserve">Especial por aplicación por primera vez de las NIIF </w:t>
      </w:r>
      <w:r w:rsidR="002D70E9" w:rsidRPr="0036736B">
        <w:rPr>
          <w:rFonts w:ascii="Garamond" w:hAnsi="Garamond"/>
          <w:szCs w:val="24"/>
        </w:rPr>
        <w:t>(iii)</w:t>
      </w:r>
      <w:r w:rsidR="00394928" w:rsidRPr="00394928">
        <w:t xml:space="preserve"> </w:t>
      </w:r>
      <w:r w:rsidR="00394928" w:rsidRPr="00394928">
        <w:rPr>
          <w:rFonts w:ascii="Garamond" w:hAnsi="Garamond"/>
          <w:szCs w:val="24"/>
        </w:rPr>
        <w:t xml:space="preserve">la suma de $150.000.000,00 (pesos ciento cincuenta millones) </w:t>
      </w:r>
      <w:r w:rsidR="002D70E9" w:rsidRPr="0036736B">
        <w:rPr>
          <w:rFonts w:ascii="Garamond" w:hAnsi="Garamond"/>
          <w:szCs w:val="24"/>
        </w:rPr>
        <w:t xml:space="preserve"> </w:t>
      </w:r>
      <w:r w:rsidR="00394928">
        <w:rPr>
          <w:rFonts w:ascii="Garamond" w:hAnsi="Garamond"/>
          <w:szCs w:val="24"/>
        </w:rPr>
        <w:t xml:space="preserve">a </w:t>
      </w:r>
      <w:r w:rsidR="00603F0C" w:rsidRPr="0036736B">
        <w:rPr>
          <w:rFonts w:ascii="Garamond" w:hAnsi="Garamond"/>
          <w:szCs w:val="24"/>
        </w:rPr>
        <w:t xml:space="preserve">distribuir dividendos en efectivo </w:t>
      </w:r>
      <w:r w:rsidR="00FB6D56" w:rsidRPr="0036736B">
        <w:rPr>
          <w:rFonts w:ascii="Garamond" w:hAnsi="Garamond"/>
          <w:szCs w:val="24"/>
        </w:rPr>
        <w:t xml:space="preserve">no </w:t>
      </w:r>
      <w:r w:rsidR="00603F0C" w:rsidRPr="0036736B">
        <w:rPr>
          <w:rFonts w:ascii="Garamond" w:hAnsi="Garamond"/>
          <w:szCs w:val="24"/>
        </w:rPr>
        <w:t xml:space="preserve">sujeto a la aprobación del BCRA de conformidad con las normas que resultan aplicables a la Sociedad (Comunicación “A” </w:t>
      </w:r>
      <w:r w:rsidR="00FB6D56" w:rsidRPr="0036736B">
        <w:rPr>
          <w:rFonts w:ascii="Garamond" w:hAnsi="Garamond"/>
          <w:szCs w:val="24"/>
        </w:rPr>
        <w:t>6464</w:t>
      </w:r>
      <w:r w:rsidR="00603F0C" w:rsidRPr="0036736B">
        <w:rPr>
          <w:rFonts w:ascii="Garamond" w:hAnsi="Garamond"/>
          <w:szCs w:val="24"/>
        </w:rPr>
        <w:t xml:space="preserve"> modificatoria y complementarias); </w:t>
      </w:r>
      <w:r w:rsidR="008179D9">
        <w:rPr>
          <w:rFonts w:ascii="Garamond" w:hAnsi="Garamond"/>
          <w:szCs w:val="24"/>
        </w:rPr>
        <w:t xml:space="preserve">y finalmente </w:t>
      </w:r>
      <w:r w:rsidR="00603F0C" w:rsidRPr="0036736B">
        <w:rPr>
          <w:rFonts w:ascii="Garamond" w:hAnsi="Garamond"/>
          <w:szCs w:val="24"/>
        </w:rPr>
        <w:t>(i</w:t>
      </w:r>
      <w:r w:rsidR="00FB6D56" w:rsidRPr="0036736B">
        <w:rPr>
          <w:rFonts w:ascii="Garamond" w:hAnsi="Garamond"/>
          <w:szCs w:val="24"/>
        </w:rPr>
        <w:t>v</w:t>
      </w:r>
      <w:r w:rsidR="00603F0C" w:rsidRPr="0036736B">
        <w:rPr>
          <w:rFonts w:ascii="Garamond" w:hAnsi="Garamond"/>
          <w:szCs w:val="24"/>
        </w:rPr>
        <w:t xml:space="preserve">) </w:t>
      </w:r>
      <w:r w:rsidR="00394928" w:rsidRPr="00394928">
        <w:rPr>
          <w:rFonts w:ascii="Garamond" w:hAnsi="Garamond"/>
          <w:szCs w:val="24"/>
        </w:rPr>
        <w:t xml:space="preserve">la suma de </w:t>
      </w:r>
      <w:r w:rsidR="000979FB" w:rsidRPr="000979FB">
        <w:rPr>
          <w:rFonts w:ascii="Garamond" w:hAnsi="Garamond"/>
          <w:szCs w:val="24"/>
        </w:rPr>
        <w:t>$ 414.440.316,65 (pesos cuatrocientos catorce millones cuatrocientos cuarenta mil trescientos dieciséis con 65/100) a Reserva Facultativa</w:t>
      </w:r>
      <w:r w:rsidR="00394928">
        <w:rPr>
          <w:rFonts w:ascii="Garamond" w:hAnsi="Garamond"/>
          <w:szCs w:val="24"/>
        </w:rPr>
        <w:t xml:space="preserve"> </w:t>
      </w:r>
      <w:r w:rsidR="00603F0C" w:rsidRPr="0036736B">
        <w:rPr>
          <w:rFonts w:ascii="Garamond" w:hAnsi="Garamond"/>
          <w:szCs w:val="24"/>
        </w:rPr>
        <w:t>para futuras distribuciones de resultados.</w:t>
      </w:r>
      <w:r w:rsidR="00BE28DB">
        <w:rPr>
          <w:rFonts w:ascii="Garamond" w:hAnsi="Garamond"/>
          <w:szCs w:val="24"/>
        </w:rPr>
        <w:t xml:space="preserve"> </w:t>
      </w:r>
      <w:r w:rsidR="00603F0C" w:rsidRPr="0036736B">
        <w:rPr>
          <w:rFonts w:ascii="Garamond" w:hAnsi="Garamond"/>
          <w:szCs w:val="24"/>
        </w:rPr>
        <w:t xml:space="preserve">Adicionalmente el Sr. Presidente informa que con fecha 1° de abril de 2016 el BCRA emitió la Comunicación “A” 5940 mediante la cual exige que la Asamblea de Accionistas de las entidades prevean la constitución de una reserva normativa especial por el importe no </w:t>
      </w:r>
      <w:proofErr w:type="spellStart"/>
      <w:r w:rsidR="00603F0C" w:rsidRPr="0036736B">
        <w:rPr>
          <w:rFonts w:ascii="Garamond" w:hAnsi="Garamond"/>
          <w:szCs w:val="24"/>
        </w:rPr>
        <w:t>previsionado</w:t>
      </w:r>
      <w:proofErr w:type="spellEnd"/>
      <w:r w:rsidR="00603F0C" w:rsidRPr="0036736B">
        <w:rPr>
          <w:rFonts w:ascii="Garamond" w:hAnsi="Garamond"/>
          <w:szCs w:val="24"/>
        </w:rPr>
        <w:t xml:space="preserve"> correspondiente a las sanciones administrativas y/o disciplinarias, y las penales con sentencia judicial de primera instancia que fueron aplicadas o iniciadas a la Entidad por el BCRA, la Unidad de Información Financiera, la CNV y la Superintendencia de Seguros de la Nación. El Sr. Presidente informa que la Sociedad no tiene sanciones administrativas y/o disciplinarias, y/o penales con sentencia judicial de </w:t>
      </w:r>
      <w:r w:rsidR="00603F0C" w:rsidRPr="0036736B">
        <w:rPr>
          <w:rFonts w:ascii="Garamond" w:hAnsi="Garamond"/>
          <w:szCs w:val="24"/>
        </w:rPr>
        <w:lastRenderedPageBreak/>
        <w:t>primera instancia aplicadas por los mencionados organismos y por lo tanto no corresponde la constitución de la reserva normativa especial definida por la referida Comunicación del BCRA.</w:t>
      </w:r>
      <w:r w:rsidR="006017E4" w:rsidRPr="0036736B">
        <w:rPr>
          <w:rFonts w:ascii="Garamond" w:hAnsi="Garamond"/>
          <w:b/>
          <w:szCs w:val="24"/>
        </w:rPr>
        <w:t xml:space="preserve"> </w:t>
      </w:r>
      <w:r w:rsidRPr="0036736B">
        <w:rPr>
          <w:rFonts w:ascii="Garamond" w:hAnsi="Garamond" w:cs="Arial"/>
          <w:szCs w:val="24"/>
        </w:rPr>
        <w:t>Luego de un</w:t>
      </w:r>
      <w:r w:rsidR="00394928">
        <w:rPr>
          <w:rFonts w:ascii="Garamond" w:hAnsi="Garamond" w:cs="Arial"/>
          <w:szCs w:val="24"/>
        </w:rPr>
        <w:t xml:space="preserve"> breve</w:t>
      </w:r>
      <w:r w:rsidRPr="0036736B">
        <w:rPr>
          <w:rFonts w:ascii="Garamond" w:hAnsi="Garamond" w:cs="Arial"/>
          <w:szCs w:val="24"/>
        </w:rPr>
        <w:t xml:space="preserve"> intercambio de opiniones</w:t>
      </w:r>
      <w:r w:rsidR="00394928">
        <w:rPr>
          <w:rFonts w:ascii="Garamond" w:hAnsi="Garamond" w:cs="Arial"/>
          <w:szCs w:val="24"/>
        </w:rPr>
        <w:t>,</w:t>
      </w:r>
      <w:r w:rsidRPr="0036736B">
        <w:rPr>
          <w:rFonts w:ascii="Garamond" w:hAnsi="Garamond" w:cs="Arial"/>
          <w:szCs w:val="24"/>
        </w:rPr>
        <w:t xml:space="preserve"> la </w:t>
      </w:r>
      <w:r w:rsidR="00F8263F" w:rsidRPr="0036736B">
        <w:rPr>
          <w:rFonts w:ascii="Garamond" w:hAnsi="Garamond" w:cs="Arial"/>
          <w:szCs w:val="24"/>
        </w:rPr>
        <w:t>As</w:t>
      </w:r>
      <w:r w:rsidRPr="0036736B">
        <w:rPr>
          <w:rFonts w:ascii="Garamond" w:hAnsi="Garamond" w:cs="Arial"/>
          <w:szCs w:val="24"/>
        </w:rPr>
        <w:t xml:space="preserve">amblea por unanimidad </w:t>
      </w:r>
      <w:r w:rsidRPr="0036736B">
        <w:rPr>
          <w:rFonts w:ascii="Garamond" w:hAnsi="Garamond" w:cs="Arial"/>
          <w:b/>
          <w:szCs w:val="24"/>
          <w:u w:val="single"/>
        </w:rPr>
        <w:t>RESUELVE</w:t>
      </w:r>
      <w:r w:rsidRPr="0036736B">
        <w:rPr>
          <w:rFonts w:ascii="Garamond" w:hAnsi="Garamond" w:cs="Arial"/>
          <w:szCs w:val="24"/>
        </w:rPr>
        <w:t>: aprobar la distribución propuesta por el Sr. Presidente</w:t>
      </w:r>
      <w:r w:rsidR="000979FB">
        <w:rPr>
          <w:rFonts w:ascii="Garamond" w:hAnsi="Garamond" w:cs="Arial"/>
          <w:szCs w:val="24"/>
        </w:rPr>
        <w:t>.</w:t>
      </w:r>
      <w:r w:rsidRPr="0036736B">
        <w:rPr>
          <w:rFonts w:ascii="Garamond" w:hAnsi="Garamond" w:cs="Arial"/>
          <w:szCs w:val="24"/>
        </w:rPr>
        <w:t xml:space="preserve"> A continuación se pone a consideración el </w:t>
      </w:r>
      <w:r w:rsidR="0036736B" w:rsidRPr="0036736B">
        <w:rPr>
          <w:rFonts w:ascii="Garamond" w:hAnsi="Garamond" w:cs="Arial"/>
          <w:szCs w:val="24"/>
        </w:rPr>
        <w:t xml:space="preserve">sexto </w:t>
      </w:r>
      <w:r w:rsidRPr="0036736B">
        <w:rPr>
          <w:rFonts w:ascii="Garamond" w:hAnsi="Garamond" w:cs="Arial"/>
          <w:szCs w:val="24"/>
        </w:rPr>
        <w:t xml:space="preserve">punto del Orden del Día: </w:t>
      </w:r>
      <w:r w:rsidR="00FB6D56" w:rsidRPr="0036736B">
        <w:rPr>
          <w:rFonts w:ascii="Garamond" w:hAnsi="Garamond"/>
          <w:b/>
          <w:szCs w:val="24"/>
        </w:rPr>
        <w:t xml:space="preserve">6) </w:t>
      </w:r>
      <w:r w:rsidR="00FB6D56" w:rsidRPr="00A35BA5">
        <w:rPr>
          <w:rFonts w:ascii="Garamond" w:hAnsi="Garamond"/>
          <w:b/>
          <w:szCs w:val="24"/>
          <w:u w:val="single"/>
        </w:rPr>
        <w:t xml:space="preserve">Consideración de los Otros Resultados Integrales por $613.544.832,44 (pesos seiscientos trece millones quinientos cuarenta y cuatro mil ochocientos treinta y dos con 44/100) los cuales incluyen $ 532.827.783,33 (pesos quinientos treinta y dos millones ochocientos veintisiete mil setecientos ochenta y tres con 33/100) de Otros Resultados Integrales del período finalizado el 31 de diciembre de 2018 y $80.717.049,11 (pesos ochenta millones setecientos diecisiete mil cuarenta y nueve con 11/100) correspondiente a Otros Resultados Integrales Acumulados correspondiente a la aplicación por primera vez de las Normas Internacionales de Información Financieras (NIIF) de acuerdo con lo previsto por la Comunicación “A” 6114 del Banco Central de la República Argentina y modificatorias y complementarias. El Directorio propone destinar </w:t>
      </w:r>
      <w:r w:rsidR="008A4EEF">
        <w:rPr>
          <w:rFonts w:ascii="Garamond" w:hAnsi="Garamond"/>
          <w:b/>
          <w:szCs w:val="24"/>
          <w:u w:val="single"/>
        </w:rPr>
        <w:t>$</w:t>
      </w:r>
      <w:r w:rsidR="00FB6D56" w:rsidRPr="00A35BA5">
        <w:rPr>
          <w:rFonts w:ascii="Garamond" w:hAnsi="Garamond"/>
          <w:b/>
          <w:szCs w:val="24"/>
          <w:u w:val="single"/>
        </w:rPr>
        <w:t>80.717.049,11 (pesos ochenta millones setecientos diecisiete mil cuarenta y nueve con 11/100) a Reserva Normativa  Especial por aplicación por primera vez de las NIIF dentro de Resultados Integrales Acumulados y $532.827.783,33 (pesos quinientos treinta y dos millones ochocientos veintisiete mil setecientos ochenta y tres con 33/100) a Otros Resultados Integrales Acumulados</w:t>
      </w:r>
      <w:r w:rsidR="00FB6D56" w:rsidRPr="0036736B">
        <w:rPr>
          <w:rFonts w:ascii="Garamond" w:hAnsi="Garamond"/>
          <w:b/>
          <w:szCs w:val="24"/>
        </w:rPr>
        <w:t xml:space="preserve">. </w:t>
      </w:r>
      <w:r w:rsidR="0036736B" w:rsidRPr="0036736B">
        <w:rPr>
          <w:rFonts w:ascii="Garamond" w:hAnsi="Garamond" w:cs="Arial"/>
          <w:szCs w:val="24"/>
        </w:rPr>
        <w:t>Continúa</w:t>
      </w:r>
      <w:r w:rsidR="00FB6D56" w:rsidRPr="0036736B">
        <w:rPr>
          <w:rFonts w:ascii="Garamond" w:hAnsi="Garamond" w:cs="Arial"/>
          <w:szCs w:val="24"/>
        </w:rPr>
        <w:t xml:space="preserve"> con la palabra el Sr. Presidente y explica que por la aplicación del nuevo cuerpo normativo referido en el punto anterior, los resultados de determinadas operaciones integran el Cuadro de Otros Resultados Integrales. Las cuentas de movimiento de Otros Resultados Integrales se utilizan para registrar las variaciones de activos y pasivos que de acuerdo a las NIIF deben tener este destino. Luego del cierre del ejercicio económico, las cuentas integrantes de este estado se destinarán a una Cuenta denominada “Otros Resultados Integrales Acumulados”, sobre dichos resultados no se determina reserva legal, hasta tanto sean </w:t>
      </w:r>
      <w:r w:rsidR="00D9645A" w:rsidRPr="0036736B">
        <w:rPr>
          <w:rFonts w:ascii="Garamond" w:hAnsi="Garamond" w:cs="Arial"/>
          <w:szCs w:val="24"/>
        </w:rPr>
        <w:t>tra</w:t>
      </w:r>
      <w:r w:rsidR="00D9645A">
        <w:rPr>
          <w:rFonts w:ascii="Garamond" w:hAnsi="Garamond" w:cs="Arial"/>
          <w:szCs w:val="24"/>
        </w:rPr>
        <w:t>n</w:t>
      </w:r>
      <w:r w:rsidR="00D9645A" w:rsidRPr="0036736B">
        <w:rPr>
          <w:rFonts w:ascii="Garamond" w:hAnsi="Garamond" w:cs="Arial"/>
          <w:szCs w:val="24"/>
        </w:rPr>
        <w:t>sferidos</w:t>
      </w:r>
      <w:r w:rsidR="00FB6D56" w:rsidRPr="0036736B">
        <w:rPr>
          <w:rFonts w:ascii="Garamond" w:hAnsi="Garamond" w:cs="Arial"/>
          <w:szCs w:val="24"/>
        </w:rPr>
        <w:t xml:space="preserve"> al Cuadro de Resultados del </w:t>
      </w:r>
      <w:r w:rsidR="002A2E7D" w:rsidRPr="0036736B">
        <w:rPr>
          <w:rFonts w:ascii="Garamond" w:hAnsi="Garamond" w:cs="Arial"/>
          <w:szCs w:val="24"/>
        </w:rPr>
        <w:t>Ejercicio</w:t>
      </w:r>
      <w:r w:rsidR="00FB6D56" w:rsidRPr="0036736B">
        <w:rPr>
          <w:rFonts w:ascii="Garamond" w:hAnsi="Garamond" w:cs="Arial"/>
          <w:szCs w:val="24"/>
        </w:rPr>
        <w:t xml:space="preserve"> y no podrán distribuirse mientras sean integrantes de este estado. </w:t>
      </w:r>
      <w:r w:rsidR="00AD2F99" w:rsidRPr="0036736B">
        <w:rPr>
          <w:rFonts w:ascii="Garamond" w:hAnsi="Garamond" w:cs="Arial"/>
          <w:szCs w:val="24"/>
        </w:rPr>
        <w:t xml:space="preserve">Los otros </w:t>
      </w:r>
      <w:r w:rsidR="00FF3A2C">
        <w:rPr>
          <w:rFonts w:ascii="Garamond" w:hAnsi="Garamond" w:cs="Arial"/>
          <w:szCs w:val="24"/>
        </w:rPr>
        <w:t>R</w:t>
      </w:r>
      <w:r w:rsidR="00AD2F99" w:rsidRPr="0036736B">
        <w:rPr>
          <w:rFonts w:ascii="Garamond" w:hAnsi="Garamond" w:cs="Arial"/>
          <w:szCs w:val="24"/>
        </w:rPr>
        <w:t xml:space="preserve">esultados Integrales del ejercicio arrojó una </w:t>
      </w:r>
      <w:r w:rsidR="00FF3A2C">
        <w:rPr>
          <w:rFonts w:ascii="Garamond" w:hAnsi="Garamond" w:cs="Arial"/>
          <w:szCs w:val="24"/>
        </w:rPr>
        <w:t>suma</w:t>
      </w:r>
      <w:r w:rsidR="00FF3A2C" w:rsidRPr="0036736B">
        <w:rPr>
          <w:rFonts w:ascii="Garamond" w:hAnsi="Garamond" w:cs="Arial"/>
          <w:szCs w:val="24"/>
        </w:rPr>
        <w:t xml:space="preserve"> </w:t>
      </w:r>
      <w:r w:rsidR="00AD2F99" w:rsidRPr="0036736B">
        <w:rPr>
          <w:rFonts w:ascii="Garamond" w:hAnsi="Garamond" w:cs="Arial"/>
          <w:szCs w:val="24"/>
        </w:rPr>
        <w:t>de $ 532</w:t>
      </w:r>
      <w:r w:rsidR="00394928">
        <w:rPr>
          <w:rFonts w:ascii="Garamond" w:hAnsi="Garamond" w:cs="Arial"/>
          <w:szCs w:val="24"/>
        </w:rPr>
        <w:t>.</w:t>
      </w:r>
      <w:r w:rsidR="00AD2F99" w:rsidRPr="0036736B">
        <w:rPr>
          <w:rFonts w:ascii="Garamond" w:hAnsi="Garamond" w:cs="Arial"/>
          <w:szCs w:val="24"/>
        </w:rPr>
        <w:t>827</w:t>
      </w:r>
      <w:r w:rsidR="00394928">
        <w:rPr>
          <w:rFonts w:ascii="Garamond" w:hAnsi="Garamond" w:cs="Arial"/>
          <w:szCs w:val="24"/>
        </w:rPr>
        <w:t>.</w:t>
      </w:r>
      <w:r w:rsidR="00AD2F99" w:rsidRPr="0036736B">
        <w:rPr>
          <w:rFonts w:ascii="Garamond" w:hAnsi="Garamond" w:cs="Arial"/>
          <w:szCs w:val="24"/>
        </w:rPr>
        <w:t>783</w:t>
      </w:r>
      <w:r w:rsidR="00394928">
        <w:rPr>
          <w:rFonts w:ascii="Garamond" w:hAnsi="Garamond" w:cs="Arial"/>
          <w:szCs w:val="24"/>
        </w:rPr>
        <w:t>,</w:t>
      </w:r>
      <w:r w:rsidR="00AD2F99" w:rsidRPr="0036736B">
        <w:rPr>
          <w:rFonts w:ascii="Garamond" w:hAnsi="Garamond" w:cs="Arial"/>
          <w:szCs w:val="24"/>
        </w:rPr>
        <w:t xml:space="preserve">33 (pesos quinientos treinta y dos millones ochocientos veinte siete mil setecientos ochenta y tres con 33/100), que </w:t>
      </w:r>
      <w:r w:rsidR="00394928">
        <w:rPr>
          <w:rFonts w:ascii="Garamond" w:hAnsi="Garamond" w:cs="Arial"/>
          <w:szCs w:val="24"/>
        </w:rPr>
        <w:t>sumada a los</w:t>
      </w:r>
      <w:r w:rsidR="00AD2F99" w:rsidRPr="0036736B">
        <w:rPr>
          <w:rFonts w:ascii="Garamond" w:hAnsi="Garamond" w:cs="Arial"/>
          <w:szCs w:val="24"/>
        </w:rPr>
        <w:t xml:space="preserve"> Ajustes por</w:t>
      </w:r>
      <w:r w:rsidR="00FF3A2C">
        <w:rPr>
          <w:rFonts w:ascii="Garamond" w:hAnsi="Garamond" w:cs="Arial"/>
          <w:szCs w:val="24"/>
        </w:rPr>
        <w:t xml:space="preserve"> aplicación</w:t>
      </w:r>
      <w:r w:rsidR="00394928">
        <w:rPr>
          <w:rFonts w:ascii="Garamond" w:hAnsi="Garamond" w:cs="Arial"/>
          <w:szCs w:val="24"/>
        </w:rPr>
        <w:t xml:space="preserve"> por</w:t>
      </w:r>
      <w:r w:rsidR="00AD2F99" w:rsidRPr="0036736B">
        <w:rPr>
          <w:rFonts w:ascii="Garamond" w:hAnsi="Garamond" w:cs="Arial"/>
          <w:szCs w:val="24"/>
        </w:rPr>
        <w:t xml:space="preserve"> </w:t>
      </w:r>
      <w:r w:rsidR="00FF3A2C">
        <w:rPr>
          <w:rFonts w:ascii="Garamond" w:hAnsi="Garamond" w:cs="Arial"/>
          <w:szCs w:val="24"/>
        </w:rPr>
        <w:t>p</w:t>
      </w:r>
      <w:r w:rsidR="00AD2F99" w:rsidRPr="0036736B">
        <w:rPr>
          <w:rFonts w:ascii="Garamond" w:hAnsi="Garamond" w:cs="Arial"/>
          <w:szCs w:val="24"/>
        </w:rPr>
        <w:t>rimera vez</w:t>
      </w:r>
      <w:r w:rsidR="00FF3A2C">
        <w:rPr>
          <w:rFonts w:ascii="Garamond" w:hAnsi="Garamond" w:cs="Arial"/>
          <w:szCs w:val="24"/>
        </w:rPr>
        <w:t xml:space="preserve"> de las NIIF</w:t>
      </w:r>
      <w:r w:rsidR="00AD2F99" w:rsidRPr="0036736B">
        <w:rPr>
          <w:rFonts w:ascii="Garamond" w:hAnsi="Garamond" w:cs="Arial"/>
          <w:szCs w:val="24"/>
        </w:rPr>
        <w:t xml:space="preserve"> </w:t>
      </w:r>
      <w:r w:rsidR="00394928">
        <w:rPr>
          <w:rFonts w:ascii="Garamond" w:hAnsi="Garamond" w:cs="Arial"/>
          <w:szCs w:val="24"/>
        </w:rPr>
        <w:t xml:space="preserve">que </w:t>
      </w:r>
      <w:r w:rsidR="00AD2F99" w:rsidRPr="0036736B">
        <w:rPr>
          <w:rFonts w:ascii="Garamond" w:hAnsi="Garamond" w:cs="Arial"/>
          <w:szCs w:val="24"/>
        </w:rPr>
        <w:t>ascienden a $ 80,717,049.11 (pesos ochenta millones setecientos diecisiete mil cuarenta y nueve con 11/100)</w:t>
      </w:r>
      <w:r w:rsidR="00394928">
        <w:rPr>
          <w:rFonts w:ascii="Garamond" w:hAnsi="Garamond" w:cs="Arial"/>
          <w:szCs w:val="24"/>
        </w:rPr>
        <w:t xml:space="preserve"> previa reclasificación </w:t>
      </w:r>
      <w:r w:rsidR="00AD2F99" w:rsidRPr="0036736B">
        <w:rPr>
          <w:rFonts w:ascii="Garamond" w:hAnsi="Garamond" w:cs="Arial"/>
          <w:szCs w:val="24"/>
        </w:rPr>
        <w:t>según lo indicado en el punto anterior; totaliza</w:t>
      </w:r>
      <w:r w:rsidR="00394928">
        <w:rPr>
          <w:rFonts w:ascii="Garamond" w:hAnsi="Garamond" w:cs="Arial"/>
          <w:szCs w:val="24"/>
        </w:rPr>
        <w:t>n</w:t>
      </w:r>
      <w:r w:rsidR="00AD2F99" w:rsidRPr="0036736B">
        <w:rPr>
          <w:rFonts w:ascii="Garamond" w:hAnsi="Garamond" w:cs="Arial"/>
          <w:szCs w:val="24"/>
        </w:rPr>
        <w:t xml:space="preserve"> un importe de $613</w:t>
      </w:r>
      <w:r w:rsidR="0041488E">
        <w:rPr>
          <w:rFonts w:ascii="Garamond" w:hAnsi="Garamond" w:cs="Arial"/>
          <w:szCs w:val="24"/>
        </w:rPr>
        <w:t>.</w:t>
      </w:r>
      <w:r w:rsidR="00AD2F99" w:rsidRPr="0036736B">
        <w:rPr>
          <w:rFonts w:ascii="Garamond" w:hAnsi="Garamond" w:cs="Arial"/>
          <w:szCs w:val="24"/>
        </w:rPr>
        <w:t>544</w:t>
      </w:r>
      <w:r w:rsidR="0041488E">
        <w:rPr>
          <w:rFonts w:ascii="Garamond" w:hAnsi="Garamond" w:cs="Arial"/>
          <w:szCs w:val="24"/>
        </w:rPr>
        <w:t>.</w:t>
      </w:r>
      <w:r w:rsidR="00AD2F99" w:rsidRPr="0036736B">
        <w:rPr>
          <w:rFonts w:ascii="Garamond" w:hAnsi="Garamond" w:cs="Arial"/>
          <w:szCs w:val="24"/>
        </w:rPr>
        <w:t>832</w:t>
      </w:r>
      <w:r w:rsidR="0041488E">
        <w:rPr>
          <w:rFonts w:ascii="Garamond" w:hAnsi="Garamond" w:cs="Arial"/>
          <w:szCs w:val="24"/>
        </w:rPr>
        <w:t>,</w:t>
      </w:r>
      <w:r w:rsidR="00AD2F99" w:rsidRPr="0036736B">
        <w:rPr>
          <w:rFonts w:ascii="Garamond" w:hAnsi="Garamond" w:cs="Arial"/>
          <w:szCs w:val="24"/>
        </w:rPr>
        <w:t xml:space="preserve">44 (pesos seiscientos trece millones quinientos cuarenta y cuatro mil ochocientos treinta y dos con 44/100). El Sr Presidente mociona </w:t>
      </w:r>
      <w:r w:rsidR="00394928">
        <w:rPr>
          <w:rFonts w:ascii="Garamond" w:hAnsi="Garamond" w:cs="Arial"/>
          <w:szCs w:val="24"/>
        </w:rPr>
        <w:t>que</w:t>
      </w:r>
      <w:r w:rsidR="00394928" w:rsidRPr="0036736B">
        <w:rPr>
          <w:rFonts w:ascii="Garamond" w:hAnsi="Garamond" w:cs="Arial"/>
          <w:szCs w:val="24"/>
        </w:rPr>
        <w:t xml:space="preserve"> </w:t>
      </w:r>
      <w:r w:rsidR="00AD2F99" w:rsidRPr="0036736B">
        <w:rPr>
          <w:rFonts w:ascii="Garamond" w:hAnsi="Garamond" w:cs="Arial"/>
          <w:szCs w:val="24"/>
        </w:rPr>
        <w:t xml:space="preserve">el importe total </w:t>
      </w:r>
      <w:r w:rsidR="00394928">
        <w:rPr>
          <w:rFonts w:ascii="Garamond" w:hAnsi="Garamond" w:cs="Arial"/>
          <w:szCs w:val="24"/>
        </w:rPr>
        <w:t>de $613.</w:t>
      </w:r>
      <w:r w:rsidR="00394928" w:rsidRPr="00394928">
        <w:rPr>
          <w:rFonts w:ascii="Garamond" w:hAnsi="Garamond" w:cs="Arial"/>
          <w:szCs w:val="24"/>
        </w:rPr>
        <w:t>544</w:t>
      </w:r>
      <w:r w:rsidR="00394928">
        <w:rPr>
          <w:rFonts w:ascii="Garamond" w:hAnsi="Garamond" w:cs="Arial"/>
          <w:szCs w:val="24"/>
        </w:rPr>
        <w:t>.832,</w:t>
      </w:r>
      <w:r w:rsidR="00394928" w:rsidRPr="00394928">
        <w:rPr>
          <w:rFonts w:ascii="Garamond" w:hAnsi="Garamond" w:cs="Arial"/>
          <w:szCs w:val="24"/>
        </w:rPr>
        <w:t>44 (pesos seiscientos trece millones quinientos cuarenta y cuatro mil ochocientos treinta y dos con 44/100)</w:t>
      </w:r>
      <w:r w:rsidR="00394928">
        <w:rPr>
          <w:rFonts w:ascii="Garamond" w:hAnsi="Garamond" w:cs="Arial"/>
          <w:szCs w:val="24"/>
        </w:rPr>
        <w:t xml:space="preserve"> </w:t>
      </w:r>
      <w:r w:rsidR="00AD2F99" w:rsidRPr="0036736B">
        <w:rPr>
          <w:rFonts w:ascii="Garamond" w:hAnsi="Garamond" w:cs="Arial"/>
          <w:szCs w:val="24"/>
        </w:rPr>
        <w:t>sea destinado</w:t>
      </w:r>
      <w:r w:rsidR="00534C5A">
        <w:rPr>
          <w:rFonts w:ascii="Garamond" w:hAnsi="Garamond" w:cs="Arial"/>
          <w:szCs w:val="24"/>
        </w:rPr>
        <w:t xml:space="preserve">: </w:t>
      </w:r>
      <w:r w:rsidR="00534C5A" w:rsidRPr="00534C5A">
        <w:rPr>
          <w:rFonts w:ascii="Garamond" w:hAnsi="Garamond" w:cs="Arial"/>
          <w:szCs w:val="24"/>
        </w:rPr>
        <w:t>$ 80</w:t>
      </w:r>
      <w:r w:rsidR="0041488E">
        <w:rPr>
          <w:rFonts w:ascii="Garamond" w:hAnsi="Garamond" w:cs="Arial"/>
          <w:szCs w:val="24"/>
        </w:rPr>
        <w:t>.</w:t>
      </w:r>
      <w:r w:rsidR="00534C5A" w:rsidRPr="00534C5A">
        <w:rPr>
          <w:rFonts w:ascii="Garamond" w:hAnsi="Garamond" w:cs="Arial"/>
          <w:szCs w:val="24"/>
        </w:rPr>
        <w:t>717</w:t>
      </w:r>
      <w:r w:rsidR="0041488E">
        <w:rPr>
          <w:rFonts w:ascii="Garamond" w:hAnsi="Garamond" w:cs="Arial"/>
          <w:szCs w:val="24"/>
        </w:rPr>
        <w:t>.</w:t>
      </w:r>
      <w:r w:rsidR="00534C5A" w:rsidRPr="00534C5A">
        <w:rPr>
          <w:rFonts w:ascii="Garamond" w:hAnsi="Garamond" w:cs="Arial"/>
          <w:szCs w:val="24"/>
        </w:rPr>
        <w:t>049</w:t>
      </w:r>
      <w:r w:rsidR="0041488E">
        <w:rPr>
          <w:rFonts w:ascii="Garamond" w:hAnsi="Garamond" w:cs="Arial"/>
          <w:szCs w:val="24"/>
        </w:rPr>
        <w:t>,</w:t>
      </w:r>
      <w:r w:rsidR="00534C5A" w:rsidRPr="00534C5A">
        <w:rPr>
          <w:rFonts w:ascii="Garamond" w:hAnsi="Garamond" w:cs="Arial"/>
          <w:szCs w:val="24"/>
        </w:rPr>
        <w:t>11 (pesos ochenta millones setecientos diecisiete mil cuarenta y nueve con 11/100)</w:t>
      </w:r>
      <w:r w:rsidR="00534C5A">
        <w:rPr>
          <w:rFonts w:ascii="Garamond" w:hAnsi="Garamond" w:cs="Arial"/>
          <w:szCs w:val="24"/>
        </w:rPr>
        <w:t xml:space="preserve"> </w:t>
      </w:r>
      <w:r w:rsidR="00CD6DEE">
        <w:rPr>
          <w:rFonts w:ascii="Garamond" w:hAnsi="Garamond" w:cs="Arial"/>
          <w:szCs w:val="24"/>
        </w:rPr>
        <w:t xml:space="preserve">A Reserva Normativa en Resultados Integrales Acumulados y </w:t>
      </w:r>
      <w:r w:rsidR="00CD6DEE" w:rsidRPr="0036736B">
        <w:rPr>
          <w:rFonts w:ascii="Garamond" w:hAnsi="Garamond" w:cs="Arial"/>
          <w:szCs w:val="24"/>
        </w:rPr>
        <w:t>$ 532</w:t>
      </w:r>
      <w:r w:rsidR="00CD6DEE">
        <w:rPr>
          <w:rFonts w:ascii="Garamond" w:hAnsi="Garamond" w:cs="Arial"/>
          <w:szCs w:val="24"/>
        </w:rPr>
        <w:t>.</w:t>
      </w:r>
      <w:r w:rsidR="00CD6DEE" w:rsidRPr="0036736B">
        <w:rPr>
          <w:rFonts w:ascii="Garamond" w:hAnsi="Garamond" w:cs="Arial"/>
          <w:szCs w:val="24"/>
        </w:rPr>
        <w:t>827</w:t>
      </w:r>
      <w:r w:rsidR="00CD6DEE">
        <w:rPr>
          <w:rFonts w:ascii="Garamond" w:hAnsi="Garamond" w:cs="Arial"/>
          <w:szCs w:val="24"/>
        </w:rPr>
        <w:t>.</w:t>
      </w:r>
      <w:r w:rsidR="00CD6DEE" w:rsidRPr="0036736B">
        <w:rPr>
          <w:rFonts w:ascii="Garamond" w:hAnsi="Garamond" w:cs="Arial"/>
          <w:szCs w:val="24"/>
        </w:rPr>
        <w:t>783</w:t>
      </w:r>
      <w:r w:rsidR="00CD6DEE">
        <w:rPr>
          <w:rFonts w:ascii="Garamond" w:hAnsi="Garamond" w:cs="Arial"/>
          <w:szCs w:val="24"/>
        </w:rPr>
        <w:t>,</w:t>
      </w:r>
      <w:r w:rsidR="00CD6DEE" w:rsidRPr="0036736B">
        <w:rPr>
          <w:rFonts w:ascii="Garamond" w:hAnsi="Garamond" w:cs="Arial"/>
          <w:szCs w:val="24"/>
        </w:rPr>
        <w:t>33 (pesos quinientos treinta y dos millones ochocientos veinte siete mil setecientos ochenta y tres con 33/100)</w:t>
      </w:r>
      <w:r w:rsidR="00CD6DEE">
        <w:rPr>
          <w:rFonts w:ascii="Garamond" w:hAnsi="Garamond" w:cs="Arial"/>
          <w:szCs w:val="24"/>
        </w:rPr>
        <w:t xml:space="preserve"> a Resultados Integrales Acumulados </w:t>
      </w:r>
      <w:r w:rsidR="00AD2F99" w:rsidRPr="0036736B">
        <w:rPr>
          <w:rFonts w:ascii="Garamond" w:hAnsi="Garamond" w:cs="Arial"/>
          <w:szCs w:val="24"/>
        </w:rPr>
        <w:t>de acuerdo a lo determinado en la Comunicación “A”</w:t>
      </w:r>
      <w:r w:rsidR="008A4EEF">
        <w:rPr>
          <w:rFonts w:ascii="Garamond" w:hAnsi="Garamond" w:cs="Arial"/>
          <w:szCs w:val="24"/>
        </w:rPr>
        <w:t xml:space="preserve"> 6118</w:t>
      </w:r>
      <w:r w:rsidR="00AD2F99" w:rsidRPr="0036736B">
        <w:rPr>
          <w:rFonts w:ascii="Garamond" w:hAnsi="Garamond" w:cs="Arial"/>
          <w:szCs w:val="24"/>
        </w:rPr>
        <w:t>.</w:t>
      </w:r>
      <w:r w:rsidR="00394928">
        <w:rPr>
          <w:rFonts w:ascii="Garamond" w:hAnsi="Garamond" w:cs="Arial"/>
          <w:szCs w:val="24"/>
        </w:rPr>
        <w:t xml:space="preserve"> Luego </w:t>
      </w:r>
      <w:r w:rsidR="00394928">
        <w:rPr>
          <w:rFonts w:ascii="Garamond" w:hAnsi="Garamond" w:cs="Arial"/>
          <w:szCs w:val="24"/>
        </w:rPr>
        <w:lastRenderedPageBreak/>
        <w:t>de una breve deliberación los Accionistas por unanimidad</w:t>
      </w:r>
      <w:r w:rsidR="00AD2F99" w:rsidRPr="0036736B">
        <w:rPr>
          <w:rFonts w:ascii="Garamond" w:hAnsi="Garamond" w:cs="Arial"/>
          <w:b/>
          <w:szCs w:val="24"/>
          <w:u w:val="single"/>
        </w:rPr>
        <w:t xml:space="preserve"> RESUELVE</w:t>
      </w:r>
      <w:r w:rsidR="00394928">
        <w:rPr>
          <w:rFonts w:ascii="Garamond" w:hAnsi="Garamond" w:cs="Arial"/>
          <w:b/>
          <w:szCs w:val="24"/>
          <w:u w:val="single"/>
        </w:rPr>
        <w:t>N</w:t>
      </w:r>
      <w:r w:rsidR="00AD2F99" w:rsidRPr="0036736B">
        <w:rPr>
          <w:rFonts w:ascii="Garamond" w:hAnsi="Garamond" w:cs="Arial"/>
          <w:szCs w:val="24"/>
        </w:rPr>
        <w:t xml:space="preserve">: aprobar la </w:t>
      </w:r>
      <w:r w:rsidR="00FF3A2C">
        <w:rPr>
          <w:rFonts w:ascii="Garamond" w:hAnsi="Garamond" w:cs="Arial"/>
          <w:szCs w:val="24"/>
        </w:rPr>
        <w:t>moción</w:t>
      </w:r>
      <w:r w:rsidR="00FF3A2C" w:rsidRPr="0036736B">
        <w:rPr>
          <w:rFonts w:ascii="Garamond" w:hAnsi="Garamond" w:cs="Arial"/>
          <w:szCs w:val="24"/>
        </w:rPr>
        <w:t xml:space="preserve"> </w:t>
      </w:r>
      <w:r w:rsidR="00AD2F99" w:rsidRPr="0036736B">
        <w:rPr>
          <w:rFonts w:ascii="Garamond" w:hAnsi="Garamond" w:cs="Arial"/>
          <w:szCs w:val="24"/>
        </w:rPr>
        <w:t xml:space="preserve">propuesta por el Sr. Presidente. A continuación se pone a consideración el </w:t>
      </w:r>
      <w:r w:rsidR="0036736B" w:rsidRPr="0036736B">
        <w:rPr>
          <w:rFonts w:ascii="Garamond" w:hAnsi="Garamond" w:cs="Arial"/>
          <w:szCs w:val="24"/>
        </w:rPr>
        <w:t xml:space="preserve">séptimo </w:t>
      </w:r>
      <w:r w:rsidR="00AD2F99" w:rsidRPr="0036736B">
        <w:rPr>
          <w:rFonts w:ascii="Garamond" w:hAnsi="Garamond" w:cs="Arial"/>
          <w:szCs w:val="24"/>
        </w:rPr>
        <w:t>punto del Orden del Día</w:t>
      </w:r>
      <w:r w:rsidRPr="0036736B">
        <w:rPr>
          <w:rFonts w:ascii="Garamond" w:hAnsi="Garamond" w:cs="Arial"/>
          <w:szCs w:val="24"/>
        </w:rPr>
        <w:t xml:space="preserve">: </w:t>
      </w:r>
      <w:r w:rsidR="00AD2F99" w:rsidRPr="0036736B">
        <w:rPr>
          <w:rFonts w:ascii="Garamond" w:hAnsi="Garamond" w:cs="Arial"/>
          <w:b/>
          <w:szCs w:val="24"/>
        </w:rPr>
        <w:t>7</w:t>
      </w:r>
      <w:r w:rsidRPr="0036736B">
        <w:rPr>
          <w:rFonts w:ascii="Garamond" w:hAnsi="Garamond" w:cs="Arial"/>
          <w:b/>
          <w:szCs w:val="24"/>
        </w:rPr>
        <w:t xml:space="preserve">) </w:t>
      </w:r>
      <w:r w:rsidR="0076539F" w:rsidRPr="0036736B">
        <w:rPr>
          <w:rFonts w:ascii="Garamond" w:hAnsi="Garamond"/>
          <w:b/>
          <w:szCs w:val="24"/>
          <w:u w:val="single"/>
        </w:rPr>
        <w:t>Consideración de la gestión de los Directores y miembros de la Comisión Fiscalizadora correspondientes al ejercicio cerrado el 31 de diciembre de 201</w:t>
      </w:r>
      <w:r w:rsidR="00AD2F99" w:rsidRPr="0036736B">
        <w:rPr>
          <w:rFonts w:ascii="Garamond" w:hAnsi="Garamond"/>
          <w:b/>
          <w:szCs w:val="24"/>
          <w:u w:val="single"/>
        </w:rPr>
        <w:t>8</w:t>
      </w:r>
      <w:r w:rsidRPr="0036736B">
        <w:rPr>
          <w:rFonts w:ascii="Garamond" w:hAnsi="Garamond" w:cs="Arial"/>
          <w:szCs w:val="24"/>
        </w:rPr>
        <w:t>. Toma la palabra el señor Presidente y mociona para que se aprueben las gestiones de los</w:t>
      </w:r>
      <w:r w:rsidR="0076539F" w:rsidRPr="0036736B">
        <w:rPr>
          <w:rFonts w:ascii="Garamond" w:hAnsi="Garamond" w:cs="Arial"/>
          <w:szCs w:val="24"/>
        </w:rPr>
        <w:t xml:space="preserve"> Sres.</w:t>
      </w:r>
      <w:r w:rsidRPr="0036736B">
        <w:rPr>
          <w:rFonts w:ascii="Garamond" w:hAnsi="Garamond" w:cs="Arial"/>
          <w:szCs w:val="24"/>
        </w:rPr>
        <w:t xml:space="preserve"> </w:t>
      </w:r>
      <w:r w:rsidR="0076539F" w:rsidRPr="0036736B">
        <w:rPr>
          <w:rFonts w:ascii="Garamond" w:hAnsi="Garamond" w:cs="Arial"/>
          <w:szCs w:val="24"/>
        </w:rPr>
        <w:t>D</w:t>
      </w:r>
      <w:r w:rsidRPr="0036736B">
        <w:rPr>
          <w:rFonts w:ascii="Garamond" w:hAnsi="Garamond" w:cs="Arial"/>
          <w:szCs w:val="24"/>
        </w:rPr>
        <w:t xml:space="preserve">irectores y de los miembros de la Comisión Fiscalizadora. Luego de un breve debate, los accionistas por unanimidad </w:t>
      </w:r>
      <w:r w:rsidRPr="0036736B">
        <w:rPr>
          <w:rFonts w:ascii="Garamond" w:hAnsi="Garamond" w:cs="Arial"/>
          <w:b/>
          <w:szCs w:val="24"/>
          <w:u w:val="single"/>
        </w:rPr>
        <w:t>RESUELVEN</w:t>
      </w:r>
      <w:r w:rsidRPr="0036736B">
        <w:rPr>
          <w:rFonts w:ascii="Garamond" w:hAnsi="Garamond" w:cs="Arial"/>
          <w:szCs w:val="24"/>
        </w:rPr>
        <w:t>: aprobar en su totalidad las gestiones de los</w:t>
      </w:r>
      <w:r w:rsidR="0076539F" w:rsidRPr="0036736B">
        <w:rPr>
          <w:rFonts w:ascii="Garamond" w:hAnsi="Garamond" w:cs="Arial"/>
          <w:szCs w:val="24"/>
        </w:rPr>
        <w:t xml:space="preserve"> Sres.</w:t>
      </w:r>
      <w:r w:rsidRPr="0036736B">
        <w:rPr>
          <w:rFonts w:ascii="Garamond" w:hAnsi="Garamond" w:cs="Arial"/>
          <w:szCs w:val="24"/>
        </w:rPr>
        <w:t xml:space="preserve"> Directores y </w:t>
      </w:r>
      <w:r w:rsidR="0076539F" w:rsidRPr="0036736B">
        <w:rPr>
          <w:rFonts w:ascii="Garamond" w:hAnsi="Garamond" w:cs="Arial"/>
          <w:szCs w:val="24"/>
        </w:rPr>
        <w:t xml:space="preserve">de los </w:t>
      </w:r>
      <w:r w:rsidRPr="0036736B">
        <w:rPr>
          <w:rFonts w:ascii="Garamond" w:hAnsi="Garamond" w:cs="Arial"/>
          <w:szCs w:val="24"/>
        </w:rPr>
        <w:t>miembros de la Comisión Fiscalizadora por su actuación durante el ejercicio ce</w:t>
      </w:r>
      <w:r w:rsidR="0076539F" w:rsidRPr="0036736B">
        <w:rPr>
          <w:rFonts w:ascii="Garamond" w:hAnsi="Garamond" w:cs="Arial"/>
          <w:szCs w:val="24"/>
        </w:rPr>
        <w:t>rrado el 31 de diciembre de 201</w:t>
      </w:r>
      <w:r w:rsidR="00B77A14" w:rsidRPr="0036736B">
        <w:rPr>
          <w:rFonts w:ascii="Garamond" w:hAnsi="Garamond" w:cs="Arial"/>
          <w:szCs w:val="24"/>
        </w:rPr>
        <w:t>8</w:t>
      </w:r>
      <w:r w:rsidRPr="0036736B">
        <w:rPr>
          <w:rFonts w:ascii="Garamond" w:hAnsi="Garamond" w:cs="Arial"/>
          <w:szCs w:val="24"/>
        </w:rPr>
        <w:t xml:space="preserve">, con la abstención de los accionistas directores con relación a su respectiva gestión. Acto seguido se pasa a considerar el </w:t>
      </w:r>
      <w:r w:rsidR="0036736B" w:rsidRPr="0036736B">
        <w:rPr>
          <w:rFonts w:ascii="Garamond" w:hAnsi="Garamond" w:cs="Arial"/>
          <w:szCs w:val="24"/>
        </w:rPr>
        <w:t xml:space="preserve">octavo </w:t>
      </w:r>
      <w:r w:rsidRPr="0036736B">
        <w:rPr>
          <w:rFonts w:ascii="Garamond" w:hAnsi="Garamond" w:cs="Arial"/>
          <w:szCs w:val="24"/>
        </w:rPr>
        <w:t xml:space="preserve">punto del Orden del Día: </w:t>
      </w:r>
      <w:r w:rsidR="0036736B" w:rsidRPr="0036736B">
        <w:rPr>
          <w:rFonts w:ascii="Garamond" w:hAnsi="Garamond" w:cs="Arial"/>
          <w:b/>
          <w:szCs w:val="24"/>
        </w:rPr>
        <w:t>8</w:t>
      </w:r>
      <w:r w:rsidRPr="0036736B">
        <w:rPr>
          <w:rFonts w:ascii="Garamond" w:hAnsi="Garamond" w:cs="Arial"/>
          <w:b/>
          <w:szCs w:val="24"/>
        </w:rPr>
        <w:t>)</w:t>
      </w:r>
      <w:r w:rsidRPr="0036736B">
        <w:rPr>
          <w:rFonts w:ascii="Garamond" w:hAnsi="Garamond" w:cs="Arial"/>
          <w:szCs w:val="24"/>
        </w:rPr>
        <w:t xml:space="preserve"> </w:t>
      </w:r>
      <w:r w:rsidR="00027BC6" w:rsidRPr="0036736B">
        <w:rPr>
          <w:rFonts w:ascii="Garamond" w:hAnsi="Garamond"/>
          <w:b/>
          <w:szCs w:val="24"/>
          <w:u w:val="single"/>
        </w:rPr>
        <w:t>Consideración de las retribuciones al Directorio correspondientes al ejercicio cerrado el 31 de diciembre de 2018 por un total de hasta $58.792.925,00 (cincuenta y ocho millones setecientos noventa y dos mil novecientos veinticinco); $18.080.728,00 (pesos dieciocho millones ochenta mil setecientos veintiocho) en exceso sobre el límite del cinco por ciento (5%) de las utilidades acrecentado conforme al artículo 261 de la Ley N° 19.550 y las Normas de la Comisión Nacional de Valores (la “CNV”) ante el monto propuesto de distribución de utilidades en concepto de dividendos</w:t>
      </w:r>
      <w:r w:rsidRPr="0036736B">
        <w:rPr>
          <w:rFonts w:ascii="Garamond" w:hAnsi="Garamond" w:cs="Arial"/>
          <w:szCs w:val="24"/>
        </w:rPr>
        <w:t xml:space="preserve"> Toma la palabra el Sr. Presidente, quien manifiesta que se debe dar tratamiento a </w:t>
      </w:r>
      <w:r w:rsidR="00027BC6" w:rsidRPr="0036736B">
        <w:rPr>
          <w:rFonts w:ascii="Garamond" w:hAnsi="Garamond" w:cs="Arial"/>
          <w:szCs w:val="24"/>
        </w:rPr>
        <w:t>las retribuciones al Directorio</w:t>
      </w:r>
      <w:r w:rsidRPr="0036736B">
        <w:rPr>
          <w:rFonts w:ascii="Garamond" w:hAnsi="Garamond" w:cs="Arial"/>
          <w:szCs w:val="24"/>
        </w:rPr>
        <w:t xml:space="preserve"> </w:t>
      </w:r>
      <w:r w:rsidR="00A8444F" w:rsidRPr="0036736B">
        <w:rPr>
          <w:rFonts w:ascii="Garamond" w:hAnsi="Garamond" w:cs="Arial"/>
          <w:szCs w:val="24"/>
        </w:rPr>
        <w:t>y</w:t>
      </w:r>
      <w:r w:rsidR="00326756" w:rsidRPr="0036736B">
        <w:rPr>
          <w:rFonts w:ascii="Garamond" w:hAnsi="Garamond" w:cs="Arial"/>
          <w:szCs w:val="24"/>
        </w:rPr>
        <w:t xml:space="preserve"> </w:t>
      </w:r>
      <w:r w:rsidR="00A8444F" w:rsidRPr="0036736B">
        <w:rPr>
          <w:rFonts w:ascii="Garamond" w:hAnsi="Garamond" w:cs="Arial"/>
          <w:szCs w:val="24"/>
        </w:rPr>
        <w:t xml:space="preserve">para </w:t>
      </w:r>
      <w:r w:rsidR="00326756" w:rsidRPr="0036736B">
        <w:rPr>
          <w:rFonts w:ascii="Garamond" w:hAnsi="Garamond" w:cs="Arial"/>
          <w:szCs w:val="24"/>
        </w:rPr>
        <w:t xml:space="preserve">ello expone que los miembros del Directorio han percibido la suma de </w:t>
      </w:r>
      <w:r w:rsidR="00027BC6" w:rsidRPr="0036736B">
        <w:rPr>
          <w:rFonts w:ascii="Garamond" w:hAnsi="Garamond" w:cs="Arial"/>
          <w:szCs w:val="24"/>
        </w:rPr>
        <w:t>$58.792.925,00 (cincuenta y ocho millones setecientos noventa y dos mil novecientos veinticinco)</w:t>
      </w:r>
      <w:r w:rsidR="00395481" w:rsidRPr="0036736B">
        <w:rPr>
          <w:rFonts w:ascii="Garamond" w:hAnsi="Garamond" w:cs="Arial"/>
          <w:szCs w:val="24"/>
        </w:rPr>
        <w:t>.-</w:t>
      </w:r>
      <w:r w:rsidR="00096334" w:rsidRPr="0036736B">
        <w:rPr>
          <w:rFonts w:ascii="Garamond" w:hAnsi="Garamond" w:cs="Arial"/>
          <w:szCs w:val="24"/>
        </w:rPr>
        <w:t xml:space="preserve"> </w:t>
      </w:r>
      <w:r w:rsidR="00326756" w:rsidRPr="0036736B">
        <w:rPr>
          <w:rFonts w:ascii="Garamond" w:hAnsi="Garamond" w:cs="Arial"/>
          <w:szCs w:val="24"/>
        </w:rPr>
        <w:t xml:space="preserve">en </w:t>
      </w:r>
      <w:r w:rsidR="00FF3A2C" w:rsidRPr="0036736B">
        <w:rPr>
          <w:rFonts w:ascii="Garamond" w:hAnsi="Garamond" w:cs="Arial"/>
          <w:szCs w:val="24"/>
        </w:rPr>
        <w:t>concepto</w:t>
      </w:r>
      <w:r w:rsidR="00FF3A2C">
        <w:rPr>
          <w:rFonts w:ascii="Garamond" w:hAnsi="Garamond" w:cs="Arial"/>
          <w:szCs w:val="24"/>
        </w:rPr>
        <w:t xml:space="preserve"> de anticipo de </w:t>
      </w:r>
      <w:r w:rsidR="00326756" w:rsidRPr="0036736B">
        <w:rPr>
          <w:rFonts w:ascii="Garamond" w:hAnsi="Garamond" w:cs="Arial"/>
          <w:szCs w:val="24"/>
        </w:rPr>
        <w:t>honorarios</w:t>
      </w:r>
      <w:r w:rsidR="00027BC6" w:rsidRPr="0036736B">
        <w:rPr>
          <w:rFonts w:ascii="Garamond" w:hAnsi="Garamond" w:cs="Arial"/>
          <w:szCs w:val="24"/>
        </w:rPr>
        <w:t xml:space="preserve"> a directores, </w:t>
      </w:r>
      <w:r w:rsidR="00326756" w:rsidRPr="0036736B">
        <w:rPr>
          <w:rFonts w:ascii="Garamond" w:hAnsi="Garamond" w:cs="Arial"/>
          <w:szCs w:val="24"/>
        </w:rPr>
        <w:t xml:space="preserve">cifras todas ellas, que se encuentran </w:t>
      </w:r>
      <w:r w:rsidR="005F14FC">
        <w:rPr>
          <w:rFonts w:ascii="Garamond" w:hAnsi="Garamond" w:cs="Arial"/>
          <w:szCs w:val="24"/>
        </w:rPr>
        <w:t xml:space="preserve">registradas </w:t>
      </w:r>
      <w:r w:rsidR="00FF3A2C">
        <w:rPr>
          <w:rFonts w:ascii="Garamond" w:hAnsi="Garamond" w:cs="Arial"/>
          <w:szCs w:val="24"/>
        </w:rPr>
        <w:t>en los estados financieros cerrados al 31 de diciembre de 2018</w:t>
      </w:r>
      <w:r w:rsidR="00326756" w:rsidRPr="0036736B">
        <w:rPr>
          <w:rFonts w:ascii="Garamond" w:hAnsi="Garamond" w:cs="Arial"/>
          <w:szCs w:val="24"/>
        </w:rPr>
        <w:t xml:space="preserve">. Por lo </w:t>
      </w:r>
      <w:r w:rsidR="00A8444F" w:rsidRPr="0036736B">
        <w:rPr>
          <w:rFonts w:ascii="Garamond" w:hAnsi="Garamond" w:cs="Arial"/>
          <w:szCs w:val="24"/>
        </w:rPr>
        <w:t xml:space="preserve">tanto, manifiesta el señor Presidente </w:t>
      </w:r>
      <w:r w:rsidR="00326756" w:rsidRPr="0036736B">
        <w:rPr>
          <w:rFonts w:ascii="Garamond" w:hAnsi="Garamond" w:cs="Arial"/>
          <w:szCs w:val="24"/>
        </w:rPr>
        <w:t xml:space="preserve">que se hace necesario </w:t>
      </w:r>
      <w:r w:rsidR="00ED4E7F" w:rsidRPr="0036736B">
        <w:rPr>
          <w:rFonts w:ascii="Garamond" w:hAnsi="Garamond" w:cs="Arial"/>
          <w:szCs w:val="24"/>
        </w:rPr>
        <w:t>considerar</w:t>
      </w:r>
      <w:r w:rsidR="00326756" w:rsidRPr="0036736B">
        <w:rPr>
          <w:rFonts w:ascii="Garamond" w:hAnsi="Garamond" w:cs="Arial"/>
          <w:szCs w:val="24"/>
        </w:rPr>
        <w:t xml:space="preserve"> </w:t>
      </w:r>
      <w:r w:rsidR="00A8444F" w:rsidRPr="0036736B">
        <w:rPr>
          <w:rFonts w:ascii="Garamond" w:hAnsi="Garamond" w:cs="Arial"/>
          <w:szCs w:val="24"/>
        </w:rPr>
        <w:t xml:space="preserve">su aprobación conforme </w:t>
      </w:r>
      <w:r w:rsidR="00326756" w:rsidRPr="0036736B">
        <w:rPr>
          <w:rFonts w:ascii="Garamond" w:hAnsi="Garamond" w:cs="Arial"/>
          <w:szCs w:val="24"/>
        </w:rPr>
        <w:t xml:space="preserve">lo dispuesto en el art 261 de la Ley </w:t>
      </w:r>
      <w:r w:rsidR="00A8444F" w:rsidRPr="0036736B">
        <w:rPr>
          <w:rFonts w:ascii="Garamond" w:hAnsi="Garamond" w:cs="Arial"/>
          <w:szCs w:val="24"/>
        </w:rPr>
        <w:t>General de</w:t>
      </w:r>
      <w:r w:rsidR="00326756" w:rsidRPr="0036736B">
        <w:rPr>
          <w:rFonts w:ascii="Garamond" w:hAnsi="Garamond" w:cs="Arial"/>
          <w:szCs w:val="24"/>
        </w:rPr>
        <w:t xml:space="preserve"> </w:t>
      </w:r>
      <w:r w:rsidR="00A8444F" w:rsidRPr="0036736B">
        <w:rPr>
          <w:rFonts w:ascii="Garamond" w:hAnsi="Garamond" w:cs="Arial"/>
          <w:szCs w:val="24"/>
        </w:rPr>
        <w:t xml:space="preserve">Sociedades N° 19.550 </w:t>
      </w:r>
      <w:r w:rsidR="00326756" w:rsidRPr="0036736B">
        <w:rPr>
          <w:rFonts w:ascii="Garamond" w:hAnsi="Garamond" w:cs="Arial"/>
          <w:szCs w:val="24"/>
        </w:rPr>
        <w:t xml:space="preserve">y lo establecido en el artículo 5°, Sección I Capítulo III, Título II de las Normas de la </w:t>
      </w:r>
      <w:r w:rsidR="00A8444F" w:rsidRPr="0036736B">
        <w:rPr>
          <w:rFonts w:ascii="Garamond" w:hAnsi="Garamond" w:cs="Arial"/>
          <w:szCs w:val="24"/>
        </w:rPr>
        <w:t>CNV</w:t>
      </w:r>
      <w:r w:rsidR="00326756" w:rsidRPr="0036736B">
        <w:rPr>
          <w:rFonts w:ascii="Garamond" w:hAnsi="Garamond" w:cs="Arial"/>
          <w:szCs w:val="24"/>
        </w:rPr>
        <w:t xml:space="preserve"> (T.O. 2013) </w:t>
      </w:r>
      <w:r w:rsidR="00A8444F" w:rsidRPr="0036736B">
        <w:rPr>
          <w:rFonts w:ascii="Garamond" w:hAnsi="Garamond" w:cs="Arial"/>
          <w:szCs w:val="24"/>
        </w:rPr>
        <w:t xml:space="preserve">en tanto éstas establecen </w:t>
      </w:r>
      <w:r w:rsidR="00326756" w:rsidRPr="0036736B">
        <w:rPr>
          <w:rFonts w:ascii="Garamond" w:hAnsi="Garamond" w:cs="Arial"/>
          <w:szCs w:val="24"/>
        </w:rPr>
        <w:t>los límites asignados a las retribuciones a los Directores. Por todo lo expuesto el señor Presidente</w:t>
      </w:r>
      <w:r w:rsidR="00A8444F" w:rsidRPr="0036736B">
        <w:rPr>
          <w:rFonts w:ascii="Garamond" w:hAnsi="Garamond" w:cs="Arial"/>
          <w:szCs w:val="24"/>
        </w:rPr>
        <w:t xml:space="preserve"> </w:t>
      </w:r>
      <w:r w:rsidR="005F14FC">
        <w:rPr>
          <w:rFonts w:ascii="Garamond" w:hAnsi="Garamond" w:cs="Arial"/>
          <w:szCs w:val="24"/>
        </w:rPr>
        <w:t>mociona se apruebe las remuneraciones al Directorio de la Sociedad la suma</w:t>
      </w:r>
      <w:r w:rsidR="00901F99">
        <w:rPr>
          <w:rFonts w:ascii="Garamond" w:hAnsi="Garamond" w:cs="Arial"/>
          <w:szCs w:val="24"/>
        </w:rPr>
        <w:t xml:space="preserve"> global</w:t>
      </w:r>
      <w:r w:rsidR="005F14FC">
        <w:rPr>
          <w:rFonts w:ascii="Garamond" w:hAnsi="Garamond" w:cs="Arial"/>
          <w:szCs w:val="24"/>
        </w:rPr>
        <w:t xml:space="preserve"> de </w:t>
      </w:r>
      <w:r w:rsidR="005F14FC" w:rsidRPr="0036736B">
        <w:rPr>
          <w:rFonts w:ascii="Garamond" w:hAnsi="Garamond" w:cs="Arial"/>
          <w:szCs w:val="24"/>
        </w:rPr>
        <w:t>$58.792.925,00 (cincuenta y ocho millones setecientos noventa y dos mil novecientos veinticinco).-</w:t>
      </w:r>
      <w:r w:rsidR="00BC5BBB" w:rsidRPr="0061647C">
        <w:rPr>
          <w:rFonts w:ascii="Garamond" w:hAnsi="Garamond" w:cs="Arial"/>
          <w:szCs w:val="24"/>
        </w:rPr>
        <w:t xml:space="preserve"> en concepto de honorarios</w:t>
      </w:r>
      <w:r w:rsidR="006362E6" w:rsidRPr="0061647C">
        <w:rPr>
          <w:rFonts w:ascii="Garamond" w:hAnsi="Garamond" w:cs="Arial"/>
          <w:szCs w:val="24"/>
        </w:rPr>
        <w:t xml:space="preserve">, sumas que </w:t>
      </w:r>
      <w:r w:rsidR="00565977" w:rsidRPr="0061647C">
        <w:rPr>
          <w:rFonts w:ascii="Garamond" w:hAnsi="Garamond" w:cs="Arial"/>
          <w:szCs w:val="24"/>
        </w:rPr>
        <w:t xml:space="preserve">los Directores </w:t>
      </w:r>
      <w:r w:rsidR="006362E6" w:rsidRPr="0061647C">
        <w:rPr>
          <w:rFonts w:ascii="Garamond" w:hAnsi="Garamond" w:cs="Arial"/>
          <w:szCs w:val="24"/>
        </w:rPr>
        <w:t xml:space="preserve">han percibido </w:t>
      </w:r>
      <w:r w:rsidR="00FF3A2C" w:rsidRPr="0061647C">
        <w:rPr>
          <w:rFonts w:ascii="Garamond" w:hAnsi="Garamond" w:cs="Arial"/>
          <w:szCs w:val="24"/>
        </w:rPr>
        <w:t>en forma anticipada</w:t>
      </w:r>
      <w:r w:rsidR="006362E6" w:rsidRPr="0061647C">
        <w:rPr>
          <w:rFonts w:ascii="Garamond" w:hAnsi="Garamond" w:cs="Arial"/>
          <w:szCs w:val="24"/>
        </w:rPr>
        <w:t xml:space="preserve"> y que se encuentran registradas</w:t>
      </w:r>
      <w:r w:rsidR="006362E6" w:rsidRPr="0036736B">
        <w:rPr>
          <w:rFonts w:ascii="Garamond" w:hAnsi="Garamond" w:cs="Arial"/>
          <w:szCs w:val="24"/>
        </w:rPr>
        <w:t xml:space="preserve"> contablemente en </w:t>
      </w:r>
      <w:r w:rsidR="00FF3A2C">
        <w:rPr>
          <w:rFonts w:ascii="Garamond" w:hAnsi="Garamond" w:cs="Arial"/>
          <w:szCs w:val="24"/>
        </w:rPr>
        <w:t>los</w:t>
      </w:r>
      <w:r w:rsidR="00FF3A2C" w:rsidRPr="0036736B">
        <w:rPr>
          <w:rFonts w:ascii="Garamond" w:hAnsi="Garamond" w:cs="Arial"/>
          <w:szCs w:val="24"/>
        </w:rPr>
        <w:t xml:space="preserve"> </w:t>
      </w:r>
      <w:r w:rsidR="006362E6" w:rsidRPr="0036736B">
        <w:rPr>
          <w:rFonts w:ascii="Garamond" w:hAnsi="Garamond" w:cs="Arial"/>
          <w:szCs w:val="24"/>
        </w:rPr>
        <w:t>estado</w:t>
      </w:r>
      <w:r w:rsidR="00FF3A2C">
        <w:rPr>
          <w:rFonts w:ascii="Garamond" w:hAnsi="Garamond" w:cs="Arial"/>
          <w:szCs w:val="24"/>
        </w:rPr>
        <w:t>s financieros correspondientes al</w:t>
      </w:r>
      <w:r w:rsidR="006362E6" w:rsidRPr="0036736B">
        <w:rPr>
          <w:rFonts w:ascii="Garamond" w:hAnsi="Garamond" w:cs="Arial"/>
          <w:szCs w:val="24"/>
        </w:rPr>
        <w:t xml:space="preserve"> ejercicio cerrado al 31 de diciembre de 201</w:t>
      </w:r>
      <w:r w:rsidR="00027BC6" w:rsidRPr="0036736B">
        <w:rPr>
          <w:rFonts w:ascii="Garamond" w:hAnsi="Garamond" w:cs="Arial"/>
          <w:szCs w:val="24"/>
        </w:rPr>
        <w:t>8</w:t>
      </w:r>
      <w:r w:rsidR="006362E6" w:rsidRPr="0036736B">
        <w:rPr>
          <w:rFonts w:ascii="Garamond" w:hAnsi="Garamond" w:cs="Arial"/>
          <w:szCs w:val="24"/>
        </w:rPr>
        <w:t xml:space="preserve">. </w:t>
      </w:r>
      <w:r w:rsidR="00326756" w:rsidRPr="0036736B">
        <w:rPr>
          <w:rFonts w:ascii="Garamond" w:hAnsi="Garamond" w:cs="Arial"/>
          <w:szCs w:val="24"/>
        </w:rPr>
        <w:t xml:space="preserve">Continúa con la palabra el señor Presidente y manifiesta que las retribuciones aquí propuestas se enmarcan dentro de las competencias, responsabilidades, reputación profesional y personal de los señores </w:t>
      </w:r>
      <w:r w:rsidR="00565977" w:rsidRPr="0036736B">
        <w:rPr>
          <w:rFonts w:ascii="Garamond" w:hAnsi="Garamond" w:cs="Arial"/>
          <w:szCs w:val="24"/>
        </w:rPr>
        <w:t>Directores</w:t>
      </w:r>
      <w:r w:rsidR="00326756" w:rsidRPr="0036736B">
        <w:rPr>
          <w:rFonts w:ascii="Garamond" w:hAnsi="Garamond" w:cs="Arial"/>
          <w:szCs w:val="24"/>
        </w:rPr>
        <w:t xml:space="preserve">. Puesto a consideración de los accionistas se </w:t>
      </w:r>
      <w:r w:rsidR="00565977" w:rsidRPr="0036736B">
        <w:rPr>
          <w:rFonts w:ascii="Garamond" w:hAnsi="Garamond" w:cs="Arial"/>
          <w:b/>
          <w:szCs w:val="24"/>
          <w:u w:val="single"/>
        </w:rPr>
        <w:t>RESUELVE:</w:t>
      </w:r>
      <w:r w:rsidR="00565977" w:rsidRPr="0036736B">
        <w:rPr>
          <w:rFonts w:ascii="Garamond" w:hAnsi="Garamond" w:cs="Arial"/>
          <w:szCs w:val="24"/>
        </w:rPr>
        <w:t xml:space="preserve"> </w:t>
      </w:r>
      <w:r w:rsidR="00326756" w:rsidRPr="0036736B">
        <w:rPr>
          <w:rFonts w:ascii="Garamond" w:hAnsi="Garamond" w:cs="Arial"/>
          <w:szCs w:val="24"/>
        </w:rPr>
        <w:t xml:space="preserve">aprobar por unanimidad </w:t>
      </w:r>
      <w:r w:rsidR="00FF3A2C">
        <w:rPr>
          <w:rFonts w:ascii="Garamond" w:hAnsi="Garamond" w:cs="Arial"/>
          <w:szCs w:val="24"/>
        </w:rPr>
        <w:t xml:space="preserve">la moción propuesta por el Sr. </w:t>
      </w:r>
      <w:r w:rsidR="00697260">
        <w:rPr>
          <w:rFonts w:ascii="Garamond" w:hAnsi="Garamond" w:cs="Arial"/>
          <w:szCs w:val="24"/>
        </w:rPr>
        <w:t>Presidente</w:t>
      </w:r>
      <w:r w:rsidR="00FF3A2C">
        <w:rPr>
          <w:rFonts w:ascii="Garamond" w:hAnsi="Garamond" w:cs="Arial"/>
          <w:szCs w:val="24"/>
        </w:rPr>
        <w:t xml:space="preserve"> con  relación a </w:t>
      </w:r>
      <w:r w:rsidR="00326756" w:rsidRPr="0036736B">
        <w:rPr>
          <w:rFonts w:ascii="Garamond" w:hAnsi="Garamond" w:cs="Arial"/>
          <w:szCs w:val="24"/>
        </w:rPr>
        <w:t>las retribuciones a los señores directores</w:t>
      </w:r>
      <w:r w:rsidR="00901F99">
        <w:rPr>
          <w:rFonts w:ascii="Garamond" w:hAnsi="Garamond" w:cs="Arial"/>
          <w:szCs w:val="24"/>
        </w:rPr>
        <w:t>, las que serán asignadas individualmente en reunión de directorio a celebrarse con posterioridad a la presente reunión</w:t>
      </w:r>
      <w:r w:rsidR="00326756" w:rsidRPr="0036736B">
        <w:rPr>
          <w:rFonts w:ascii="Garamond" w:hAnsi="Garamond" w:cs="Arial"/>
          <w:szCs w:val="24"/>
        </w:rPr>
        <w:t xml:space="preserve">. Se pasa a considerar el </w:t>
      </w:r>
      <w:r w:rsidR="0036736B" w:rsidRPr="0036736B">
        <w:rPr>
          <w:rFonts w:ascii="Garamond" w:hAnsi="Garamond" w:cs="Arial"/>
          <w:szCs w:val="24"/>
        </w:rPr>
        <w:t xml:space="preserve">noveno </w:t>
      </w:r>
      <w:r w:rsidR="00326756" w:rsidRPr="0036736B">
        <w:rPr>
          <w:rFonts w:ascii="Garamond" w:hAnsi="Garamond" w:cs="Arial"/>
          <w:szCs w:val="24"/>
        </w:rPr>
        <w:t xml:space="preserve">punto del Orden del Día: </w:t>
      </w:r>
      <w:r w:rsidR="00027BC6" w:rsidRPr="00A35BA5">
        <w:rPr>
          <w:rFonts w:ascii="Garamond" w:hAnsi="Garamond"/>
          <w:b/>
          <w:szCs w:val="24"/>
        </w:rPr>
        <w:t>9)</w:t>
      </w:r>
      <w:r w:rsidR="00027BC6" w:rsidRPr="00A35BA5">
        <w:rPr>
          <w:rFonts w:ascii="Garamond" w:hAnsi="Garamond"/>
          <w:szCs w:val="24"/>
        </w:rPr>
        <w:t xml:space="preserve"> </w:t>
      </w:r>
      <w:r w:rsidR="00027BC6" w:rsidRPr="00A35BA5">
        <w:rPr>
          <w:rFonts w:ascii="Garamond" w:hAnsi="Garamond"/>
          <w:b/>
          <w:szCs w:val="24"/>
          <w:u w:val="single"/>
        </w:rPr>
        <w:t xml:space="preserve">Autorización al Directorio para efectuar anticipos a cuenta de honorarios a los Directores durante el ejercicio iniciado el 1° de enero 2019, ad-referéndum de lo que decida la Asamblea de Accionistas que considere la </w:t>
      </w:r>
      <w:r w:rsidR="00027BC6" w:rsidRPr="00A35BA5">
        <w:rPr>
          <w:rFonts w:ascii="Garamond" w:hAnsi="Garamond"/>
          <w:b/>
          <w:szCs w:val="24"/>
          <w:u w:val="single"/>
        </w:rPr>
        <w:lastRenderedPageBreak/>
        <w:t>documentación de dicho ejercicio</w:t>
      </w:r>
      <w:r w:rsidR="00027BC6" w:rsidRPr="0036736B">
        <w:rPr>
          <w:rFonts w:ascii="Garamond" w:hAnsi="Garamond"/>
          <w:b/>
          <w:szCs w:val="24"/>
        </w:rPr>
        <w:t>.</w:t>
      </w:r>
      <w:r w:rsidR="00027BC6" w:rsidRPr="00A35BA5">
        <w:rPr>
          <w:rFonts w:ascii="Garamond" w:hAnsi="Garamond"/>
          <w:szCs w:val="24"/>
        </w:rPr>
        <w:t xml:space="preserve"> </w:t>
      </w:r>
      <w:r w:rsidR="00027BC6" w:rsidRPr="0036736B">
        <w:rPr>
          <w:rFonts w:ascii="Garamond" w:hAnsi="Garamond"/>
          <w:szCs w:val="24"/>
        </w:rPr>
        <w:t xml:space="preserve">Toma la palabra el Sr. Presidente y propone se efectúen adelantos a cuenta de las remuneraciones al Directorio para el ejercicio que cerrará el 31 de diciembre de 2019 “ad- referéndum” de lo que disponga la próxima Asamblea de Accionistas por dicho ejercicio. Puesto a consideración de los presentes los accionistas por unanimidad </w:t>
      </w:r>
      <w:r w:rsidR="00027BC6" w:rsidRPr="0036736B">
        <w:rPr>
          <w:rFonts w:ascii="Garamond" w:hAnsi="Garamond"/>
          <w:b/>
          <w:szCs w:val="24"/>
          <w:u w:val="single"/>
        </w:rPr>
        <w:t>RESUELVEN</w:t>
      </w:r>
      <w:r w:rsidR="00027BC6" w:rsidRPr="0036736B">
        <w:rPr>
          <w:rFonts w:ascii="Garamond" w:hAnsi="Garamond"/>
          <w:szCs w:val="24"/>
        </w:rPr>
        <w:t xml:space="preserve">: aprobar el anticipo de honorarios según disponga el Directorio durante el ejercicio iniciado el 1° de enero de 2019 a finalizar el 31 de diciembre de 2019. Se pasa a considerar el </w:t>
      </w:r>
      <w:r w:rsidR="0036736B" w:rsidRPr="0036736B">
        <w:rPr>
          <w:rFonts w:ascii="Garamond" w:hAnsi="Garamond"/>
          <w:szCs w:val="24"/>
        </w:rPr>
        <w:t>décim</w:t>
      </w:r>
      <w:r w:rsidR="00F93E81">
        <w:rPr>
          <w:rFonts w:ascii="Garamond" w:hAnsi="Garamond"/>
          <w:szCs w:val="24"/>
        </w:rPr>
        <w:t>o</w:t>
      </w:r>
      <w:r w:rsidR="0036736B" w:rsidRPr="0036736B">
        <w:rPr>
          <w:rFonts w:ascii="Garamond" w:hAnsi="Garamond"/>
          <w:szCs w:val="24"/>
        </w:rPr>
        <w:t xml:space="preserve"> </w:t>
      </w:r>
      <w:r w:rsidR="00027BC6" w:rsidRPr="0036736B">
        <w:rPr>
          <w:rFonts w:ascii="Garamond" w:hAnsi="Garamond"/>
          <w:szCs w:val="24"/>
        </w:rPr>
        <w:t>punto del Orden del Día</w:t>
      </w:r>
      <w:r w:rsidR="0036736B" w:rsidRPr="0036736B">
        <w:rPr>
          <w:rFonts w:ascii="Garamond" w:hAnsi="Garamond"/>
          <w:szCs w:val="24"/>
        </w:rPr>
        <w:t>:</w:t>
      </w:r>
      <w:r w:rsidR="00027BC6" w:rsidRPr="0036736B">
        <w:rPr>
          <w:rFonts w:ascii="Garamond" w:hAnsi="Garamond" w:cs="Arial"/>
          <w:szCs w:val="24"/>
        </w:rPr>
        <w:t xml:space="preserve"> </w:t>
      </w:r>
      <w:r w:rsidR="00027BC6" w:rsidRPr="0036736B">
        <w:rPr>
          <w:rFonts w:ascii="Garamond" w:hAnsi="Garamond" w:cs="Arial"/>
          <w:b/>
          <w:szCs w:val="24"/>
        </w:rPr>
        <w:t>10</w:t>
      </w:r>
      <w:r w:rsidRPr="0036736B">
        <w:rPr>
          <w:rFonts w:ascii="Garamond" w:hAnsi="Garamond" w:cs="Arial"/>
          <w:b/>
          <w:szCs w:val="24"/>
        </w:rPr>
        <w:t xml:space="preserve">) </w:t>
      </w:r>
      <w:r w:rsidR="00057E30" w:rsidRPr="0036736B">
        <w:rPr>
          <w:rFonts w:ascii="Garamond" w:hAnsi="Garamond"/>
          <w:b/>
          <w:szCs w:val="24"/>
          <w:u w:val="single"/>
        </w:rPr>
        <w:t>Consideración de la remuneración de los miembros de la Comisión Fiscalizadora</w:t>
      </w:r>
      <w:r w:rsidRPr="0036736B">
        <w:rPr>
          <w:rFonts w:ascii="Garamond" w:hAnsi="Garamond" w:cs="Arial"/>
          <w:szCs w:val="24"/>
        </w:rPr>
        <w:t xml:space="preserve">. Toma la palabra el Sr. Presidente quien propone que se vote en concepto de remuneración de los miembros de la Comisión Fiscalizadora la suma </w:t>
      </w:r>
      <w:r w:rsidRPr="0061647C">
        <w:rPr>
          <w:rFonts w:ascii="Garamond" w:hAnsi="Garamond" w:cs="Arial"/>
          <w:szCs w:val="24"/>
        </w:rPr>
        <w:t>de $</w:t>
      </w:r>
      <w:r w:rsidR="00A24A9C" w:rsidRPr="0061647C">
        <w:rPr>
          <w:rFonts w:ascii="Garamond" w:hAnsi="Garamond" w:cs="Arial"/>
          <w:szCs w:val="24"/>
        </w:rPr>
        <w:t>816.338</w:t>
      </w:r>
      <w:r w:rsidR="0061647C">
        <w:rPr>
          <w:rFonts w:ascii="Garamond" w:hAnsi="Garamond" w:cs="Arial"/>
          <w:szCs w:val="24"/>
        </w:rPr>
        <w:t>,</w:t>
      </w:r>
      <w:r w:rsidR="00A24A9C" w:rsidRPr="0061647C">
        <w:rPr>
          <w:rFonts w:ascii="Garamond" w:hAnsi="Garamond" w:cs="Arial"/>
          <w:szCs w:val="24"/>
        </w:rPr>
        <w:t>17</w:t>
      </w:r>
      <w:r w:rsidR="0061647C">
        <w:rPr>
          <w:rFonts w:ascii="Garamond" w:hAnsi="Garamond" w:cs="Arial"/>
          <w:szCs w:val="24"/>
        </w:rPr>
        <w:t xml:space="preserve"> (pesos ochocientos </w:t>
      </w:r>
      <w:r w:rsidR="00BB3CCA">
        <w:rPr>
          <w:rFonts w:ascii="Garamond" w:hAnsi="Garamond" w:cs="Arial"/>
          <w:szCs w:val="24"/>
        </w:rPr>
        <w:t>dieciséis</w:t>
      </w:r>
      <w:r w:rsidR="0061647C">
        <w:rPr>
          <w:rFonts w:ascii="Garamond" w:hAnsi="Garamond" w:cs="Arial"/>
          <w:szCs w:val="24"/>
        </w:rPr>
        <w:t xml:space="preserve"> mil trescientos treinta y ocho con 17/100)</w:t>
      </w:r>
      <w:r w:rsidRPr="0061647C">
        <w:rPr>
          <w:rFonts w:ascii="Garamond" w:hAnsi="Garamond" w:cs="Arial"/>
          <w:szCs w:val="24"/>
        </w:rPr>
        <w:t xml:space="preserve"> la cual</w:t>
      </w:r>
      <w:r w:rsidRPr="0061647C">
        <w:rPr>
          <w:rFonts w:ascii="Garamond" w:hAnsi="Garamond"/>
          <w:szCs w:val="24"/>
        </w:rPr>
        <w:t xml:space="preserve"> </w:t>
      </w:r>
      <w:r w:rsidRPr="0061647C">
        <w:rPr>
          <w:rFonts w:ascii="Garamond" w:hAnsi="Garamond" w:cs="Arial"/>
          <w:szCs w:val="24"/>
        </w:rPr>
        <w:t xml:space="preserve">se encuentra registrada contablemente en </w:t>
      </w:r>
      <w:r w:rsidR="00F93E81" w:rsidRPr="0061647C">
        <w:rPr>
          <w:rFonts w:ascii="Garamond" w:hAnsi="Garamond" w:cs="Arial"/>
          <w:szCs w:val="24"/>
        </w:rPr>
        <w:t>los estados financieros correspondientes a</w:t>
      </w:r>
      <w:r w:rsidRPr="0061647C">
        <w:rPr>
          <w:rFonts w:ascii="Garamond" w:hAnsi="Garamond" w:cs="Arial"/>
          <w:szCs w:val="24"/>
        </w:rPr>
        <w:t>l ejercicio finalizado el 31 de diciembre de 201</w:t>
      </w:r>
      <w:r w:rsidR="00027BC6" w:rsidRPr="0061647C">
        <w:rPr>
          <w:rFonts w:ascii="Garamond" w:hAnsi="Garamond" w:cs="Arial"/>
          <w:szCs w:val="24"/>
        </w:rPr>
        <w:t>8</w:t>
      </w:r>
      <w:r w:rsidRPr="0061647C">
        <w:rPr>
          <w:rFonts w:ascii="Garamond" w:hAnsi="Garamond" w:cs="Arial"/>
          <w:szCs w:val="24"/>
        </w:rPr>
        <w:t xml:space="preserve">. Puesto a consideración de los presentes los accionistas por unanimidad </w:t>
      </w:r>
      <w:r w:rsidRPr="0061647C">
        <w:rPr>
          <w:rFonts w:ascii="Garamond" w:hAnsi="Garamond" w:cs="Arial"/>
          <w:b/>
          <w:szCs w:val="24"/>
          <w:u w:val="single"/>
        </w:rPr>
        <w:t>RESUELVEN</w:t>
      </w:r>
      <w:r w:rsidRPr="0061647C">
        <w:rPr>
          <w:rFonts w:ascii="Garamond" w:hAnsi="Garamond" w:cs="Arial"/>
          <w:szCs w:val="24"/>
        </w:rPr>
        <w:t>: aprobar la suma de $</w:t>
      </w:r>
      <w:r w:rsidR="00867D14" w:rsidRPr="0061647C">
        <w:rPr>
          <w:rFonts w:ascii="Garamond" w:hAnsi="Garamond" w:cs="Arial"/>
          <w:szCs w:val="24"/>
        </w:rPr>
        <w:t>816.338</w:t>
      </w:r>
      <w:r w:rsidR="008D2F41">
        <w:rPr>
          <w:rFonts w:ascii="Garamond" w:hAnsi="Garamond" w:cs="Arial"/>
          <w:szCs w:val="24"/>
        </w:rPr>
        <w:t>,</w:t>
      </w:r>
      <w:r w:rsidR="00867D14" w:rsidRPr="0061647C">
        <w:rPr>
          <w:rFonts w:ascii="Garamond" w:hAnsi="Garamond" w:cs="Arial"/>
          <w:szCs w:val="24"/>
        </w:rPr>
        <w:t>17</w:t>
      </w:r>
      <w:r w:rsidRPr="0061647C">
        <w:rPr>
          <w:rFonts w:ascii="Garamond" w:hAnsi="Garamond" w:cs="Arial"/>
          <w:szCs w:val="24"/>
        </w:rPr>
        <w:t xml:space="preserve"> </w:t>
      </w:r>
      <w:r w:rsidR="0061647C">
        <w:rPr>
          <w:rFonts w:ascii="Garamond" w:hAnsi="Garamond" w:cs="Arial"/>
          <w:szCs w:val="24"/>
        </w:rPr>
        <w:t xml:space="preserve"> (pesos ochocientos </w:t>
      </w:r>
      <w:r w:rsidR="00BB3CCA">
        <w:rPr>
          <w:rFonts w:ascii="Garamond" w:hAnsi="Garamond" w:cs="Arial"/>
          <w:szCs w:val="24"/>
        </w:rPr>
        <w:t>dieciséis</w:t>
      </w:r>
      <w:r w:rsidR="0061647C">
        <w:rPr>
          <w:rFonts w:ascii="Garamond" w:hAnsi="Garamond" w:cs="Arial"/>
          <w:szCs w:val="24"/>
        </w:rPr>
        <w:t xml:space="preserve"> mil trescientos treinta y ocho con 17/100)</w:t>
      </w:r>
      <w:r w:rsidR="0041488E">
        <w:rPr>
          <w:rFonts w:ascii="Garamond" w:hAnsi="Garamond" w:cs="Arial"/>
          <w:szCs w:val="24"/>
        </w:rPr>
        <w:t xml:space="preserve"> </w:t>
      </w:r>
      <w:r w:rsidRPr="0061647C">
        <w:rPr>
          <w:rFonts w:ascii="Garamond" w:hAnsi="Garamond" w:cs="Arial"/>
          <w:szCs w:val="24"/>
        </w:rPr>
        <w:t>en concepto de remuneración a los miembros de la Comisión Fiscalizadora</w:t>
      </w:r>
      <w:r w:rsidR="00F93E81" w:rsidRPr="0061647C">
        <w:rPr>
          <w:rFonts w:ascii="Garamond" w:hAnsi="Garamond" w:cs="Arial"/>
          <w:szCs w:val="24"/>
        </w:rPr>
        <w:t xml:space="preserve"> conforme fuera provisionada y abonada</w:t>
      </w:r>
      <w:r w:rsidRPr="0061647C">
        <w:rPr>
          <w:rFonts w:ascii="Garamond" w:hAnsi="Garamond" w:cs="Arial"/>
          <w:szCs w:val="24"/>
        </w:rPr>
        <w:t>. S</w:t>
      </w:r>
      <w:r w:rsidR="0070043B" w:rsidRPr="0061647C">
        <w:rPr>
          <w:rFonts w:ascii="Garamond" w:hAnsi="Garamond" w:cs="Arial"/>
          <w:szCs w:val="24"/>
        </w:rPr>
        <w:t>eguidamente, s</w:t>
      </w:r>
      <w:r w:rsidRPr="0061647C">
        <w:rPr>
          <w:rFonts w:ascii="Garamond" w:hAnsi="Garamond" w:cs="Arial"/>
          <w:szCs w:val="24"/>
        </w:rPr>
        <w:t xml:space="preserve">e pasa a considerar el </w:t>
      </w:r>
      <w:r w:rsidR="0036736B" w:rsidRPr="0061647C">
        <w:rPr>
          <w:rFonts w:ascii="Garamond" w:hAnsi="Garamond" w:cs="Arial"/>
          <w:szCs w:val="24"/>
        </w:rPr>
        <w:t xml:space="preserve">décimo primer </w:t>
      </w:r>
      <w:r w:rsidRPr="0061647C">
        <w:rPr>
          <w:rFonts w:ascii="Garamond" w:hAnsi="Garamond" w:cs="Arial"/>
          <w:szCs w:val="24"/>
        </w:rPr>
        <w:t>punto del Orden</w:t>
      </w:r>
      <w:r w:rsidRPr="0036736B">
        <w:rPr>
          <w:rFonts w:ascii="Garamond" w:hAnsi="Garamond" w:cs="Arial"/>
          <w:szCs w:val="24"/>
        </w:rPr>
        <w:t xml:space="preserve"> del Día:</w:t>
      </w:r>
      <w:r w:rsidR="00027BC6" w:rsidRPr="0036736B">
        <w:rPr>
          <w:rFonts w:ascii="Garamond" w:hAnsi="Garamond" w:cs="Arial"/>
          <w:szCs w:val="24"/>
        </w:rPr>
        <w:t xml:space="preserve"> </w:t>
      </w:r>
      <w:r w:rsidR="00027BC6" w:rsidRPr="0036736B">
        <w:rPr>
          <w:rFonts w:ascii="Garamond" w:hAnsi="Garamond" w:cs="Arial"/>
          <w:b/>
          <w:szCs w:val="24"/>
        </w:rPr>
        <w:t>11)</w:t>
      </w:r>
      <w:r w:rsidR="00027BC6" w:rsidRPr="0036736B">
        <w:rPr>
          <w:rFonts w:ascii="Garamond" w:hAnsi="Garamond" w:cs="Arial"/>
          <w:szCs w:val="24"/>
        </w:rPr>
        <w:t xml:space="preserve"> </w:t>
      </w:r>
      <w:r w:rsidR="00027BC6" w:rsidRPr="0036736B">
        <w:rPr>
          <w:rFonts w:ascii="Garamond" w:hAnsi="Garamond"/>
          <w:b/>
          <w:szCs w:val="24"/>
          <w:u w:val="single"/>
        </w:rPr>
        <w:t>Determinación del número de Directores y su designación por el término de tres ejercicios</w:t>
      </w:r>
      <w:r w:rsidR="00027BC6" w:rsidRPr="0036736B">
        <w:rPr>
          <w:rFonts w:ascii="Garamond" w:hAnsi="Garamond" w:cs="Arial"/>
          <w:szCs w:val="24"/>
        </w:rPr>
        <w:t xml:space="preserve">. </w:t>
      </w:r>
      <w:r w:rsidR="00027BC6" w:rsidRPr="0036736B">
        <w:rPr>
          <w:rFonts w:ascii="Garamond" w:hAnsi="Garamond" w:cs="Arial"/>
          <w:bCs/>
          <w:szCs w:val="24"/>
          <w:lang w:val="es-ES"/>
        </w:rPr>
        <w:t>Toma la palabra el Sr. Presidente quien sugiere fijar en cuatro el número de Directores Titulares</w:t>
      </w:r>
      <w:r w:rsidR="00027BC6" w:rsidRPr="0036736B">
        <w:rPr>
          <w:rFonts w:ascii="Garamond" w:hAnsi="Garamond" w:cs="Arial"/>
          <w:szCs w:val="24"/>
          <w:lang w:val="es-ES"/>
        </w:rPr>
        <w:t xml:space="preserve"> y, a tales efectos, propone designar</w:t>
      </w:r>
      <w:r w:rsidR="00697260">
        <w:rPr>
          <w:rFonts w:ascii="Garamond" w:hAnsi="Garamond" w:cs="Arial"/>
          <w:szCs w:val="24"/>
          <w:lang w:val="es-ES"/>
        </w:rPr>
        <w:t xml:space="preserve"> de acuerdo y dando cumplimiento a las autorizaciones requeridas por el Banco Central de la República Argentina</w:t>
      </w:r>
      <w:r w:rsidR="00027BC6" w:rsidRPr="0036736B">
        <w:rPr>
          <w:rFonts w:ascii="Garamond" w:hAnsi="Garamond" w:cs="Arial"/>
          <w:szCs w:val="24"/>
          <w:lang w:val="es-ES"/>
        </w:rPr>
        <w:t xml:space="preserve"> a los señores José Alberto Benegas Lynch, Miguel Tiphaine, Ricardo Juan Orgoroso y Alberto Llambí Campbell, para ocupar los cargos del Directorio por el término de tres ejercicios. Seguidamente, e</w:t>
      </w:r>
      <w:r w:rsidR="00027BC6" w:rsidRPr="0036736B">
        <w:rPr>
          <w:rFonts w:ascii="Garamond" w:hAnsi="Garamond" w:cs="Arial"/>
          <w:bCs/>
          <w:szCs w:val="24"/>
          <w:lang w:val="es-ES"/>
        </w:rPr>
        <w:t>n cumplimiento de la Ley de Entidades Financieras, el</w:t>
      </w:r>
      <w:r w:rsidR="00027BC6" w:rsidRPr="0036736B">
        <w:rPr>
          <w:rFonts w:ascii="Garamond" w:hAnsi="Garamond" w:cs="Arial"/>
          <w:szCs w:val="24"/>
          <w:lang w:val="es-ES"/>
        </w:rPr>
        <w:t xml:space="preserve"> Sr. Presidente pasa a dar lectura del art. 10 de la Ley Nº 21.526: “No podrán desempeñarse como promotores, fundadores, directores, administradores, miembros de los consejos de vigilancia, síndicos, liquidadores o gerentes de las entidades comprendidas en esta ley: a) los afectados por las inhabilidades e incompatibilidades establecidas por el art. 264 de la ley 19.550, b) los inhabilitados para ejercer cargos públicos, c) los deudores morosos de las entidades financieras, d) los inhabilitados para ser titulares de cuentas corrientes u otras que participen de su naturaleza, hasta tres años después de haber cesado dicha medida, e) los inhabilitados por aplicación del inc. 5 del art. 41 de esta Ley, mientras dure el tiempo de su sanción y f) quienes por decisión de autoridad competente hubieran sido declarados responsables de irregularidades en el gobierno y administración de las entidades financieras”. Puesta la moción a consideración de los presentes, </w:t>
      </w:r>
      <w:r w:rsidR="00F93E81">
        <w:rPr>
          <w:rFonts w:ascii="Garamond" w:hAnsi="Garamond" w:cs="Arial"/>
          <w:szCs w:val="24"/>
          <w:lang w:val="es-ES"/>
        </w:rPr>
        <w:t xml:space="preserve">los accionistas por unanimidad </w:t>
      </w:r>
      <w:r w:rsidR="00F93E81" w:rsidRPr="008D2F41">
        <w:rPr>
          <w:rFonts w:ascii="Garamond" w:hAnsi="Garamond" w:cs="Arial"/>
          <w:b/>
          <w:szCs w:val="24"/>
          <w:u w:val="single"/>
          <w:lang w:val="es-ES"/>
        </w:rPr>
        <w:t>RESUELVEN</w:t>
      </w:r>
      <w:r w:rsidR="008D2F41">
        <w:rPr>
          <w:rFonts w:ascii="Garamond" w:hAnsi="Garamond" w:cs="Arial"/>
          <w:b/>
          <w:szCs w:val="24"/>
          <w:u w:val="single"/>
          <w:lang w:val="es-ES"/>
        </w:rPr>
        <w:t>:</w:t>
      </w:r>
      <w:r w:rsidR="00F93E81">
        <w:rPr>
          <w:rFonts w:ascii="Garamond" w:hAnsi="Garamond" w:cs="Arial"/>
          <w:szCs w:val="24"/>
          <w:lang w:val="es-ES"/>
        </w:rPr>
        <w:t xml:space="preserve"> aprobar la moción propuesta por el Sr. Presidente.</w:t>
      </w:r>
      <w:r w:rsidR="00027BC6" w:rsidRPr="0036736B">
        <w:rPr>
          <w:rFonts w:ascii="Garamond" w:hAnsi="Garamond" w:cs="Arial"/>
          <w:szCs w:val="24"/>
          <w:lang w:val="es-ES"/>
        </w:rPr>
        <w:t xml:space="preserve"> A continuación pasa a tratarse el décimo segundo punto del Orden del Día: </w:t>
      </w:r>
      <w:r w:rsidR="00027BC6" w:rsidRPr="000D6F7B">
        <w:rPr>
          <w:rFonts w:ascii="Garamond" w:hAnsi="Garamond"/>
          <w:b/>
          <w:szCs w:val="24"/>
        </w:rPr>
        <w:t xml:space="preserve">12) </w:t>
      </w:r>
      <w:r w:rsidR="00027BC6" w:rsidRPr="000D6F7B">
        <w:rPr>
          <w:rFonts w:ascii="Garamond" w:hAnsi="Garamond"/>
          <w:b/>
          <w:szCs w:val="24"/>
          <w:u w:val="single"/>
        </w:rPr>
        <w:t xml:space="preserve">Designación de los miembros titulares y suplentes de la Comisión Fiscalizadora por el término de tres ejercicios </w:t>
      </w:r>
      <w:r w:rsidR="00027BC6" w:rsidRPr="000D6F7B">
        <w:rPr>
          <w:rFonts w:ascii="Garamond" w:hAnsi="Garamond" w:cs="Arial"/>
          <w:szCs w:val="24"/>
          <w:lang w:val="es-ES"/>
        </w:rPr>
        <w:t>Toma la palabra el Sr. Presidente quien propone designar por el término de tres ejercicios</w:t>
      </w:r>
      <w:r w:rsidR="00840E12" w:rsidRPr="000D6F7B">
        <w:rPr>
          <w:rFonts w:ascii="Garamond" w:hAnsi="Garamond" w:cs="Arial"/>
          <w:szCs w:val="24"/>
          <w:lang w:val="es-ES"/>
        </w:rPr>
        <w:t xml:space="preserve"> “ad referéndum” de las debidas autorizaciones del Banco Central de la República Argentina </w:t>
      </w:r>
      <w:r w:rsidR="00697260" w:rsidRPr="000D6F7B">
        <w:rPr>
          <w:rFonts w:ascii="Garamond" w:hAnsi="Garamond" w:cs="Arial"/>
          <w:szCs w:val="24"/>
          <w:lang w:val="es-ES"/>
        </w:rPr>
        <w:t>según cada caso</w:t>
      </w:r>
      <w:r w:rsidR="00027BC6" w:rsidRPr="000D6F7B">
        <w:rPr>
          <w:rFonts w:ascii="Garamond" w:hAnsi="Garamond" w:cs="Arial"/>
          <w:szCs w:val="24"/>
          <w:lang w:val="es-ES"/>
        </w:rPr>
        <w:t>: (i) como Síndicos Titulares a los Contadores</w:t>
      </w:r>
      <w:r w:rsidR="009E2FED" w:rsidRPr="000D6F7B">
        <w:rPr>
          <w:rFonts w:ascii="Garamond" w:hAnsi="Garamond" w:cs="Arial"/>
          <w:szCs w:val="24"/>
          <w:lang w:val="es-ES"/>
        </w:rPr>
        <w:t>:</w:t>
      </w:r>
      <w:r w:rsidR="00027BC6" w:rsidRPr="000D6F7B">
        <w:rPr>
          <w:rFonts w:ascii="Garamond" w:hAnsi="Garamond" w:cs="Arial"/>
          <w:szCs w:val="24"/>
          <w:lang w:val="es-ES"/>
        </w:rPr>
        <w:t xml:space="preserve"> Gabriel Horacio </w:t>
      </w:r>
      <w:proofErr w:type="spellStart"/>
      <w:r w:rsidR="00027BC6" w:rsidRPr="000D6F7B">
        <w:rPr>
          <w:rFonts w:ascii="Garamond" w:hAnsi="Garamond" w:cs="Arial"/>
          <w:szCs w:val="24"/>
          <w:lang w:val="es-ES"/>
        </w:rPr>
        <w:t>Gambacorta</w:t>
      </w:r>
      <w:proofErr w:type="spellEnd"/>
      <w:r w:rsidR="00027BC6" w:rsidRPr="000D6F7B">
        <w:rPr>
          <w:rFonts w:ascii="Garamond" w:hAnsi="Garamond" w:cs="Arial"/>
          <w:szCs w:val="24"/>
          <w:lang w:val="es-ES"/>
        </w:rPr>
        <w:t xml:space="preserve">, María Celeste </w:t>
      </w:r>
      <w:proofErr w:type="spellStart"/>
      <w:r w:rsidR="00027BC6" w:rsidRPr="000D6F7B">
        <w:rPr>
          <w:rFonts w:ascii="Garamond" w:hAnsi="Garamond" w:cs="Arial"/>
          <w:szCs w:val="24"/>
          <w:lang w:val="es-ES"/>
        </w:rPr>
        <w:t>Dacunto</w:t>
      </w:r>
      <w:proofErr w:type="spellEnd"/>
      <w:r w:rsidR="00027BC6" w:rsidRPr="000D6F7B">
        <w:rPr>
          <w:rFonts w:ascii="Garamond" w:hAnsi="Garamond" w:cs="Arial"/>
          <w:szCs w:val="24"/>
          <w:lang w:val="es-ES"/>
        </w:rPr>
        <w:t xml:space="preserve"> y </w:t>
      </w:r>
      <w:r w:rsidR="003C4C58" w:rsidRPr="000D6F7B">
        <w:rPr>
          <w:rFonts w:ascii="Garamond" w:hAnsi="Garamond" w:cs="Arial"/>
          <w:szCs w:val="24"/>
          <w:lang w:val="es-ES"/>
        </w:rPr>
        <w:t xml:space="preserve">Yamila </w:t>
      </w:r>
      <w:proofErr w:type="spellStart"/>
      <w:r w:rsidR="003C4C58" w:rsidRPr="000D6F7B">
        <w:rPr>
          <w:rFonts w:ascii="Garamond" w:hAnsi="Garamond" w:cs="Arial"/>
          <w:szCs w:val="24"/>
          <w:lang w:val="es-ES"/>
        </w:rPr>
        <w:t>Forystek</w:t>
      </w:r>
      <w:proofErr w:type="spellEnd"/>
      <w:r w:rsidR="003C4C58" w:rsidRPr="000D6F7B">
        <w:rPr>
          <w:rFonts w:ascii="Garamond" w:hAnsi="Garamond" w:cs="Arial"/>
          <w:szCs w:val="24"/>
          <w:lang w:val="es-ES"/>
        </w:rPr>
        <w:t xml:space="preserve"> </w:t>
      </w:r>
      <w:r w:rsidR="00027BC6" w:rsidRPr="000D6F7B">
        <w:rPr>
          <w:rFonts w:ascii="Garamond" w:hAnsi="Garamond" w:cs="Arial"/>
          <w:szCs w:val="24"/>
          <w:lang w:val="es-ES"/>
        </w:rPr>
        <w:t xml:space="preserve">(ii) como Síndicos </w:t>
      </w:r>
      <w:r w:rsidR="00027BC6" w:rsidRPr="000D6F7B">
        <w:rPr>
          <w:rFonts w:ascii="Garamond" w:hAnsi="Garamond" w:cs="Arial"/>
          <w:szCs w:val="24"/>
          <w:lang w:val="es-ES"/>
        </w:rPr>
        <w:lastRenderedPageBreak/>
        <w:t>Suplentes a l</w:t>
      </w:r>
      <w:r w:rsidR="009E2FED" w:rsidRPr="000D6F7B">
        <w:rPr>
          <w:rFonts w:ascii="Garamond" w:hAnsi="Garamond" w:cs="Arial"/>
          <w:szCs w:val="24"/>
          <w:lang w:val="es-ES"/>
        </w:rPr>
        <w:t>a</w:t>
      </w:r>
      <w:r w:rsidR="00027BC6" w:rsidRPr="000D6F7B">
        <w:rPr>
          <w:rFonts w:ascii="Garamond" w:hAnsi="Garamond" w:cs="Arial"/>
          <w:szCs w:val="24"/>
          <w:lang w:val="es-ES"/>
        </w:rPr>
        <w:t>s Contador</w:t>
      </w:r>
      <w:r w:rsidR="009E2FED" w:rsidRPr="000D6F7B">
        <w:rPr>
          <w:rFonts w:ascii="Garamond" w:hAnsi="Garamond" w:cs="Arial"/>
          <w:szCs w:val="24"/>
          <w:lang w:val="es-ES"/>
        </w:rPr>
        <w:t>a</w:t>
      </w:r>
      <w:r w:rsidR="00027BC6" w:rsidRPr="000D6F7B">
        <w:rPr>
          <w:rFonts w:ascii="Garamond" w:hAnsi="Garamond" w:cs="Arial"/>
          <w:szCs w:val="24"/>
          <w:lang w:val="es-ES"/>
        </w:rPr>
        <w:t xml:space="preserve">s </w:t>
      </w:r>
      <w:r w:rsidR="009E2FED" w:rsidRPr="000D6F7B">
        <w:rPr>
          <w:rFonts w:ascii="Garamond" w:hAnsi="Garamond" w:cs="Arial"/>
          <w:szCs w:val="24"/>
          <w:lang w:val="es-ES"/>
        </w:rPr>
        <w:t>Andrea Claudia Barros</w:t>
      </w:r>
      <w:r w:rsidR="00027BC6" w:rsidRPr="000D6F7B">
        <w:rPr>
          <w:rFonts w:ascii="Garamond" w:hAnsi="Garamond" w:cs="Arial"/>
          <w:szCs w:val="24"/>
          <w:lang w:val="es-ES"/>
        </w:rPr>
        <w:t xml:space="preserve">; </w:t>
      </w:r>
      <w:r w:rsidR="009E2FED" w:rsidRPr="000D6F7B">
        <w:rPr>
          <w:rFonts w:ascii="Garamond" w:hAnsi="Garamond" w:cs="Arial"/>
          <w:szCs w:val="24"/>
          <w:lang w:val="es-ES"/>
        </w:rPr>
        <w:t xml:space="preserve">Mercedes Santos </w:t>
      </w:r>
      <w:proofErr w:type="spellStart"/>
      <w:r w:rsidR="009E2FED" w:rsidRPr="000D6F7B">
        <w:rPr>
          <w:rFonts w:ascii="Garamond" w:hAnsi="Garamond" w:cs="Arial"/>
          <w:szCs w:val="24"/>
          <w:lang w:val="es-ES"/>
        </w:rPr>
        <w:t>Hobaica</w:t>
      </w:r>
      <w:proofErr w:type="spellEnd"/>
      <w:r w:rsidR="00027BC6" w:rsidRPr="000D6F7B">
        <w:rPr>
          <w:rFonts w:ascii="Garamond" w:hAnsi="Garamond" w:cs="Arial"/>
          <w:szCs w:val="24"/>
          <w:lang w:val="es-ES"/>
        </w:rPr>
        <w:t xml:space="preserve"> y </w:t>
      </w:r>
      <w:r w:rsidR="009E2FED" w:rsidRPr="000D6F7B">
        <w:rPr>
          <w:rFonts w:ascii="Garamond" w:hAnsi="Garamond" w:cs="Arial"/>
          <w:szCs w:val="24"/>
          <w:lang w:val="es-ES"/>
        </w:rPr>
        <w:t xml:space="preserve">Roxana Mariel </w:t>
      </w:r>
      <w:proofErr w:type="spellStart"/>
      <w:r w:rsidR="009E2FED" w:rsidRPr="000D6F7B">
        <w:rPr>
          <w:rFonts w:ascii="Garamond" w:hAnsi="Garamond" w:cs="Arial"/>
          <w:szCs w:val="24"/>
          <w:lang w:val="es-ES"/>
        </w:rPr>
        <w:t>Tzal</w:t>
      </w:r>
      <w:proofErr w:type="spellEnd"/>
      <w:r w:rsidR="00027BC6" w:rsidRPr="000D6F7B">
        <w:rPr>
          <w:rFonts w:ascii="Garamond" w:hAnsi="Garamond" w:cs="Arial"/>
          <w:szCs w:val="24"/>
          <w:lang w:val="es-ES"/>
        </w:rPr>
        <w:t>. E</w:t>
      </w:r>
      <w:r w:rsidR="00027BC6" w:rsidRPr="000D6F7B">
        <w:rPr>
          <w:rFonts w:ascii="Garamond" w:hAnsi="Garamond" w:cs="Arial"/>
          <w:bCs/>
          <w:szCs w:val="24"/>
          <w:lang w:val="es-ES"/>
        </w:rPr>
        <w:t>n</w:t>
      </w:r>
      <w:r w:rsidR="00027BC6" w:rsidRPr="0036736B">
        <w:rPr>
          <w:rFonts w:ascii="Garamond" w:hAnsi="Garamond" w:cs="Arial"/>
          <w:bCs/>
          <w:szCs w:val="24"/>
          <w:lang w:val="es-ES"/>
        </w:rPr>
        <w:t xml:space="preserve"> cumplimiento de la Ley de Entidades Financieras a continuación el</w:t>
      </w:r>
      <w:r w:rsidR="00027BC6" w:rsidRPr="0036736B">
        <w:rPr>
          <w:rFonts w:ascii="Garamond" w:hAnsi="Garamond" w:cs="Arial"/>
          <w:szCs w:val="24"/>
          <w:lang w:val="es-ES"/>
        </w:rPr>
        <w:t xml:space="preserve"> Sr. Presidente pasa a dar lectura del art. 10 de la Ley Nº 21.526: “No podrán desempeñarse como promotores, fundadores, directores, administradores, miembros de los consejos de vigilancia, síndicos, liquidadores o gerentes de las entidades comprendidas en esta ley: a) los afectados por las inhabilidades e incompatibilidades establecidas por el art. 264 de la ley 19.550, b) los inhabilitados para ejercer cargos públicos, c) los deudores morosos de las entidades financieras, d) los inhabilitados para ser titulares de cuentas corrientes u otras que participen de su naturaleza, hasta tres años después de haber cesado dicha medida, e) los inhabilitados por aplicación del inc. 5 del art. 41 de esta Ley, mientras dure el tiempo de su sanción y f) quienes por decisión de autoridad competente hubieran sido declarados responsables de irregularidades en el gobierno y administración de las entidades financieras</w:t>
      </w:r>
      <w:r w:rsidR="008D2F41">
        <w:rPr>
          <w:rFonts w:ascii="Garamond" w:hAnsi="Garamond" w:cs="Arial"/>
          <w:szCs w:val="24"/>
          <w:lang w:val="es-ES"/>
        </w:rPr>
        <w:t>”</w:t>
      </w:r>
      <w:r w:rsidR="00027BC6" w:rsidRPr="0036736B">
        <w:rPr>
          <w:rFonts w:ascii="Garamond" w:hAnsi="Garamond" w:cs="Arial"/>
          <w:szCs w:val="24"/>
          <w:lang w:val="es-ES"/>
        </w:rPr>
        <w:t xml:space="preserve">. Sin perjuicio de las inhabilidades enunciadas precedentemente, tampoco podrán ser síndicos de las entidades financieras quienes se encuentren alcanzados por las incompatibilidades determinadas por el art. 286 </w:t>
      </w:r>
      <w:proofErr w:type="gramStart"/>
      <w:r w:rsidR="00027BC6" w:rsidRPr="0036736B">
        <w:rPr>
          <w:rFonts w:ascii="Garamond" w:hAnsi="Garamond" w:cs="Arial"/>
          <w:szCs w:val="24"/>
          <w:lang w:val="es-ES"/>
        </w:rPr>
        <w:t>inc.</w:t>
      </w:r>
      <w:proofErr w:type="gramEnd"/>
      <w:r w:rsidR="00027BC6" w:rsidRPr="0036736B">
        <w:rPr>
          <w:rFonts w:ascii="Garamond" w:hAnsi="Garamond" w:cs="Arial"/>
          <w:szCs w:val="24"/>
          <w:lang w:val="es-ES"/>
        </w:rPr>
        <w:t xml:space="preserve"> 2 y 3 de la Ley 19550. Puesta la moción a consideración de los presentes, los accionistas por unanimidad </w:t>
      </w:r>
      <w:r w:rsidR="00027BC6" w:rsidRPr="0036736B">
        <w:rPr>
          <w:rFonts w:ascii="Garamond" w:hAnsi="Garamond" w:cs="Arial"/>
          <w:b/>
          <w:szCs w:val="24"/>
          <w:u w:val="single"/>
          <w:lang w:val="es-ES"/>
        </w:rPr>
        <w:t>RESUELVEN</w:t>
      </w:r>
      <w:r w:rsidR="00027BC6" w:rsidRPr="0036736B">
        <w:rPr>
          <w:rFonts w:ascii="Garamond" w:hAnsi="Garamond" w:cs="Arial"/>
          <w:szCs w:val="24"/>
          <w:lang w:val="es-ES"/>
        </w:rPr>
        <w:t>: aprobar la moción</w:t>
      </w:r>
      <w:r w:rsidR="00F93E81">
        <w:rPr>
          <w:rFonts w:ascii="Garamond" w:hAnsi="Garamond" w:cs="Arial"/>
          <w:szCs w:val="24"/>
          <w:lang w:val="es-ES"/>
        </w:rPr>
        <w:t xml:space="preserve"> propuesta por el Sr. Presidente</w:t>
      </w:r>
      <w:r w:rsidR="00027BC6" w:rsidRPr="0036736B">
        <w:rPr>
          <w:rFonts w:ascii="Garamond" w:hAnsi="Garamond" w:cs="Arial"/>
          <w:szCs w:val="24"/>
          <w:lang w:val="es-ES"/>
        </w:rPr>
        <w:t xml:space="preserve"> en su totalidad. </w:t>
      </w:r>
      <w:r w:rsidR="00F93E81">
        <w:rPr>
          <w:rFonts w:ascii="Garamond" w:hAnsi="Garamond" w:cs="Arial"/>
          <w:szCs w:val="24"/>
          <w:lang w:val="es-ES"/>
        </w:rPr>
        <w:t>Seguidamente encontrándose</w:t>
      </w:r>
      <w:r w:rsidR="00F93E81" w:rsidRPr="00F93E81">
        <w:t xml:space="preserve"> </w:t>
      </w:r>
      <w:r w:rsidR="00F93E81">
        <w:rPr>
          <w:rFonts w:ascii="Garamond" w:hAnsi="Garamond" w:cs="Arial"/>
          <w:szCs w:val="24"/>
          <w:lang w:val="es-ES"/>
        </w:rPr>
        <w:t>presentes en el edificio los Sres. Síndicos Titulares y Suplentes recientemente designados, son invitados</w:t>
      </w:r>
      <w:r w:rsidR="00322439">
        <w:rPr>
          <w:rFonts w:ascii="Garamond" w:hAnsi="Garamond" w:cs="Arial"/>
          <w:szCs w:val="24"/>
          <w:lang w:val="es-ES"/>
        </w:rPr>
        <w:t xml:space="preserve"> a ingresar al</w:t>
      </w:r>
      <w:r w:rsidR="00F93E81">
        <w:rPr>
          <w:rFonts w:ascii="Garamond" w:hAnsi="Garamond" w:cs="Arial"/>
          <w:szCs w:val="24"/>
          <w:lang w:val="es-ES"/>
        </w:rPr>
        <w:t xml:space="preserve"> recinto </w:t>
      </w:r>
      <w:r w:rsidR="008A2946">
        <w:rPr>
          <w:rFonts w:ascii="Garamond" w:hAnsi="Garamond" w:cs="Arial"/>
          <w:szCs w:val="24"/>
          <w:lang w:val="es-ES"/>
        </w:rPr>
        <w:t>de la presente Asamblea</w:t>
      </w:r>
      <w:r w:rsidR="00322439">
        <w:rPr>
          <w:rFonts w:ascii="Garamond" w:hAnsi="Garamond" w:cs="Arial"/>
          <w:szCs w:val="24"/>
          <w:lang w:val="es-ES"/>
        </w:rPr>
        <w:t xml:space="preserve">. </w:t>
      </w:r>
      <w:r w:rsidR="00322439" w:rsidRPr="000D6F7B">
        <w:rPr>
          <w:rFonts w:ascii="Garamond" w:hAnsi="Garamond" w:cs="Arial"/>
          <w:szCs w:val="24"/>
          <w:lang w:val="es-ES"/>
        </w:rPr>
        <w:t>S</w:t>
      </w:r>
      <w:r w:rsidR="008A2946" w:rsidRPr="000D6F7B">
        <w:rPr>
          <w:rFonts w:ascii="Garamond" w:hAnsi="Garamond" w:cs="Arial"/>
          <w:szCs w:val="24"/>
          <w:lang w:val="es-ES"/>
        </w:rPr>
        <w:t xml:space="preserve">eguidamente los Síndicos Titulares </w:t>
      </w:r>
      <w:r w:rsidR="00386D2F" w:rsidRPr="000D6F7B">
        <w:rPr>
          <w:rFonts w:ascii="Garamond" w:hAnsi="Garamond" w:cs="Arial"/>
          <w:szCs w:val="24"/>
          <w:lang w:val="es-ES"/>
        </w:rPr>
        <w:t xml:space="preserve">Gabriel Horacio </w:t>
      </w:r>
      <w:proofErr w:type="spellStart"/>
      <w:r w:rsidR="00386D2F" w:rsidRPr="000D6F7B">
        <w:rPr>
          <w:rFonts w:ascii="Garamond" w:hAnsi="Garamond" w:cs="Arial"/>
          <w:szCs w:val="24"/>
          <w:lang w:val="es-ES"/>
        </w:rPr>
        <w:t>Gambacorta</w:t>
      </w:r>
      <w:proofErr w:type="spellEnd"/>
      <w:r w:rsidR="00386D2F" w:rsidRPr="000D6F7B">
        <w:rPr>
          <w:rFonts w:ascii="Garamond" w:hAnsi="Garamond" w:cs="Arial"/>
          <w:szCs w:val="24"/>
          <w:lang w:val="es-ES"/>
        </w:rPr>
        <w:t xml:space="preserve"> y</w:t>
      </w:r>
      <w:r w:rsidR="009E2FED" w:rsidRPr="000D6F7B">
        <w:rPr>
          <w:rFonts w:ascii="Garamond" w:hAnsi="Garamond" w:cs="Arial"/>
          <w:szCs w:val="24"/>
          <w:lang w:val="es-ES"/>
        </w:rPr>
        <w:t xml:space="preserve"> María Celeste </w:t>
      </w:r>
      <w:proofErr w:type="spellStart"/>
      <w:r w:rsidR="009E2FED" w:rsidRPr="000D6F7B">
        <w:rPr>
          <w:rFonts w:ascii="Garamond" w:hAnsi="Garamond" w:cs="Arial"/>
          <w:szCs w:val="24"/>
          <w:lang w:val="es-ES"/>
        </w:rPr>
        <w:t>Dacunto</w:t>
      </w:r>
      <w:proofErr w:type="spellEnd"/>
      <w:r w:rsidR="00322439" w:rsidRPr="000D6F7B">
        <w:rPr>
          <w:rFonts w:ascii="Garamond" w:hAnsi="Garamond" w:cs="Arial"/>
          <w:szCs w:val="24"/>
          <w:lang w:val="es-ES"/>
        </w:rPr>
        <w:t xml:space="preserve"> </w:t>
      </w:r>
      <w:r w:rsidR="008A2946" w:rsidRPr="000D6F7B">
        <w:rPr>
          <w:rFonts w:ascii="Garamond" w:hAnsi="Garamond" w:cs="Arial"/>
          <w:szCs w:val="24"/>
          <w:lang w:val="es-ES"/>
        </w:rPr>
        <w:t xml:space="preserve">y </w:t>
      </w:r>
      <w:r w:rsidR="00322439" w:rsidRPr="000D6F7B">
        <w:rPr>
          <w:rFonts w:ascii="Garamond" w:hAnsi="Garamond" w:cs="Arial"/>
          <w:szCs w:val="24"/>
          <w:lang w:val="es-ES"/>
        </w:rPr>
        <w:t xml:space="preserve">los </w:t>
      </w:r>
      <w:r w:rsidR="008A2946" w:rsidRPr="000D6F7B">
        <w:rPr>
          <w:rFonts w:ascii="Garamond" w:hAnsi="Garamond" w:cs="Arial"/>
          <w:szCs w:val="24"/>
          <w:lang w:val="es-ES"/>
        </w:rPr>
        <w:t>Síndicos Suplentes</w:t>
      </w:r>
      <w:r w:rsidR="009E2FED" w:rsidRPr="000D6F7B">
        <w:rPr>
          <w:rFonts w:ascii="Garamond" w:hAnsi="Garamond" w:cs="Arial"/>
          <w:szCs w:val="24"/>
          <w:lang w:val="es-ES"/>
        </w:rPr>
        <w:t>: A</w:t>
      </w:r>
      <w:r w:rsidR="00386D2F" w:rsidRPr="000D6F7B">
        <w:rPr>
          <w:rFonts w:ascii="Garamond" w:hAnsi="Garamond" w:cs="Arial"/>
          <w:szCs w:val="24"/>
          <w:lang w:val="es-ES"/>
        </w:rPr>
        <w:t>ndrea Claudia Barros</w:t>
      </w:r>
      <w:r w:rsidR="009E2FED" w:rsidRPr="000D6F7B">
        <w:rPr>
          <w:rFonts w:ascii="Garamond" w:hAnsi="Garamond" w:cs="Arial"/>
          <w:szCs w:val="24"/>
          <w:lang w:val="es-ES"/>
        </w:rPr>
        <w:t xml:space="preserve"> y Roxana Mariel </w:t>
      </w:r>
      <w:proofErr w:type="spellStart"/>
      <w:r w:rsidR="009E2FED" w:rsidRPr="000D6F7B">
        <w:rPr>
          <w:rFonts w:ascii="Garamond" w:hAnsi="Garamond" w:cs="Arial"/>
          <w:szCs w:val="24"/>
          <w:lang w:val="es-ES"/>
        </w:rPr>
        <w:t>Tzal</w:t>
      </w:r>
      <w:proofErr w:type="spellEnd"/>
      <w:r w:rsidR="008A2946" w:rsidRPr="000D6F7B">
        <w:rPr>
          <w:rFonts w:ascii="Garamond" w:hAnsi="Garamond" w:cs="Arial"/>
          <w:szCs w:val="24"/>
          <w:lang w:val="es-ES"/>
        </w:rPr>
        <w:t xml:space="preserve"> aceptan el cargo para los cuales fueron designados con su firma al pie de</w:t>
      </w:r>
      <w:r w:rsidR="00322439" w:rsidRPr="000D6F7B">
        <w:rPr>
          <w:rFonts w:ascii="Garamond" w:hAnsi="Garamond" w:cs="Arial"/>
          <w:szCs w:val="24"/>
          <w:lang w:val="es-ES"/>
        </w:rPr>
        <w:t xml:space="preserve"> </w:t>
      </w:r>
      <w:r w:rsidR="008A2946" w:rsidRPr="000D6F7B">
        <w:rPr>
          <w:rFonts w:ascii="Garamond" w:hAnsi="Garamond" w:cs="Arial"/>
          <w:szCs w:val="24"/>
          <w:lang w:val="es-ES"/>
        </w:rPr>
        <w:t>l</w:t>
      </w:r>
      <w:r w:rsidR="00322439" w:rsidRPr="000D6F7B">
        <w:rPr>
          <w:rFonts w:ascii="Garamond" w:hAnsi="Garamond" w:cs="Arial"/>
          <w:szCs w:val="24"/>
          <w:lang w:val="es-ES"/>
        </w:rPr>
        <w:t>a</w:t>
      </w:r>
      <w:r w:rsidR="008A2946" w:rsidRPr="000D6F7B">
        <w:rPr>
          <w:rFonts w:ascii="Garamond" w:hAnsi="Garamond" w:cs="Arial"/>
          <w:szCs w:val="24"/>
          <w:lang w:val="es-ES"/>
        </w:rPr>
        <w:t xml:space="preserve"> presente, advirtiendo que en cumplimiento de las Normas del Banco Central de la República Argentina cumplen con la autorización previamente otorgada según </w:t>
      </w:r>
      <w:r w:rsidR="00134C4A" w:rsidRPr="000D6F7B">
        <w:rPr>
          <w:rFonts w:ascii="Garamond" w:hAnsi="Garamond" w:cs="Arial"/>
          <w:szCs w:val="24"/>
          <w:lang w:val="es-ES"/>
        </w:rPr>
        <w:t>Comunicación BCRA "A" 6304</w:t>
      </w:r>
      <w:r w:rsidR="008A2946" w:rsidRPr="000D6F7B">
        <w:rPr>
          <w:rFonts w:ascii="Garamond" w:hAnsi="Garamond" w:cs="Arial"/>
          <w:szCs w:val="24"/>
          <w:lang w:val="es-ES"/>
        </w:rPr>
        <w:t xml:space="preserve"> y certificación de aptitud acreditada por la Sociedad y constituyen domicilio especial en </w:t>
      </w:r>
      <w:r w:rsidR="00386D2F" w:rsidRPr="000D6F7B">
        <w:rPr>
          <w:rFonts w:ascii="Garamond" w:hAnsi="Garamond" w:cs="Arial"/>
          <w:szCs w:val="24"/>
          <w:lang w:val="es-ES"/>
        </w:rPr>
        <w:t xml:space="preserve">la calle Tres sargentos 463 1 </w:t>
      </w:r>
      <w:proofErr w:type="spellStart"/>
      <w:r w:rsidR="00386D2F" w:rsidRPr="000D6F7B">
        <w:rPr>
          <w:rFonts w:ascii="Garamond" w:hAnsi="Garamond" w:cs="Arial"/>
          <w:szCs w:val="24"/>
          <w:lang w:val="es-ES"/>
        </w:rPr>
        <w:t>er</w:t>
      </w:r>
      <w:proofErr w:type="spellEnd"/>
      <w:r w:rsidR="00386D2F" w:rsidRPr="000D6F7B">
        <w:rPr>
          <w:rFonts w:ascii="Garamond" w:hAnsi="Garamond" w:cs="Arial"/>
          <w:szCs w:val="24"/>
          <w:lang w:val="es-ES"/>
        </w:rPr>
        <w:t xml:space="preserve"> Piso CABA</w:t>
      </w:r>
      <w:r w:rsidR="008A2946" w:rsidRPr="000D6F7B">
        <w:rPr>
          <w:rFonts w:ascii="Garamond" w:hAnsi="Garamond" w:cs="Arial"/>
          <w:szCs w:val="24"/>
          <w:lang w:val="es-ES"/>
        </w:rPr>
        <w:t>. Por otra parte</w:t>
      </w:r>
      <w:r w:rsidR="00322439" w:rsidRPr="000D6F7B">
        <w:rPr>
          <w:rFonts w:ascii="Garamond" w:hAnsi="Garamond" w:cs="Arial"/>
          <w:szCs w:val="24"/>
          <w:lang w:val="es-ES"/>
        </w:rPr>
        <w:t>,</w:t>
      </w:r>
      <w:r w:rsidR="008A2946" w:rsidRPr="000D6F7B">
        <w:rPr>
          <w:rFonts w:ascii="Garamond" w:hAnsi="Garamond" w:cs="Arial"/>
          <w:szCs w:val="24"/>
          <w:lang w:val="es-ES"/>
        </w:rPr>
        <w:t xml:space="preserve"> </w:t>
      </w:r>
      <w:r w:rsidR="00386D2F" w:rsidRPr="000D6F7B">
        <w:rPr>
          <w:rFonts w:ascii="Garamond" w:hAnsi="Garamond" w:cs="Arial"/>
          <w:szCs w:val="24"/>
          <w:lang w:val="es-ES"/>
        </w:rPr>
        <w:t>la</w:t>
      </w:r>
      <w:r w:rsidR="008A2946" w:rsidRPr="000D6F7B">
        <w:rPr>
          <w:rFonts w:ascii="Garamond" w:hAnsi="Garamond" w:cs="Arial"/>
          <w:szCs w:val="24"/>
          <w:lang w:val="es-ES"/>
        </w:rPr>
        <w:t xml:space="preserve"> Sr</w:t>
      </w:r>
      <w:r w:rsidR="00386D2F" w:rsidRPr="000D6F7B">
        <w:rPr>
          <w:rFonts w:ascii="Garamond" w:hAnsi="Garamond" w:cs="Arial"/>
          <w:szCs w:val="24"/>
          <w:lang w:val="es-ES"/>
        </w:rPr>
        <w:t>a</w:t>
      </w:r>
      <w:r w:rsidR="008A2946" w:rsidRPr="000D6F7B">
        <w:rPr>
          <w:rFonts w:ascii="Garamond" w:hAnsi="Garamond" w:cs="Arial"/>
          <w:szCs w:val="24"/>
          <w:lang w:val="es-ES"/>
        </w:rPr>
        <w:t xml:space="preserve">. </w:t>
      </w:r>
      <w:r w:rsidR="00386D2F" w:rsidRPr="000D6F7B">
        <w:rPr>
          <w:rFonts w:ascii="Garamond" w:hAnsi="Garamond" w:cs="Arial"/>
          <w:szCs w:val="24"/>
          <w:lang w:val="es-ES"/>
        </w:rPr>
        <w:t xml:space="preserve">Yamila </w:t>
      </w:r>
      <w:proofErr w:type="spellStart"/>
      <w:r w:rsidR="00386D2F" w:rsidRPr="000D6F7B">
        <w:rPr>
          <w:rFonts w:ascii="Garamond" w:hAnsi="Garamond" w:cs="Arial"/>
          <w:szCs w:val="24"/>
          <w:lang w:val="es-ES"/>
        </w:rPr>
        <w:t>Forystek</w:t>
      </w:r>
      <w:proofErr w:type="spellEnd"/>
      <w:r w:rsidR="008A2946" w:rsidRPr="000D6F7B">
        <w:rPr>
          <w:rFonts w:ascii="Garamond" w:hAnsi="Garamond" w:cs="Arial"/>
          <w:szCs w:val="24"/>
          <w:lang w:val="es-ES"/>
        </w:rPr>
        <w:t xml:space="preserve"> designad</w:t>
      </w:r>
      <w:r w:rsidR="00386D2F" w:rsidRPr="000D6F7B">
        <w:rPr>
          <w:rFonts w:ascii="Garamond" w:hAnsi="Garamond" w:cs="Arial"/>
          <w:szCs w:val="24"/>
          <w:lang w:val="es-ES"/>
        </w:rPr>
        <w:t>a</w:t>
      </w:r>
      <w:r w:rsidR="008A2946" w:rsidRPr="000D6F7B">
        <w:rPr>
          <w:rFonts w:ascii="Garamond" w:hAnsi="Garamond" w:cs="Arial"/>
          <w:szCs w:val="24"/>
          <w:lang w:val="es-ES"/>
        </w:rPr>
        <w:t xml:space="preserve"> como Síndico Titular y </w:t>
      </w:r>
      <w:r w:rsidR="00386D2F" w:rsidRPr="000D6F7B">
        <w:rPr>
          <w:rFonts w:ascii="Garamond" w:hAnsi="Garamond" w:cs="Arial"/>
          <w:szCs w:val="24"/>
          <w:lang w:val="es-ES"/>
        </w:rPr>
        <w:t>la</w:t>
      </w:r>
      <w:r w:rsidR="008A2946" w:rsidRPr="000D6F7B">
        <w:rPr>
          <w:rFonts w:ascii="Garamond" w:hAnsi="Garamond" w:cs="Arial"/>
          <w:szCs w:val="24"/>
          <w:lang w:val="es-ES"/>
        </w:rPr>
        <w:t xml:space="preserve"> Sr</w:t>
      </w:r>
      <w:r w:rsidR="00386D2F" w:rsidRPr="000D6F7B">
        <w:rPr>
          <w:rFonts w:ascii="Garamond" w:hAnsi="Garamond" w:cs="Arial"/>
          <w:szCs w:val="24"/>
          <w:lang w:val="es-ES"/>
        </w:rPr>
        <w:t>a</w:t>
      </w:r>
      <w:r w:rsidR="008A2946" w:rsidRPr="000D6F7B">
        <w:rPr>
          <w:rFonts w:ascii="Garamond" w:hAnsi="Garamond" w:cs="Arial"/>
          <w:szCs w:val="24"/>
          <w:lang w:val="es-ES"/>
        </w:rPr>
        <w:t xml:space="preserve">. </w:t>
      </w:r>
      <w:r w:rsidR="00386D2F" w:rsidRPr="000D6F7B">
        <w:rPr>
          <w:rFonts w:ascii="Garamond" w:hAnsi="Garamond" w:cs="Arial"/>
          <w:szCs w:val="24"/>
          <w:lang w:val="es-ES"/>
        </w:rPr>
        <w:t xml:space="preserve">Mercedes Santos </w:t>
      </w:r>
      <w:proofErr w:type="spellStart"/>
      <w:r w:rsidR="00386D2F" w:rsidRPr="000D6F7B">
        <w:rPr>
          <w:rFonts w:ascii="Garamond" w:hAnsi="Garamond" w:cs="Arial"/>
          <w:szCs w:val="24"/>
          <w:lang w:val="es-ES"/>
        </w:rPr>
        <w:t>Hobaica</w:t>
      </w:r>
      <w:proofErr w:type="spellEnd"/>
      <w:r w:rsidR="008A2946" w:rsidRPr="000D6F7B">
        <w:rPr>
          <w:rFonts w:ascii="Garamond" w:hAnsi="Garamond" w:cs="Arial"/>
          <w:szCs w:val="24"/>
          <w:lang w:val="es-ES"/>
        </w:rPr>
        <w:t xml:space="preserve"> designad</w:t>
      </w:r>
      <w:r w:rsidR="00386D2F" w:rsidRPr="000D6F7B">
        <w:rPr>
          <w:rFonts w:ascii="Garamond" w:hAnsi="Garamond" w:cs="Arial"/>
          <w:szCs w:val="24"/>
          <w:lang w:val="es-ES"/>
        </w:rPr>
        <w:t>a</w:t>
      </w:r>
      <w:r w:rsidR="008A2946" w:rsidRPr="000D6F7B">
        <w:rPr>
          <w:rFonts w:ascii="Garamond" w:hAnsi="Garamond" w:cs="Arial"/>
          <w:szCs w:val="24"/>
          <w:lang w:val="es-ES"/>
        </w:rPr>
        <w:t xml:space="preserve"> como S</w:t>
      </w:r>
      <w:r w:rsidR="00386D2F" w:rsidRPr="000D6F7B">
        <w:rPr>
          <w:rFonts w:ascii="Garamond" w:hAnsi="Garamond" w:cs="Arial"/>
          <w:szCs w:val="24"/>
          <w:lang w:val="es-ES"/>
        </w:rPr>
        <w:t>í</w:t>
      </w:r>
      <w:r w:rsidR="008A2946" w:rsidRPr="000D6F7B">
        <w:rPr>
          <w:rFonts w:ascii="Garamond" w:hAnsi="Garamond" w:cs="Arial"/>
          <w:szCs w:val="24"/>
          <w:lang w:val="es-ES"/>
        </w:rPr>
        <w:t>ndico Suplente</w:t>
      </w:r>
      <w:r w:rsidR="00386D2F" w:rsidRPr="000D6F7B">
        <w:rPr>
          <w:rFonts w:ascii="Garamond" w:hAnsi="Garamond" w:cs="Arial"/>
          <w:szCs w:val="24"/>
          <w:lang w:val="es-ES"/>
        </w:rPr>
        <w:t>,</w:t>
      </w:r>
      <w:r w:rsidR="008A2946" w:rsidRPr="000D6F7B">
        <w:rPr>
          <w:rFonts w:ascii="Garamond" w:hAnsi="Garamond" w:cs="Arial"/>
          <w:szCs w:val="24"/>
          <w:lang w:val="es-ES"/>
        </w:rPr>
        <w:t xml:space="preserve"> manifiestan que </w:t>
      </w:r>
      <w:r w:rsidR="00322439" w:rsidRPr="000D6F7B">
        <w:rPr>
          <w:rFonts w:ascii="Garamond" w:hAnsi="Garamond" w:cs="Arial"/>
          <w:szCs w:val="24"/>
          <w:lang w:val="es-ES"/>
        </w:rPr>
        <w:t>aceptará</w:t>
      </w:r>
      <w:r w:rsidR="008A2946" w:rsidRPr="000D6F7B">
        <w:rPr>
          <w:rFonts w:ascii="Garamond" w:hAnsi="Garamond" w:cs="Arial"/>
          <w:szCs w:val="24"/>
          <w:lang w:val="es-ES"/>
        </w:rPr>
        <w:t xml:space="preserve">n los cargos para los cuales fueron designados y constituirán domicilio especial por instrumento separado una vez obtenida la autorización debida por el Banco Central de la República Argentina conforme </w:t>
      </w:r>
      <w:r w:rsidR="00134C4A" w:rsidRPr="000D6F7B">
        <w:rPr>
          <w:rFonts w:ascii="Garamond" w:hAnsi="Garamond" w:cs="Arial"/>
          <w:szCs w:val="24"/>
          <w:lang w:val="es-ES"/>
        </w:rPr>
        <w:t xml:space="preserve">Comunicación BCRA "A" 6304. </w:t>
      </w:r>
      <w:r w:rsidR="008A2946" w:rsidRPr="000D6F7B">
        <w:rPr>
          <w:rFonts w:ascii="Garamond" w:hAnsi="Garamond" w:cs="Arial"/>
          <w:szCs w:val="24"/>
          <w:lang w:val="es-ES"/>
        </w:rPr>
        <w:t xml:space="preserve">Toma la palabra el Sr. </w:t>
      </w:r>
      <w:r w:rsidR="00386D2F" w:rsidRPr="000D6F7B">
        <w:rPr>
          <w:rFonts w:ascii="Garamond" w:hAnsi="Garamond" w:cs="Arial"/>
          <w:szCs w:val="24"/>
          <w:lang w:val="es-ES"/>
        </w:rPr>
        <w:t xml:space="preserve">Gabriel Horacio </w:t>
      </w:r>
      <w:proofErr w:type="spellStart"/>
      <w:r w:rsidR="00386D2F" w:rsidRPr="000D6F7B">
        <w:rPr>
          <w:rFonts w:ascii="Garamond" w:hAnsi="Garamond" w:cs="Arial"/>
          <w:szCs w:val="24"/>
          <w:lang w:val="es-ES"/>
        </w:rPr>
        <w:t>Gambacorta</w:t>
      </w:r>
      <w:proofErr w:type="spellEnd"/>
      <w:r w:rsidR="00386D2F" w:rsidRPr="000D6F7B">
        <w:rPr>
          <w:rFonts w:ascii="Garamond" w:hAnsi="Garamond" w:cs="Arial"/>
          <w:szCs w:val="24"/>
          <w:lang w:val="es-ES"/>
        </w:rPr>
        <w:t>,</w:t>
      </w:r>
      <w:r w:rsidR="008A2946" w:rsidRPr="000D6F7B">
        <w:rPr>
          <w:rFonts w:ascii="Garamond" w:hAnsi="Garamond" w:cs="Arial"/>
          <w:szCs w:val="24"/>
          <w:lang w:val="es-ES"/>
        </w:rPr>
        <w:t xml:space="preserve"> Sindico Titular recientemente designado y manifi</w:t>
      </w:r>
      <w:r w:rsidR="00322439" w:rsidRPr="000D6F7B">
        <w:rPr>
          <w:rFonts w:ascii="Garamond" w:hAnsi="Garamond" w:cs="Arial"/>
          <w:szCs w:val="24"/>
          <w:lang w:val="es-ES"/>
        </w:rPr>
        <w:t xml:space="preserve">esta que hasta tanto </w:t>
      </w:r>
      <w:r w:rsidR="00386D2F" w:rsidRPr="000D6F7B">
        <w:rPr>
          <w:rFonts w:ascii="Garamond" w:hAnsi="Garamond" w:cs="Arial"/>
          <w:szCs w:val="24"/>
          <w:lang w:val="es-ES"/>
        </w:rPr>
        <w:t>la</w:t>
      </w:r>
      <w:r w:rsidR="00322439" w:rsidRPr="000D6F7B">
        <w:rPr>
          <w:rFonts w:ascii="Garamond" w:hAnsi="Garamond" w:cs="Arial"/>
          <w:szCs w:val="24"/>
          <w:lang w:val="es-ES"/>
        </w:rPr>
        <w:t xml:space="preserve"> Sr</w:t>
      </w:r>
      <w:r w:rsidR="00386D2F" w:rsidRPr="000D6F7B">
        <w:rPr>
          <w:rFonts w:ascii="Garamond" w:hAnsi="Garamond" w:cs="Arial"/>
          <w:szCs w:val="24"/>
          <w:lang w:val="es-ES"/>
        </w:rPr>
        <w:t>a.</w:t>
      </w:r>
      <w:r w:rsidR="005E4730" w:rsidRPr="000D6F7B">
        <w:rPr>
          <w:rFonts w:ascii="Garamond" w:hAnsi="Garamond" w:cs="Arial"/>
          <w:szCs w:val="24"/>
          <w:lang w:val="es-ES"/>
        </w:rPr>
        <w:t xml:space="preserve"> Yamila </w:t>
      </w:r>
      <w:proofErr w:type="spellStart"/>
      <w:r w:rsidR="005E4730" w:rsidRPr="000D6F7B">
        <w:rPr>
          <w:rFonts w:ascii="Garamond" w:hAnsi="Garamond" w:cs="Arial"/>
          <w:szCs w:val="24"/>
          <w:lang w:val="es-ES"/>
        </w:rPr>
        <w:t>Forystek</w:t>
      </w:r>
      <w:proofErr w:type="spellEnd"/>
      <w:r w:rsidR="005E4730" w:rsidRPr="000D6F7B">
        <w:rPr>
          <w:rFonts w:ascii="Garamond" w:hAnsi="Garamond" w:cs="Arial"/>
          <w:szCs w:val="24"/>
          <w:lang w:val="es-ES"/>
        </w:rPr>
        <w:t>,</w:t>
      </w:r>
      <w:r w:rsidR="008A2946" w:rsidRPr="000D6F7B">
        <w:rPr>
          <w:rFonts w:ascii="Garamond" w:hAnsi="Garamond" w:cs="Arial"/>
          <w:szCs w:val="24"/>
          <w:lang w:val="es-ES"/>
        </w:rPr>
        <w:t xml:space="preserve"> Sindico Titular notifique la </w:t>
      </w:r>
      <w:r w:rsidR="00232347">
        <w:rPr>
          <w:rFonts w:ascii="Garamond" w:hAnsi="Garamond" w:cs="Arial"/>
          <w:szCs w:val="24"/>
          <w:lang w:val="es-ES"/>
        </w:rPr>
        <w:t>autorización en su cargo</w:t>
      </w:r>
      <w:r w:rsidR="00232347" w:rsidRPr="000D6F7B">
        <w:rPr>
          <w:rFonts w:ascii="Garamond" w:hAnsi="Garamond" w:cs="Arial"/>
          <w:szCs w:val="24"/>
          <w:lang w:val="es-ES"/>
        </w:rPr>
        <w:t xml:space="preserve"> </w:t>
      </w:r>
      <w:r w:rsidR="00232347">
        <w:rPr>
          <w:rFonts w:ascii="Garamond" w:hAnsi="Garamond" w:cs="Arial"/>
          <w:szCs w:val="24"/>
          <w:lang w:val="es-ES"/>
        </w:rPr>
        <w:t>por el BCRA</w:t>
      </w:r>
      <w:r w:rsidR="008A2946" w:rsidRPr="000D6F7B">
        <w:rPr>
          <w:rFonts w:ascii="Garamond" w:hAnsi="Garamond" w:cs="Arial"/>
          <w:szCs w:val="24"/>
          <w:lang w:val="es-ES"/>
        </w:rPr>
        <w:t xml:space="preserve"> conforme con lo expuesto recientemente, </w:t>
      </w:r>
      <w:r w:rsidR="00322439" w:rsidRPr="000D6F7B">
        <w:rPr>
          <w:rFonts w:ascii="Garamond" w:hAnsi="Garamond" w:cs="Arial"/>
          <w:szCs w:val="24"/>
          <w:lang w:val="es-ES"/>
        </w:rPr>
        <w:t>se convoca en este acto a</w:t>
      </w:r>
      <w:r w:rsidR="005E4730" w:rsidRPr="000D6F7B">
        <w:rPr>
          <w:rFonts w:ascii="Garamond" w:hAnsi="Garamond" w:cs="Arial"/>
          <w:szCs w:val="24"/>
          <w:lang w:val="es-ES"/>
        </w:rPr>
        <w:t xml:space="preserve"> la</w:t>
      </w:r>
      <w:r w:rsidR="00322439" w:rsidRPr="000D6F7B">
        <w:rPr>
          <w:rFonts w:ascii="Garamond" w:hAnsi="Garamond" w:cs="Arial"/>
          <w:szCs w:val="24"/>
          <w:lang w:val="es-ES"/>
        </w:rPr>
        <w:t xml:space="preserve"> Sr</w:t>
      </w:r>
      <w:r w:rsidR="005E4730" w:rsidRPr="000D6F7B">
        <w:rPr>
          <w:rFonts w:ascii="Garamond" w:hAnsi="Garamond" w:cs="Arial"/>
          <w:szCs w:val="24"/>
          <w:lang w:val="es-ES"/>
        </w:rPr>
        <w:t>a</w:t>
      </w:r>
      <w:r w:rsidR="00322439" w:rsidRPr="000D6F7B">
        <w:rPr>
          <w:rFonts w:ascii="Garamond" w:hAnsi="Garamond" w:cs="Arial"/>
          <w:szCs w:val="24"/>
          <w:lang w:val="es-ES"/>
        </w:rPr>
        <w:t xml:space="preserve">. </w:t>
      </w:r>
      <w:r w:rsidR="00316027" w:rsidRPr="000D6F7B">
        <w:rPr>
          <w:rFonts w:ascii="Garamond" w:hAnsi="Garamond" w:cs="Arial"/>
          <w:szCs w:val="24"/>
          <w:lang w:val="es-ES"/>
        </w:rPr>
        <w:t>Síndico</w:t>
      </w:r>
      <w:r w:rsidR="00322439" w:rsidRPr="000D6F7B">
        <w:rPr>
          <w:rFonts w:ascii="Garamond" w:hAnsi="Garamond" w:cs="Arial"/>
          <w:szCs w:val="24"/>
          <w:lang w:val="es-ES"/>
        </w:rPr>
        <w:t xml:space="preserve"> Suplente </w:t>
      </w:r>
      <w:r w:rsidR="005E4730" w:rsidRPr="000D6F7B">
        <w:rPr>
          <w:rFonts w:ascii="Garamond" w:hAnsi="Garamond" w:cs="Arial"/>
          <w:szCs w:val="24"/>
          <w:lang w:val="es-ES"/>
        </w:rPr>
        <w:t>Andrea Claudia Barros</w:t>
      </w:r>
      <w:r w:rsidR="00322439" w:rsidRPr="000D6F7B">
        <w:rPr>
          <w:rFonts w:ascii="Garamond" w:hAnsi="Garamond" w:cs="Arial"/>
          <w:szCs w:val="24"/>
          <w:lang w:val="es-ES"/>
        </w:rPr>
        <w:t xml:space="preserve"> a cubrir el cargo titular vacante hasta la fecha en que la Comisión Fiscalizadora se notifique la </w:t>
      </w:r>
      <w:r w:rsidR="00232347">
        <w:rPr>
          <w:rFonts w:ascii="Garamond" w:hAnsi="Garamond" w:cs="Arial"/>
          <w:szCs w:val="24"/>
          <w:lang w:val="es-ES"/>
        </w:rPr>
        <w:t>autorización del BCRA</w:t>
      </w:r>
      <w:r w:rsidR="00232347" w:rsidRPr="000D6F7B">
        <w:rPr>
          <w:rFonts w:ascii="Garamond" w:hAnsi="Garamond" w:cs="Arial"/>
          <w:szCs w:val="24"/>
          <w:lang w:val="es-ES"/>
        </w:rPr>
        <w:t xml:space="preserve"> </w:t>
      </w:r>
      <w:r w:rsidR="00322439" w:rsidRPr="000D6F7B">
        <w:rPr>
          <w:rFonts w:ascii="Garamond" w:hAnsi="Garamond" w:cs="Arial"/>
          <w:szCs w:val="24"/>
          <w:lang w:val="es-ES"/>
        </w:rPr>
        <w:t>del cargo de</w:t>
      </w:r>
      <w:r w:rsidR="005E4730" w:rsidRPr="000D6F7B">
        <w:rPr>
          <w:rFonts w:ascii="Garamond" w:hAnsi="Garamond" w:cs="Arial"/>
          <w:szCs w:val="24"/>
          <w:lang w:val="es-ES"/>
        </w:rPr>
        <w:t xml:space="preserve"> la </w:t>
      </w:r>
      <w:r w:rsidR="00322439" w:rsidRPr="000D6F7B">
        <w:rPr>
          <w:rFonts w:ascii="Garamond" w:hAnsi="Garamond" w:cs="Arial"/>
          <w:szCs w:val="24"/>
          <w:lang w:val="es-ES"/>
        </w:rPr>
        <w:t xml:space="preserve"> Sr</w:t>
      </w:r>
      <w:r w:rsidR="005E4730" w:rsidRPr="000D6F7B">
        <w:rPr>
          <w:rFonts w:ascii="Garamond" w:hAnsi="Garamond" w:cs="Arial"/>
          <w:szCs w:val="24"/>
          <w:lang w:val="es-ES"/>
        </w:rPr>
        <w:t>a</w:t>
      </w:r>
      <w:r w:rsidR="00322439" w:rsidRPr="000D6F7B">
        <w:rPr>
          <w:rFonts w:ascii="Garamond" w:hAnsi="Garamond" w:cs="Arial"/>
          <w:szCs w:val="24"/>
          <w:lang w:val="es-ES"/>
        </w:rPr>
        <w:t xml:space="preserve">. </w:t>
      </w:r>
      <w:r w:rsidR="005E4730" w:rsidRPr="000D6F7B">
        <w:rPr>
          <w:rFonts w:ascii="Garamond" w:hAnsi="Garamond" w:cs="Arial"/>
          <w:szCs w:val="24"/>
          <w:lang w:val="es-ES"/>
        </w:rPr>
        <w:t xml:space="preserve">Yamila </w:t>
      </w:r>
      <w:proofErr w:type="spellStart"/>
      <w:r w:rsidR="005E4730" w:rsidRPr="000D6F7B">
        <w:rPr>
          <w:rFonts w:ascii="Garamond" w:hAnsi="Garamond" w:cs="Arial"/>
          <w:szCs w:val="24"/>
          <w:lang w:val="es-ES"/>
        </w:rPr>
        <w:t>Forystek</w:t>
      </w:r>
      <w:proofErr w:type="spellEnd"/>
      <w:r w:rsidR="005E4730" w:rsidRPr="000D6F7B">
        <w:rPr>
          <w:rFonts w:ascii="Garamond" w:hAnsi="Garamond" w:cs="Arial"/>
          <w:szCs w:val="24"/>
          <w:lang w:val="es-ES"/>
        </w:rPr>
        <w:t>.</w:t>
      </w:r>
      <w:r w:rsidR="00322439">
        <w:rPr>
          <w:rFonts w:ascii="Garamond" w:hAnsi="Garamond" w:cs="Arial"/>
          <w:szCs w:val="24"/>
          <w:lang w:val="es-ES"/>
        </w:rPr>
        <w:t xml:space="preserve"> </w:t>
      </w:r>
      <w:r w:rsidR="008A2946">
        <w:rPr>
          <w:rFonts w:ascii="Garamond" w:hAnsi="Garamond" w:cs="Arial"/>
          <w:szCs w:val="24"/>
          <w:lang w:val="es-ES"/>
        </w:rPr>
        <w:t xml:space="preserve"> </w:t>
      </w:r>
      <w:r w:rsidR="00027BC6" w:rsidRPr="0036736B">
        <w:rPr>
          <w:rFonts w:ascii="Garamond" w:hAnsi="Garamond" w:cs="Arial"/>
          <w:szCs w:val="24"/>
        </w:rPr>
        <w:t xml:space="preserve">Seguidamente, se pasa a considerar el décimo </w:t>
      </w:r>
      <w:r w:rsidR="0036736B" w:rsidRPr="0036736B">
        <w:rPr>
          <w:rFonts w:ascii="Garamond" w:hAnsi="Garamond" w:cs="Arial"/>
          <w:szCs w:val="24"/>
        </w:rPr>
        <w:t xml:space="preserve">tercero </w:t>
      </w:r>
      <w:r w:rsidR="00027BC6" w:rsidRPr="0036736B">
        <w:rPr>
          <w:rFonts w:ascii="Garamond" w:hAnsi="Garamond" w:cs="Arial"/>
          <w:szCs w:val="24"/>
        </w:rPr>
        <w:t>punto del Orden del Día:</w:t>
      </w:r>
      <w:r w:rsidRPr="0036736B">
        <w:rPr>
          <w:rFonts w:ascii="Garamond" w:hAnsi="Garamond" w:cs="Arial"/>
          <w:szCs w:val="24"/>
        </w:rPr>
        <w:t xml:space="preserve"> </w:t>
      </w:r>
      <w:r w:rsidR="00027BC6" w:rsidRPr="0036736B">
        <w:rPr>
          <w:rFonts w:ascii="Garamond" w:hAnsi="Garamond" w:cs="Arial"/>
          <w:b/>
          <w:szCs w:val="24"/>
        </w:rPr>
        <w:t>13</w:t>
      </w:r>
      <w:r w:rsidRPr="0036736B">
        <w:rPr>
          <w:rFonts w:ascii="Garamond" w:hAnsi="Garamond" w:cs="Arial"/>
          <w:b/>
          <w:szCs w:val="24"/>
        </w:rPr>
        <w:t xml:space="preserve">) </w:t>
      </w:r>
      <w:r w:rsidR="00F8263F" w:rsidRPr="0036736B">
        <w:rPr>
          <w:rFonts w:ascii="Garamond" w:hAnsi="Garamond"/>
          <w:b/>
          <w:szCs w:val="24"/>
          <w:u w:val="single"/>
        </w:rPr>
        <w:t>Fijación de los honorarios del contador certificante correspondientes al ejercicio cerrado el 31 de diciembre de 201</w:t>
      </w:r>
      <w:r w:rsidR="00027BC6" w:rsidRPr="0036736B">
        <w:rPr>
          <w:rFonts w:ascii="Garamond" w:hAnsi="Garamond"/>
          <w:b/>
          <w:szCs w:val="24"/>
          <w:u w:val="single"/>
        </w:rPr>
        <w:t>8</w:t>
      </w:r>
      <w:r w:rsidRPr="0036736B">
        <w:rPr>
          <w:rFonts w:ascii="Garamond" w:hAnsi="Garamond" w:cs="Arial"/>
          <w:szCs w:val="24"/>
        </w:rPr>
        <w:t>. Continúa en uso de la palabra el Sr. Presidente y mociona para que se fijen los honorarios del contador certificante por sus tareas vinculadas con la auditoría de los estados contables por el ejercicio finalizado el 31 de diciembre de 201</w:t>
      </w:r>
      <w:r w:rsidR="00027BC6" w:rsidRPr="0036736B">
        <w:rPr>
          <w:rFonts w:ascii="Garamond" w:hAnsi="Garamond" w:cs="Arial"/>
          <w:szCs w:val="24"/>
        </w:rPr>
        <w:t>8</w:t>
      </w:r>
      <w:r w:rsidRPr="0036736B">
        <w:rPr>
          <w:rFonts w:ascii="Garamond" w:hAnsi="Garamond" w:cs="Arial"/>
          <w:szCs w:val="24"/>
        </w:rPr>
        <w:t xml:space="preserve"> en la suma de </w:t>
      </w:r>
      <w:r w:rsidRPr="00C03F4D">
        <w:rPr>
          <w:rFonts w:ascii="Garamond" w:hAnsi="Garamond" w:cs="Arial"/>
          <w:szCs w:val="24"/>
        </w:rPr>
        <w:t>$</w:t>
      </w:r>
      <w:r w:rsidR="00C03F4D" w:rsidRPr="00C03F4D">
        <w:rPr>
          <w:rFonts w:ascii="Garamond" w:hAnsi="Garamond" w:cs="Arial"/>
          <w:szCs w:val="24"/>
        </w:rPr>
        <w:t>9.056.531</w:t>
      </w:r>
      <w:r w:rsidR="00C03F4D">
        <w:rPr>
          <w:rFonts w:ascii="Garamond" w:hAnsi="Garamond" w:cs="Arial"/>
          <w:szCs w:val="24"/>
        </w:rPr>
        <w:t>,00</w:t>
      </w:r>
      <w:r w:rsidR="00C03F4D" w:rsidRPr="00C03F4D">
        <w:rPr>
          <w:rFonts w:ascii="Garamond" w:hAnsi="Garamond" w:cs="Arial"/>
          <w:szCs w:val="24"/>
        </w:rPr>
        <w:t xml:space="preserve"> (pesos nueve millones cincuenta y seis mil quinientos </w:t>
      </w:r>
      <w:r w:rsidR="00C03F4D" w:rsidRPr="00C03F4D">
        <w:rPr>
          <w:rFonts w:ascii="Garamond" w:hAnsi="Garamond" w:cs="Arial"/>
          <w:szCs w:val="24"/>
        </w:rPr>
        <w:lastRenderedPageBreak/>
        <w:t xml:space="preserve">treinta y uno) y </w:t>
      </w:r>
      <w:proofErr w:type="spellStart"/>
      <w:r w:rsidR="00C03F4D" w:rsidRPr="00C03F4D">
        <w:rPr>
          <w:rFonts w:ascii="Garamond" w:hAnsi="Garamond" w:cs="Arial"/>
          <w:szCs w:val="24"/>
        </w:rPr>
        <w:t>U$s</w:t>
      </w:r>
      <w:proofErr w:type="spellEnd"/>
      <w:r w:rsidR="00C03F4D" w:rsidRPr="00C03F4D">
        <w:rPr>
          <w:rFonts w:ascii="Garamond" w:hAnsi="Garamond" w:cs="Arial"/>
          <w:szCs w:val="24"/>
        </w:rPr>
        <w:t xml:space="preserve"> 56.796</w:t>
      </w:r>
      <w:r w:rsidR="00C03F4D">
        <w:rPr>
          <w:rFonts w:ascii="Garamond" w:hAnsi="Garamond" w:cs="Arial"/>
          <w:szCs w:val="24"/>
        </w:rPr>
        <w:t>,00</w:t>
      </w:r>
      <w:r w:rsidR="00C03F4D" w:rsidRPr="00C03F4D">
        <w:rPr>
          <w:rFonts w:ascii="Garamond" w:hAnsi="Garamond" w:cs="Arial"/>
          <w:szCs w:val="24"/>
        </w:rPr>
        <w:t xml:space="preserve"> (dólares cincuenta y seis mil setecientos noventa y seis) relacionadas por el ejercicios de supervisión consolidada</w:t>
      </w:r>
      <w:r w:rsidRPr="00C03F4D">
        <w:rPr>
          <w:rFonts w:ascii="Garamond" w:hAnsi="Garamond" w:cs="Arial"/>
          <w:szCs w:val="24"/>
        </w:rPr>
        <w:t>.</w:t>
      </w:r>
      <w:r w:rsidRPr="0036736B">
        <w:rPr>
          <w:rFonts w:ascii="Garamond" w:hAnsi="Garamond" w:cs="Arial"/>
          <w:szCs w:val="24"/>
        </w:rPr>
        <w:t xml:space="preserve"> Puesto a consideración de los accionistas,</w:t>
      </w:r>
      <w:r w:rsidR="008601FD">
        <w:rPr>
          <w:rFonts w:ascii="Garamond" w:hAnsi="Garamond" w:cs="Arial"/>
          <w:szCs w:val="24"/>
        </w:rPr>
        <w:t xml:space="preserve"> por unanimidad </w:t>
      </w:r>
      <w:r w:rsidR="008601FD" w:rsidRPr="00232347">
        <w:rPr>
          <w:rFonts w:ascii="Garamond" w:hAnsi="Garamond" w:cs="Arial"/>
          <w:b/>
          <w:szCs w:val="24"/>
          <w:u w:val="single"/>
        </w:rPr>
        <w:t>RESUELVEN</w:t>
      </w:r>
      <w:r w:rsidRPr="0036736B">
        <w:rPr>
          <w:rFonts w:ascii="Garamond" w:hAnsi="Garamond" w:cs="Arial"/>
          <w:szCs w:val="24"/>
        </w:rPr>
        <w:t xml:space="preserve"> </w:t>
      </w:r>
      <w:r w:rsidR="008601FD">
        <w:rPr>
          <w:rFonts w:ascii="Garamond" w:hAnsi="Garamond" w:cs="Arial"/>
          <w:szCs w:val="24"/>
        </w:rPr>
        <w:t xml:space="preserve">aprobar la moción propuesta por el Sr. </w:t>
      </w:r>
      <w:r w:rsidR="00134C4A">
        <w:rPr>
          <w:rFonts w:ascii="Garamond" w:hAnsi="Garamond" w:cs="Arial"/>
          <w:szCs w:val="24"/>
        </w:rPr>
        <w:t xml:space="preserve">Presidente. </w:t>
      </w:r>
      <w:r w:rsidR="0070043B" w:rsidRPr="0036736B">
        <w:rPr>
          <w:rFonts w:ascii="Garamond" w:hAnsi="Garamond" w:cs="Arial"/>
          <w:szCs w:val="24"/>
        </w:rPr>
        <w:t>A continuación, s</w:t>
      </w:r>
      <w:r w:rsidRPr="0036736B">
        <w:rPr>
          <w:rFonts w:ascii="Garamond" w:hAnsi="Garamond" w:cs="Arial"/>
          <w:szCs w:val="24"/>
        </w:rPr>
        <w:t xml:space="preserve">e pasa a considerar el décimo </w:t>
      </w:r>
      <w:r w:rsidR="0036736B" w:rsidRPr="0036736B">
        <w:rPr>
          <w:rFonts w:ascii="Garamond" w:hAnsi="Garamond" w:cs="Arial"/>
          <w:szCs w:val="24"/>
        </w:rPr>
        <w:t xml:space="preserve">cuarto </w:t>
      </w:r>
      <w:r w:rsidR="00232347">
        <w:rPr>
          <w:rFonts w:ascii="Garamond" w:hAnsi="Garamond" w:cs="Arial"/>
          <w:szCs w:val="24"/>
        </w:rPr>
        <w:t xml:space="preserve">punto </w:t>
      </w:r>
      <w:r w:rsidRPr="0036736B">
        <w:rPr>
          <w:rFonts w:ascii="Garamond" w:hAnsi="Garamond" w:cs="Arial"/>
          <w:szCs w:val="24"/>
        </w:rPr>
        <w:t>del Orden del Día</w:t>
      </w:r>
      <w:r w:rsidR="0070043B" w:rsidRPr="0036736B">
        <w:rPr>
          <w:rFonts w:ascii="Garamond" w:hAnsi="Garamond" w:cs="Arial"/>
          <w:szCs w:val="24"/>
        </w:rPr>
        <w:t>:</w:t>
      </w:r>
      <w:r w:rsidRPr="0036736B">
        <w:rPr>
          <w:rFonts w:ascii="Garamond" w:hAnsi="Garamond" w:cs="Arial"/>
          <w:szCs w:val="24"/>
        </w:rPr>
        <w:t xml:space="preserve"> </w:t>
      </w:r>
      <w:r w:rsidR="00527D77" w:rsidRPr="0036736B">
        <w:rPr>
          <w:rFonts w:ascii="Garamond" w:hAnsi="Garamond"/>
          <w:b/>
          <w:szCs w:val="24"/>
        </w:rPr>
        <w:t>1</w:t>
      </w:r>
      <w:r w:rsidR="0036736B" w:rsidRPr="0036736B">
        <w:rPr>
          <w:rFonts w:ascii="Garamond" w:hAnsi="Garamond"/>
          <w:b/>
          <w:szCs w:val="24"/>
        </w:rPr>
        <w:t>4</w:t>
      </w:r>
      <w:r w:rsidR="00527D77" w:rsidRPr="0036736B">
        <w:rPr>
          <w:rFonts w:ascii="Garamond" w:hAnsi="Garamond"/>
          <w:b/>
          <w:szCs w:val="24"/>
        </w:rPr>
        <w:t xml:space="preserve">) </w:t>
      </w:r>
      <w:r w:rsidR="00527D77" w:rsidRPr="0036736B">
        <w:rPr>
          <w:rFonts w:ascii="Garamond" w:hAnsi="Garamond"/>
          <w:b/>
          <w:szCs w:val="24"/>
          <w:u w:val="single"/>
        </w:rPr>
        <w:t xml:space="preserve">Designación del contador </w:t>
      </w:r>
      <w:proofErr w:type="spellStart"/>
      <w:r w:rsidR="00527D77" w:rsidRPr="0036736B">
        <w:rPr>
          <w:rFonts w:ascii="Garamond" w:hAnsi="Garamond"/>
          <w:b/>
          <w:szCs w:val="24"/>
          <w:u w:val="single"/>
        </w:rPr>
        <w:t>dictaminante</w:t>
      </w:r>
      <w:proofErr w:type="spellEnd"/>
      <w:r w:rsidR="00527D77" w:rsidRPr="0036736B">
        <w:rPr>
          <w:rFonts w:ascii="Garamond" w:hAnsi="Garamond"/>
          <w:b/>
          <w:szCs w:val="24"/>
          <w:u w:val="single"/>
        </w:rPr>
        <w:t xml:space="preserve"> para el ejercicio que finalizará el 31 de diciembre de 201</w:t>
      </w:r>
      <w:r w:rsidR="00027BC6" w:rsidRPr="0036736B">
        <w:rPr>
          <w:rFonts w:ascii="Garamond" w:hAnsi="Garamond"/>
          <w:b/>
          <w:szCs w:val="24"/>
          <w:u w:val="single"/>
        </w:rPr>
        <w:t>9</w:t>
      </w:r>
      <w:r w:rsidR="00527D77" w:rsidRPr="0036736B">
        <w:rPr>
          <w:rFonts w:ascii="Garamond" w:hAnsi="Garamond"/>
          <w:szCs w:val="24"/>
        </w:rPr>
        <w:t>.</w:t>
      </w:r>
      <w:r w:rsidR="00791B7A" w:rsidRPr="0036736B">
        <w:rPr>
          <w:rFonts w:ascii="Garamond" w:hAnsi="Garamond"/>
          <w:szCs w:val="24"/>
        </w:rPr>
        <w:t xml:space="preserve"> </w:t>
      </w:r>
      <w:r w:rsidR="00027BC6" w:rsidRPr="00A35BA5">
        <w:rPr>
          <w:rFonts w:ascii="Garamond" w:hAnsi="Garamond" w:cs="Arial"/>
          <w:bCs/>
          <w:szCs w:val="24"/>
          <w:lang w:val="es-ES"/>
        </w:rPr>
        <w:t xml:space="preserve">Toma la palabra el Sr. Presidente e informa que </w:t>
      </w:r>
      <w:r w:rsidR="00027BC6" w:rsidRPr="00A35BA5">
        <w:rPr>
          <w:rFonts w:ascii="Garamond" w:hAnsi="Garamond" w:cs="Arial"/>
          <w:szCs w:val="24"/>
        </w:rPr>
        <w:t xml:space="preserve">de acuerdo a lo normado por la CNV corresponde designar al contador </w:t>
      </w:r>
      <w:proofErr w:type="spellStart"/>
      <w:r w:rsidR="00027BC6" w:rsidRPr="00A35BA5">
        <w:rPr>
          <w:rFonts w:ascii="Garamond" w:hAnsi="Garamond" w:cs="Arial"/>
          <w:szCs w:val="24"/>
        </w:rPr>
        <w:t>dictaminante</w:t>
      </w:r>
      <w:proofErr w:type="spellEnd"/>
      <w:r w:rsidR="00027BC6" w:rsidRPr="00A35BA5">
        <w:rPr>
          <w:rFonts w:ascii="Garamond" w:hAnsi="Garamond" w:cs="Arial"/>
          <w:szCs w:val="24"/>
        </w:rPr>
        <w:t xml:space="preserve"> para el ejercicio que finalizará el 31 de diciembre de 201</w:t>
      </w:r>
      <w:r w:rsidR="008601FD">
        <w:rPr>
          <w:rFonts w:ascii="Garamond" w:hAnsi="Garamond" w:cs="Arial"/>
          <w:szCs w:val="24"/>
        </w:rPr>
        <w:t>9</w:t>
      </w:r>
      <w:r w:rsidR="00027BC6" w:rsidRPr="00A35BA5">
        <w:rPr>
          <w:rFonts w:ascii="Garamond" w:hAnsi="Garamond" w:cs="Arial"/>
          <w:szCs w:val="24"/>
        </w:rPr>
        <w:t xml:space="preserve">. </w:t>
      </w:r>
      <w:r w:rsidR="00027BC6" w:rsidRPr="00A35BA5">
        <w:rPr>
          <w:rFonts w:ascii="Garamond" w:hAnsi="Garamond"/>
          <w:szCs w:val="24"/>
        </w:rPr>
        <w:t>E</w:t>
      </w:r>
      <w:r w:rsidR="00027BC6" w:rsidRPr="00A35BA5">
        <w:rPr>
          <w:rFonts w:ascii="Garamond" w:hAnsi="Garamond" w:cs="Arial"/>
          <w:szCs w:val="24"/>
        </w:rPr>
        <w:t xml:space="preserve">l Sr. Presidente mociona para que se designe </w:t>
      </w:r>
      <w:r w:rsidR="00232347">
        <w:rPr>
          <w:rFonts w:ascii="Garamond" w:hAnsi="Garamond" w:cs="Arial"/>
          <w:szCs w:val="24"/>
        </w:rPr>
        <w:t>al</w:t>
      </w:r>
      <w:r w:rsidR="00027BC6" w:rsidRPr="00A35BA5">
        <w:rPr>
          <w:rFonts w:ascii="Garamond" w:hAnsi="Garamond" w:cs="Arial"/>
          <w:szCs w:val="24"/>
        </w:rPr>
        <w:t xml:space="preserve"> Contador José Alberto Coya </w:t>
      </w:r>
      <w:r w:rsidR="00A35BA5" w:rsidRPr="00A35BA5">
        <w:rPr>
          <w:rFonts w:ascii="Garamond" w:hAnsi="Garamond" w:cs="Arial"/>
          <w:szCs w:val="24"/>
        </w:rPr>
        <w:t xml:space="preserve">Testón </w:t>
      </w:r>
      <w:r w:rsidR="00027BC6" w:rsidRPr="00A35BA5">
        <w:rPr>
          <w:rFonts w:ascii="Garamond" w:hAnsi="Garamond" w:cs="Arial"/>
          <w:szCs w:val="24"/>
        </w:rPr>
        <w:t xml:space="preserve">como titular y al Contador </w:t>
      </w:r>
      <w:r w:rsidR="00A35BA5" w:rsidRPr="00A35BA5">
        <w:rPr>
          <w:rFonts w:ascii="Garamond" w:hAnsi="Garamond" w:cs="Arial"/>
          <w:szCs w:val="24"/>
        </w:rPr>
        <w:t xml:space="preserve">Dario </w:t>
      </w:r>
      <w:proofErr w:type="spellStart"/>
      <w:r w:rsidR="00A35BA5" w:rsidRPr="00A35BA5">
        <w:rPr>
          <w:rFonts w:ascii="Garamond" w:hAnsi="Garamond" w:cs="Arial"/>
          <w:szCs w:val="24"/>
        </w:rPr>
        <w:t>Leisner</w:t>
      </w:r>
      <w:proofErr w:type="spellEnd"/>
      <w:r w:rsidR="00027BC6" w:rsidRPr="00A35BA5">
        <w:rPr>
          <w:rFonts w:ascii="Garamond" w:hAnsi="Garamond" w:cs="Arial"/>
          <w:szCs w:val="24"/>
        </w:rPr>
        <w:t xml:space="preserve"> como suplente, ambos socios del Estudio </w:t>
      </w:r>
      <w:proofErr w:type="spellStart"/>
      <w:r w:rsidR="00027BC6" w:rsidRPr="00A35BA5">
        <w:rPr>
          <w:rFonts w:ascii="Garamond" w:hAnsi="Garamond" w:cs="Arial"/>
          <w:bCs/>
          <w:szCs w:val="24"/>
          <w:lang w:val="es-ES"/>
        </w:rPr>
        <w:t>Pistrelli</w:t>
      </w:r>
      <w:proofErr w:type="spellEnd"/>
      <w:r w:rsidR="00027BC6" w:rsidRPr="00A35BA5">
        <w:rPr>
          <w:rFonts w:ascii="Garamond" w:hAnsi="Garamond" w:cs="Arial"/>
          <w:bCs/>
          <w:szCs w:val="24"/>
          <w:lang w:val="es-ES"/>
        </w:rPr>
        <w:t>, Henry Martin y Asociados SRL</w:t>
      </w:r>
      <w:r w:rsidR="00027BC6" w:rsidRPr="00A35BA5">
        <w:rPr>
          <w:rFonts w:ascii="Garamond" w:hAnsi="Garamond" w:cs="Arial"/>
          <w:szCs w:val="24"/>
        </w:rPr>
        <w:t>, para el cumplimiento de sus funciones por el ejercicio que finalizará el 31 de diciembre de 201</w:t>
      </w:r>
      <w:r w:rsidR="008601FD">
        <w:rPr>
          <w:rFonts w:ascii="Garamond" w:hAnsi="Garamond" w:cs="Arial"/>
          <w:szCs w:val="24"/>
        </w:rPr>
        <w:t>9</w:t>
      </w:r>
      <w:r w:rsidR="00027BC6" w:rsidRPr="00A35BA5">
        <w:rPr>
          <w:rFonts w:ascii="Garamond" w:hAnsi="Garamond" w:cs="Arial"/>
          <w:szCs w:val="24"/>
        </w:rPr>
        <w:t xml:space="preserve">. Puesto a consideración de los accionistas, por unanimidad de accionistas se </w:t>
      </w:r>
      <w:r w:rsidR="00027BC6" w:rsidRPr="00A35BA5">
        <w:rPr>
          <w:rFonts w:ascii="Garamond" w:hAnsi="Garamond" w:cs="Arial"/>
          <w:b/>
          <w:szCs w:val="24"/>
          <w:u w:val="single"/>
        </w:rPr>
        <w:t>RESUELVE:</w:t>
      </w:r>
      <w:r w:rsidR="00027BC6" w:rsidRPr="00A35BA5">
        <w:rPr>
          <w:rFonts w:ascii="Garamond" w:hAnsi="Garamond" w:cs="Arial"/>
          <w:szCs w:val="24"/>
        </w:rPr>
        <w:t xml:space="preserve"> aprobar la moción en su totalidad. De acuerdo con lo requerido por las normas contables profesionales vigentes, en particular por la Resolución Técnica N° 7 de la Federación Argentina de Consejos Profesionales de Ciencias Económicas, y por las normas pertinentes de la CNV, el Sr. Presidente deja constancia de la condición de independencia profesional de los auditores externos designados y de que se ha dado cumplimiento a todas las normas de la CNV relacionadas con la designación de los auditores. Se pasa a considerar el décimo </w:t>
      </w:r>
      <w:r w:rsidR="0036736B" w:rsidRPr="00A35BA5">
        <w:rPr>
          <w:rFonts w:ascii="Garamond" w:hAnsi="Garamond" w:cs="Arial"/>
          <w:szCs w:val="24"/>
        </w:rPr>
        <w:t xml:space="preserve">quinto </w:t>
      </w:r>
      <w:r w:rsidR="00027BC6" w:rsidRPr="00A35BA5">
        <w:rPr>
          <w:rFonts w:ascii="Garamond" w:hAnsi="Garamond" w:cs="Arial"/>
          <w:szCs w:val="24"/>
        </w:rPr>
        <w:t>punto del Orden del Día:</w:t>
      </w:r>
      <w:r w:rsidRPr="0036736B">
        <w:rPr>
          <w:rFonts w:ascii="Garamond" w:hAnsi="Garamond" w:cs="Arial"/>
          <w:szCs w:val="24"/>
        </w:rPr>
        <w:t xml:space="preserve"> </w:t>
      </w:r>
      <w:r w:rsidR="003C328C" w:rsidRPr="0036736B">
        <w:rPr>
          <w:rFonts w:ascii="Garamond" w:hAnsi="Garamond" w:cs="Arial"/>
          <w:b/>
          <w:szCs w:val="24"/>
        </w:rPr>
        <w:t>1</w:t>
      </w:r>
      <w:r w:rsidR="00432BAA" w:rsidRPr="0036736B">
        <w:rPr>
          <w:rFonts w:ascii="Garamond" w:hAnsi="Garamond" w:cs="Arial"/>
          <w:b/>
          <w:szCs w:val="24"/>
        </w:rPr>
        <w:t>5</w:t>
      </w:r>
      <w:r w:rsidRPr="0036736B">
        <w:rPr>
          <w:rFonts w:ascii="Garamond" w:hAnsi="Garamond" w:cs="Arial"/>
          <w:b/>
          <w:szCs w:val="24"/>
        </w:rPr>
        <w:t xml:space="preserve">) </w:t>
      </w:r>
      <w:r w:rsidR="003C328C" w:rsidRPr="0036736B">
        <w:rPr>
          <w:rFonts w:ascii="Garamond" w:hAnsi="Garamond"/>
          <w:b/>
          <w:szCs w:val="24"/>
          <w:u w:val="single"/>
        </w:rPr>
        <w:t>Fijación del presupuesto del comité de auditoría</w:t>
      </w:r>
      <w:r w:rsidRPr="0036736B">
        <w:rPr>
          <w:rFonts w:ascii="Garamond" w:hAnsi="Garamond" w:cs="Arial"/>
          <w:szCs w:val="24"/>
        </w:rPr>
        <w:t xml:space="preserve">. Toma la palabra el Sr. Presidente y mociona fijar el presupuesto del comité de auditoría en la suma </w:t>
      </w:r>
      <w:r w:rsidRPr="00A35BA5">
        <w:rPr>
          <w:rFonts w:ascii="Garamond" w:hAnsi="Garamond" w:cs="Arial"/>
          <w:szCs w:val="24"/>
        </w:rPr>
        <w:t xml:space="preserve">de </w:t>
      </w:r>
      <w:r w:rsidR="009100FE" w:rsidRPr="00A35BA5">
        <w:rPr>
          <w:rFonts w:ascii="Garamond" w:hAnsi="Garamond" w:cs="Arial"/>
          <w:szCs w:val="24"/>
        </w:rPr>
        <w:t>$</w:t>
      </w:r>
      <w:r w:rsidR="00CD6DEE" w:rsidRPr="00A35BA5">
        <w:rPr>
          <w:rFonts w:ascii="Garamond" w:hAnsi="Garamond" w:cs="Arial"/>
          <w:szCs w:val="24"/>
        </w:rPr>
        <w:t>500</w:t>
      </w:r>
      <w:r w:rsidR="009100FE" w:rsidRPr="00A35BA5">
        <w:rPr>
          <w:rFonts w:ascii="Garamond" w:hAnsi="Garamond" w:cs="Arial"/>
          <w:szCs w:val="24"/>
        </w:rPr>
        <w:t>.000</w:t>
      </w:r>
      <w:r w:rsidR="00232347">
        <w:rPr>
          <w:rFonts w:ascii="Garamond" w:hAnsi="Garamond" w:cs="Arial"/>
          <w:szCs w:val="24"/>
        </w:rPr>
        <w:t xml:space="preserve"> (pesos quinientos mil).</w:t>
      </w:r>
      <w:r w:rsidR="009100FE" w:rsidRPr="00A35BA5">
        <w:rPr>
          <w:rFonts w:ascii="Garamond" w:hAnsi="Garamond" w:cs="Arial"/>
          <w:szCs w:val="24"/>
        </w:rPr>
        <w:t xml:space="preserve"> </w:t>
      </w:r>
      <w:r w:rsidRPr="00A35BA5">
        <w:rPr>
          <w:rFonts w:ascii="Garamond" w:hAnsi="Garamond" w:cs="Arial"/>
          <w:szCs w:val="24"/>
        </w:rPr>
        <w:t>Luego</w:t>
      </w:r>
      <w:r w:rsidRPr="0036736B">
        <w:rPr>
          <w:rFonts w:ascii="Garamond" w:hAnsi="Garamond" w:cs="Arial"/>
          <w:szCs w:val="24"/>
        </w:rPr>
        <w:t xml:space="preserve"> de una breve deliberación</w:t>
      </w:r>
      <w:r w:rsidR="00DB179E" w:rsidRPr="0036736B">
        <w:rPr>
          <w:rFonts w:ascii="Garamond" w:hAnsi="Garamond" w:cs="Arial"/>
          <w:szCs w:val="24"/>
        </w:rPr>
        <w:t xml:space="preserve">, los accionistas por unanimidad </w:t>
      </w:r>
      <w:r w:rsidR="00DB179E" w:rsidRPr="00A35BA5">
        <w:rPr>
          <w:rFonts w:ascii="Garamond" w:hAnsi="Garamond" w:cs="Arial"/>
          <w:b/>
          <w:szCs w:val="24"/>
          <w:u w:val="single"/>
        </w:rPr>
        <w:t>RESUELVEN</w:t>
      </w:r>
      <w:r w:rsidR="00DB179E" w:rsidRPr="0036736B">
        <w:rPr>
          <w:rFonts w:ascii="Garamond" w:hAnsi="Garamond" w:cs="Arial"/>
          <w:szCs w:val="24"/>
        </w:rPr>
        <w:t>:</w:t>
      </w:r>
      <w:r w:rsidR="007E6DBA" w:rsidRPr="0036736B">
        <w:rPr>
          <w:rFonts w:ascii="Garamond" w:hAnsi="Garamond" w:cs="Arial"/>
          <w:szCs w:val="24"/>
        </w:rPr>
        <w:t xml:space="preserve"> aprobar la moción en su totalidad.</w:t>
      </w:r>
      <w:r w:rsidRPr="0036736B">
        <w:rPr>
          <w:rFonts w:ascii="Garamond" w:hAnsi="Garamond" w:cs="Arial"/>
          <w:szCs w:val="24"/>
        </w:rPr>
        <w:t xml:space="preserve"> Se pasa a considerar el décimo </w:t>
      </w:r>
      <w:r w:rsidR="0036736B" w:rsidRPr="0036736B">
        <w:rPr>
          <w:rFonts w:ascii="Garamond" w:hAnsi="Garamond" w:cs="Arial"/>
          <w:szCs w:val="24"/>
        </w:rPr>
        <w:t xml:space="preserve">sexto </w:t>
      </w:r>
      <w:r w:rsidRPr="0036736B">
        <w:rPr>
          <w:rFonts w:ascii="Garamond" w:hAnsi="Garamond" w:cs="Arial"/>
          <w:szCs w:val="24"/>
        </w:rPr>
        <w:t xml:space="preserve">punto del Orden del Día: </w:t>
      </w:r>
      <w:r w:rsidRPr="0036736B">
        <w:rPr>
          <w:rFonts w:ascii="Garamond" w:hAnsi="Garamond" w:cs="Arial"/>
          <w:b/>
          <w:szCs w:val="24"/>
        </w:rPr>
        <w:t>1</w:t>
      </w:r>
      <w:r w:rsidR="00432BAA" w:rsidRPr="0036736B">
        <w:rPr>
          <w:rFonts w:ascii="Garamond" w:hAnsi="Garamond" w:cs="Arial"/>
          <w:b/>
          <w:szCs w:val="24"/>
        </w:rPr>
        <w:t>6</w:t>
      </w:r>
      <w:r w:rsidRPr="0036736B">
        <w:rPr>
          <w:rFonts w:ascii="Garamond" w:hAnsi="Garamond" w:cs="Arial"/>
          <w:b/>
          <w:szCs w:val="24"/>
        </w:rPr>
        <w:t xml:space="preserve">) </w:t>
      </w:r>
      <w:r w:rsidR="00061889" w:rsidRPr="0036736B">
        <w:rPr>
          <w:rFonts w:ascii="Garamond" w:hAnsi="Garamond"/>
          <w:b/>
          <w:szCs w:val="24"/>
          <w:u w:val="single"/>
        </w:rPr>
        <w:t>Tratamiento de los resultados de la autoevaluación anual del Directorio</w:t>
      </w:r>
      <w:r w:rsidRPr="0036736B">
        <w:rPr>
          <w:rFonts w:ascii="Garamond" w:hAnsi="Garamond" w:cs="Arial"/>
          <w:szCs w:val="24"/>
        </w:rPr>
        <w:t>. Toma la palabra el Sr. Presidente quien manifiesta que las autoevaluaciones fueron realizadas durante el mes de diciembre de 20</w:t>
      </w:r>
      <w:r w:rsidR="00061889" w:rsidRPr="0036736B">
        <w:rPr>
          <w:rFonts w:ascii="Garamond" w:hAnsi="Garamond" w:cs="Arial"/>
          <w:szCs w:val="24"/>
        </w:rPr>
        <w:t>1</w:t>
      </w:r>
      <w:r w:rsidR="00432BAA" w:rsidRPr="0036736B">
        <w:rPr>
          <w:rFonts w:ascii="Garamond" w:hAnsi="Garamond" w:cs="Arial"/>
          <w:szCs w:val="24"/>
        </w:rPr>
        <w:t>8</w:t>
      </w:r>
      <w:r w:rsidRPr="0036736B">
        <w:rPr>
          <w:rFonts w:ascii="Garamond" w:hAnsi="Garamond" w:cs="Arial"/>
          <w:szCs w:val="24"/>
        </w:rPr>
        <w:t xml:space="preserve"> y abarcaron el desempeño del Dir</w:t>
      </w:r>
      <w:r w:rsidR="00061889" w:rsidRPr="0036736B">
        <w:rPr>
          <w:rFonts w:ascii="Garamond" w:hAnsi="Garamond" w:cs="Arial"/>
          <w:szCs w:val="24"/>
        </w:rPr>
        <w:t>ectorio durante todo el año 201</w:t>
      </w:r>
      <w:r w:rsidR="00432BAA" w:rsidRPr="0036736B">
        <w:rPr>
          <w:rFonts w:ascii="Garamond" w:hAnsi="Garamond" w:cs="Arial"/>
          <w:szCs w:val="24"/>
        </w:rPr>
        <w:t>8</w:t>
      </w:r>
      <w:r w:rsidRPr="0036736B">
        <w:rPr>
          <w:rFonts w:ascii="Garamond" w:hAnsi="Garamond" w:cs="Arial"/>
          <w:szCs w:val="24"/>
        </w:rPr>
        <w:t xml:space="preserve">. Dichas autoevaluaciones se realizaron de acuerdo con el “Marco para la Autoevaluación del Directorio” vigente </w:t>
      </w:r>
      <w:r w:rsidRPr="000D6F7B">
        <w:rPr>
          <w:rFonts w:ascii="Garamond" w:hAnsi="Garamond" w:cs="Arial"/>
          <w:szCs w:val="24"/>
        </w:rPr>
        <w:t>desde enero de 2013</w:t>
      </w:r>
      <w:r w:rsidR="005F6BF8">
        <w:rPr>
          <w:rFonts w:ascii="Garamond" w:hAnsi="Garamond" w:cs="Arial"/>
          <w:szCs w:val="24"/>
        </w:rPr>
        <w:t xml:space="preserve"> y cuyos últimos documentos aprobados por el Directorio</w:t>
      </w:r>
      <w:r w:rsidR="00232347">
        <w:rPr>
          <w:rFonts w:ascii="Garamond" w:hAnsi="Garamond" w:cs="Arial"/>
          <w:szCs w:val="24"/>
        </w:rPr>
        <w:t xml:space="preserve"> datan</w:t>
      </w:r>
      <w:r w:rsidR="005F6BF8">
        <w:rPr>
          <w:rFonts w:ascii="Garamond" w:hAnsi="Garamond" w:cs="Arial"/>
          <w:szCs w:val="24"/>
        </w:rPr>
        <w:t xml:space="preserve"> de fecha </w:t>
      </w:r>
      <w:r w:rsidR="005F6BF8" w:rsidRPr="005F6BF8">
        <w:rPr>
          <w:rFonts w:ascii="Garamond" w:hAnsi="Garamond" w:cs="Arial"/>
          <w:szCs w:val="24"/>
        </w:rPr>
        <w:t>27</w:t>
      </w:r>
      <w:r w:rsidR="005F6BF8">
        <w:rPr>
          <w:rFonts w:ascii="Garamond" w:hAnsi="Garamond" w:cs="Arial"/>
          <w:szCs w:val="24"/>
        </w:rPr>
        <w:t xml:space="preserve"> de diciembre de </w:t>
      </w:r>
      <w:r w:rsidR="005F6BF8" w:rsidRPr="005F6BF8">
        <w:rPr>
          <w:rFonts w:ascii="Garamond" w:hAnsi="Garamond" w:cs="Arial"/>
          <w:szCs w:val="24"/>
        </w:rPr>
        <w:t>2018</w:t>
      </w:r>
      <w:r w:rsidRPr="000D6F7B">
        <w:rPr>
          <w:rFonts w:ascii="Garamond" w:hAnsi="Garamond" w:cs="Arial"/>
          <w:szCs w:val="24"/>
        </w:rPr>
        <w:t>.</w:t>
      </w:r>
      <w:r w:rsidRPr="0036736B">
        <w:rPr>
          <w:rFonts w:ascii="Garamond" w:hAnsi="Garamond" w:cs="Arial"/>
          <w:szCs w:val="24"/>
        </w:rPr>
        <w:t xml:space="preserve"> C</w:t>
      </w:r>
      <w:r w:rsidR="00F8263F" w:rsidRPr="0036736B">
        <w:rPr>
          <w:rFonts w:ascii="Garamond" w:hAnsi="Garamond" w:cs="Arial"/>
          <w:szCs w:val="24"/>
        </w:rPr>
        <w:t xml:space="preserve">omo consecuencia de ello, </w:t>
      </w:r>
      <w:r w:rsidR="008601FD">
        <w:rPr>
          <w:rFonts w:ascii="Garamond" w:hAnsi="Garamond" w:cs="Arial"/>
          <w:szCs w:val="24"/>
        </w:rPr>
        <w:t xml:space="preserve">el Sr. Presidente propone a </w:t>
      </w:r>
      <w:r w:rsidR="00F8263F" w:rsidRPr="0036736B">
        <w:rPr>
          <w:rFonts w:ascii="Garamond" w:hAnsi="Garamond" w:cs="Arial"/>
          <w:szCs w:val="24"/>
        </w:rPr>
        <w:t>esta A</w:t>
      </w:r>
      <w:r w:rsidRPr="0036736B">
        <w:rPr>
          <w:rFonts w:ascii="Garamond" w:hAnsi="Garamond" w:cs="Arial"/>
          <w:szCs w:val="24"/>
        </w:rPr>
        <w:t>samblea analiza</w:t>
      </w:r>
      <w:r w:rsidR="008601FD">
        <w:rPr>
          <w:rFonts w:ascii="Garamond" w:hAnsi="Garamond" w:cs="Arial"/>
          <w:szCs w:val="24"/>
        </w:rPr>
        <w:t>r y aprobar</w:t>
      </w:r>
      <w:r w:rsidRPr="0036736B">
        <w:rPr>
          <w:rFonts w:ascii="Garamond" w:hAnsi="Garamond" w:cs="Arial"/>
          <w:szCs w:val="24"/>
        </w:rPr>
        <w:t xml:space="preserve"> el contenido de las referidas autoevaluaciones</w:t>
      </w:r>
      <w:r w:rsidR="008601FD">
        <w:rPr>
          <w:rFonts w:ascii="Garamond" w:hAnsi="Garamond" w:cs="Arial"/>
          <w:szCs w:val="24"/>
        </w:rPr>
        <w:t>. Seguidamente</w:t>
      </w:r>
      <w:r w:rsidR="007E6DBA" w:rsidRPr="0036736B">
        <w:rPr>
          <w:rFonts w:ascii="Garamond" w:hAnsi="Garamond" w:cs="Arial"/>
          <w:szCs w:val="24"/>
        </w:rPr>
        <w:t xml:space="preserve"> los accionistas por unanimidad </w:t>
      </w:r>
      <w:r w:rsidR="007E6DBA" w:rsidRPr="00A35BA5">
        <w:rPr>
          <w:rFonts w:ascii="Garamond" w:hAnsi="Garamond" w:cs="Arial"/>
          <w:b/>
          <w:szCs w:val="24"/>
          <w:u w:val="single"/>
        </w:rPr>
        <w:t>RESUELVEN</w:t>
      </w:r>
      <w:r w:rsidR="007E6DBA" w:rsidRPr="0036736B">
        <w:rPr>
          <w:rFonts w:ascii="Garamond" w:hAnsi="Garamond" w:cs="Arial"/>
          <w:szCs w:val="24"/>
        </w:rPr>
        <w:t>: aprobar la moción en su totalidad</w:t>
      </w:r>
      <w:r w:rsidR="008601FD" w:rsidRPr="008601FD">
        <w:t xml:space="preserve"> </w:t>
      </w:r>
      <w:r w:rsidR="008601FD" w:rsidRPr="008601FD">
        <w:rPr>
          <w:rFonts w:ascii="Garamond" w:hAnsi="Garamond" w:cs="Arial"/>
          <w:szCs w:val="24"/>
        </w:rPr>
        <w:t>concluyendo que los miembros del Directorio han cumplido satisfactoriamente con sus objetivos tanto en su rol individual como colegiado</w:t>
      </w:r>
      <w:r w:rsidR="007E6DBA" w:rsidRPr="0036736B">
        <w:rPr>
          <w:rFonts w:ascii="Garamond" w:hAnsi="Garamond" w:cs="Arial"/>
          <w:szCs w:val="24"/>
        </w:rPr>
        <w:t>.</w:t>
      </w:r>
      <w:r w:rsidRPr="0036736B">
        <w:rPr>
          <w:rFonts w:ascii="Garamond" w:hAnsi="Garamond" w:cs="Arial"/>
          <w:szCs w:val="24"/>
        </w:rPr>
        <w:t xml:space="preserve"> A continuación se pasa a considerar el décimo </w:t>
      </w:r>
      <w:r w:rsidR="0036736B" w:rsidRPr="0036736B">
        <w:rPr>
          <w:rFonts w:ascii="Garamond" w:hAnsi="Garamond" w:cs="Arial"/>
          <w:szCs w:val="24"/>
        </w:rPr>
        <w:t xml:space="preserve">séptimo </w:t>
      </w:r>
      <w:r w:rsidRPr="0036736B">
        <w:rPr>
          <w:rFonts w:ascii="Garamond" w:hAnsi="Garamond" w:cs="Arial"/>
          <w:szCs w:val="24"/>
        </w:rPr>
        <w:t xml:space="preserve">punto del Orden del Día: </w:t>
      </w:r>
      <w:r w:rsidRPr="0036736B">
        <w:rPr>
          <w:rFonts w:ascii="Garamond" w:hAnsi="Garamond" w:cs="Arial"/>
          <w:b/>
          <w:szCs w:val="24"/>
        </w:rPr>
        <w:t>1</w:t>
      </w:r>
      <w:r w:rsidR="00432BAA" w:rsidRPr="0036736B">
        <w:rPr>
          <w:rFonts w:ascii="Garamond" w:hAnsi="Garamond" w:cs="Arial"/>
          <w:b/>
          <w:szCs w:val="24"/>
        </w:rPr>
        <w:t>7</w:t>
      </w:r>
      <w:r w:rsidRPr="0036736B">
        <w:rPr>
          <w:rFonts w:ascii="Garamond" w:hAnsi="Garamond" w:cs="Arial"/>
          <w:b/>
          <w:szCs w:val="24"/>
        </w:rPr>
        <w:t>)</w:t>
      </w:r>
      <w:r w:rsidR="005C5075" w:rsidRPr="0036736B">
        <w:rPr>
          <w:rFonts w:ascii="Garamond" w:hAnsi="Garamond" w:cs="Arial"/>
          <w:b/>
          <w:szCs w:val="24"/>
        </w:rPr>
        <w:t xml:space="preserve"> </w:t>
      </w:r>
      <w:r w:rsidR="005C5075" w:rsidRPr="00A35BA5">
        <w:rPr>
          <w:rFonts w:ascii="Garamond" w:hAnsi="Garamond" w:cs="Arial"/>
          <w:b/>
          <w:szCs w:val="24"/>
          <w:u w:val="single"/>
        </w:rPr>
        <w:t>Consideración de la ratificación de la vigencia del Código de Gobierno Societario</w:t>
      </w:r>
      <w:r w:rsidR="0036736B" w:rsidRPr="0036736B">
        <w:rPr>
          <w:rFonts w:ascii="Garamond" w:hAnsi="Garamond" w:cs="Arial"/>
          <w:b/>
          <w:szCs w:val="24"/>
        </w:rPr>
        <w:t>.</w:t>
      </w:r>
      <w:r w:rsidRPr="0036736B">
        <w:rPr>
          <w:rFonts w:ascii="Garamond" w:hAnsi="Garamond" w:cs="Arial"/>
          <w:b/>
          <w:szCs w:val="24"/>
        </w:rPr>
        <w:t xml:space="preserve"> </w:t>
      </w:r>
      <w:r w:rsidR="00601969" w:rsidRPr="0036736B">
        <w:rPr>
          <w:rFonts w:ascii="Garamond" w:hAnsi="Garamond" w:cs="Arial"/>
          <w:szCs w:val="24"/>
        </w:rPr>
        <w:t xml:space="preserve">Toma la palabra el Sr. Presidente quien manifiesta que con fecha </w:t>
      </w:r>
      <w:r w:rsidR="007E6DBA" w:rsidRPr="0036736B">
        <w:rPr>
          <w:rFonts w:ascii="Garamond" w:hAnsi="Garamond" w:cs="Arial"/>
          <w:szCs w:val="24"/>
        </w:rPr>
        <w:t xml:space="preserve">28 </w:t>
      </w:r>
      <w:r w:rsidR="00601969" w:rsidRPr="0036736B">
        <w:rPr>
          <w:rFonts w:ascii="Garamond" w:hAnsi="Garamond" w:cs="Arial"/>
          <w:szCs w:val="24"/>
        </w:rPr>
        <w:t xml:space="preserve">de </w:t>
      </w:r>
      <w:r w:rsidR="007E6DBA" w:rsidRPr="0036736B">
        <w:rPr>
          <w:rFonts w:ascii="Garamond" w:hAnsi="Garamond" w:cs="Arial"/>
          <w:szCs w:val="24"/>
        </w:rPr>
        <w:t xml:space="preserve">diciembre </w:t>
      </w:r>
      <w:r w:rsidR="00601969" w:rsidRPr="0036736B">
        <w:rPr>
          <w:rFonts w:ascii="Garamond" w:hAnsi="Garamond" w:cs="Arial"/>
          <w:szCs w:val="24"/>
        </w:rPr>
        <w:t xml:space="preserve">de </w:t>
      </w:r>
      <w:r w:rsidR="007E6DBA" w:rsidRPr="0036736B">
        <w:rPr>
          <w:rFonts w:ascii="Garamond" w:hAnsi="Garamond" w:cs="Arial"/>
          <w:szCs w:val="24"/>
        </w:rPr>
        <w:t>2015</w:t>
      </w:r>
      <w:r w:rsidR="00601969" w:rsidRPr="0036736B">
        <w:rPr>
          <w:rFonts w:ascii="Garamond" w:hAnsi="Garamond" w:cs="Arial"/>
          <w:szCs w:val="24"/>
        </w:rPr>
        <w:t xml:space="preserve">, al folio </w:t>
      </w:r>
      <w:r w:rsidR="007E6DBA" w:rsidRPr="0036736B">
        <w:rPr>
          <w:rFonts w:ascii="Garamond" w:hAnsi="Garamond" w:cs="Arial"/>
          <w:szCs w:val="24"/>
        </w:rPr>
        <w:t xml:space="preserve">473 </w:t>
      </w:r>
      <w:r w:rsidR="00601969" w:rsidRPr="0036736B">
        <w:rPr>
          <w:rFonts w:ascii="Garamond" w:hAnsi="Garamond" w:cs="Arial"/>
          <w:szCs w:val="24"/>
        </w:rPr>
        <w:t>del libro de Actas de Directorio se ha aprobado el “Código de Gobierno Societario” de nuestra entidad</w:t>
      </w:r>
      <w:r w:rsidR="005F6BF8">
        <w:rPr>
          <w:rFonts w:ascii="Garamond" w:hAnsi="Garamond" w:cs="Arial"/>
          <w:szCs w:val="24"/>
        </w:rPr>
        <w:t xml:space="preserve"> cuya última revisión de Directorio fue el </w:t>
      </w:r>
      <w:r w:rsidR="005F6BF8" w:rsidRPr="005F6BF8">
        <w:rPr>
          <w:rFonts w:ascii="Garamond" w:hAnsi="Garamond" w:cs="Arial"/>
          <w:szCs w:val="24"/>
        </w:rPr>
        <w:t>26</w:t>
      </w:r>
      <w:r w:rsidR="005F6BF8">
        <w:rPr>
          <w:rFonts w:ascii="Garamond" w:hAnsi="Garamond" w:cs="Arial"/>
          <w:szCs w:val="24"/>
        </w:rPr>
        <w:t xml:space="preserve"> de marzo </w:t>
      </w:r>
      <w:r w:rsidR="005F6BF8" w:rsidRPr="005F6BF8">
        <w:rPr>
          <w:rFonts w:ascii="Garamond" w:hAnsi="Garamond" w:cs="Arial"/>
          <w:szCs w:val="24"/>
        </w:rPr>
        <w:t>2019</w:t>
      </w:r>
      <w:r w:rsidR="00601969" w:rsidRPr="0036736B">
        <w:rPr>
          <w:rFonts w:ascii="Garamond" w:hAnsi="Garamond" w:cs="Arial"/>
          <w:szCs w:val="24"/>
        </w:rPr>
        <w:t>, en un todo de acuerdo con la Comunicación “A” 5201</w:t>
      </w:r>
      <w:r w:rsidR="007E6DBA" w:rsidRPr="0036736B">
        <w:rPr>
          <w:rFonts w:ascii="Garamond" w:hAnsi="Garamond" w:cs="Arial"/>
          <w:szCs w:val="24"/>
        </w:rPr>
        <w:t xml:space="preserve"> y modificatorias y complementarias</w:t>
      </w:r>
      <w:r w:rsidR="00601969" w:rsidRPr="0036736B">
        <w:rPr>
          <w:rFonts w:ascii="Garamond" w:hAnsi="Garamond" w:cs="Arial"/>
          <w:szCs w:val="24"/>
        </w:rPr>
        <w:t xml:space="preserve"> del B.C.R.A. “Lineamientos para el gobierno societario en entidades financieras</w:t>
      </w:r>
      <w:r w:rsidR="00232347">
        <w:rPr>
          <w:rFonts w:ascii="Garamond" w:hAnsi="Garamond" w:cs="Arial"/>
          <w:szCs w:val="24"/>
        </w:rPr>
        <w:t>”</w:t>
      </w:r>
      <w:r w:rsidR="00601969" w:rsidRPr="0036736B">
        <w:rPr>
          <w:rFonts w:ascii="Garamond" w:hAnsi="Garamond" w:cs="Arial"/>
          <w:szCs w:val="24"/>
        </w:rPr>
        <w:t xml:space="preserve">. Como consecuencia de ello, </w:t>
      </w:r>
      <w:r w:rsidR="0037481E">
        <w:rPr>
          <w:rFonts w:ascii="Garamond" w:hAnsi="Garamond" w:cs="Arial"/>
          <w:szCs w:val="24"/>
        </w:rPr>
        <w:t xml:space="preserve">el Sr. Presidente propone a </w:t>
      </w:r>
      <w:r w:rsidR="00601969" w:rsidRPr="0036736B">
        <w:rPr>
          <w:rFonts w:ascii="Garamond" w:hAnsi="Garamond" w:cs="Arial"/>
          <w:szCs w:val="24"/>
        </w:rPr>
        <w:t>esta asamblea analiza</w:t>
      </w:r>
      <w:r w:rsidR="0037481E">
        <w:rPr>
          <w:rFonts w:ascii="Garamond" w:hAnsi="Garamond" w:cs="Arial"/>
          <w:szCs w:val="24"/>
        </w:rPr>
        <w:t>r y aprobar</w:t>
      </w:r>
      <w:r w:rsidR="00601969" w:rsidRPr="0036736B">
        <w:rPr>
          <w:rFonts w:ascii="Garamond" w:hAnsi="Garamond" w:cs="Arial"/>
          <w:szCs w:val="24"/>
        </w:rPr>
        <w:t xml:space="preserve"> el contenido de dicha acta y del </w:t>
      </w:r>
      <w:r w:rsidR="00601969" w:rsidRPr="0036736B">
        <w:rPr>
          <w:rFonts w:ascii="Garamond" w:hAnsi="Garamond" w:cs="Arial"/>
          <w:szCs w:val="24"/>
        </w:rPr>
        <w:lastRenderedPageBreak/>
        <w:t>Código de Gobierno Societario</w:t>
      </w:r>
      <w:r w:rsidR="007E6DBA" w:rsidRPr="0036736B">
        <w:rPr>
          <w:rFonts w:ascii="Garamond" w:hAnsi="Garamond" w:cs="Arial"/>
          <w:szCs w:val="24"/>
        </w:rPr>
        <w:t xml:space="preserve">. </w:t>
      </w:r>
      <w:r w:rsidR="0037481E">
        <w:rPr>
          <w:rFonts w:ascii="Garamond" w:hAnsi="Garamond" w:cs="Arial"/>
          <w:szCs w:val="24"/>
        </w:rPr>
        <w:t xml:space="preserve">Luego de una breve deliberación los Accionistas por unanimidad </w:t>
      </w:r>
      <w:r w:rsidR="007E6DBA" w:rsidRPr="0036736B">
        <w:rPr>
          <w:rFonts w:ascii="Garamond" w:hAnsi="Garamond" w:cs="Arial"/>
          <w:szCs w:val="24"/>
        </w:rPr>
        <w:t xml:space="preserve"> </w:t>
      </w:r>
      <w:r w:rsidR="007E6DBA" w:rsidRPr="00232347">
        <w:rPr>
          <w:rFonts w:ascii="Garamond" w:hAnsi="Garamond" w:cs="Arial"/>
          <w:b/>
          <w:szCs w:val="24"/>
          <w:u w:val="single"/>
        </w:rPr>
        <w:t>RESUELVE</w:t>
      </w:r>
      <w:r w:rsidR="007E6DBA" w:rsidRPr="0036736B">
        <w:rPr>
          <w:rFonts w:ascii="Garamond" w:hAnsi="Garamond" w:cs="Arial"/>
          <w:szCs w:val="24"/>
        </w:rPr>
        <w:t>:</w:t>
      </w:r>
      <w:r w:rsidR="00601969" w:rsidRPr="0036736B">
        <w:rPr>
          <w:rFonts w:ascii="Garamond" w:hAnsi="Garamond" w:cs="Arial"/>
          <w:szCs w:val="24"/>
        </w:rPr>
        <w:t xml:space="preserve"> </w:t>
      </w:r>
      <w:r w:rsidR="0037481E">
        <w:rPr>
          <w:rFonts w:ascii="Garamond" w:hAnsi="Garamond" w:cs="Arial"/>
          <w:szCs w:val="24"/>
        </w:rPr>
        <w:t xml:space="preserve">aprobar y </w:t>
      </w:r>
      <w:r w:rsidR="00601969" w:rsidRPr="0036736B">
        <w:rPr>
          <w:rFonts w:ascii="Garamond" w:hAnsi="Garamond" w:cs="Arial"/>
          <w:szCs w:val="24"/>
        </w:rPr>
        <w:t xml:space="preserve">ratificar el texto del citado Código, considerándolo un hecho trascendente en la mejora y evolución de la disciplina integral de gestión de todos los riesgos a los cuales se encuentra expuesta la Sociedad. </w:t>
      </w:r>
      <w:r w:rsidR="005C5075" w:rsidRPr="0036736B">
        <w:rPr>
          <w:rFonts w:ascii="Garamond" w:hAnsi="Garamond" w:cs="Arial"/>
          <w:szCs w:val="24"/>
        </w:rPr>
        <w:t xml:space="preserve">A continuación se pasa a considerar el décimo </w:t>
      </w:r>
      <w:r w:rsidR="0036736B" w:rsidRPr="0036736B">
        <w:rPr>
          <w:rFonts w:ascii="Garamond" w:hAnsi="Garamond" w:cs="Arial"/>
          <w:szCs w:val="24"/>
        </w:rPr>
        <w:t xml:space="preserve">octavo </w:t>
      </w:r>
      <w:r w:rsidR="005C5075" w:rsidRPr="0036736B">
        <w:rPr>
          <w:rFonts w:ascii="Garamond" w:hAnsi="Garamond" w:cs="Arial"/>
          <w:szCs w:val="24"/>
        </w:rPr>
        <w:t xml:space="preserve">y último punto del Orden del Día: </w:t>
      </w:r>
      <w:r w:rsidR="005C5075" w:rsidRPr="0036736B">
        <w:rPr>
          <w:rFonts w:ascii="Garamond" w:hAnsi="Garamond" w:cs="Arial"/>
          <w:b/>
          <w:szCs w:val="24"/>
        </w:rPr>
        <w:t>1</w:t>
      </w:r>
      <w:r w:rsidR="00432BAA" w:rsidRPr="0036736B">
        <w:rPr>
          <w:rFonts w:ascii="Garamond" w:hAnsi="Garamond" w:cs="Arial"/>
          <w:b/>
          <w:szCs w:val="24"/>
        </w:rPr>
        <w:t>8</w:t>
      </w:r>
      <w:r w:rsidR="005C5075" w:rsidRPr="0036736B">
        <w:rPr>
          <w:rFonts w:ascii="Garamond" w:hAnsi="Garamond" w:cs="Arial"/>
          <w:b/>
          <w:szCs w:val="24"/>
        </w:rPr>
        <w:t xml:space="preserve">) </w:t>
      </w:r>
      <w:r w:rsidRPr="0036736B">
        <w:rPr>
          <w:rFonts w:ascii="Garamond" w:hAnsi="Garamond" w:cs="Arial"/>
          <w:b/>
          <w:szCs w:val="24"/>
          <w:u w:val="single"/>
        </w:rPr>
        <w:t>Autorizaciones correspondientes</w:t>
      </w:r>
      <w:r w:rsidRPr="0036736B">
        <w:rPr>
          <w:rFonts w:ascii="Garamond" w:hAnsi="Garamond" w:cs="Arial"/>
          <w:szCs w:val="24"/>
        </w:rPr>
        <w:t xml:space="preserve">. Toma la palabra el Sr. Presidente y propone que en cumplimiento de las obligaciones legales se hagan las presentaciones que resulten pertinentes ante la </w:t>
      </w:r>
      <w:r w:rsidR="003422F7" w:rsidRPr="0036736B">
        <w:rPr>
          <w:rFonts w:ascii="Garamond" w:hAnsi="Garamond" w:cs="Arial"/>
          <w:szCs w:val="24"/>
        </w:rPr>
        <w:t>“</w:t>
      </w:r>
      <w:r w:rsidRPr="0036736B">
        <w:rPr>
          <w:rFonts w:ascii="Garamond" w:hAnsi="Garamond" w:cs="Arial"/>
          <w:szCs w:val="24"/>
        </w:rPr>
        <w:t>C</w:t>
      </w:r>
      <w:r w:rsidR="0034795D" w:rsidRPr="0036736B">
        <w:rPr>
          <w:rFonts w:ascii="Garamond" w:hAnsi="Garamond" w:cs="Arial"/>
          <w:szCs w:val="24"/>
        </w:rPr>
        <w:t>NV</w:t>
      </w:r>
      <w:r w:rsidR="003422F7" w:rsidRPr="0036736B">
        <w:rPr>
          <w:rFonts w:ascii="Garamond" w:hAnsi="Garamond" w:cs="Arial"/>
          <w:szCs w:val="24"/>
        </w:rPr>
        <w:t>”</w:t>
      </w:r>
      <w:r w:rsidR="0034795D" w:rsidRPr="0036736B">
        <w:rPr>
          <w:rFonts w:ascii="Garamond" w:hAnsi="Garamond" w:cs="Arial"/>
          <w:szCs w:val="24"/>
        </w:rPr>
        <w:t xml:space="preserve">, el Mercado de Valores de </w:t>
      </w:r>
      <w:r w:rsidRPr="0036736B">
        <w:rPr>
          <w:rFonts w:ascii="Garamond" w:hAnsi="Garamond" w:cs="Arial"/>
          <w:szCs w:val="24"/>
        </w:rPr>
        <w:t xml:space="preserve">Buenos Aires </w:t>
      </w:r>
      <w:r w:rsidR="005D72BD" w:rsidRPr="0036736B">
        <w:rPr>
          <w:rFonts w:ascii="Garamond" w:hAnsi="Garamond" w:cs="Arial"/>
          <w:szCs w:val="24"/>
        </w:rPr>
        <w:t xml:space="preserve">(“MERVAL”) </w:t>
      </w:r>
      <w:r w:rsidRPr="0036736B">
        <w:rPr>
          <w:rFonts w:ascii="Garamond" w:hAnsi="Garamond" w:cs="Arial"/>
          <w:szCs w:val="24"/>
        </w:rPr>
        <w:t>y el Mercado Abierto Electrónico</w:t>
      </w:r>
      <w:r w:rsidR="005D72BD" w:rsidRPr="0036736B">
        <w:rPr>
          <w:rFonts w:ascii="Garamond" w:hAnsi="Garamond" w:cs="Arial"/>
          <w:szCs w:val="24"/>
        </w:rPr>
        <w:t xml:space="preserve"> (“MAE”)</w:t>
      </w:r>
      <w:r w:rsidR="004A78C9">
        <w:rPr>
          <w:rFonts w:ascii="Garamond" w:hAnsi="Garamond" w:cs="Arial"/>
          <w:szCs w:val="24"/>
        </w:rPr>
        <w:t>, Bolsa y Mercados Argentinos (BYMA); el Banco Central de la República Argentina (BCRA)</w:t>
      </w:r>
      <w:r w:rsidR="0034795D" w:rsidRPr="0036736B">
        <w:rPr>
          <w:rFonts w:ascii="Garamond" w:hAnsi="Garamond" w:cs="Arial"/>
          <w:szCs w:val="24"/>
        </w:rPr>
        <w:t>,</w:t>
      </w:r>
      <w:r w:rsidRPr="0036736B">
        <w:rPr>
          <w:rFonts w:ascii="Garamond" w:hAnsi="Garamond" w:cs="Arial"/>
          <w:szCs w:val="24"/>
        </w:rPr>
        <w:t xml:space="preserve"> y proceda a inscribir las resolu</w:t>
      </w:r>
      <w:r w:rsidR="00F8263F" w:rsidRPr="0036736B">
        <w:rPr>
          <w:rFonts w:ascii="Garamond" w:hAnsi="Garamond" w:cs="Arial"/>
          <w:szCs w:val="24"/>
        </w:rPr>
        <w:t>ciones tomadas por la presente A</w:t>
      </w:r>
      <w:r w:rsidRPr="0036736B">
        <w:rPr>
          <w:rFonts w:ascii="Garamond" w:hAnsi="Garamond" w:cs="Arial"/>
          <w:szCs w:val="24"/>
        </w:rPr>
        <w:t>samblea en el Registro Público, por intermedio de quienes tengan el uso de la firma social o poderes suficientes al efecto, y se faculte a tal efecto a</w:t>
      </w:r>
      <w:r w:rsidR="0034795D" w:rsidRPr="0036736B">
        <w:rPr>
          <w:rFonts w:ascii="Garamond" w:hAnsi="Garamond" w:cs="Arial"/>
          <w:szCs w:val="24"/>
        </w:rPr>
        <w:t xml:space="preserve"> </w:t>
      </w:r>
      <w:r w:rsidR="004A78C9">
        <w:rPr>
          <w:rFonts w:ascii="Garamond" w:hAnsi="Garamond" w:cs="Arial"/>
          <w:szCs w:val="24"/>
        </w:rPr>
        <w:t>la</w:t>
      </w:r>
      <w:r w:rsidR="004A78C9" w:rsidRPr="00A35BA5">
        <w:rPr>
          <w:rFonts w:ascii="Garamond" w:hAnsi="Garamond" w:cs="Arial"/>
          <w:szCs w:val="24"/>
        </w:rPr>
        <w:t xml:space="preserve"> Sr</w:t>
      </w:r>
      <w:r w:rsidR="004A78C9">
        <w:rPr>
          <w:rFonts w:ascii="Garamond" w:hAnsi="Garamond" w:cs="Arial"/>
          <w:szCs w:val="24"/>
        </w:rPr>
        <w:t>a</w:t>
      </w:r>
      <w:r w:rsidR="0034795D" w:rsidRPr="00A35BA5">
        <w:rPr>
          <w:rFonts w:ascii="Garamond" w:hAnsi="Garamond" w:cs="Arial"/>
          <w:szCs w:val="24"/>
        </w:rPr>
        <w:t>.</w:t>
      </w:r>
      <w:r w:rsidRPr="00A35BA5">
        <w:rPr>
          <w:rFonts w:ascii="Garamond" w:hAnsi="Garamond" w:cs="Arial"/>
          <w:szCs w:val="24"/>
        </w:rPr>
        <w:t xml:space="preserve"> </w:t>
      </w:r>
      <w:r w:rsidR="0034795D" w:rsidRPr="00A35BA5">
        <w:rPr>
          <w:rFonts w:ascii="Garamond" w:hAnsi="Garamond" w:cs="Arial"/>
          <w:szCs w:val="24"/>
        </w:rPr>
        <w:t xml:space="preserve">Daniela Mersé, </w:t>
      </w:r>
      <w:r w:rsidR="004A78C9">
        <w:rPr>
          <w:rFonts w:ascii="Garamond" w:hAnsi="Garamond" w:cs="Arial"/>
          <w:szCs w:val="24"/>
        </w:rPr>
        <w:t xml:space="preserve">el </w:t>
      </w:r>
      <w:r w:rsidR="00A35BA5" w:rsidRPr="00A35BA5">
        <w:rPr>
          <w:rFonts w:ascii="Garamond" w:hAnsi="Garamond" w:cs="Arial"/>
          <w:szCs w:val="24"/>
        </w:rPr>
        <w:t>Sr. Álvaro Suarez,</w:t>
      </w:r>
      <w:r w:rsidR="004A78C9">
        <w:rPr>
          <w:rFonts w:ascii="Garamond" w:hAnsi="Garamond" w:cs="Arial"/>
          <w:szCs w:val="24"/>
        </w:rPr>
        <w:t xml:space="preserve"> la </w:t>
      </w:r>
      <w:proofErr w:type="spellStart"/>
      <w:r w:rsidR="004A78C9">
        <w:rPr>
          <w:rFonts w:ascii="Garamond" w:hAnsi="Garamond" w:cs="Arial"/>
          <w:szCs w:val="24"/>
        </w:rPr>
        <w:t>Sra</w:t>
      </w:r>
      <w:proofErr w:type="spellEnd"/>
      <w:r w:rsidR="00A35BA5" w:rsidRPr="00A35BA5">
        <w:rPr>
          <w:rFonts w:ascii="Garamond" w:hAnsi="Garamond" w:cs="Arial"/>
          <w:szCs w:val="24"/>
        </w:rPr>
        <w:t xml:space="preserve"> </w:t>
      </w:r>
      <w:r w:rsidRPr="00A35BA5">
        <w:rPr>
          <w:rFonts w:ascii="Garamond" w:hAnsi="Garamond" w:cs="Arial"/>
          <w:szCs w:val="24"/>
        </w:rPr>
        <w:t xml:space="preserve">María Lucila Winschel, </w:t>
      </w:r>
      <w:r w:rsidR="004A78C9">
        <w:rPr>
          <w:rFonts w:ascii="Garamond" w:hAnsi="Garamond" w:cs="Arial"/>
          <w:szCs w:val="24"/>
        </w:rPr>
        <w:t xml:space="preserve">el Sr. </w:t>
      </w:r>
      <w:r w:rsidRPr="00A35BA5">
        <w:rPr>
          <w:rFonts w:ascii="Garamond" w:hAnsi="Garamond" w:cs="Arial"/>
          <w:szCs w:val="24"/>
        </w:rPr>
        <w:t>Luciano Federico Babuin,</w:t>
      </w:r>
      <w:r w:rsidR="004A78C9">
        <w:rPr>
          <w:rFonts w:ascii="Garamond" w:hAnsi="Garamond" w:cs="Arial"/>
          <w:szCs w:val="24"/>
        </w:rPr>
        <w:t xml:space="preserve"> la Sra.</w:t>
      </w:r>
      <w:r w:rsidRPr="00A35BA5">
        <w:rPr>
          <w:rFonts w:ascii="Garamond" w:hAnsi="Garamond" w:cs="Arial"/>
          <w:szCs w:val="24"/>
        </w:rPr>
        <w:t xml:space="preserve"> María Florencia Angélico, </w:t>
      </w:r>
      <w:r w:rsidR="004A78C9">
        <w:rPr>
          <w:rFonts w:ascii="Garamond" w:hAnsi="Garamond" w:cs="Arial"/>
          <w:szCs w:val="24"/>
        </w:rPr>
        <w:t xml:space="preserve">la Sra. </w:t>
      </w:r>
      <w:r w:rsidR="00DB0C32" w:rsidRPr="00A35BA5">
        <w:rPr>
          <w:rFonts w:ascii="Garamond" w:hAnsi="Garamond" w:cs="Arial"/>
          <w:szCs w:val="24"/>
        </w:rPr>
        <w:t xml:space="preserve">Verónica Paola </w:t>
      </w:r>
      <w:proofErr w:type="spellStart"/>
      <w:r w:rsidR="00DB0C32" w:rsidRPr="00A35BA5">
        <w:rPr>
          <w:rFonts w:ascii="Garamond" w:hAnsi="Garamond" w:cs="Arial"/>
          <w:szCs w:val="24"/>
        </w:rPr>
        <w:t>Apollonio</w:t>
      </w:r>
      <w:proofErr w:type="spellEnd"/>
      <w:r w:rsidR="00DB0C32" w:rsidRPr="00A35BA5">
        <w:rPr>
          <w:rFonts w:ascii="Garamond" w:hAnsi="Garamond" w:cs="Arial"/>
          <w:szCs w:val="24"/>
        </w:rPr>
        <w:t>,</w:t>
      </w:r>
      <w:r w:rsidR="004A78C9">
        <w:rPr>
          <w:rFonts w:ascii="Garamond" w:hAnsi="Garamond" w:cs="Arial"/>
          <w:szCs w:val="24"/>
        </w:rPr>
        <w:t xml:space="preserve"> el Sr.</w:t>
      </w:r>
      <w:r w:rsidR="00DB0C32" w:rsidRPr="00A35BA5">
        <w:rPr>
          <w:rFonts w:ascii="Garamond" w:hAnsi="Garamond" w:cs="Arial"/>
          <w:szCs w:val="24"/>
        </w:rPr>
        <w:t xml:space="preserve">  Santiago </w:t>
      </w:r>
      <w:proofErr w:type="spellStart"/>
      <w:r w:rsidR="00DB0C32" w:rsidRPr="00A35BA5">
        <w:rPr>
          <w:rFonts w:ascii="Garamond" w:hAnsi="Garamond" w:cs="Arial"/>
          <w:szCs w:val="24"/>
        </w:rPr>
        <w:t>Youssef</w:t>
      </w:r>
      <w:proofErr w:type="spellEnd"/>
      <w:r w:rsidR="00DB0C32" w:rsidRPr="00A35BA5">
        <w:rPr>
          <w:rFonts w:ascii="Garamond" w:hAnsi="Garamond" w:cs="Arial"/>
          <w:szCs w:val="24"/>
        </w:rPr>
        <w:t xml:space="preserve"> El </w:t>
      </w:r>
      <w:proofErr w:type="spellStart"/>
      <w:r w:rsidR="00DB0C32" w:rsidRPr="00A35BA5">
        <w:rPr>
          <w:rFonts w:ascii="Garamond" w:hAnsi="Garamond" w:cs="Arial"/>
          <w:szCs w:val="24"/>
        </w:rPr>
        <w:t>Chaer</w:t>
      </w:r>
      <w:proofErr w:type="spellEnd"/>
      <w:r w:rsidR="00DB0C32" w:rsidRPr="00A35BA5">
        <w:rPr>
          <w:rFonts w:ascii="Garamond" w:hAnsi="Garamond" w:cs="Arial"/>
          <w:szCs w:val="24"/>
        </w:rPr>
        <w:t>,</w:t>
      </w:r>
      <w:r w:rsidR="004A78C9">
        <w:rPr>
          <w:rFonts w:ascii="Garamond" w:hAnsi="Garamond" w:cs="Arial"/>
          <w:szCs w:val="24"/>
        </w:rPr>
        <w:t xml:space="preserve"> el Sr.</w:t>
      </w:r>
      <w:r w:rsidR="00DB0C32" w:rsidRPr="00A35BA5">
        <w:rPr>
          <w:rFonts w:ascii="Garamond" w:hAnsi="Garamond" w:cs="Arial"/>
          <w:szCs w:val="24"/>
        </w:rPr>
        <w:t xml:space="preserve"> Teodoro María </w:t>
      </w:r>
      <w:proofErr w:type="spellStart"/>
      <w:r w:rsidR="00DB0C32" w:rsidRPr="00A35BA5">
        <w:rPr>
          <w:rFonts w:ascii="Garamond" w:hAnsi="Garamond" w:cs="Arial"/>
          <w:szCs w:val="24"/>
        </w:rPr>
        <w:t>Caceres</w:t>
      </w:r>
      <w:proofErr w:type="spellEnd"/>
      <w:r w:rsidR="00DB0C32" w:rsidRPr="00A35BA5">
        <w:rPr>
          <w:rFonts w:ascii="Garamond" w:hAnsi="Garamond" w:cs="Arial"/>
          <w:szCs w:val="24"/>
        </w:rPr>
        <w:t>,</w:t>
      </w:r>
      <w:r w:rsidR="004A78C9">
        <w:rPr>
          <w:rFonts w:ascii="Garamond" w:hAnsi="Garamond" w:cs="Arial"/>
          <w:szCs w:val="24"/>
        </w:rPr>
        <w:t xml:space="preserve"> el Sr.</w:t>
      </w:r>
      <w:r w:rsidR="00DB0C32" w:rsidRPr="00A35BA5">
        <w:rPr>
          <w:rFonts w:ascii="Garamond" w:hAnsi="Garamond" w:cs="Arial"/>
          <w:szCs w:val="24"/>
        </w:rPr>
        <w:t xml:space="preserve"> Nicolás </w:t>
      </w:r>
      <w:proofErr w:type="spellStart"/>
      <w:r w:rsidR="00DB0C32" w:rsidRPr="00A35BA5">
        <w:rPr>
          <w:rFonts w:ascii="Garamond" w:hAnsi="Garamond" w:cs="Arial"/>
          <w:szCs w:val="24"/>
        </w:rPr>
        <w:t>Usandivaras</w:t>
      </w:r>
      <w:proofErr w:type="spellEnd"/>
      <w:r w:rsidR="00DB0C32" w:rsidRPr="00A35BA5">
        <w:rPr>
          <w:rFonts w:ascii="Garamond" w:hAnsi="Garamond" w:cs="Arial"/>
          <w:szCs w:val="24"/>
        </w:rPr>
        <w:t>,</w:t>
      </w:r>
      <w:r w:rsidR="004A78C9">
        <w:rPr>
          <w:rFonts w:ascii="Garamond" w:hAnsi="Garamond" w:cs="Arial"/>
          <w:szCs w:val="24"/>
        </w:rPr>
        <w:t xml:space="preserve"> la Sra. </w:t>
      </w:r>
      <w:r w:rsidR="00DB0C32" w:rsidRPr="00A35BA5">
        <w:rPr>
          <w:rFonts w:ascii="Garamond" w:hAnsi="Garamond" w:cs="Arial"/>
          <w:szCs w:val="24"/>
        </w:rPr>
        <w:t xml:space="preserve">Daniela Grud, </w:t>
      </w:r>
      <w:r w:rsidR="004A78C9">
        <w:rPr>
          <w:rFonts w:ascii="Garamond" w:hAnsi="Garamond" w:cs="Arial"/>
          <w:szCs w:val="24"/>
        </w:rPr>
        <w:t xml:space="preserve">la Sra. </w:t>
      </w:r>
      <w:r w:rsidR="00DB0C32" w:rsidRPr="00A35BA5">
        <w:rPr>
          <w:rFonts w:ascii="Garamond" w:hAnsi="Garamond" w:cs="Arial"/>
          <w:szCs w:val="24"/>
        </w:rPr>
        <w:t xml:space="preserve">Mariana Doria, </w:t>
      </w:r>
      <w:r w:rsidR="004A78C9">
        <w:rPr>
          <w:rFonts w:ascii="Garamond" w:hAnsi="Garamond" w:cs="Arial"/>
          <w:szCs w:val="24"/>
        </w:rPr>
        <w:t xml:space="preserve">la Sra. </w:t>
      </w:r>
      <w:r w:rsidR="00DB0C32" w:rsidRPr="00A35BA5">
        <w:rPr>
          <w:rFonts w:ascii="Garamond" w:hAnsi="Garamond" w:cs="Arial"/>
          <w:szCs w:val="24"/>
        </w:rPr>
        <w:t xml:space="preserve">María Amparo </w:t>
      </w:r>
      <w:proofErr w:type="spellStart"/>
      <w:r w:rsidR="00DB0C32" w:rsidRPr="00A35BA5">
        <w:rPr>
          <w:rFonts w:ascii="Garamond" w:hAnsi="Garamond" w:cs="Arial"/>
          <w:szCs w:val="24"/>
        </w:rPr>
        <w:t>Cangueiro</w:t>
      </w:r>
      <w:proofErr w:type="spellEnd"/>
      <w:r w:rsidR="00DB0C32" w:rsidRPr="00A35BA5">
        <w:rPr>
          <w:rFonts w:ascii="Garamond" w:hAnsi="Garamond" w:cs="Arial"/>
          <w:szCs w:val="24"/>
        </w:rPr>
        <w:t xml:space="preserve">, </w:t>
      </w:r>
      <w:r w:rsidR="004A78C9">
        <w:rPr>
          <w:rFonts w:ascii="Garamond" w:hAnsi="Garamond" w:cs="Arial"/>
          <w:szCs w:val="24"/>
        </w:rPr>
        <w:t xml:space="preserve">la Sra. </w:t>
      </w:r>
      <w:r w:rsidR="00DB0C32" w:rsidRPr="00A35BA5">
        <w:rPr>
          <w:rFonts w:ascii="Garamond" w:hAnsi="Garamond" w:cs="Arial"/>
          <w:szCs w:val="24"/>
        </w:rPr>
        <w:t xml:space="preserve">Mayra </w:t>
      </w:r>
      <w:proofErr w:type="spellStart"/>
      <w:r w:rsidR="00DB0C32" w:rsidRPr="00A35BA5">
        <w:rPr>
          <w:rFonts w:ascii="Garamond" w:hAnsi="Garamond" w:cs="Arial"/>
          <w:szCs w:val="24"/>
        </w:rPr>
        <w:t>Mammana</w:t>
      </w:r>
      <w:proofErr w:type="spellEnd"/>
      <w:r w:rsidR="00DB0C32" w:rsidRPr="00A35BA5">
        <w:rPr>
          <w:rFonts w:ascii="Garamond" w:hAnsi="Garamond" w:cs="Arial"/>
          <w:szCs w:val="24"/>
        </w:rPr>
        <w:t xml:space="preserve">, </w:t>
      </w:r>
      <w:r w:rsidR="004A78C9">
        <w:rPr>
          <w:rFonts w:ascii="Garamond" w:hAnsi="Garamond" w:cs="Arial"/>
          <w:szCs w:val="24"/>
        </w:rPr>
        <w:t xml:space="preserve">el Sr. </w:t>
      </w:r>
      <w:r w:rsidR="00DB0C32" w:rsidRPr="00A35BA5">
        <w:rPr>
          <w:rFonts w:ascii="Garamond" w:hAnsi="Garamond" w:cs="Arial"/>
          <w:szCs w:val="24"/>
        </w:rPr>
        <w:t xml:space="preserve">Lucas Borrego </w:t>
      </w:r>
      <w:proofErr w:type="spellStart"/>
      <w:r w:rsidR="00DB0C32" w:rsidRPr="00A35BA5">
        <w:rPr>
          <w:rFonts w:ascii="Garamond" w:hAnsi="Garamond" w:cs="Arial"/>
          <w:szCs w:val="24"/>
        </w:rPr>
        <w:t>Silvy</w:t>
      </w:r>
      <w:proofErr w:type="spellEnd"/>
      <w:r w:rsidR="00DB0C32" w:rsidRPr="00A35BA5">
        <w:rPr>
          <w:rFonts w:ascii="Garamond" w:hAnsi="Garamond" w:cs="Arial"/>
          <w:szCs w:val="24"/>
        </w:rPr>
        <w:t xml:space="preserve">, </w:t>
      </w:r>
      <w:r w:rsidR="004A78C9">
        <w:rPr>
          <w:rFonts w:ascii="Garamond" w:hAnsi="Garamond" w:cs="Arial"/>
          <w:szCs w:val="24"/>
        </w:rPr>
        <w:t xml:space="preserve">el Sr. </w:t>
      </w:r>
      <w:r w:rsidR="00DB0C32" w:rsidRPr="00A35BA5">
        <w:rPr>
          <w:rFonts w:ascii="Garamond" w:hAnsi="Garamond" w:cs="Arial"/>
          <w:szCs w:val="24"/>
        </w:rPr>
        <w:t xml:space="preserve">Juan Zurano </w:t>
      </w:r>
      <w:r w:rsidRPr="00A35BA5">
        <w:rPr>
          <w:rFonts w:ascii="Garamond" w:hAnsi="Garamond" w:cs="Arial"/>
          <w:szCs w:val="24"/>
        </w:rPr>
        <w:t>y/o quienes ellos designen para qu</w:t>
      </w:r>
      <w:r w:rsidRPr="0036736B">
        <w:rPr>
          <w:rFonts w:ascii="Garamond" w:hAnsi="Garamond" w:cs="Arial"/>
          <w:szCs w:val="24"/>
        </w:rPr>
        <w:t>e en forma conjunta o indistinta realicen la mencionada inscripción, y quedando especialmente facultados para suscribir toda la documentación y dictámenes pertinentes, contestar vistas, publicar edictos, efectuar desgloses, firmar escritos y cuanto más actos resulten necesarios a tal fin. Puesta a consideración la moción precedente,</w:t>
      </w:r>
      <w:r w:rsidR="0037481E">
        <w:rPr>
          <w:rFonts w:ascii="Garamond" w:hAnsi="Garamond" w:cs="Arial"/>
          <w:szCs w:val="24"/>
        </w:rPr>
        <w:t xml:space="preserve"> los Sres. Accionistas por unanimidad </w:t>
      </w:r>
      <w:r w:rsidR="0037481E" w:rsidRPr="004A78C9">
        <w:rPr>
          <w:rFonts w:ascii="Garamond" w:hAnsi="Garamond" w:cs="Arial"/>
          <w:b/>
          <w:szCs w:val="24"/>
          <w:u w:val="single"/>
        </w:rPr>
        <w:t>RESUELVEN</w:t>
      </w:r>
      <w:r w:rsidR="004A78C9">
        <w:rPr>
          <w:rFonts w:ascii="Garamond" w:hAnsi="Garamond" w:cs="Arial"/>
          <w:b/>
          <w:szCs w:val="24"/>
          <w:u w:val="single"/>
        </w:rPr>
        <w:t>:</w:t>
      </w:r>
      <w:r w:rsidR="0037481E">
        <w:rPr>
          <w:rFonts w:ascii="Garamond" w:hAnsi="Garamond" w:cs="Arial"/>
          <w:szCs w:val="24"/>
        </w:rPr>
        <w:t xml:space="preserve"> aprobar la moción en su totalidad</w:t>
      </w:r>
      <w:r w:rsidRPr="0036736B">
        <w:rPr>
          <w:rFonts w:ascii="Garamond" w:hAnsi="Garamond" w:cs="Arial"/>
          <w:szCs w:val="24"/>
        </w:rPr>
        <w:t xml:space="preserve">. No habiendo más asuntos que tratar se levanta la sesión siendo las </w:t>
      </w:r>
      <w:r w:rsidR="00447F47" w:rsidRPr="0036736B">
        <w:rPr>
          <w:rFonts w:ascii="Garamond" w:hAnsi="Garamond" w:cs="Arial"/>
          <w:szCs w:val="24"/>
        </w:rPr>
        <w:t>1</w:t>
      </w:r>
      <w:r w:rsidR="00E9779C">
        <w:rPr>
          <w:rFonts w:ascii="Garamond" w:hAnsi="Garamond" w:cs="Arial"/>
          <w:szCs w:val="24"/>
        </w:rPr>
        <w:t>2</w:t>
      </w:r>
      <w:r w:rsidR="00447F47" w:rsidRPr="0036736B">
        <w:rPr>
          <w:rFonts w:ascii="Garamond" w:hAnsi="Garamond" w:cs="Arial"/>
          <w:szCs w:val="24"/>
        </w:rPr>
        <w:t>:</w:t>
      </w:r>
      <w:r w:rsidR="00E9779C">
        <w:rPr>
          <w:rFonts w:ascii="Garamond" w:hAnsi="Garamond" w:cs="Arial"/>
          <w:szCs w:val="24"/>
        </w:rPr>
        <w:t>35</w:t>
      </w:r>
      <w:r w:rsidR="00EB3910" w:rsidRPr="0036736B">
        <w:rPr>
          <w:rFonts w:ascii="Garamond" w:hAnsi="Garamond" w:cs="Arial"/>
          <w:szCs w:val="24"/>
        </w:rPr>
        <w:t xml:space="preserve"> </w:t>
      </w:r>
      <w:r w:rsidRPr="0036736B">
        <w:rPr>
          <w:rFonts w:ascii="Garamond" w:hAnsi="Garamond" w:cs="Arial"/>
          <w:szCs w:val="24"/>
        </w:rPr>
        <w:t>horas.</w:t>
      </w:r>
    </w:p>
    <w:p w:rsidR="00736DE3" w:rsidRPr="0036736B" w:rsidRDefault="00736DE3" w:rsidP="00601969">
      <w:pPr>
        <w:spacing w:line="360" w:lineRule="auto"/>
        <w:jc w:val="both"/>
        <w:rPr>
          <w:rFonts w:ascii="Garamond" w:hAnsi="Garamond" w:cs="Arial"/>
          <w:szCs w:val="24"/>
        </w:rPr>
      </w:pPr>
      <w:r w:rsidRPr="0036736B">
        <w:rPr>
          <w:rFonts w:ascii="Garamond" w:hAnsi="Garamond" w:cs="Arial"/>
          <w:szCs w:val="24"/>
        </w:rPr>
        <w:t>Firman:</w:t>
      </w:r>
    </w:p>
    <w:p w:rsidR="00736DE3" w:rsidRPr="0036736B" w:rsidRDefault="00736DE3" w:rsidP="00601969">
      <w:pPr>
        <w:spacing w:line="360" w:lineRule="auto"/>
        <w:jc w:val="both"/>
        <w:rPr>
          <w:rFonts w:ascii="Garamond" w:hAnsi="Garamond" w:cs="Arial"/>
          <w:szCs w:val="24"/>
        </w:rPr>
      </w:pPr>
      <w:r w:rsidRPr="0036736B">
        <w:rPr>
          <w:rFonts w:ascii="Garamond" w:hAnsi="Garamond" w:cs="Arial"/>
          <w:szCs w:val="24"/>
        </w:rPr>
        <w:t>José Alberto Benegas Lynch – Accionista</w:t>
      </w:r>
    </w:p>
    <w:p w:rsidR="00736DE3" w:rsidRPr="0036736B" w:rsidRDefault="00736DE3" w:rsidP="00601969">
      <w:pPr>
        <w:spacing w:line="360" w:lineRule="auto"/>
        <w:jc w:val="both"/>
        <w:rPr>
          <w:rFonts w:ascii="Garamond" w:hAnsi="Garamond" w:cs="Arial"/>
          <w:szCs w:val="24"/>
        </w:rPr>
      </w:pPr>
      <w:r w:rsidRPr="0036736B">
        <w:rPr>
          <w:rFonts w:ascii="Garamond" w:hAnsi="Garamond" w:cs="Arial"/>
          <w:szCs w:val="24"/>
        </w:rPr>
        <w:t>Miguel Tiphaine – Accionista</w:t>
      </w:r>
    </w:p>
    <w:p w:rsidR="00736DE3" w:rsidRPr="0036736B" w:rsidRDefault="00736DE3" w:rsidP="00601969">
      <w:pPr>
        <w:spacing w:line="360" w:lineRule="auto"/>
        <w:jc w:val="both"/>
        <w:rPr>
          <w:rFonts w:ascii="Garamond" w:hAnsi="Garamond" w:cs="Arial"/>
          <w:szCs w:val="24"/>
        </w:rPr>
      </w:pPr>
      <w:r w:rsidRPr="0036736B">
        <w:rPr>
          <w:rFonts w:ascii="Garamond" w:hAnsi="Garamond" w:cs="Arial"/>
          <w:szCs w:val="24"/>
        </w:rPr>
        <w:t>Gabriel Gambacorta - Sindico</w:t>
      </w:r>
    </w:p>
    <w:p w:rsidR="00736DE3" w:rsidRDefault="004A78C9" w:rsidP="00601969">
      <w:pPr>
        <w:spacing w:line="360" w:lineRule="auto"/>
        <w:jc w:val="both"/>
        <w:rPr>
          <w:rFonts w:ascii="Garamond" w:hAnsi="Garamond"/>
          <w:szCs w:val="24"/>
        </w:rPr>
      </w:pPr>
      <w:r>
        <w:rPr>
          <w:rFonts w:ascii="Garamond" w:hAnsi="Garamond"/>
          <w:szCs w:val="24"/>
        </w:rPr>
        <w:t xml:space="preserve">Maria Celeste </w:t>
      </w:r>
      <w:proofErr w:type="spellStart"/>
      <w:r>
        <w:rPr>
          <w:rFonts w:ascii="Garamond" w:hAnsi="Garamond"/>
          <w:szCs w:val="24"/>
        </w:rPr>
        <w:t>Dacunto</w:t>
      </w:r>
      <w:proofErr w:type="spellEnd"/>
      <w:r>
        <w:rPr>
          <w:rFonts w:ascii="Garamond" w:hAnsi="Garamond"/>
          <w:szCs w:val="24"/>
        </w:rPr>
        <w:t xml:space="preserve"> – Sindico</w:t>
      </w:r>
    </w:p>
    <w:p w:rsidR="004A78C9" w:rsidRDefault="004A78C9" w:rsidP="00601969">
      <w:pPr>
        <w:spacing w:line="360" w:lineRule="auto"/>
        <w:jc w:val="both"/>
        <w:rPr>
          <w:rFonts w:ascii="Garamond" w:hAnsi="Garamond"/>
          <w:szCs w:val="24"/>
        </w:rPr>
      </w:pPr>
      <w:r>
        <w:rPr>
          <w:rFonts w:ascii="Garamond" w:hAnsi="Garamond"/>
          <w:szCs w:val="24"/>
        </w:rPr>
        <w:t xml:space="preserve">Yamila </w:t>
      </w:r>
      <w:proofErr w:type="spellStart"/>
      <w:r>
        <w:rPr>
          <w:rFonts w:ascii="Garamond" w:hAnsi="Garamond"/>
          <w:szCs w:val="24"/>
        </w:rPr>
        <w:t>Forysteck</w:t>
      </w:r>
      <w:proofErr w:type="spellEnd"/>
      <w:r>
        <w:rPr>
          <w:rFonts w:ascii="Garamond" w:hAnsi="Garamond"/>
          <w:szCs w:val="24"/>
        </w:rPr>
        <w:t xml:space="preserve"> – Sindico</w:t>
      </w:r>
    </w:p>
    <w:p w:rsidR="004A78C9" w:rsidRDefault="004A78C9" w:rsidP="00601969">
      <w:pPr>
        <w:spacing w:line="360" w:lineRule="auto"/>
        <w:jc w:val="both"/>
        <w:rPr>
          <w:rFonts w:ascii="Garamond" w:hAnsi="Garamond"/>
          <w:szCs w:val="24"/>
        </w:rPr>
      </w:pPr>
      <w:r>
        <w:rPr>
          <w:rFonts w:ascii="Garamond" w:hAnsi="Garamond"/>
          <w:szCs w:val="24"/>
        </w:rPr>
        <w:t>Andrea Claudia Barros – Sindico</w:t>
      </w:r>
    </w:p>
    <w:p w:rsidR="004A78C9" w:rsidRDefault="004A78C9" w:rsidP="00601969">
      <w:pPr>
        <w:spacing w:line="360" w:lineRule="auto"/>
        <w:jc w:val="both"/>
        <w:rPr>
          <w:rFonts w:ascii="Garamond" w:hAnsi="Garamond"/>
          <w:szCs w:val="24"/>
        </w:rPr>
      </w:pPr>
      <w:r>
        <w:rPr>
          <w:rFonts w:ascii="Garamond" w:hAnsi="Garamond"/>
          <w:szCs w:val="24"/>
        </w:rPr>
        <w:t xml:space="preserve">Mercedes Santos </w:t>
      </w:r>
      <w:proofErr w:type="spellStart"/>
      <w:r>
        <w:rPr>
          <w:rFonts w:ascii="Garamond" w:hAnsi="Garamond"/>
          <w:szCs w:val="24"/>
        </w:rPr>
        <w:t>Hobaica</w:t>
      </w:r>
      <w:proofErr w:type="spellEnd"/>
      <w:r>
        <w:rPr>
          <w:rFonts w:ascii="Garamond" w:hAnsi="Garamond"/>
          <w:szCs w:val="24"/>
        </w:rPr>
        <w:t xml:space="preserve"> – Sindico</w:t>
      </w:r>
    </w:p>
    <w:p w:rsidR="004A78C9" w:rsidRPr="0036736B" w:rsidRDefault="004A78C9" w:rsidP="00601969">
      <w:pPr>
        <w:spacing w:line="360" w:lineRule="auto"/>
        <w:jc w:val="both"/>
        <w:rPr>
          <w:rFonts w:ascii="Garamond" w:hAnsi="Garamond"/>
          <w:szCs w:val="24"/>
        </w:rPr>
      </w:pPr>
      <w:r>
        <w:rPr>
          <w:rFonts w:ascii="Garamond" w:hAnsi="Garamond"/>
          <w:szCs w:val="24"/>
        </w:rPr>
        <w:t xml:space="preserve">Roxana Mariel </w:t>
      </w:r>
      <w:proofErr w:type="spellStart"/>
      <w:r>
        <w:rPr>
          <w:rFonts w:ascii="Garamond" w:hAnsi="Garamond"/>
          <w:szCs w:val="24"/>
        </w:rPr>
        <w:t>Tzal</w:t>
      </w:r>
      <w:proofErr w:type="spellEnd"/>
      <w:r>
        <w:rPr>
          <w:rFonts w:ascii="Garamond" w:hAnsi="Garamond"/>
          <w:szCs w:val="24"/>
        </w:rPr>
        <w:t xml:space="preserve"> - Sindico</w:t>
      </w:r>
    </w:p>
    <w:sectPr w:rsidR="004A78C9" w:rsidRPr="0036736B" w:rsidSect="00C66530">
      <w:pgSz w:w="12240" w:h="20160" w:code="5"/>
      <w:pgMar w:top="1699" w:right="1411"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51A" w:rsidRDefault="00A2151A">
      <w:r>
        <w:separator/>
      </w:r>
    </w:p>
  </w:endnote>
  <w:endnote w:type="continuationSeparator" w:id="0">
    <w:p w:rsidR="00A2151A" w:rsidRDefault="00A2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51A" w:rsidRDefault="00A2151A">
      <w:r>
        <w:separator/>
      </w:r>
    </w:p>
  </w:footnote>
  <w:footnote w:type="continuationSeparator" w:id="0">
    <w:p w:rsidR="00A2151A" w:rsidRDefault="00A2151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ollonio, Veronica">
    <w15:presenceInfo w15:providerId="AD" w15:userId="S-1-5-21-1320713075-2091638716-3312205299-8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A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426"/>
    <w:rsid w:val="000074CF"/>
    <w:rsid w:val="00027BC6"/>
    <w:rsid w:val="00046F2C"/>
    <w:rsid w:val="00054144"/>
    <w:rsid w:val="00057E30"/>
    <w:rsid w:val="00060B23"/>
    <w:rsid w:val="00061889"/>
    <w:rsid w:val="00071EB9"/>
    <w:rsid w:val="0009208A"/>
    <w:rsid w:val="00093708"/>
    <w:rsid w:val="00094121"/>
    <w:rsid w:val="00096334"/>
    <w:rsid w:val="000979FB"/>
    <w:rsid w:val="000C64AC"/>
    <w:rsid w:val="000D0057"/>
    <w:rsid w:val="000D27E3"/>
    <w:rsid w:val="000D6F7B"/>
    <w:rsid w:val="000F1244"/>
    <w:rsid w:val="000F2CD7"/>
    <w:rsid w:val="00106E79"/>
    <w:rsid w:val="00134C4A"/>
    <w:rsid w:val="00153286"/>
    <w:rsid w:val="00163BB9"/>
    <w:rsid w:val="0017462F"/>
    <w:rsid w:val="001A153F"/>
    <w:rsid w:val="001B0BCE"/>
    <w:rsid w:val="001B7028"/>
    <w:rsid w:val="001D3999"/>
    <w:rsid w:val="001E3AE2"/>
    <w:rsid w:val="001E5BE2"/>
    <w:rsid w:val="001F36BF"/>
    <w:rsid w:val="001F7975"/>
    <w:rsid w:val="002014B2"/>
    <w:rsid w:val="0020223A"/>
    <w:rsid w:val="00232347"/>
    <w:rsid w:val="002351B2"/>
    <w:rsid w:val="00242703"/>
    <w:rsid w:val="0024510F"/>
    <w:rsid w:val="00255BAA"/>
    <w:rsid w:val="00255EEF"/>
    <w:rsid w:val="00261CA7"/>
    <w:rsid w:val="002666DD"/>
    <w:rsid w:val="00271123"/>
    <w:rsid w:val="00282C44"/>
    <w:rsid w:val="002A2E7D"/>
    <w:rsid w:val="002A2F56"/>
    <w:rsid w:val="002A4CF7"/>
    <w:rsid w:val="002A52B2"/>
    <w:rsid w:val="002A5B46"/>
    <w:rsid w:val="002B311D"/>
    <w:rsid w:val="002D70E9"/>
    <w:rsid w:val="002E0367"/>
    <w:rsid w:val="002F6078"/>
    <w:rsid w:val="002F7BA4"/>
    <w:rsid w:val="00300851"/>
    <w:rsid w:val="00316027"/>
    <w:rsid w:val="00317552"/>
    <w:rsid w:val="00322439"/>
    <w:rsid w:val="00326756"/>
    <w:rsid w:val="003321C5"/>
    <w:rsid w:val="003422F7"/>
    <w:rsid w:val="0034795D"/>
    <w:rsid w:val="00355BAE"/>
    <w:rsid w:val="0036736B"/>
    <w:rsid w:val="0037481E"/>
    <w:rsid w:val="00386D2F"/>
    <w:rsid w:val="00394928"/>
    <w:rsid w:val="00395481"/>
    <w:rsid w:val="003C328C"/>
    <w:rsid w:val="003C4C58"/>
    <w:rsid w:val="003E781A"/>
    <w:rsid w:val="003F7B1F"/>
    <w:rsid w:val="00406B18"/>
    <w:rsid w:val="0041204F"/>
    <w:rsid w:val="00413DF2"/>
    <w:rsid w:val="0041488E"/>
    <w:rsid w:val="00432BAA"/>
    <w:rsid w:val="00447F47"/>
    <w:rsid w:val="004544DC"/>
    <w:rsid w:val="00485701"/>
    <w:rsid w:val="0048708E"/>
    <w:rsid w:val="00487FF9"/>
    <w:rsid w:val="004A78C9"/>
    <w:rsid w:val="004B5AB2"/>
    <w:rsid w:val="004E6AB2"/>
    <w:rsid w:val="004F5C1D"/>
    <w:rsid w:val="00504D04"/>
    <w:rsid w:val="00506E7B"/>
    <w:rsid w:val="00527D77"/>
    <w:rsid w:val="005342AC"/>
    <w:rsid w:val="00534C5A"/>
    <w:rsid w:val="00565977"/>
    <w:rsid w:val="00567FB1"/>
    <w:rsid w:val="005974F3"/>
    <w:rsid w:val="005B4E7D"/>
    <w:rsid w:val="005C15F4"/>
    <w:rsid w:val="005C5075"/>
    <w:rsid w:val="005D2B33"/>
    <w:rsid w:val="005D72BD"/>
    <w:rsid w:val="005E3813"/>
    <w:rsid w:val="005E4730"/>
    <w:rsid w:val="005F14FC"/>
    <w:rsid w:val="005F6BF8"/>
    <w:rsid w:val="006017E4"/>
    <w:rsid w:val="00601969"/>
    <w:rsid w:val="00602627"/>
    <w:rsid w:val="00603ABD"/>
    <w:rsid w:val="00603F0C"/>
    <w:rsid w:val="0061647C"/>
    <w:rsid w:val="0061792C"/>
    <w:rsid w:val="0062270F"/>
    <w:rsid w:val="00627D9B"/>
    <w:rsid w:val="00635168"/>
    <w:rsid w:val="006362E6"/>
    <w:rsid w:val="00645DF4"/>
    <w:rsid w:val="00661D8A"/>
    <w:rsid w:val="0066631D"/>
    <w:rsid w:val="0067295B"/>
    <w:rsid w:val="00682F10"/>
    <w:rsid w:val="006866CA"/>
    <w:rsid w:val="00696E83"/>
    <w:rsid w:val="00697260"/>
    <w:rsid w:val="006C473F"/>
    <w:rsid w:val="0070043B"/>
    <w:rsid w:val="00703C1A"/>
    <w:rsid w:val="007079C0"/>
    <w:rsid w:val="0072725F"/>
    <w:rsid w:val="00731668"/>
    <w:rsid w:val="00736DE3"/>
    <w:rsid w:val="00741860"/>
    <w:rsid w:val="0076539F"/>
    <w:rsid w:val="00771E65"/>
    <w:rsid w:val="00772A69"/>
    <w:rsid w:val="00776FBF"/>
    <w:rsid w:val="00791B7A"/>
    <w:rsid w:val="007A6B2B"/>
    <w:rsid w:val="007A6F21"/>
    <w:rsid w:val="007C1C26"/>
    <w:rsid w:val="007D0B93"/>
    <w:rsid w:val="007D2DEF"/>
    <w:rsid w:val="007D6FCA"/>
    <w:rsid w:val="007E6DBA"/>
    <w:rsid w:val="007F1183"/>
    <w:rsid w:val="00810985"/>
    <w:rsid w:val="008179D9"/>
    <w:rsid w:val="00825784"/>
    <w:rsid w:val="00826B84"/>
    <w:rsid w:val="00840E12"/>
    <w:rsid w:val="00850B21"/>
    <w:rsid w:val="008601FD"/>
    <w:rsid w:val="0086463B"/>
    <w:rsid w:val="00867D14"/>
    <w:rsid w:val="00883906"/>
    <w:rsid w:val="00883A7E"/>
    <w:rsid w:val="00897936"/>
    <w:rsid w:val="008A04E4"/>
    <w:rsid w:val="008A0B80"/>
    <w:rsid w:val="008A0F30"/>
    <w:rsid w:val="008A2946"/>
    <w:rsid w:val="008A39E7"/>
    <w:rsid w:val="008A4EEF"/>
    <w:rsid w:val="008A521E"/>
    <w:rsid w:val="008B1301"/>
    <w:rsid w:val="008B4CC1"/>
    <w:rsid w:val="008B7F8A"/>
    <w:rsid w:val="008C4CF1"/>
    <w:rsid w:val="008D2F41"/>
    <w:rsid w:val="008F263D"/>
    <w:rsid w:val="00901F99"/>
    <w:rsid w:val="009100FE"/>
    <w:rsid w:val="00912439"/>
    <w:rsid w:val="00912ECA"/>
    <w:rsid w:val="009162FF"/>
    <w:rsid w:val="00926426"/>
    <w:rsid w:val="009307E9"/>
    <w:rsid w:val="00937F2B"/>
    <w:rsid w:val="009509F2"/>
    <w:rsid w:val="00961FEE"/>
    <w:rsid w:val="00966945"/>
    <w:rsid w:val="0099701C"/>
    <w:rsid w:val="009A1FB5"/>
    <w:rsid w:val="009C044F"/>
    <w:rsid w:val="009C5166"/>
    <w:rsid w:val="009D120E"/>
    <w:rsid w:val="009E0E52"/>
    <w:rsid w:val="009E2FED"/>
    <w:rsid w:val="009E681C"/>
    <w:rsid w:val="009F3BC8"/>
    <w:rsid w:val="00A108EA"/>
    <w:rsid w:val="00A2151A"/>
    <w:rsid w:val="00A24A9C"/>
    <w:rsid w:val="00A265F4"/>
    <w:rsid w:val="00A320AB"/>
    <w:rsid w:val="00A35BA5"/>
    <w:rsid w:val="00A6227A"/>
    <w:rsid w:val="00A638CA"/>
    <w:rsid w:val="00A745FC"/>
    <w:rsid w:val="00A818AA"/>
    <w:rsid w:val="00A821A9"/>
    <w:rsid w:val="00A8444F"/>
    <w:rsid w:val="00AA071E"/>
    <w:rsid w:val="00AB1977"/>
    <w:rsid w:val="00AB6063"/>
    <w:rsid w:val="00AD2F99"/>
    <w:rsid w:val="00AD31C5"/>
    <w:rsid w:val="00AD58A7"/>
    <w:rsid w:val="00AD5B55"/>
    <w:rsid w:val="00AD7D15"/>
    <w:rsid w:val="00B05F1D"/>
    <w:rsid w:val="00B10236"/>
    <w:rsid w:val="00B1652F"/>
    <w:rsid w:val="00B3094B"/>
    <w:rsid w:val="00B32654"/>
    <w:rsid w:val="00B35A65"/>
    <w:rsid w:val="00B47941"/>
    <w:rsid w:val="00B64182"/>
    <w:rsid w:val="00B650BE"/>
    <w:rsid w:val="00B748C3"/>
    <w:rsid w:val="00B77A14"/>
    <w:rsid w:val="00B878DA"/>
    <w:rsid w:val="00BB3CCA"/>
    <w:rsid w:val="00BC3EB0"/>
    <w:rsid w:val="00BC5BBB"/>
    <w:rsid w:val="00BD12F1"/>
    <w:rsid w:val="00BD5B28"/>
    <w:rsid w:val="00BE28DB"/>
    <w:rsid w:val="00BE7242"/>
    <w:rsid w:val="00C03F4D"/>
    <w:rsid w:val="00C125DE"/>
    <w:rsid w:val="00C15F1F"/>
    <w:rsid w:val="00C40A95"/>
    <w:rsid w:val="00C56C2C"/>
    <w:rsid w:val="00C66530"/>
    <w:rsid w:val="00C768FE"/>
    <w:rsid w:val="00C80E73"/>
    <w:rsid w:val="00C96F38"/>
    <w:rsid w:val="00CC7478"/>
    <w:rsid w:val="00CD2AC3"/>
    <w:rsid w:val="00CD6DEE"/>
    <w:rsid w:val="00CE2EC6"/>
    <w:rsid w:val="00CF4F3B"/>
    <w:rsid w:val="00CF7574"/>
    <w:rsid w:val="00D00684"/>
    <w:rsid w:val="00D070CA"/>
    <w:rsid w:val="00D078AB"/>
    <w:rsid w:val="00D15326"/>
    <w:rsid w:val="00D1683F"/>
    <w:rsid w:val="00D207B6"/>
    <w:rsid w:val="00D23E03"/>
    <w:rsid w:val="00D303D8"/>
    <w:rsid w:val="00D353C5"/>
    <w:rsid w:val="00D44219"/>
    <w:rsid w:val="00D64695"/>
    <w:rsid w:val="00D863AC"/>
    <w:rsid w:val="00D9645A"/>
    <w:rsid w:val="00D96DB7"/>
    <w:rsid w:val="00DA34E1"/>
    <w:rsid w:val="00DA6CF5"/>
    <w:rsid w:val="00DB0C32"/>
    <w:rsid w:val="00DB179E"/>
    <w:rsid w:val="00DB293E"/>
    <w:rsid w:val="00DC701E"/>
    <w:rsid w:val="00DD3355"/>
    <w:rsid w:val="00DF1A79"/>
    <w:rsid w:val="00E10E3E"/>
    <w:rsid w:val="00E15EEA"/>
    <w:rsid w:val="00E2568E"/>
    <w:rsid w:val="00E37BD3"/>
    <w:rsid w:val="00E54653"/>
    <w:rsid w:val="00E74D1D"/>
    <w:rsid w:val="00E81CEB"/>
    <w:rsid w:val="00E851AE"/>
    <w:rsid w:val="00E9779C"/>
    <w:rsid w:val="00EB3910"/>
    <w:rsid w:val="00EC6B78"/>
    <w:rsid w:val="00ED4E7F"/>
    <w:rsid w:val="00ED5E05"/>
    <w:rsid w:val="00EE6264"/>
    <w:rsid w:val="00F01364"/>
    <w:rsid w:val="00F51683"/>
    <w:rsid w:val="00F57346"/>
    <w:rsid w:val="00F6261D"/>
    <w:rsid w:val="00F71E94"/>
    <w:rsid w:val="00F8263F"/>
    <w:rsid w:val="00F84A63"/>
    <w:rsid w:val="00F93E81"/>
    <w:rsid w:val="00F95098"/>
    <w:rsid w:val="00FB6D56"/>
    <w:rsid w:val="00FC2962"/>
    <w:rsid w:val="00FC2CF7"/>
    <w:rsid w:val="00FC3B08"/>
    <w:rsid w:val="00FD17B6"/>
    <w:rsid w:val="00FE500D"/>
    <w:rsid w:val="00FF3A2C"/>
    <w:rsid w:val="00FF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426"/>
    <w:rPr>
      <w:sz w:val="24"/>
      <w:lang w:val="es-AR" w:eastAsia="es-ES"/>
    </w:rPr>
  </w:style>
  <w:style w:type="paragraph" w:styleId="Ttulo1">
    <w:name w:val="heading 1"/>
    <w:basedOn w:val="Normal"/>
    <w:next w:val="Normal"/>
    <w:qFormat/>
    <w:rsid w:val="000F2CD7"/>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F2CD7"/>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0F2CD7"/>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F2CD7"/>
    <w:rPr>
      <w:rFonts w:ascii="Arial" w:hAnsi="Arial" w:cs="Arial"/>
      <w:b/>
      <w:bCs/>
      <w:i/>
      <w:iCs/>
      <w:sz w:val="28"/>
      <w:szCs w:val="28"/>
      <w:lang w:val="en-US" w:eastAsia="en-US" w:bidi="ar-SA"/>
    </w:rPr>
  </w:style>
  <w:style w:type="character" w:customStyle="1" w:styleId="Ttulo3Car">
    <w:name w:val="Título 3 Car"/>
    <w:basedOn w:val="Fuentedeprrafopredeter"/>
    <w:link w:val="Ttulo3"/>
    <w:rsid w:val="000F2CD7"/>
    <w:rPr>
      <w:rFonts w:ascii="Arial" w:hAnsi="Arial" w:cs="Arial"/>
      <w:b/>
      <w:bCs/>
      <w:sz w:val="26"/>
      <w:szCs w:val="26"/>
      <w:lang w:val="en-US" w:eastAsia="en-US" w:bidi="ar-SA"/>
    </w:rPr>
  </w:style>
  <w:style w:type="paragraph" w:styleId="Encabezado">
    <w:name w:val="header"/>
    <w:basedOn w:val="Normal"/>
    <w:rsid w:val="000F2CD7"/>
    <w:pPr>
      <w:tabs>
        <w:tab w:val="center" w:pos="4320"/>
        <w:tab w:val="right" w:pos="8640"/>
      </w:tabs>
    </w:pPr>
  </w:style>
  <w:style w:type="paragraph" w:styleId="Piedepgina">
    <w:name w:val="footer"/>
    <w:basedOn w:val="Normal"/>
    <w:rsid w:val="000F2CD7"/>
    <w:pPr>
      <w:tabs>
        <w:tab w:val="center" w:pos="4320"/>
        <w:tab w:val="right" w:pos="8640"/>
      </w:tabs>
    </w:pPr>
  </w:style>
  <w:style w:type="paragraph" w:styleId="Textonotapie">
    <w:name w:val="footnote text"/>
    <w:basedOn w:val="Normal"/>
    <w:semiHidden/>
    <w:rsid w:val="000F2CD7"/>
    <w:rPr>
      <w:sz w:val="20"/>
    </w:rPr>
  </w:style>
  <w:style w:type="character" w:styleId="Refdenotaalpie">
    <w:name w:val="footnote reference"/>
    <w:basedOn w:val="Fuentedeprrafopredeter"/>
    <w:semiHidden/>
    <w:rsid w:val="000F2CD7"/>
    <w:rPr>
      <w:vertAlign w:val="superscript"/>
    </w:rPr>
  </w:style>
  <w:style w:type="paragraph" w:styleId="Textodeglobo">
    <w:name w:val="Balloon Text"/>
    <w:basedOn w:val="Normal"/>
    <w:semiHidden/>
    <w:rsid w:val="000F2C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426"/>
    <w:rPr>
      <w:sz w:val="24"/>
      <w:lang w:val="es-AR" w:eastAsia="es-ES"/>
    </w:rPr>
  </w:style>
  <w:style w:type="paragraph" w:styleId="Ttulo1">
    <w:name w:val="heading 1"/>
    <w:basedOn w:val="Normal"/>
    <w:next w:val="Normal"/>
    <w:qFormat/>
    <w:rsid w:val="000F2CD7"/>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F2CD7"/>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0F2CD7"/>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F2CD7"/>
    <w:rPr>
      <w:rFonts w:ascii="Arial" w:hAnsi="Arial" w:cs="Arial"/>
      <w:b/>
      <w:bCs/>
      <w:i/>
      <w:iCs/>
      <w:sz w:val="28"/>
      <w:szCs w:val="28"/>
      <w:lang w:val="en-US" w:eastAsia="en-US" w:bidi="ar-SA"/>
    </w:rPr>
  </w:style>
  <w:style w:type="character" w:customStyle="1" w:styleId="Ttulo3Car">
    <w:name w:val="Título 3 Car"/>
    <w:basedOn w:val="Fuentedeprrafopredeter"/>
    <w:link w:val="Ttulo3"/>
    <w:rsid w:val="000F2CD7"/>
    <w:rPr>
      <w:rFonts w:ascii="Arial" w:hAnsi="Arial" w:cs="Arial"/>
      <w:b/>
      <w:bCs/>
      <w:sz w:val="26"/>
      <w:szCs w:val="26"/>
      <w:lang w:val="en-US" w:eastAsia="en-US" w:bidi="ar-SA"/>
    </w:rPr>
  </w:style>
  <w:style w:type="paragraph" w:styleId="Encabezado">
    <w:name w:val="header"/>
    <w:basedOn w:val="Normal"/>
    <w:rsid w:val="000F2CD7"/>
    <w:pPr>
      <w:tabs>
        <w:tab w:val="center" w:pos="4320"/>
        <w:tab w:val="right" w:pos="8640"/>
      </w:tabs>
    </w:pPr>
  </w:style>
  <w:style w:type="paragraph" w:styleId="Piedepgina">
    <w:name w:val="footer"/>
    <w:basedOn w:val="Normal"/>
    <w:rsid w:val="000F2CD7"/>
    <w:pPr>
      <w:tabs>
        <w:tab w:val="center" w:pos="4320"/>
        <w:tab w:val="right" w:pos="8640"/>
      </w:tabs>
    </w:pPr>
  </w:style>
  <w:style w:type="paragraph" w:styleId="Textonotapie">
    <w:name w:val="footnote text"/>
    <w:basedOn w:val="Normal"/>
    <w:semiHidden/>
    <w:rsid w:val="000F2CD7"/>
    <w:rPr>
      <w:sz w:val="20"/>
    </w:rPr>
  </w:style>
  <w:style w:type="character" w:styleId="Refdenotaalpie">
    <w:name w:val="footnote reference"/>
    <w:basedOn w:val="Fuentedeprrafopredeter"/>
    <w:semiHidden/>
    <w:rsid w:val="000F2CD7"/>
    <w:rPr>
      <w:vertAlign w:val="superscript"/>
    </w:rPr>
  </w:style>
  <w:style w:type="paragraph" w:styleId="Textodeglobo">
    <w:name w:val="Balloon Text"/>
    <w:basedOn w:val="Normal"/>
    <w:semiHidden/>
    <w:rsid w:val="000F2C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22192">
      <w:bodyDiv w:val="1"/>
      <w:marLeft w:val="0"/>
      <w:marRight w:val="0"/>
      <w:marTop w:val="0"/>
      <w:marBottom w:val="0"/>
      <w:divBdr>
        <w:top w:val="none" w:sz="0" w:space="0" w:color="auto"/>
        <w:left w:val="none" w:sz="0" w:space="0" w:color="auto"/>
        <w:bottom w:val="none" w:sz="0" w:space="0" w:color="auto"/>
        <w:right w:val="none" w:sz="0" w:space="0" w:color="auto"/>
      </w:divBdr>
    </w:div>
    <w:div w:id="14684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1FAF7-C2D2-466A-9949-7BF950BE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5244</Words>
  <Characters>28893</Characters>
  <Application>Microsoft Office Word</Application>
  <DocSecurity>0</DocSecurity>
  <Lines>240</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CMF S.A.</Company>
  <LinksUpToDate>false</LinksUpToDate>
  <CharactersWithSpaces>34069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Grud, Daniela</dc:creator>
  <cp:lastModifiedBy>Daniela Susana Mersé</cp:lastModifiedBy>
  <cp:revision>4</cp:revision>
  <cp:lastPrinted>2016-04-12T20:44:00Z</cp:lastPrinted>
  <dcterms:created xsi:type="dcterms:W3CDTF">2019-04-15T16:27:00Z</dcterms:created>
  <dcterms:modified xsi:type="dcterms:W3CDTF">2019-04-15T16:37:00Z</dcterms:modified>
</cp:coreProperties>
</file>