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EF6" w:rsidRPr="00F75DC7" w:rsidRDefault="00164EF6" w:rsidP="00164EF6">
      <w:pPr>
        <w:pStyle w:val="Encabezado"/>
        <w:tabs>
          <w:tab w:val="clear" w:pos="4419"/>
          <w:tab w:val="center" w:pos="6521"/>
        </w:tabs>
        <w:jc w:val="both"/>
        <w:rPr>
          <w:rFonts w:ascii="Arial" w:hAnsi="Arial" w:cs="Arial"/>
        </w:rPr>
      </w:pPr>
      <w:r>
        <w:rPr>
          <w:sz w:val="24"/>
        </w:rPr>
        <w:tab/>
      </w:r>
    </w:p>
    <w:p w:rsidR="00164EF6" w:rsidRDefault="00164EF6" w:rsidP="00164EF6">
      <w:pPr>
        <w:pStyle w:val="Encabezado"/>
        <w:ind w:left="-567"/>
      </w:pPr>
      <w:r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22180B" wp14:editId="6C0125B3">
                <wp:simplePos x="0" y="0"/>
                <wp:positionH relativeFrom="column">
                  <wp:posOffset>2596515</wp:posOffset>
                </wp:positionH>
                <wp:positionV relativeFrom="paragraph">
                  <wp:posOffset>44450</wp:posOffset>
                </wp:positionV>
                <wp:extent cx="3740785" cy="695325"/>
                <wp:effectExtent l="0" t="0" r="0" b="9525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078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EF6" w:rsidRPr="00125496" w:rsidRDefault="00164EF6" w:rsidP="00164EF6">
                            <w:pPr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411324">
                              <w:rPr>
                                <w:rFonts w:ascii="Arial Black" w:hAnsi="Arial Black" w:cs="Arial"/>
                                <w:b/>
                                <w:color w:val="0067B0"/>
                                <w:sz w:val="18"/>
                                <w:szCs w:val="18"/>
                              </w:rPr>
                              <w:t>|</w:t>
                            </w:r>
                            <w:r>
                              <w:rPr>
                                <w:rFonts w:cs="Arial"/>
                                <w:b/>
                                <w:color w:val="0067B0"/>
                                <w:sz w:val="16"/>
                                <w:szCs w:val="16"/>
                              </w:rPr>
                              <w:t xml:space="preserve">   </w:t>
                            </w:r>
                            <w:proofErr w:type="spellStart"/>
                            <w:r w:rsidRPr="00125496">
                              <w:rPr>
                                <w:rFonts w:cs="Arial"/>
                                <w:sz w:val="16"/>
                                <w:szCs w:val="16"/>
                              </w:rPr>
                              <w:t>Macacha</w:t>
                            </w:r>
                            <w:proofErr w:type="spellEnd"/>
                            <w:r w:rsidRPr="00125496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Güemes 150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ab/>
                            </w:r>
                            <w:r w:rsidRPr="00411324">
                              <w:rPr>
                                <w:rFonts w:ascii="Arial Black" w:hAnsi="Arial Black" w:cs="Arial"/>
                                <w:b/>
                                <w:color w:val="0067B0"/>
                                <w:sz w:val="18"/>
                                <w:szCs w:val="18"/>
                              </w:rPr>
                              <w:t>|</w:t>
                            </w:r>
                            <w:r>
                              <w:rPr>
                                <w:rFonts w:cs="Arial"/>
                                <w:b/>
                                <w:color w:val="0067B0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125496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bancocmf.com.ar</w:t>
                            </w:r>
                          </w:p>
                          <w:p w:rsidR="00164EF6" w:rsidRPr="00125496" w:rsidRDefault="00164EF6" w:rsidP="00164EF6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125496">
                              <w:rPr>
                                <w:rFonts w:cs="Arial"/>
                                <w:sz w:val="16"/>
                                <w:szCs w:val="16"/>
                              </w:rPr>
                              <w:t>Puerto Madero (C1106BKD)</w:t>
                            </w:r>
                            <w:r w:rsidRPr="00125496">
                              <w:rPr>
                                <w:rFonts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125496">
                              <w:rPr>
                                <w:rFonts w:cs="Arial"/>
                                <w:sz w:val="16"/>
                                <w:szCs w:val="16"/>
                              </w:rPr>
                              <w:t>contacto@bancocmf.com.ar</w:t>
                            </w:r>
                          </w:p>
                          <w:p w:rsidR="00164EF6" w:rsidRPr="00125496" w:rsidRDefault="00164EF6" w:rsidP="00164EF6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125496">
                              <w:rPr>
                                <w:rFonts w:cs="Arial"/>
                                <w:sz w:val="16"/>
                                <w:szCs w:val="16"/>
                              </w:rPr>
                              <w:t>Buenos Aires, Argentina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ab/>
                              <w:t xml:space="preserve">    +5411  4318-6800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04.45pt;margin-top:3.5pt;width:294.55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" stroked="f">
                <v:textbox>
                  <w:txbxContent>
                    <w:p w:rsidR="00164EF6" w:rsidRPr="00125496" w:rsidRDefault="00164EF6" w:rsidP="00164EF6">
                      <w:pPr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  <w:r w:rsidRPr="00411324">
                        <w:rPr>
                          <w:rFonts w:ascii="Arial Black" w:hAnsi="Arial Black" w:cs="Arial"/>
                          <w:b/>
                          <w:color w:val="0067B0"/>
                          <w:sz w:val="18"/>
                          <w:szCs w:val="18"/>
                        </w:rPr>
                        <w:t>|</w:t>
                      </w:r>
                      <w:r>
                        <w:rPr>
                          <w:rFonts w:cs="Arial"/>
                          <w:b/>
                          <w:color w:val="0067B0"/>
                          <w:sz w:val="16"/>
                          <w:szCs w:val="16"/>
                        </w:rPr>
                        <w:t xml:space="preserve">   </w:t>
                      </w:r>
                      <w:proofErr w:type="spellStart"/>
                      <w:r w:rsidRPr="00125496">
                        <w:rPr>
                          <w:rFonts w:cs="Arial"/>
                          <w:sz w:val="16"/>
                          <w:szCs w:val="16"/>
                        </w:rPr>
                        <w:t>Macacha</w:t>
                      </w:r>
                      <w:proofErr w:type="spellEnd"/>
                      <w:r w:rsidRPr="00125496">
                        <w:rPr>
                          <w:rFonts w:cs="Arial"/>
                          <w:sz w:val="16"/>
                          <w:szCs w:val="16"/>
                        </w:rPr>
                        <w:t xml:space="preserve"> Güemes 150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ab/>
                      </w:r>
                      <w:r w:rsidRPr="00411324">
                        <w:rPr>
                          <w:rFonts w:ascii="Arial Black" w:hAnsi="Arial Black" w:cs="Arial"/>
                          <w:b/>
                          <w:color w:val="0067B0"/>
                          <w:sz w:val="18"/>
                          <w:szCs w:val="18"/>
                        </w:rPr>
                        <w:t>|</w:t>
                      </w:r>
                      <w:r>
                        <w:rPr>
                          <w:rFonts w:cs="Arial"/>
                          <w:b/>
                          <w:color w:val="0067B0"/>
                          <w:sz w:val="16"/>
                          <w:szCs w:val="16"/>
                        </w:rPr>
                        <w:t xml:space="preserve">   </w:t>
                      </w:r>
                      <w:r w:rsidRPr="00125496">
                        <w:rPr>
                          <w:rFonts w:cs="Arial"/>
                          <w:b/>
                          <w:sz w:val="16"/>
                          <w:szCs w:val="16"/>
                        </w:rPr>
                        <w:t>bancocmf.com.ar</w:t>
                      </w:r>
                    </w:p>
                    <w:p w:rsidR="00164EF6" w:rsidRPr="00125496" w:rsidRDefault="00164EF6" w:rsidP="00164EF6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   </w:t>
                      </w:r>
                      <w:r w:rsidRPr="00125496">
                        <w:rPr>
                          <w:rFonts w:cs="Arial"/>
                          <w:sz w:val="16"/>
                          <w:szCs w:val="16"/>
                        </w:rPr>
                        <w:t>Puerto Madero (C1106BKD)</w:t>
                      </w:r>
                      <w:r w:rsidRPr="00125496">
                        <w:rPr>
                          <w:rFonts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   </w:t>
                      </w:r>
                      <w:r w:rsidRPr="00125496">
                        <w:rPr>
                          <w:rFonts w:cs="Arial"/>
                          <w:sz w:val="16"/>
                          <w:szCs w:val="16"/>
                        </w:rPr>
                        <w:t>contacto@bancocmf.com.ar</w:t>
                      </w:r>
                    </w:p>
                    <w:p w:rsidR="00164EF6" w:rsidRPr="00125496" w:rsidRDefault="00164EF6" w:rsidP="00164EF6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   </w:t>
                      </w:r>
                      <w:r w:rsidRPr="00125496">
                        <w:rPr>
                          <w:rFonts w:cs="Arial"/>
                          <w:sz w:val="16"/>
                          <w:szCs w:val="16"/>
                        </w:rPr>
                        <w:t>Buenos Aires, Argentina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ab/>
                        <w:t xml:space="preserve">    +5411  4318-6800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lang w:val="es-AR"/>
        </w:rPr>
        <w:drawing>
          <wp:inline distT="0" distB="0" distL="0" distR="0" wp14:anchorId="03103DB7" wp14:editId="211C485C">
            <wp:extent cx="1844430" cy="512342"/>
            <wp:effectExtent l="0" t="0" r="0" b="0"/>
            <wp:docPr id="3" name="Imagen 3" descr="C:\Users\asilva\AppData\Local\Microsoft\Windows\Temporary Internet Files\Content.Outlook\LT9Q2YIB\1CMF_H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silva\AppData\Local\Microsoft\Windows\Temporary Internet Files\Content.Outlook\LT9Q2YIB\1CMF_HO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770" cy="53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9F" w:rsidRPr="002940BB" w:rsidRDefault="005D679F" w:rsidP="005D679F">
      <w:pPr>
        <w:tabs>
          <w:tab w:val="left" w:pos="6804"/>
        </w:tabs>
        <w:spacing w:line="276" w:lineRule="auto"/>
        <w:rPr>
          <w:rFonts w:ascii="Garamond" w:hAnsi="Garamond"/>
          <w:b/>
          <w:szCs w:val="24"/>
        </w:rPr>
      </w:pPr>
    </w:p>
    <w:p w:rsidR="005D679F" w:rsidRPr="002940BB" w:rsidRDefault="005D679F" w:rsidP="005D679F">
      <w:pPr>
        <w:pStyle w:val="Ttulo9"/>
        <w:tabs>
          <w:tab w:val="left" w:pos="6804"/>
        </w:tabs>
        <w:spacing w:before="0" w:after="0" w:line="276" w:lineRule="auto"/>
        <w:rPr>
          <w:rFonts w:ascii="Garamond" w:hAnsi="Garamond"/>
          <w:i/>
          <w:sz w:val="24"/>
          <w:szCs w:val="24"/>
        </w:rPr>
      </w:pPr>
      <w:r w:rsidRPr="002940BB">
        <w:rPr>
          <w:rFonts w:ascii="Garamond" w:hAnsi="Garamond"/>
          <w:sz w:val="24"/>
          <w:szCs w:val="24"/>
        </w:rPr>
        <w:t>Señores</w:t>
      </w:r>
    </w:p>
    <w:p w:rsidR="005D679F" w:rsidRPr="002940BB" w:rsidRDefault="005D679F" w:rsidP="005D679F">
      <w:pPr>
        <w:tabs>
          <w:tab w:val="left" w:pos="6804"/>
        </w:tabs>
        <w:spacing w:line="276" w:lineRule="auto"/>
        <w:rPr>
          <w:rFonts w:ascii="Garamond" w:hAnsi="Garamond"/>
          <w:b/>
          <w:szCs w:val="24"/>
        </w:rPr>
      </w:pPr>
      <w:r w:rsidRPr="002940BB">
        <w:rPr>
          <w:rFonts w:ascii="Garamond" w:hAnsi="Garamond"/>
          <w:b/>
          <w:szCs w:val="24"/>
        </w:rPr>
        <w:t>COMISIÓN NACIONAL DE VALORES</w:t>
      </w:r>
    </w:p>
    <w:p w:rsidR="005D679F" w:rsidRDefault="005D679F" w:rsidP="005D679F">
      <w:pPr>
        <w:tabs>
          <w:tab w:val="left" w:pos="6804"/>
        </w:tabs>
        <w:spacing w:line="276" w:lineRule="auto"/>
        <w:rPr>
          <w:rFonts w:ascii="Garamond" w:hAnsi="Garamond"/>
          <w:szCs w:val="24"/>
        </w:rPr>
      </w:pPr>
      <w:r w:rsidRPr="002940BB">
        <w:rPr>
          <w:rFonts w:ascii="Garamond" w:hAnsi="Garamond"/>
          <w:szCs w:val="24"/>
        </w:rPr>
        <w:t>25 de mayo 175</w:t>
      </w:r>
    </w:p>
    <w:p w:rsidR="005D679F" w:rsidRPr="002940BB" w:rsidRDefault="005D679F" w:rsidP="005D679F">
      <w:pPr>
        <w:tabs>
          <w:tab w:val="left" w:pos="6804"/>
        </w:tabs>
        <w:spacing w:line="276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Ciudad Autónoma de Buenos Aires</w:t>
      </w:r>
    </w:p>
    <w:p w:rsidR="005D679F" w:rsidRPr="002940BB" w:rsidRDefault="005D679F" w:rsidP="005D679F">
      <w:pPr>
        <w:tabs>
          <w:tab w:val="left" w:pos="6804"/>
        </w:tabs>
        <w:spacing w:line="276" w:lineRule="auto"/>
        <w:rPr>
          <w:rFonts w:ascii="Garamond" w:hAnsi="Garamond"/>
          <w:szCs w:val="24"/>
          <w:u w:val="single"/>
        </w:rPr>
      </w:pPr>
      <w:r w:rsidRPr="002940BB">
        <w:rPr>
          <w:rFonts w:ascii="Garamond" w:hAnsi="Garamond"/>
          <w:szCs w:val="24"/>
          <w:u w:val="single"/>
        </w:rPr>
        <w:t>Presente</w:t>
      </w:r>
    </w:p>
    <w:p w:rsidR="005D679F" w:rsidRDefault="005D679F" w:rsidP="005D679F">
      <w:pPr>
        <w:tabs>
          <w:tab w:val="left" w:pos="6804"/>
        </w:tabs>
        <w:spacing w:line="276" w:lineRule="auto"/>
        <w:rPr>
          <w:rFonts w:ascii="Garamond" w:hAnsi="Garamond"/>
          <w:b/>
          <w:szCs w:val="24"/>
        </w:rPr>
      </w:pPr>
    </w:p>
    <w:p w:rsidR="00AB5F70" w:rsidRPr="00A17A1A" w:rsidRDefault="00AB5F70" w:rsidP="00AB5F70">
      <w:pPr>
        <w:rPr>
          <w:rFonts w:ascii="Garamond" w:hAnsi="Garamond"/>
        </w:rPr>
      </w:pPr>
      <w:r w:rsidRPr="00A17A1A">
        <w:rPr>
          <w:rFonts w:ascii="Garamond" w:hAnsi="Garamond"/>
        </w:rPr>
        <w:t>Señores</w:t>
      </w:r>
    </w:p>
    <w:p w:rsidR="00AB5F70" w:rsidRPr="00A17A1A" w:rsidRDefault="00AB5F70" w:rsidP="00AB5F70">
      <w:pPr>
        <w:rPr>
          <w:rFonts w:ascii="Garamond" w:hAnsi="Garamond"/>
          <w:b/>
        </w:rPr>
      </w:pPr>
      <w:r>
        <w:rPr>
          <w:rFonts w:ascii="Garamond" w:hAnsi="Garamond"/>
          <w:b/>
        </w:rPr>
        <w:t>BOLSAS Y MERCADOS ARGENTINOS S.A.</w:t>
      </w:r>
    </w:p>
    <w:p w:rsidR="00AB5F70" w:rsidRPr="00A17A1A" w:rsidRDefault="00AB5F70" w:rsidP="00AB5F70">
      <w:pPr>
        <w:rPr>
          <w:rFonts w:ascii="Garamond" w:hAnsi="Garamond"/>
        </w:rPr>
      </w:pPr>
      <w:r w:rsidRPr="00A17A1A">
        <w:rPr>
          <w:rFonts w:ascii="Garamond" w:hAnsi="Garamond"/>
        </w:rPr>
        <w:t xml:space="preserve">25 de mayo </w:t>
      </w:r>
      <w:r>
        <w:rPr>
          <w:rFonts w:ascii="Garamond" w:hAnsi="Garamond"/>
        </w:rPr>
        <w:t>359</w:t>
      </w:r>
      <w:r w:rsidRPr="00A17A1A">
        <w:rPr>
          <w:rFonts w:ascii="Garamond" w:hAnsi="Garamond"/>
        </w:rPr>
        <w:t>,</w:t>
      </w:r>
    </w:p>
    <w:p w:rsidR="00AB5F70" w:rsidRPr="00A17A1A" w:rsidRDefault="00AB5F70" w:rsidP="00AB5F70">
      <w:pPr>
        <w:rPr>
          <w:rFonts w:ascii="Garamond" w:hAnsi="Garamond"/>
        </w:rPr>
      </w:pPr>
      <w:r w:rsidRPr="00A17A1A">
        <w:rPr>
          <w:rFonts w:ascii="Garamond" w:hAnsi="Garamond"/>
        </w:rPr>
        <w:t>Ciudad Autónoma de Buenos Aires</w:t>
      </w:r>
    </w:p>
    <w:p w:rsidR="00AB5F70" w:rsidRPr="00032BBE" w:rsidRDefault="00AB5F70" w:rsidP="00AB5F70">
      <w:pPr>
        <w:rPr>
          <w:rFonts w:ascii="Garamond" w:hAnsi="Garamond"/>
          <w:u w:val="single"/>
        </w:rPr>
      </w:pPr>
      <w:r w:rsidRPr="00032BBE">
        <w:rPr>
          <w:rFonts w:ascii="Garamond" w:hAnsi="Garamond"/>
          <w:u w:val="single"/>
        </w:rPr>
        <w:t>Presente</w:t>
      </w:r>
    </w:p>
    <w:p w:rsidR="005D679F" w:rsidRPr="002940BB" w:rsidRDefault="005D679F" w:rsidP="005D679F">
      <w:pPr>
        <w:tabs>
          <w:tab w:val="left" w:pos="6804"/>
        </w:tabs>
        <w:spacing w:line="276" w:lineRule="auto"/>
        <w:ind w:left="3240"/>
        <w:rPr>
          <w:rFonts w:ascii="Garamond" w:hAnsi="Garamond"/>
          <w:b/>
          <w:szCs w:val="24"/>
          <w:u w:val="single"/>
        </w:rPr>
      </w:pPr>
      <w:bookmarkStart w:id="0" w:name="_GoBack"/>
      <w:bookmarkEnd w:id="0"/>
      <w:r w:rsidRPr="002940BB">
        <w:rPr>
          <w:rFonts w:ascii="Garamond" w:hAnsi="Garamond"/>
          <w:b/>
          <w:szCs w:val="24"/>
          <w:u w:val="single"/>
        </w:rPr>
        <w:t xml:space="preserve">Ref.: Hecho Relevante – </w:t>
      </w:r>
      <w:r>
        <w:rPr>
          <w:rFonts w:ascii="Garamond" w:hAnsi="Garamond"/>
          <w:b/>
          <w:szCs w:val="24"/>
          <w:u w:val="single"/>
        </w:rPr>
        <w:t>Designación de Autoridades</w:t>
      </w:r>
    </w:p>
    <w:p w:rsidR="005D679F" w:rsidRPr="002940BB" w:rsidRDefault="005D679F" w:rsidP="005D679F">
      <w:pPr>
        <w:tabs>
          <w:tab w:val="left" w:pos="6804"/>
        </w:tabs>
        <w:spacing w:line="276" w:lineRule="auto"/>
        <w:rPr>
          <w:rFonts w:ascii="Garamond" w:hAnsi="Garamond"/>
          <w:szCs w:val="24"/>
        </w:rPr>
      </w:pPr>
    </w:p>
    <w:p w:rsidR="005D679F" w:rsidRPr="002940BB" w:rsidRDefault="005D679F" w:rsidP="005D679F">
      <w:pPr>
        <w:tabs>
          <w:tab w:val="left" w:pos="6804"/>
        </w:tabs>
        <w:spacing w:line="276" w:lineRule="auto"/>
        <w:rPr>
          <w:rFonts w:ascii="Garamond" w:hAnsi="Garamond"/>
          <w:szCs w:val="24"/>
        </w:rPr>
      </w:pPr>
      <w:r w:rsidRPr="002940BB">
        <w:rPr>
          <w:rFonts w:ascii="Garamond" w:hAnsi="Garamond"/>
          <w:szCs w:val="24"/>
        </w:rPr>
        <w:t>De mi mayor consideración:</w:t>
      </w:r>
    </w:p>
    <w:p w:rsidR="005D679F" w:rsidRPr="002940BB" w:rsidRDefault="005D679F" w:rsidP="005D679F">
      <w:pPr>
        <w:tabs>
          <w:tab w:val="left" w:pos="6804"/>
        </w:tabs>
        <w:spacing w:line="276" w:lineRule="auto"/>
        <w:rPr>
          <w:rFonts w:ascii="Garamond" w:hAnsi="Garamond"/>
          <w:szCs w:val="24"/>
        </w:rPr>
      </w:pPr>
    </w:p>
    <w:p w:rsidR="00A616F1" w:rsidRDefault="005D679F" w:rsidP="00A616F1">
      <w:pPr>
        <w:tabs>
          <w:tab w:val="left" w:pos="6804"/>
        </w:tabs>
        <w:spacing w:line="276" w:lineRule="auto"/>
        <w:ind w:firstLine="2700"/>
        <w:rPr>
          <w:rFonts w:ascii="Garamond" w:hAnsi="Garamond"/>
          <w:szCs w:val="24"/>
        </w:rPr>
      </w:pPr>
      <w:r w:rsidRPr="002940BB">
        <w:rPr>
          <w:rFonts w:ascii="Garamond" w:hAnsi="Garamond"/>
          <w:szCs w:val="24"/>
        </w:rPr>
        <w:t>Tengo el agrado de dirigirme a la</w:t>
      </w:r>
      <w:r w:rsidR="00A616F1">
        <w:rPr>
          <w:rFonts w:ascii="Garamond" w:hAnsi="Garamond"/>
          <w:szCs w:val="24"/>
        </w:rPr>
        <w:t xml:space="preserve"> </w:t>
      </w:r>
      <w:r w:rsidR="00A616F1" w:rsidRPr="00A616F1">
        <w:rPr>
          <w:rFonts w:ascii="Garamond" w:hAnsi="Garamond"/>
          <w:szCs w:val="24"/>
        </w:rPr>
        <w:t>Comisión Nacional de Valores/ Bol</w:t>
      </w:r>
      <w:r w:rsidR="00A616F1">
        <w:rPr>
          <w:rFonts w:ascii="Garamond" w:hAnsi="Garamond"/>
          <w:szCs w:val="24"/>
        </w:rPr>
        <w:t>sas y Mercados Argentinos S.A.</w:t>
      </w:r>
      <w:r w:rsidRPr="002940BB">
        <w:rPr>
          <w:rFonts w:ascii="Garamond" w:hAnsi="Garamond"/>
          <w:szCs w:val="24"/>
        </w:rPr>
        <w:t xml:space="preserve">, en mi carácter de Responsable de Relaciones con el Mercado de </w:t>
      </w:r>
      <w:r w:rsidRPr="002940BB">
        <w:rPr>
          <w:rFonts w:ascii="Garamond" w:hAnsi="Garamond"/>
          <w:b/>
          <w:szCs w:val="24"/>
        </w:rPr>
        <w:t>Banco CMF S.A</w:t>
      </w:r>
      <w:r w:rsidRPr="002940BB">
        <w:rPr>
          <w:rFonts w:ascii="Garamond" w:hAnsi="Garamond"/>
          <w:szCs w:val="24"/>
        </w:rPr>
        <w:t xml:space="preserve"> (la “</w:t>
      </w:r>
      <w:r w:rsidRPr="002940BB">
        <w:rPr>
          <w:rFonts w:ascii="Garamond" w:hAnsi="Garamond"/>
          <w:szCs w:val="24"/>
          <w:u w:val="single"/>
        </w:rPr>
        <w:t>Sociedad</w:t>
      </w:r>
      <w:r w:rsidRPr="002940BB">
        <w:rPr>
          <w:rFonts w:ascii="Garamond" w:hAnsi="Garamond"/>
          <w:szCs w:val="24"/>
        </w:rPr>
        <w:t>”),</w:t>
      </w:r>
      <w:r w:rsidR="002E2F0E">
        <w:rPr>
          <w:rFonts w:ascii="Garamond" w:hAnsi="Garamond"/>
          <w:szCs w:val="24"/>
        </w:rPr>
        <w:t xml:space="preserve"> </w:t>
      </w:r>
      <w:r w:rsidR="00AB5F70" w:rsidRPr="002E2F0E">
        <w:rPr>
          <w:rFonts w:ascii="Garamond" w:hAnsi="Garamond"/>
          <w:szCs w:val="24"/>
        </w:rPr>
        <w:t>con relación al tema de la refe</w:t>
      </w:r>
      <w:r w:rsidR="002E2F0E" w:rsidRPr="002E2F0E">
        <w:rPr>
          <w:rFonts w:ascii="Garamond" w:hAnsi="Garamond"/>
          <w:szCs w:val="24"/>
        </w:rPr>
        <w:t>rencia y en cumplimiento del art. 8, Sección II, Capítulo III, título II de las N</w:t>
      </w:r>
      <w:r w:rsidR="00AB5F70" w:rsidRPr="002E2F0E">
        <w:rPr>
          <w:rFonts w:ascii="Garamond" w:hAnsi="Garamond"/>
          <w:szCs w:val="24"/>
        </w:rPr>
        <w:t>ormas de la Comisión Nacional de Valores</w:t>
      </w:r>
      <w:r w:rsidR="002E2F0E" w:rsidRPr="002E2F0E">
        <w:rPr>
          <w:rFonts w:ascii="Garamond" w:hAnsi="Garamond"/>
          <w:szCs w:val="24"/>
        </w:rPr>
        <w:t xml:space="preserve"> (T.O. 2013)</w:t>
      </w:r>
      <w:r w:rsidR="00AB5F70" w:rsidRPr="00AB5F70">
        <w:rPr>
          <w:rFonts w:ascii="Garamond" w:hAnsi="Garamond"/>
          <w:b/>
          <w:szCs w:val="24"/>
        </w:rPr>
        <w:t xml:space="preserve"> a </w:t>
      </w:r>
      <w:r w:rsidR="00AB5F70" w:rsidRPr="002E2F0E">
        <w:rPr>
          <w:rFonts w:ascii="Garamond" w:hAnsi="Garamond"/>
          <w:szCs w:val="24"/>
        </w:rPr>
        <w:t xml:space="preserve">fin de informar que </w:t>
      </w:r>
      <w:r w:rsidR="002E2F0E">
        <w:rPr>
          <w:rFonts w:ascii="Garamond" w:hAnsi="Garamond"/>
          <w:szCs w:val="24"/>
        </w:rPr>
        <w:t>con fecha 15 de abr</w:t>
      </w:r>
      <w:r w:rsidR="00A616F1">
        <w:rPr>
          <w:rFonts w:ascii="Garamond" w:hAnsi="Garamond"/>
          <w:szCs w:val="24"/>
        </w:rPr>
        <w:t>il de 2019 la Sociedad resolvió:</w:t>
      </w:r>
    </w:p>
    <w:p w:rsidR="00A616F1" w:rsidRDefault="00A616F1" w:rsidP="00A616F1">
      <w:pPr>
        <w:tabs>
          <w:tab w:val="left" w:pos="6804"/>
        </w:tabs>
        <w:spacing w:line="276" w:lineRule="auto"/>
        <w:rPr>
          <w:rFonts w:ascii="Garamond" w:hAnsi="Garamond"/>
          <w:szCs w:val="24"/>
        </w:rPr>
      </w:pPr>
    </w:p>
    <w:p w:rsidR="002E2F0E" w:rsidRDefault="00A616F1" w:rsidP="005D679F">
      <w:pPr>
        <w:pStyle w:val="Prrafodelista"/>
        <w:numPr>
          <w:ilvl w:val="0"/>
          <w:numId w:val="2"/>
        </w:numPr>
        <w:tabs>
          <w:tab w:val="left" w:pos="6804"/>
        </w:tabs>
        <w:spacing w:line="276" w:lineRule="auto"/>
        <w:rPr>
          <w:rFonts w:ascii="Garamond" w:hAnsi="Garamond"/>
          <w:szCs w:val="24"/>
        </w:rPr>
      </w:pPr>
      <w:r w:rsidRPr="00A616F1">
        <w:rPr>
          <w:rFonts w:ascii="Garamond" w:hAnsi="Garamond"/>
          <w:szCs w:val="24"/>
        </w:rPr>
        <w:t>fijar en cuatro el número de Directores Titulares y  designar de acuerdo y dando cumplimiento a las autorizaciones requeridas por el Banco Central de la República Argentina a los señores José Alberto Benegas Lynch, Miguel Tiphaine, Ricardo Juan Orgoroso y Alberto Llambí Campbell, para ocupar los cargos del Directorio po</w:t>
      </w:r>
      <w:r>
        <w:rPr>
          <w:rFonts w:ascii="Garamond" w:hAnsi="Garamond"/>
          <w:szCs w:val="24"/>
        </w:rPr>
        <w:t>r el término de tres ejercicios; y</w:t>
      </w:r>
    </w:p>
    <w:p w:rsidR="00A616F1" w:rsidRPr="00A616F1" w:rsidRDefault="00A616F1" w:rsidP="00A616F1">
      <w:pPr>
        <w:pStyle w:val="Prrafodelista"/>
        <w:numPr>
          <w:ilvl w:val="0"/>
          <w:numId w:val="2"/>
        </w:numPr>
        <w:tabs>
          <w:tab w:val="left" w:pos="6804"/>
        </w:tabs>
        <w:spacing w:line="276" w:lineRule="auto"/>
        <w:rPr>
          <w:rFonts w:ascii="Garamond" w:hAnsi="Garamond"/>
          <w:szCs w:val="24"/>
        </w:rPr>
      </w:pPr>
      <w:r w:rsidRPr="00A616F1">
        <w:rPr>
          <w:rFonts w:ascii="Garamond" w:hAnsi="Garamond"/>
          <w:szCs w:val="24"/>
        </w:rPr>
        <w:t>designar por el término de tres ejercicios “ad referéndum” de las debidas autorizaciones del Banco Central de la República Argentina como Sínd</w:t>
      </w:r>
      <w:r>
        <w:rPr>
          <w:rFonts w:ascii="Garamond" w:hAnsi="Garamond"/>
          <w:szCs w:val="24"/>
        </w:rPr>
        <w:t>icos Titulares a los Contadores</w:t>
      </w:r>
      <w:r w:rsidRPr="00A616F1">
        <w:rPr>
          <w:rFonts w:ascii="Garamond" w:hAnsi="Garamond"/>
          <w:szCs w:val="24"/>
        </w:rPr>
        <w:t xml:space="preserve"> Gabriel Horacio </w:t>
      </w:r>
      <w:proofErr w:type="spellStart"/>
      <w:r w:rsidRPr="00A616F1">
        <w:rPr>
          <w:rFonts w:ascii="Garamond" w:hAnsi="Garamond"/>
          <w:szCs w:val="24"/>
        </w:rPr>
        <w:t>Gambacorta</w:t>
      </w:r>
      <w:proofErr w:type="spellEnd"/>
      <w:r w:rsidRPr="00A616F1">
        <w:rPr>
          <w:rFonts w:ascii="Garamond" w:hAnsi="Garamond"/>
          <w:szCs w:val="24"/>
        </w:rPr>
        <w:t>, María Cel</w:t>
      </w:r>
      <w:r>
        <w:rPr>
          <w:rFonts w:ascii="Garamond" w:hAnsi="Garamond"/>
          <w:szCs w:val="24"/>
        </w:rPr>
        <w:t xml:space="preserve">este </w:t>
      </w:r>
      <w:proofErr w:type="spellStart"/>
      <w:r>
        <w:rPr>
          <w:rFonts w:ascii="Garamond" w:hAnsi="Garamond"/>
          <w:szCs w:val="24"/>
        </w:rPr>
        <w:t>Dacunto</w:t>
      </w:r>
      <w:proofErr w:type="spellEnd"/>
      <w:r>
        <w:rPr>
          <w:rFonts w:ascii="Garamond" w:hAnsi="Garamond"/>
          <w:szCs w:val="24"/>
        </w:rPr>
        <w:t xml:space="preserve"> y Yamila </w:t>
      </w:r>
      <w:proofErr w:type="spellStart"/>
      <w:r>
        <w:rPr>
          <w:rFonts w:ascii="Garamond" w:hAnsi="Garamond"/>
          <w:szCs w:val="24"/>
        </w:rPr>
        <w:t>Forystek</w:t>
      </w:r>
      <w:proofErr w:type="spellEnd"/>
      <w:r>
        <w:rPr>
          <w:rFonts w:ascii="Garamond" w:hAnsi="Garamond"/>
          <w:szCs w:val="24"/>
        </w:rPr>
        <w:t xml:space="preserve">, y </w:t>
      </w:r>
      <w:r w:rsidRPr="00A616F1">
        <w:rPr>
          <w:rFonts w:ascii="Garamond" w:hAnsi="Garamond"/>
          <w:szCs w:val="24"/>
        </w:rPr>
        <w:t xml:space="preserve">como Síndicos Suplentes a las Contadoras Andrea Claudia Barros; Mercedes Santos </w:t>
      </w:r>
      <w:proofErr w:type="spellStart"/>
      <w:r w:rsidRPr="00A616F1">
        <w:rPr>
          <w:rFonts w:ascii="Garamond" w:hAnsi="Garamond"/>
          <w:szCs w:val="24"/>
        </w:rPr>
        <w:t>Hobaica</w:t>
      </w:r>
      <w:proofErr w:type="spellEnd"/>
      <w:r w:rsidRPr="00A616F1">
        <w:rPr>
          <w:rFonts w:ascii="Garamond" w:hAnsi="Garamond"/>
          <w:szCs w:val="24"/>
        </w:rPr>
        <w:t xml:space="preserve"> y Roxana Mariel </w:t>
      </w:r>
      <w:proofErr w:type="spellStart"/>
      <w:r w:rsidRPr="00A616F1">
        <w:rPr>
          <w:rFonts w:ascii="Garamond" w:hAnsi="Garamond"/>
          <w:szCs w:val="24"/>
        </w:rPr>
        <w:t>Tzal</w:t>
      </w:r>
      <w:proofErr w:type="spellEnd"/>
      <w:r w:rsidRPr="00A616F1">
        <w:rPr>
          <w:rFonts w:ascii="Garamond" w:hAnsi="Garamond"/>
          <w:szCs w:val="24"/>
        </w:rPr>
        <w:t>.</w:t>
      </w:r>
    </w:p>
    <w:p w:rsidR="005D679F" w:rsidRDefault="005D679F" w:rsidP="005D679F">
      <w:pPr>
        <w:tabs>
          <w:tab w:val="left" w:pos="6804"/>
        </w:tabs>
        <w:spacing w:line="276" w:lineRule="auto"/>
        <w:rPr>
          <w:rFonts w:ascii="Garamond" w:hAnsi="Garamond"/>
          <w:szCs w:val="24"/>
        </w:rPr>
      </w:pPr>
    </w:p>
    <w:p w:rsidR="00A616F1" w:rsidRDefault="00A616F1" w:rsidP="005D679F">
      <w:pPr>
        <w:tabs>
          <w:tab w:val="left" w:pos="6804"/>
        </w:tabs>
        <w:spacing w:line="276" w:lineRule="auto"/>
        <w:rPr>
          <w:rFonts w:ascii="Garamond" w:hAnsi="Garamond"/>
          <w:szCs w:val="24"/>
        </w:rPr>
      </w:pPr>
    </w:p>
    <w:p w:rsidR="00A616F1" w:rsidRPr="002940BB" w:rsidRDefault="00A616F1" w:rsidP="00A616F1">
      <w:pPr>
        <w:tabs>
          <w:tab w:val="left" w:pos="6804"/>
        </w:tabs>
        <w:spacing w:line="276" w:lineRule="auto"/>
        <w:ind w:firstLine="2700"/>
        <w:rPr>
          <w:rFonts w:ascii="Garamond" w:hAnsi="Garamond"/>
          <w:szCs w:val="24"/>
        </w:rPr>
      </w:pPr>
      <w:r w:rsidRPr="002940BB">
        <w:rPr>
          <w:rFonts w:ascii="Garamond" w:hAnsi="Garamond"/>
          <w:szCs w:val="24"/>
        </w:rPr>
        <w:t>Sin otro particular, saluda a Uds. atentamente</w:t>
      </w:r>
    </w:p>
    <w:p w:rsidR="00A616F1" w:rsidRDefault="00A616F1" w:rsidP="005D679F">
      <w:pPr>
        <w:tabs>
          <w:tab w:val="left" w:pos="6804"/>
        </w:tabs>
        <w:spacing w:line="276" w:lineRule="auto"/>
        <w:rPr>
          <w:rFonts w:ascii="Garamond" w:hAnsi="Garamond"/>
          <w:szCs w:val="24"/>
        </w:rPr>
      </w:pPr>
    </w:p>
    <w:tbl>
      <w:tblPr>
        <w:tblW w:w="0" w:type="auto"/>
        <w:tblInd w:w="172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</w:tblGrid>
      <w:tr w:rsidR="005D679F" w:rsidRPr="00E129CD" w:rsidTr="003664B2">
        <w:tc>
          <w:tcPr>
            <w:tcW w:w="4680" w:type="dxa"/>
            <w:shd w:val="clear" w:color="auto" w:fill="auto"/>
          </w:tcPr>
          <w:p w:rsidR="005D679F" w:rsidRPr="00E129CD" w:rsidRDefault="005D679F" w:rsidP="003664B2">
            <w:pPr>
              <w:tabs>
                <w:tab w:val="left" w:pos="6804"/>
              </w:tabs>
              <w:spacing w:line="276" w:lineRule="auto"/>
              <w:jc w:val="center"/>
              <w:rPr>
                <w:rFonts w:ascii="Garamond" w:hAnsi="Garamond"/>
                <w:b/>
                <w:szCs w:val="24"/>
              </w:rPr>
            </w:pPr>
          </w:p>
        </w:tc>
      </w:tr>
      <w:tr w:rsidR="005D679F" w:rsidRPr="00E129CD" w:rsidTr="003664B2">
        <w:tc>
          <w:tcPr>
            <w:tcW w:w="4680" w:type="dxa"/>
            <w:shd w:val="clear" w:color="auto" w:fill="auto"/>
          </w:tcPr>
          <w:p w:rsidR="005D679F" w:rsidRPr="00E129CD" w:rsidRDefault="005D679F" w:rsidP="003664B2">
            <w:pPr>
              <w:tabs>
                <w:tab w:val="left" w:pos="6804"/>
              </w:tabs>
              <w:spacing w:line="276" w:lineRule="auto"/>
              <w:jc w:val="center"/>
              <w:rPr>
                <w:rFonts w:ascii="Garamond" w:hAnsi="Garamond"/>
                <w:b/>
                <w:szCs w:val="24"/>
              </w:rPr>
            </w:pPr>
            <w:r w:rsidRPr="00E129CD">
              <w:rPr>
                <w:rFonts w:ascii="Garamond" w:hAnsi="Garamond"/>
                <w:b/>
                <w:szCs w:val="24"/>
              </w:rPr>
              <w:t>Daniela Su</w:t>
            </w:r>
            <w:r>
              <w:rPr>
                <w:rFonts w:ascii="Garamond" w:hAnsi="Garamond"/>
                <w:b/>
                <w:szCs w:val="24"/>
              </w:rPr>
              <w:t>s</w:t>
            </w:r>
            <w:r w:rsidRPr="00E129CD">
              <w:rPr>
                <w:rFonts w:ascii="Garamond" w:hAnsi="Garamond"/>
                <w:b/>
                <w:szCs w:val="24"/>
              </w:rPr>
              <w:t>ana Mersé</w:t>
            </w:r>
          </w:p>
          <w:p w:rsidR="005D679F" w:rsidRPr="00E129CD" w:rsidRDefault="005D679F" w:rsidP="003664B2">
            <w:pPr>
              <w:tabs>
                <w:tab w:val="left" w:pos="6804"/>
              </w:tabs>
              <w:spacing w:line="276" w:lineRule="auto"/>
              <w:jc w:val="center"/>
              <w:rPr>
                <w:rFonts w:ascii="Garamond" w:hAnsi="Garamond"/>
                <w:b/>
                <w:szCs w:val="24"/>
              </w:rPr>
            </w:pPr>
            <w:r w:rsidRPr="00E129CD">
              <w:rPr>
                <w:rFonts w:ascii="Garamond" w:hAnsi="Garamond"/>
                <w:b/>
                <w:szCs w:val="24"/>
              </w:rPr>
              <w:t>Responsable de Relaciones con el Mercado</w:t>
            </w:r>
          </w:p>
          <w:p w:rsidR="005D679F" w:rsidRPr="00E129CD" w:rsidRDefault="005D679F" w:rsidP="003664B2">
            <w:pPr>
              <w:tabs>
                <w:tab w:val="left" w:pos="6804"/>
              </w:tabs>
              <w:spacing w:line="276" w:lineRule="auto"/>
              <w:jc w:val="center"/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szCs w:val="24"/>
              </w:rPr>
              <w:t xml:space="preserve">de </w:t>
            </w:r>
            <w:r w:rsidRPr="00E129CD">
              <w:rPr>
                <w:rFonts w:ascii="Garamond" w:hAnsi="Garamond"/>
                <w:b/>
                <w:szCs w:val="24"/>
              </w:rPr>
              <w:t>Banco CMF S.A.</w:t>
            </w:r>
          </w:p>
        </w:tc>
      </w:tr>
    </w:tbl>
    <w:p w:rsidR="00CD73D9" w:rsidRDefault="00CD73D9"/>
    <w:sectPr w:rsidR="00CD73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ED"/>
    <w:multiLevelType w:val="hybridMultilevel"/>
    <w:tmpl w:val="A7EA5B0A"/>
    <w:lvl w:ilvl="0" w:tplc="2C0A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">
    <w:nsid w:val="31401D24"/>
    <w:multiLevelType w:val="hybridMultilevel"/>
    <w:tmpl w:val="F5C29350"/>
    <w:lvl w:ilvl="0" w:tplc="A7444E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79F"/>
    <w:rsid w:val="00100B8E"/>
    <w:rsid w:val="00164EF6"/>
    <w:rsid w:val="002E2F0E"/>
    <w:rsid w:val="005D679F"/>
    <w:rsid w:val="00A616F1"/>
    <w:rsid w:val="00AB5F70"/>
    <w:rsid w:val="00C336E9"/>
    <w:rsid w:val="00CD73D9"/>
    <w:rsid w:val="00FA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79F"/>
    <w:pPr>
      <w:spacing w:after="0" w:line="240" w:lineRule="auto"/>
      <w:ind w:right="57"/>
      <w:jc w:val="both"/>
    </w:pPr>
    <w:rPr>
      <w:rFonts w:ascii="Arial" w:eastAsia="Times New Roman" w:hAnsi="Arial" w:cs="Times New Roman"/>
      <w:sz w:val="24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qFormat/>
    <w:rsid w:val="005D679F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9Car">
    <w:name w:val="Título 9 Car"/>
    <w:basedOn w:val="Fuentedeprrafopredeter"/>
    <w:link w:val="Ttulo9"/>
    <w:rsid w:val="005D679F"/>
    <w:rPr>
      <w:rFonts w:ascii="Arial" w:eastAsia="Times New Roman" w:hAnsi="Arial" w:cs="Arial"/>
      <w:lang w:val="es-AR" w:eastAsia="es-ES"/>
    </w:rPr>
  </w:style>
  <w:style w:type="paragraph" w:styleId="Prrafodelista">
    <w:name w:val="List Paragraph"/>
    <w:basedOn w:val="Normal"/>
    <w:uiPriority w:val="34"/>
    <w:qFormat/>
    <w:rsid w:val="00A616F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64EF6"/>
    <w:pPr>
      <w:tabs>
        <w:tab w:val="center" w:pos="4419"/>
        <w:tab w:val="right" w:pos="8838"/>
      </w:tabs>
      <w:ind w:right="0"/>
      <w:jc w:val="left"/>
    </w:pPr>
    <w:rPr>
      <w:rFonts w:ascii="Times New Roman" w:hAnsi="Times New Roman"/>
      <w:sz w:val="20"/>
      <w:lang w:val="es-ES" w:eastAsia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164EF6"/>
    <w:rPr>
      <w:rFonts w:ascii="Times New Roman" w:eastAsia="Times New Roman" w:hAnsi="Times New Roman" w:cs="Times New Roman"/>
      <w:sz w:val="20"/>
      <w:szCs w:val="20"/>
      <w:lang w:val="es-ES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4EF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4EF6"/>
    <w:rPr>
      <w:rFonts w:ascii="Tahoma" w:eastAsia="Times New Roman" w:hAnsi="Tahoma" w:cs="Tahoma"/>
      <w:sz w:val="16"/>
      <w:szCs w:val="16"/>
      <w:lang w:val="es-AR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79F"/>
    <w:pPr>
      <w:spacing w:after="0" w:line="240" w:lineRule="auto"/>
      <w:ind w:right="57"/>
      <w:jc w:val="both"/>
    </w:pPr>
    <w:rPr>
      <w:rFonts w:ascii="Arial" w:eastAsia="Times New Roman" w:hAnsi="Arial" w:cs="Times New Roman"/>
      <w:sz w:val="24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qFormat/>
    <w:rsid w:val="005D679F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9Car">
    <w:name w:val="Título 9 Car"/>
    <w:basedOn w:val="Fuentedeprrafopredeter"/>
    <w:link w:val="Ttulo9"/>
    <w:rsid w:val="005D679F"/>
    <w:rPr>
      <w:rFonts w:ascii="Arial" w:eastAsia="Times New Roman" w:hAnsi="Arial" w:cs="Arial"/>
      <w:lang w:val="es-AR" w:eastAsia="es-ES"/>
    </w:rPr>
  </w:style>
  <w:style w:type="paragraph" w:styleId="Prrafodelista">
    <w:name w:val="List Paragraph"/>
    <w:basedOn w:val="Normal"/>
    <w:uiPriority w:val="34"/>
    <w:qFormat/>
    <w:rsid w:val="00A616F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64EF6"/>
    <w:pPr>
      <w:tabs>
        <w:tab w:val="center" w:pos="4419"/>
        <w:tab w:val="right" w:pos="8838"/>
      </w:tabs>
      <w:ind w:right="0"/>
      <w:jc w:val="left"/>
    </w:pPr>
    <w:rPr>
      <w:rFonts w:ascii="Times New Roman" w:hAnsi="Times New Roman"/>
      <w:sz w:val="20"/>
      <w:lang w:val="es-ES" w:eastAsia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164EF6"/>
    <w:rPr>
      <w:rFonts w:ascii="Times New Roman" w:eastAsia="Times New Roman" w:hAnsi="Times New Roman" w:cs="Times New Roman"/>
      <w:sz w:val="20"/>
      <w:szCs w:val="20"/>
      <w:lang w:val="es-ES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4EF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4EF6"/>
    <w:rPr>
      <w:rFonts w:ascii="Tahoma" w:eastAsia="Times New Roman" w:hAnsi="Tahoma" w:cs="Tahoma"/>
      <w:sz w:val="16"/>
      <w:szCs w:val="16"/>
      <w:lang w:val="es-AR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Banco CMF S.A.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Cangueiro, Maria Amparo</dc:creator>
  <cp:lastModifiedBy>Daniela Susana Mersé</cp:lastModifiedBy>
  <cp:revision>4</cp:revision>
  <cp:lastPrinted>2019-04-16T11:11:00Z</cp:lastPrinted>
  <dcterms:created xsi:type="dcterms:W3CDTF">2019-04-16T11:09:00Z</dcterms:created>
  <dcterms:modified xsi:type="dcterms:W3CDTF">2019-04-16T11:11:00Z</dcterms:modified>
</cp:coreProperties>
</file>