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52" w:rsidRPr="00AF4979" w:rsidRDefault="00AF497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sz w:val="24"/>
          <w:szCs w:val="24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Arial" w:hAnsi="Arial" w:cs="Arial"/>
          <w:color w:val="000000"/>
          <w:sz w:val="20"/>
          <w:szCs w:val="20"/>
          <w:lang w:val="es-AR"/>
        </w:rPr>
        <w:t>26-Jul-19</w:t>
      </w:r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AF4979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983852" w:rsidRPr="00AF4979" w:rsidRDefault="00AF4979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AF4979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983852" w:rsidRPr="00AF4979" w:rsidRDefault="00AF4979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proofErr w:type="gramStart"/>
      <w:r w:rsidRPr="00AF4979">
        <w:rPr>
          <w:rFonts w:ascii="Arial" w:hAnsi="Arial" w:cs="Arial"/>
          <w:color w:val="000000"/>
          <w:lang w:val="es-AR"/>
        </w:rPr>
        <w:t>subyacentes</w:t>
      </w:r>
      <w:proofErr w:type="gramEnd"/>
      <w:r w:rsidRPr="00AF4979">
        <w:rPr>
          <w:rFonts w:ascii="Arial" w:hAnsi="Arial" w:cs="Arial"/>
          <w:color w:val="000000"/>
          <w:lang w:val="es-AR"/>
        </w:rPr>
        <w:t xml:space="preserve"> de CEDEAR ha anunciado e</w:t>
      </w:r>
      <w:r>
        <w:rPr>
          <w:rFonts w:ascii="Arial" w:hAnsi="Arial" w:cs="Arial"/>
          <w:color w:val="000000"/>
          <w:lang w:val="es-AR"/>
        </w:rPr>
        <w:t xml:space="preserve">l pago del siguiente dividendo </w:t>
      </w:r>
      <w:r w:rsidRPr="00AF497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THE HERSHEY </w:t>
      </w:r>
    </w:p>
    <w:p w:rsidR="00983852" w:rsidRPr="00AF4979" w:rsidRDefault="00AF4979">
      <w:pPr>
        <w:widowControl w:val="0"/>
        <w:tabs>
          <w:tab w:val="left" w:pos="51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COMPANY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8117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ARDEUT111127</w:t>
      </w:r>
    </w:p>
    <w:p w:rsidR="00983852" w:rsidRPr="00AF4979" w:rsidRDefault="00AF4979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427866108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23-Aug-19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16/09/2019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0.773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3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0.257667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0.077300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0.021644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0.158723</w:t>
      </w:r>
    </w:p>
    <w:p w:rsidR="00983852" w:rsidRPr="00AF4979" w:rsidRDefault="00AF497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sz w:val="24"/>
          <w:szCs w:val="24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br w:type="page"/>
      </w:r>
      <w:r>
        <w:rPr>
          <w:rFonts w:ascii="Arial" w:hAnsi="Arial" w:cs="Arial"/>
          <w:sz w:val="24"/>
          <w:szCs w:val="24"/>
          <w:lang w:val="es-AR"/>
        </w:rPr>
        <w:lastRenderedPageBreak/>
        <w:tab/>
      </w:r>
      <w:r w:rsidRPr="00AF4979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Arial" w:hAnsi="Arial" w:cs="Arial"/>
          <w:color w:val="000000"/>
          <w:sz w:val="20"/>
          <w:szCs w:val="20"/>
          <w:lang w:val="es-AR"/>
        </w:rPr>
        <w:t>26-Jul-19</w:t>
      </w:r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AF4979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983852" w:rsidRPr="00AF4979" w:rsidRDefault="00AF4979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AF4979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983852" w:rsidRPr="00AF4979" w:rsidRDefault="00AF4979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proofErr w:type="gramStart"/>
      <w:r w:rsidRPr="00AF4979">
        <w:rPr>
          <w:rFonts w:ascii="Arial" w:hAnsi="Arial" w:cs="Arial"/>
          <w:color w:val="000000"/>
          <w:lang w:val="es-AR"/>
        </w:rPr>
        <w:t>subyacentes</w:t>
      </w:r>
      <w:proofErr w:type="gramEnd"/>
      <w:r w:rsidRPr="00AF4979">
        <w:rPr>
          <w:rFonts w:ascii="Arial" w:hAnsi="Arial" w:cs="Arial"/>
          <w:color w:val="000000"/>
          <w:lang w:val="es-AR"/>
        </w:rPr>
        <w:t xml:space="preserve"> de CEDEAR ha anunciado e</w:t>
      </w:r>
      <w:r>
        <w:rPr>
          <w:rFonts w:ascii="Arial" w:hAnsi="Arial" w:cs="Arial"/>
          <w:color w:val="000000"/>
          <w:lang w:val="es-AR"/>
        </w:rPr>
        <w:t xml:space="preserve">l pago del siguiente dividendo </w:t>
      </w:r>
      <w:r w:rsidRPr="00AF497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LAS VEGAS SANDS </w:t>
      </w:r>
    </w:p>
    <w:p w:rsidR="00983852" w:rsidRPr="00AF4979" w:rsidRDefault="00AF4979">
      <w:pPr>
        <w:widowControl w:val="0"/>
        <w:tabs>
          <w:tab w:val="left" w:pos="51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CORP.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8436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ARDEUT116092</w:t>
      </w:r>
    </w:p>
    <w:p w:rsidR="00983852" w:rsidRPr="00AF4979" w:rsidRDefault="00AF4979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517834107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18-Sep-19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26/09/2019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0.77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1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0.770000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0.231000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0.064680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0.474320</w:t>
      </w:r>
    </w:p>
    <w:p w:rsidR="00983852" w:rsidRPr="00AF4979" w:rsidRDefault="00AF497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sz w:val="24"/>
          <w:szCs w:val="24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br w:type="page"/>
      </w:r>
      <w:r w:rsidRPr="00AF4979">
        <w:rPr>
          <w:rFonts w:ascii="Arial" w:hAnsi="Arial" w:cs="Arial"/>
          <w:sz w:val="24"/>
          <w:szCs w:val="24"/>
          <w:lang w:val="es-AR"/>
        </w:rPr>
        <w:lastRenderedPageBreak/>
        <w:tab/>
      </w:r>
      <w:r w:rsidRPr="00AF4979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Arial" w:hAnsi="Arial" w:cs="Arial"/>
          <w:color w:val="000000"/>
          <w:sz w:val="20"/>
          <w:szCs w:val="20"/>
          <w:lang w:val="es-AR"/>
        </w:rPr>
        <w:t>26-Jul-19</w:t>
      </w:r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AF4979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983852" w:rsidRPr="00AF4979" w:rsidRDefault="00AF4979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AF4979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983852" w:rsidRPr="00AF4979" w:rsidRDefault="00AF4979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proofErr w:type="gramStart"/>
      <w:r w:rsidRPr="00AF4979">
        <w:rPr>
          <w:rFonts w:ascii="Arial" w:hAnsi="Arial" w:cs="Arial"/>
          <w:color w:val="000000"/>
          <w:lang w:val="es-AR"/>
        </w:rPr>
        <w:t>subyacentes</w:t>
      </w:r>
      <w:proofErr w:type="gramEnd"/>
      <w:r w:rsidRPr="00AF4979">
        <w:rPr>
          <w:rFonts w:ascii="Arial" w:hAnsi="Arial" w:cs="Arial"/>
          <w:color w:val="000000"/>
          <w:lang w:val="es-AR"/>
        </w:rPr>
        <w:t xml:space="preserve"> de CEDEAR ha anunciado el pago del siguiente dividendo </w:t>
      </w:r>
      <w:r w:rsidRPr="00AF497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Merck &amp; Co.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8031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ARDEUT110277</w:t>
      </w:r>
    </w:p>
    <w:p w:rsidR="00983852" w:rsidRPr="00AF4979" w:rsidRDefault="00AF4979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58933Y105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16-Sep-19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07/10/2019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0.55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10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0.055000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0.016500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0.004620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0.033880</w:t>
      </w:r>
    </w:p>
    <w:p w:rsidR="007600B9" w:rsidRDefault="00AF4979" w:rsidP="007600B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0"/>
          <w:szCs w:val="20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br w:type="page"/>
      </w:r>
    </w:p>
    <w:p w:rsidR="007600B9" w:rsidRPr="00AF4979" w:rsidRDefault="007600B9" w:rsidP="007600B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sz w:val="24"/>
          <w:szCs w:val="24"/>
          <w:lang w:val="es-AR"/>
        </w:rPr>
      </w:pPr>
    </w:p>
    <w:p w:rsidR="00983852" w:rsidRPr="00AF4979" w:rsidRDefault="00AF497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sz w:val="24"/>
          <w:szCs w:val="24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Arial" w:hAnsi="Arial" w:cs="Arial"/>
          <w:color w:val="000000"/>
          <w:sz w:val="20"/>
          <w:szCs w:val="20"/>
          <w:lang w:val="es-AR"/>
        </w:rPr>
        <w:t>26-Jul-19</w:t>
      </w:r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AF497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AF4979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983852" w:rsidRPr="00AF4979" w:rsidRDefault="00AF4979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983852" w:rsidRPr="00AF4979" w:rsidRDefault="00AF4979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AF4979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983852" w:rsidRPr="00AF4979" w:rsidRDefault="00AF4979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proofErr w:type="gramStart"/>
      <w:r w:rsidRPr="00AF4979">
        <w:rPr>
          <w:rFonts w:ascii="Arial" w:hAnsi="Arial" w:cs="Arial"/>
          <w:color w:val="000000"/>
          <w:lang w:val="es-AR"/>
        </w:rPr>
        <w:t>subyacentes</w:t>
      </w:r>
      <w:proofErr w:type="gramEnd"/>
      <w:r w:rsidRPr="00AF4979">
        <w:rPr>
          <w:rFonts w:ascii="Arial" w:hAnsi="Arial" w:cs="Arial"/>
          <w:color w:val="000000"/>
          <w:lang w:val="es-AR"/>
        </w:rPr>
        <w:t xml:space="preserve"> de CEDEAR ha anunciado e</w:t>
      </w:r>
      <w:r>
        <w:rPr>
          <w:rFonts w:ascii="Arial" w:hAnsi="Arial" w:cs="Arial"/>
          <w:color w:val="000000"/>
          <w:lang w:val="es-AR"/>
        </w:rPr>
        <w:t xml:space="preserve">l pago del siguiente dividendo </w:t>
      </w:r>
      <w:r w:rsidRPr="00AF497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TRAVELERS COS. INC.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8437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ARDEUT116100</w:t>
      </w:r>
    </w:p>
    <w:p w:rsidR="00983852" w:rsidRPr="00AF4979" w:rsidRDefault="00AF4979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89417E109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09-Oct-19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30/09/2019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0.82</w:t>
      </w:r>
    </w:p>
    <w:p w:rsidR="00983852" w:rsidRPr="00AF4979" w:rsidRDefault="00AF497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3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0.273333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0.082000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0.022960</w:t>
      </w:r>
    </w:p>
    <w:p w:rsidR="00983852" w:rsidRPr="00AF4979" w:rsidRDefault="00AF497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AF4979">
        <w:rPr>
          <w:rFonts w:ascii="Arial" w:hAnsi="Arial" w:cs="Arial"/>
          <w:sz w:val="24"/>
          <w:szCs w:val="24"/>
          <w:lang w:val="es-AR"/>
        </w:rPr>
        <w:tab/>
      </w:r>
      <w:r w:rsidRPr="00AF4979">
        <w:rPr>
          <w:rFonts w:ascii="Times New Roman" w:hAnsi="Times New Roman" w:cs="Times New Roman"/>
          <w:b/>
          <w:bCs/>
          <w:color w:val="000000"/>
          <w:lang w:val="es-AR"/>
        </w:rPr>
        <w:t>0.168373</w:t>
      </w:r>
    </w:p>
    <w:p w:rsidR="007600B9" w:rsidRPr="00AF4979" w:rsidRDefault="007600B9" w:rsidP="007600B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</w:p>
    <w:p w:rsidR="00983852" w:rsidRPr="00AF4979" w:rsidRDefault="00983852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bookmarkStart w:id="0" w:name="_GoBack"/>
      <w:bookmarkEnd w:id="0"/>
    </w:p>
    <w:sectPr w:rsidR="00983852" w:rsidRPr="00AF4979">
      <w:pgSz w:w="12240" w:h="15840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979"/>
    <w:rsid w:val="007600B9"/>
    <w:rsid w:val="00983852"/>
    <w:rsid w:val="00AF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Banco Comafi S.A.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Ledesma, Maria Belen EXT</dc:creator>
  <cp:lastModifiedBy>Ledesma, Maria Belen EXT</cp:lastModifiedBy>
  <cp:revision>3</cp:revision>
  <dcterms:created xsi:type="dcterms:W3CDTF">2019-07-26T14:42:00Z</dcterms:created>
  <dcterms:modified xsi:type="dcterms:W3CDTF">2019-07-26T19:36:00Z</dcterms:modified>
</cp:coreProperties>
</file>