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84F" w14:textId="77777777" w:rsidR="00300EE7" w:rsidRPr="00EB5C85" w:rsidRDefault="00300EE7" w:rsidP="00300EE7">
      <w:pPr>
        <w:pStyle w:val="Default"/>
        <w:spacing w:line="360" w:lineRule="auto"/>
        <w:jc w:val="center"/>
        <w:rPr>
          <w:u w:val="single"/>
        </w:rPr>
      </w:pPr>
      <w:r w:rsidRPr="00EB5C85">
        <w:rPr>
          <w:b/>
          <w:bCs/>
          <w:u w:val="single"/>
        </w:rPr>
        <w:t xml:space="preserve">Acta de Directorio </w:t>
      </w:r>
    </w:p>
    <w:p w14:paraId="05AA56C7" w14:textId="77777777" w:rsidR="00300EE7" w:rsidRPr="00EB5C85" w:rsidRDefault="00300EE7" w:rsidP="00300EE7">
      <w:pPr>
        <w:pStyle w:val="Default"/>
        <w:spacing w:line="360" w:lineRule="auto"/>
        <w:jc w:val="both"/>
      </w:pPr>
    </w:p>
    <w:p w14:paraId="72CFCF3B" w14:textId="56B388D3" w:rsidR="00300EE7" w:rsidRPr="00EB5C85" w:rsidRDefault="00300EE7" w:rsidP="00300EE7">
      <w:pPr>
        <w:pStyle w:val="Default"/>
        <w:spacing w:line="360" w:lineRule="auto"/>
        <w:jc w:val="both"/>
      </w:pPr>
      <w:r w:rsidRPr="00EB5C85">
        <w:t xml:space="preserve"> En la Ciudad Autónoma de Buenos Aires, a los </w:t>
      </w:r>
      <w:r w:rsidR="00AA151F">
        <w:t>22</w:t>
      </w:r>
      <w:r>
        <w:t xml:space="preserve"> </w:t>
      </w:r>
      <w:r w:rsidRPr="00EB5C85">
        <w:t xml:space="preserve">días de </w:t>
      </w:r>
      <w:proofErr w:type="gramStart"/>
      <w:r>
        <w:t>Septiembre</w:t>
      </w:r>
      <w:proofErr w:type="gramEnd"/>
      <w:r>
        <w:t xml:space="preserve"> </w:t>
      </w:r>
      <w:r w:rsidRPr="00EB5C85">
        <w:t xml:space="preserve">de 2021, siendo las </w:t>
      </w:r>
      <w:r w:rsidR="0059554D">
        <w:t>0</w:t>
      </w:r>
      <w:r w:rsidR="007F0A80">
        <w:t>9</w:t>
      </w:r>
      <w:r w:rsidRPr="00EB5C85">
        <w:t xml:space="preserve">.00 </w:t>
      </w:r>
      <w:proofErr w:type="spellStart"/>
      <w:r w:rsidRPr="00EB5C85">
        <w:t>hs</w:t>
      </w:r>
      <w:proofErr w:type="spellEnd"/>
      <w:r w:rsidRPr="00EB5C85">
        <w:t xml:space="preserve">., se reúnen en la sede social, sita en Av. Roque Sáenz Peña </w:t>
      </w:r>
      <w:proofErr w:type="spellStart"/>
      <w:r w:rsidRPr="00EB5C85">
        <w:t>Nº</w:t>
      </w:r>
      <w:proofErr w:type="spellEnd"/>
      <w:r w:rsidRPr="00EB5C85">
        <w:t xml:space="preserve"> 660 3er piso, los señores miembros del Directorio de Banco Comafi S.A. que firman al pie, presidiendo la reunión el Señor Guillermo A. Cerviño y con la asistencia del Señor Jorge A. Perdomo en representación de la Comisión Fiscalizadora. Se deja constancia que,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27.541 y su reglamentación. </w:t>
      </w:r>
    </w:p>
    <w:p w14:paraId="294DFA74" w14:textId="77777777" w:rsidR="00300EE7" w:rsidRPr="00EB5C85" w:rsidRDefault="00300EE7" w:rsidP="00300EE7">
      <w:pPr>
        <w:pStyle w:val="Default"/>
        <w:spacing w:line="360" w:lineRule="auto"/>
        <w:jc w:val="both"/>
      </w:pPr>
      <w:r w:rsidRPr="00EB5C85">
        <w:t xml:space="preserve">Seguidamente, toma la palabra el Señor Guillermo A. Cerviño quien, verificando la existencia del quorum necesario para sesionar, declara abierta la reunión a efectos de informar al Directorio que se encontrará ausente desde el día </w:t>
      </w:r>
      <w:r>
        <w:t>24</w:t>
      </w:r>
      <w:r w:rsidRPr="00EB5C85">
        <w:t xml:space="preserve"> de </w:t>
      </w:r>
      <w:r>
        <w:t xml:space="preserve">septiembre </w:t>
      </w:r>
      <w:r w:rsidRPr="00EB5C85">
        <w:t xml:space="preserve">al </w:t>
      </w:r>
      <w:r>
        <w:t>6</w:t>
      </w:r>
      <w:r w:rsidRPr="00EB5C85">
        <w:t xml:space="preserve"> de </w:t>
      </w:r>
      <w:r>
        <w:t>octubre</w:t>
      </w:r>
      <w:r w:rsidRPr="00EB5C85">
        <w:t xml:space="preserve"> de 2021. </w:t>
      </w:r>
    </w:p>
    <w:p w14:paraId="2F8DFCE6" w14:textId="77777777" w:rsidR="00300EE7" w:rsidRPr="00EB5C85" w:rsidRDefault="00300EE7" w:rsidP="00300EE7">
      <w:pPr>
        <w:pStyle w:val="Default"/>
        <w:spacing w:line="360" w:lineRule="auto"/>
        <w:jc w:val="both"/>
      </w:pPr>
      <w:r w:rsidRPr="00EB5C85">
        <w:t xml:space="preserve">En consecuencia, informa que el ejercicio de la representación legal y el desempeño de las funciones inherentes a la presidencia de la sociedad, durante ese período, quedarán a cargo del Señor </w:t>
      </w:r>
      <w:proofErr w:type="gramStart"/>
      <w:r w:rsidRPr="00EB5C85">
        <w:t>Vicepresidente</w:t>
      </w:r>
      <w:proofErr w:type="gramEnd"/>
      <w:r w:rsidRPr="00EB5C85">
        <w:t xml:space="preserve"> Francisco G. Cerviño. </w:t>
      </w:r>
    </w:p>
    <w:p w14:paraId="752BC557" w14:textId="77777777" w:rsidR="00300EE7" w:rsidRPr="00EB5C85" w:rsidRDefault="00300EE7" w:rsidP="00300EE7">
      <w:pPr>
        <w:pStyle w:val="Default"/>
        <w:spacing w:line="360" w:lineRule="auto"/>
        <w:jc w:val="both"/>
      </w:pPr>
      <w:r w:rsidRPr="00EB5C85">
        <w:t xml:space="preserve">Los </w:t>
      </w:r>
      <w:proofErr w:type="gramStart"/>
      <w:r w:rsidRPr="00EB5C85">
        <w:t>Directores</w:t>
      </w:r>
      <w:proofErr w:type="gramEnd"/>
      <w:r w:rsidRPr="00EB5C85">
        <w:t xml:space="preserve"> se notifican de lo informado por el Sr. Presidente y luego de un intercambio de opiniones aprueban la moción por unanimidad. </w:t>
      </w:r>
    </w:p>
    <w:p w14:paraId="2B3E86E1" w14:textId="0653383E" w:rsidR="00300EE7" w:rsidRPr="00EB5C85" w:rsidRDefault="00300EE7" w:rsidP="00300EE7">
      <w:pPr>
        <w:pStyle w:val="Default"/>
        <w:spacing w:line="360" w:lineRule="auto"/>
        <w:jc w:val="both"/>
      </w:pPr>
      <w:r w:rsidRPr="00EB5C85">
        <w:t xml:space="preserve">No habiendo más temas para tratar, se levanta la sesión a las </w:t>
      </w:r>
      <w:r w:rsidR="007F0A80">
        <w:t>09</w:t>
      </w:r>
      <w:bookmarkStart w:id="0" w:name="_GoBack"/>
      <w:bookmarkEnd w:id="0"/>
      <w:r w:rsidRPr="00EB5C85">
        <w:t xml:space="preserve">:15 horas. </w:t>
      </w:r>
    </w:p>
    <w:p w14:paraId="18C92B59" w14:textId="77777777" w:rsidR="00300EE7" w:rsidRPr="00EB5C85" w:rsidRDefault="00300EE7" w:rsidP="00300EE7">
      <w:pPr>
        <w:pStyle w:val="Default"/>
        <w:spacing w:line="360" w:lineRule="auto"/>
        <w:jc w:val="both"/>
      </w:pPr>
    </w:p>
    <w:p w14:paraId="7890C55A" w14:textId="77777777" w:rsidR="00300EE7" w:rsidRPr="00EB5C85" w:rsidRDefault="00300EE7" w:rsidP="00300E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5C85">
        <w:rPr>
          <w:rFonts w:ascii="Arial" w:hAnsi="Arial" w:cs="Arial"/>
          <w:sz w:val="24"/>
          <w:szCs w:val="24"/>
        </w:rPr>
        <w:t>Presentes: Guillermo A. Cerviño, Francisco G. Cerviño, Maricel A. Lungarzo, Eduardo J. Racedo, Alberto L. Nougues, Gabriel M. Perez, Alejandro G. Cid. Miembro de la Comisión Fiscalizadora Jorge A. Perdomo.</w:t>
      </w:r>
    </w:p>
    <w:p w14:paraId="64F00D99" w14:textId="77777777" w:rsidR="001B4590" w:rsidRDefault="007F0A80"/>
    <w:sectPr w:rsidR="001B4590" w:rsidSect="00245614">
      <w:pgSz w:w="12240" w:h="20160" w:code="5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E7"/>
    <w:rsid w:val="000F77A4"/>
    <w:rsid w:val="002B7465"/>
    <w:rsid w:val="00300EE7"/>
    <w:rsid w:val="00542F91"/>
    <w:rsid w:val="0059554D"/>
    <w:rsid w:val="007F0A80"/>
    <w:rsid w:val="00AA151F"/>
    <w:rsid w:val="00D27440"/>
    <w:rsid w:val="00F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7CC4"/>
  <w15:chartTrackingRefBased/>
  <w15:docId w15:val="{F5DE712B-03A7-48CF-AB83-B86FC45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00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1497</Characters>
  <Application>Microsoft Office Word</Application>
  <DocSecurity>0</DocSecurity>
  <Lines>12</Lines>
  <Paragraphs>3</Paragraphs>
  <ScaleCrop>false</ScaleCrop>
  <Company>Banco Comafi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Mancebo, Jacinta Celina</dc:creator>
  <cp:keywords/>
  <dc:description/>
  <cp:lastModifiedBy>Mancebo, Jacinta Celina</cp:lastModifiedBy>
  <cp:revision>4</cp:revision>
  <dcterms:created xsi:type="dcterms:W3CDTF">2021-09-21T15:37:00Z</dcterms:created>
  <dcterms:modified xsi:type="dcterms:W3CDTF">2021-09-22T12:24:00Z</dcterms:modified>
</cp:coreProperties>
</file>