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F38" w:rsidRPr="002853F5" w:rsidRDefault="002E4F38" w:rsidP="002E4F38">
      <w:pPr>
        <w:spacing w:after="0" w:line="240" w:lineRule="auto"/>
        <w:jc w:val="right"/>
        <w:rPr>
          <w:rFonts w:ascii="Museo Sans 300" w:hAnsi="Museo Sans 300"/>
          <w:sz w:val="20"/>
          <w:szCs w:val="20"/>
        </w:rPr>
      </w:pPr>
      <w:r w:rsidRPr="002853F5">
        <w:rPr>
          <w:rFonts w:ascii="Museo Sans 300" w:hAnsi="Museo Sans 300"/>
          <w:sz w:val="20"/>
          <w:szCs w:val="20"/>
        </w:rPr>
        <w:t xml:space="preserve">Buenos Aires, </w:t>
      </w:r>
      <w:r w:rsidR="00EA1B63" w:rsidRPr="002853F5">
        <w:rPr>
          <w:rFonts w:ascii="Museo Sans 300" w:hAnsi="Museo Sans 300"/>
          <w:sz w:val="20"/>
          <w:szCs w:val="20"/>
        </w:rPr>
        <w:t>1</w:t>
      </w:r>
      <w:r w:rsidR="006437E5">
        <w:rPr>
          <w:rFonts w:ascii="Museo Sans 300" w:hAnsi="Museo Sans 300"/>
          <w:sz w:val="20"/>
          <w:szCs w:val="20"/>
        </w:rPr>
        <w:t>1</w:t>
      </w:r>
      <w:r w:rsidR="000023CA">
        <w:rPr>
          <w:rFonts w:ascii="Museo Sans 300" w:hAnsi="Museo Sans 300"/>
          <w:sz w:val="20"/>
          <w:szCs w:val="20"/>
        </w:rPr>
        <w:t xml:space="preserve"> de </w:t>
      </w:r>
      <w:r w:rsidR="006437E5">
        <w:rPr>
          <w:rFonts w:ascii="Museo Sans 300" w:hAnsi="Museo Sans 300"/>
          <w:sz w:val="20"/>
          <w:szCs w:val="20"/>
        </w:rPr>
        <w:t>enero</w:t>
      </w:r>
      <w:r w:rsidRPr="002853F5">
        <w:rPr>
          <w:rFonts w:ascii="Museo Sans 300" w:hAnsi="Museo Sans 300"/>
          <w:sz w:val="20"/>
          <w:szCs w:val="20"/>
        </w:rPr>
        <w:t xml:space="preserve"> de 201</w:t>
      </w:r>
      <w:r w:rsidR="006437E5">
        <w:rPr>
          <w:rFonts w:ascii="Museo Sans 300" w:hAnsi="Museo Sans 300"/>
          <w:sz w:val="20"/>
          <w:szCs w:val="20"/>
        </w:rPr>
        <w:t>9</w:t>
      </w:r>
    </w:p>
    <w:p w:rsidR="002E4F38" w:rsidRPr="002853F5" w:rsidRDefault="002E4F38" w:rsidP="002E4F38">
      <w:pPr>
        <w:spacing w:after="0" w:line="240" w:lineRule="auto"/>
        <w:jc w:val="both"/>
        <w:rPr>
          <w:rFonts w:ascii="Museo Sans 300" w:hAnsi="Museo Sans 300"/>
          <w:sz w:val="20"/>
          <w:szCs w:val="20"/>
        </w:rPr>
      </w:pPr>
    </w:p>
    <w:p w:rsidR="002E4F38" w:rsidRPr="002853F5" w:rsidRDefault="002E4F38" w:rsidP="002E4F38">
      <w:pPr>
        <w:spacing w:after="0" w:line="240" w:lineRule="auto"/>
        <w:jc w:val="both"/>
        <w:rPr>
          <w:rFonts w:ascii="Museo Sans 300" w:hAnsi="Museo Sans 300"/>
          <w:sz w:val="20"/>
          <w:szCs w:val="20"/>
        </w:rPr>
      </w:pPr>
      <w:r w:rsidRPr="002853F5">
        <w:rPr>
          <w:rFonts w:ascii="Museo Sans 300" w:hAnsi="Museo Sans 300"/>
          <w:sz w:val="20"/>
          <w:szCs w:val="20"/>
        </w:rPr>
        <w:t xml:space="preserve">Señores </w:t>
      </w:r>
    </w:p>
    <w:p w:rsidR="002E4F38" w:rsidRPr="00AB52B2" w:rsidRDefault="00D65412" w:rsidP="002E4F38">
      <w:pPr>
        <w:autoSpaceDE w:val="0"/>
        <w:autoSpaceDN w:val="0"/>
        <w:adjustRightInd w:val="0"/>
        <w:spacing w:after="0" w:line="240" w:lineRule="auto"/>
        <w:jc w:val="both"/>
        <w:rPr>
          <w:rFonts w:ascii="Museo Sans 300" w:hAnsi="Museo Sans 300"/>
          <w:sz w:val="20"/>
          <w:szCs w:val="20"/>
        </w:rPr>
      </w:pPr>
      <w:r>
        <w:rPr>
          <w:rFonts w:ascii="Museo Sans 300" w:hAnsi="Museo Sans 300"/>
          <w:sz w:val="20"/>
          <w:szCs w:val="20"/>
        </w:rPr>
        <w:t>Comisión Nacional de Valores</w:t>
      </w:r>
      <w:bookmarkStart w:id="0" w:name="_GoBack"/>
      <w:bookmarkEnd w:id="0"/>
    </w:p>
    <w:p w:rsidR="002E4F38" w:rsidRPr="002853F5" w:rsidRDefault="002E4F38" w:rsidP="002E4F38">
      <w:pPr>
        <w:spacing w:after="0" w:line="240" w:lineRule="auto"/>
        <w:jc w:val="both"/>
        <w:rPr>
          <w:rFonts w:ascii="Museo Sans 300" w:hAnsi="Museo Sans 300"/>
          <w:sz w:val="20"/>
          <w:szCs w:val="20"/>
        </w:rPr>
      </w:pPr>
      <w:r w:rsidRPr="002853F5">
        <w:rPr>
          <w:rFonts w:ascii="Museo Sans 300" w:hAnsi="Museo Sans 300"/>
          <w:sz w:val="20"/>
          <w:szCs w:val="20"/>
        </w:rPr>
        <w:t>Presente</w:t>
      </w:r>
    </w:p>
    <w:p w:rsidR="002E4F38" w:rsidRPr="002853F5" w:rsidRDefault="002E4F38" w:rsidP="002E4F38">
      <w:pPr>
        <w:spacing w:after="0"/>
        <w:rPr>
          <w:rFonts w:ascii="Museo Sans 300" w:hAnsi="Museo Sans 300"/>
          <w:sz w:val="16"/>
          <w:szCs w:val="16"/>
        </w:rPr>
      </w:pPr>
    </w:p>
    <w:p w:rsidR="002E4F38" w:rsidRPr="002853F5" w:rsidRDefault="002E4F38" w:rsidP="002E4F38">
      <w:pPr>
        <w:spacing w:after="0" w:line="240" w:lineRule="auto"/>
        <w:jc w:val="right"/>
        <w:rPr>
          <w:rFonts w:ascii="Museo Sans 300" w:hAnsi="Museo Sans 300"/>
          <w:sz w:val="20"/>
          <w:szCs w:val="20"/>
        </w:rPr>
      </w:pPr>
      <w:proofErr w:type="spellStart"/>
      <w:r w:rsidRPr="002853F5">
        <w:rPr>
          <w:rFonts w:ascii="Museo Sans 300" w:hAnsi="Museo Sans 300"/>
          <w:sz w:val="20"/>
          <w:szCs w:val="20"/>
        </w:rPr>
        <w:t>Ref</w:t>
      </w:r>
      <w:proofErr w:type="spellEnd"/>
      <w:r w:rsidRPr="002853F5">
        <w:rPr>
          <w:rFonts w:ascii="Museo Sans 300" w:hAnsi="Museo Sans 300"/>
          <w:sz w:val="20"/>
          <w:szCs w:val="20"/>
        </w:rPr>
        <w:t xml:space="preserve">: </w:t>
      </w:r>
      <w:r w:rsidR="00960831" w:rsidRPr="002853F5">
        <w:rPr>
          <w:rFonts w:ascii="Museo Sans 300" w:hAnsi="Museo Sans 300"/>
          <w:sz w:val="20"/>
          <w:szCs w:val="20"/>
        </w:rPr>
        <w:t>Art. 63 del R</w:t>
      </w:r>
      <w:r w:rsidRPr="002853F5">
        <w:rPr>
          <w:rFonts w:ascii="Museo Sans 300" w:hAnsi="Museo Sans 300"/>
          <w:sz w:val="20"/>
          <w:szCs w:val="20"/>
        </w:rPr>
        <w:t xml:space="preserve">eglamento de </w:t>
      </w:r>
      <w:r w:rsidR="00960831" w:rsidRPr="002853F5">
        <w:rPr>
          <w:rFonts w:ascii="Museo Sans 300" w:hAnsi="Museo Sans 300"/>
          <w:sz w:val="20"/>
          <w:szCs w:val="20"/>
        </w:rPr>
        <w:t>C</w:t>
      </w:r>
      <w:r w:rsidRPr="002853F5">
        <w:rPr>
          <w:rFonts w:ascii="Museo Sans 300" w:hAnsi="Museo Sans 300"/>
          <w:sz w:val="20"/>
          <w:szCs w:val="20"/>
        </w:rPr>
        <w:t>otización</w:t>
      </w:r>
    </w:p>
    <w:p w:rsidR="002E4F38" w:rsidRPr="002853F5" w:rsidRDefault="002E4F38" w:rsidP="002E4F38">
      <w:pPr>
        <w:spacing w:after="0" w:line="240" w:lineRule="auto"/>
        <w:rPr>
          <w:rFonts w:ascii="Museo Sans 300" w:hAnsi="Museo Sans 300"/>
          <w:sz w:val="16"/>
          <w:szCs w:val="16"/>
        </w:rPr>
      </w:pPr>
    </w:p>
    <w:p w:rsidR="002E4F38" w:rsidRPr="002853F5" w:rsidRDefault="002E4F38" w:rsidP="002E4F38">
      <w:pPr>
        <w:spacing w:after="0" w:line="240" w:lineRule="auto"/>
        <w:jc w:val="both"/>
        <w:rPr>
          <w:rFonts w:ascii="Museo Sans 300" w:hAnsi="Museo Sans 300"/>
          <w:sz w:val="20"/>
          <w:szCs w:val="20"/>
        </w:rPr>
      </w:pPr>
      <w:r w:rsidRPr="002853F5">
        <w:rPr>
          <w:rFonts w:ascii="Museo Sans 300" w:hAnsi="Museo Sans 300"/>
          <w:sz w:val="20"/>
          <w:szCs w:val="20"/>
        </w:rPr>
        <w:t>De mi consideración:</w:t>
      </w:r>
    </w:p>
    <w:p w:rsidR="002E4F38" w:rsidRPr="002853F5" w:rsidRDefault="002E4F38" w:rsidP="002E4F38">
      <w:pPr>
        <w:spacing w:after="0" w:line="240" w:lineRule="auto"/>
        <w:jc w:val="both"/>
        <w:rPr>
          <w:rFonts w:ascii="Museo Sans 300" w:hAnsi="Museo Sans 300"/>
          <w:sz w:val="16"/>
          <w:szCs w:val="16"/>
        </w:rPr>
      </w:pPr>
    </w:p>
    <w:p w:rsidR="002E4F38" w:rsidRPr="002853F5" w:rsidRDefault="00CE3A39" w:rsidP="002E4F38">
      <w:pPr>
        <w:spacing w:after="0" w:line="240" w:lineRule="auto"/>
        <w:ind w:left="426"/>
        <w:jc w:val="both"/>
        <w:rPr>
          <w:rFonts w:ascii="Museo Sans 300" w:hAnsi="Museo Sans 300"/>
          <w:sz w:val="20"/>
          <w:szCs w:val="20"/>
        </w:rPr>
      </w:pPr>
      <w:r w:rsidRPr="002853F5">
        <w:rPr>
          <w:rFonts w:ascii="Museo Sans 300" w:hAnsi="Museo Sans 300"/>
          <w:sz w:val="20"/>
          <w:szCs w:val="20"/>
        </w:rPr>
        <w:t xml:space="preserve">Tengo el agrado de dirigirme a ustedes en </w:t>
      </w:r>
      <w:r w:rsidR="002E4F38" w:rsidRPr="002853F5">
        <w:rPr>
          <w:rFonts w:ascii="Museo Sans 300" w:hAnsi="Museo Sans 300"/>
          <w:sz w:val="20"/>
          <w:szCs w:val="20"/>
        </w:rPr>
        <w:t>carácter de apoderado de RAGHSA Sociedad Anónima</w:t>
      </w:r>
      <w:r w:rsidRPr="002853F5">
        <w:rPr>
          <w:rFonts w:ascii="Museo Sans 300" w:hAnsi="Museo Sans 300"/>
          <w:sz w:val="20"/>
          <w:szCs w:val="20"/>
        </w:rPr>
        <w:t xml:space="preserve"> (la “</w:t>
      </w:r>
      <w:r w:rsidRPr="002853F5">
        <w:rPr>
          <w:rFonts w:ascii="Museo Sans 300" w:hAnsi="Museo Sans 300"/>
          <w:sz w:val="20"/>
          <w:szCs w:val="20"/>
          <w:u w:val="single"/>
        </w:rPr>
        <w:t>Sociedad</w:t>
      </w:r>
      <w:r w:rsidRPr="002853F5">
        <w:rPr>
          <w:rFonts w:ascii="Museo Sans 300" w:hAnsi="Museo Sans 300"/>
          <w:sz w:val="20"/>
          <w:szCs w:val="20"/>
        </w:rPr>
        <w:t>”)</w:t>
      </w:r>
      <w:r w:rsidR="002E4F38" w:rsidRPr="002853F5">
        <w:rPr>
          <w:rFonts w:ascii="Museo Sans 300" w:hAnsi="Museo Sans 300"/>
          <w:sz w:val="20"/>
          <w:szCs w:val="20"/>
        </w:rPr>
        <w:t xml:space="preserve">, </w:t>
      </w:r>
      <w:r w:rsidRPr="002853F5">
        <w:rPr>
          <w:rFonts w:ascii="Museo Sans 300" w:hAnsi="Museo Sans 300"/>
          <w:sz w:val="20"/>
          <w:szCs w:val="20"/>
        </w:rPr>
        <w:t xml:space="preserve">a fin de informar lo siguiente </w:t>
      </w:r>
      <w:r w:rsidR="002E4F38" w:rsidRPr="002853F5">
        <w:rPr>
          <w:rFonts w:ascii="Museo Sans 300" w:hAnsi="Museo Sans 300"/>
          <w:sz w:val="20"/>
          <w:szCs w:val="20"/>
        </w:rPr>
        <w:t xml:space="preserve">en cumplimiento </w:t>
      </w:r>
      <w:r w:rsidRPr="002853F5">
        <w:rPr>
          <w:rFonts w:ascii="Museo Sans 300" w:hAnsi="Museo Sans 300"/>
          <w:sz w:val="20"/>
          <w:szCs w:val="20"/>
        </w:rPr>
        <w:t>al artículo 63 del Reglamento de Cotización de la Bolsa de Comercio de Buenos Aires</w:t>
      </w:r>
      <w:r w:rsidR="002E4F38" w:rsidRPr="002853F5">
        <w:rPr>
          <w:rFonts w:ascii="Museo Sans 300" w:hAnsi="Museo Sans 300"/>
          <w:sz w:val="20"/>
          <w:szCs w:val="20"/>
        </w:rPr>
        <w:t>:</w:t>
      </w:r>
    </w:p>
    <w:p w:rsidR="002E4F38" w:rsidRPr="002853F5" w:rsidRDefault="002E4F38" w:rsidP="002E4F38">
      <w:pPr>
        <w:spacing w:after="0"/>
        <w:rPr>
          <w:rFonts w:ascii="Museo Sans 300" w:hAnsi="Museo Sans 300"/>
          <w:sz w:val="16"/>
          <w:szCs w:val="16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70"/>
        <w:gridCol w:w="1673"/>
        <w:gridCol w:w="2061"/>
        <w:gridCol w:w="1215"/>
        <w:gridCol w:w="273"/>
        <w:gridCol w:w="2104"/>
      </w:tblGrid>
      <w:tr w:rsidR="002853F5" w:rsidRPr="002853F5" w:rsidTr="004408EF">
        <w:tc>
          <w:tcPr>
            <w:tcW w:w="6336" w:type="dxa"/>
            <w:gridSpan w:val="5"/>
          </w:tcPr>
          <w:p w:rsidR="002853F5" w:rsidRPr="002853F5" w:rsidRDefault="002853F5" w:rsidP="002853F5">
            <w:pPr>
              <w:pStyle w:val="Prrafodelista"/>
              <w:ind w:left="426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 xml:space="preserve"> </w:t>
            </w:r>
          </w:p>
        </w:tc>
        <w:tc>
          <w:tcPr>
            <w:tcW w:w="275" w:type="dxa"/>
          </w:tcPr>
          <w:p w:rsidR="002853F5" w:rsidRPr="002853F5" w:rsidRDefault="002853F5" w:rsidP="004408EF">
            <w:pPr>
              <w:pStyle w:val="Prrafodelista"/>
              <w:ind w:left="426"/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2853F5" w:rsidRPr="002853F5" w:rsidRDefault="002853F5" w:rsidP="002853F5">
            <w:pPr>
              <w:tabs>
                <w:tab w:val="decimal" w:pos="1199"/>
              </w:tabs>
              <w:jc w:val="center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  <w:u w:val="single"/>
              </w:rPr>
              <w:t>Cifras Expresado en miles de pesos</w:t>
            </w:r>
          </w:p>
        </w:tc>
      </w:tr>
      <w:tr w:rsidR="002E4F38" w:rsidRPr="002853F5" w:rsidTr="001E3CA1">
        <w:tc>
          <w:tcPr>
            <w:tcW w:w="6336" w:type="dxa"/>
            <w:gridSpan w:val="5"/>
          </w:tcPr>
          <w:p w:rsidR="002E4F38" w:rsidRPr="002853F5" w:rsidRDefault="002E4F38" w:rsidP="002853F5">
            <w:pPr>
              <w:pStyle w:val="Prrafodelista"/>
              <w:numPr>
                <w:ilvl w:val="0"/>
                <w:numId w:val="2"/>
              </w:numPr>
              <w:ind w:left="426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>Resultados del período</w:t>
            </w:r>
          </w:p>
        </w:tc>
        <w:tc>
          <w:tcPr>
            <w:tcW w:w="275" w:type="dxa"/>
          </w:tcPr>
          <w:p w:rsidR="002E4F38" w:rsidRPr="002853F5" w:rsidRDefault="002E4F38" w:rsidP="00AC63AF">
            <w:pPr>
              <w:pStyle w:val="Prrafodelista"/>
              <w:ind w:left="426"/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2E4F38" w:rsidRPr="002853F5" w:rsidRDefault="002E4F38" w:rsidP="00AC63AF">
            <w:pPr>
              <w:tabs>
                <w:tab w:val="decimal" w:pos="1199"/>
              </w:tabs>
              <w:rPr>
                <w:rFonts w:ascii="Museo Sans 300" w:hAnsi="Museo Sans 300"/>
                <w:sz w:val="20"/>
                <w:szCs w:val="20"/>
              </w:rPr>
            </w:pPr>
          </w:p>
        </w:tc>
      </w:tr>
      <w:tr w:rsidR="00E14F10" w:rsidRPr="002853F5" w:rsidTr="001E3CA1">
        <w:tc>
          <w:tcPr>
            <w:tcW w:w="1141" w:type="dxa"/>
          </w:tcPr>
          <w:p w:rsidR="00E14F10" w:rsidRPr="002853F5" w:rsidRDefault="00E14F10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5195" w:type="dxa"/>
            <w:gridSpan w:val="4"/>
          </w:tcPr>
          <w:p w:rsidR="00E14F10" w:rsidRPr="002853F5" w:rsidRDefault="00E14F10">
            <w:pPr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>Atribuible a los accionistas de la compañía</w:t>
            </w:r>
          </w:p>
        </w:tc>
        <w:tc>
          <w:tcPr>
            <w:tcW w:w="275" w:type="dxa"/>
          </w:tcPr>
          <w:p w:rsidR="00E14F10" w:rsidRPr="002853F5" w:rsidRDefault="00E14F10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E14F10" w:rsidRPr="002853F5" w:rsidRDefault="000023CA" w:rsidP="002853F5">
            <w:pPr>
              <w:tabs>
                <w:tab w:val="decimal" w:pos="1199"/>
              </w:tabs>
              <w:jc w:val="right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2.</w:t>
            </w:r>
            <w:r w:rsidR="006865BE">
              <w:rPr>
                <w:rFonts w:ascii="Museo Sans 300" w:hAnsi="Museo Sans 300"/>
                <w:sz w:val="20"/>
                <w:szCs w:val="20"/>
              </w:rPr>
              <w:t>727</w:t>
            </w:r>
            <w:r>
              <w:rPr>
                <w:rFonts w:ascii="Museo Sans 300" w:hAnsi="Museo Sans 300"/>
                <w:sz w:val="20"/>
                <w:szCs w:val="20"/>
              </w:rPr>
              <w:t>.</w:t>
            </w:r>
            <w:r w:rsidR="006865BE">
              <w:rPr>
                <w:rFonts w:ascii="Museo Sans 300" w:hAnsi="Museo Sans 300"/>
                <w:sz w:val="20"/>
                <w:szCs w:val="20"/>
              </w:rPr>
              <w:t>682</w:t>
            </w:r>
          </w:p>
        </w:tc>
      </w:tr>
      <w:tr w:rsidR="00E14F10" w:rsidRPr="002853F5" w:rsidTr="001E3CA1">
        <w:tc>
          <w:tcPr>
            <w:tcW w:w="1141" w:type="dxa"/>
          </w:tcPr>
          <w:p w:rsidR="00E14F10" w:rsidRPr="002853F5" w:rsidRDefault="00E14F10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5195" w:type="dxa"/>
            <w:gridSpan w:val="4"/>
          </w:tcPr>
          <w:p w:rsidR="00E14F10" w:rsidRPr="002853F5" w:rsidRDefault="00E14F10" w:rsidP="00E14F10">
            <w:pPr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>Atribuible a las participaciones no controlantes</w:t>
            </w:r>
          </w:p>
        </w:tc>
        <w:tc>
          <w:tcPr>
            <w:tcW w:w="275" w:type="dxa"/>
          </w:tcPr>
          <w:p w:rsidR="00E14F10" w:rsidRPr="002853F5" w:rsidRDefault="00E14F10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E14F10" w:rsidRPr="002853F5" w:rsidRDefault="002E4F38" w:rsidP="002853F5">
            <w:pPr>
              <w:tabs>
                <w:tab w:val="decimal" w:pos="1199"/>
              </w:tabs>
              <w:jc w:val="right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>-</w:t>
            </w:r>
          </w:p>
        </w:tc>
      </w:tr>
      <w:tr w:rsidR="00E14F10" w:rsidRPr="002853F5" w:rsidTr="001E3CA1">
        <w:tc>
          <w:tcPr>
            <w:tcW w:w="1141" w:type="dxa"/>
          </w:tcPr>
          <w:p w:rsidR="00E14F10" w:rsidRPr="002853F5" w:rsidRDefault="00E14F10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5195" w:type="dxa"/>
            <w:gridSpan w:val="4"/>
          </w:tcPr>
          <w:p w:rsidR="00E14F10" w:rsidRPr="002853F5" w:rsidRDefault="00E14F10">
            <w:pPr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 xml:space="preserve">       Resultado Integral del Período - Ganancia</w:t>
            </w:r>
          </w:p>
        </w:tc>
        <w:tc>
          <w:tcPr>
            <w:tcW w:w="275" w:type="dxa"/>
          </w:tcPr>
          <w:p w:rsidR="00E14F10" w:rsidRPr="002853F5" w:rsidRDefault="00E14F10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E14F10" w:rsidRPr="002853F5" w:rsidRDefault="000023CA" w:rsidP="002853F5">
            <w:pPr>
              <w:tabs>
                <w:tab w:val="decimal" w:pos="1199"/>
              </w:tabs>
              <w:jc w:val="right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2.</w:t>
            </w:r>
            <w:r w:rsidR="00AF17BA">
              <w:rPr>
                <w:rFonts w:ascii="Museo Sans 300" w:hAnsi="Museo Sans 300"/>
                <w:sz w:val="20"/>
                <w:szCs w:val="20"/>
              </w:rPr>
              <w:t>727</w:t>
            </w:r>
            <w:r>
              <w:rPr>
                <w:rFonts w:ascii="Museo Sans 300" w:hAnsi="Museo Sans 300"/>
                <w:sz w:val="20"/>
                <w:szCs w:val="20"/>
              </w:rPr>
              <w:t>.</w:t>
            </w:r>
            <w:r w:rsidR="00AF17BA">
              <w:rPr>
                <w:rFonts w:ascii="Museo Sans 300" w:hAnsi="Museo Sans 300"/>
                <w:sz w:val="20"/>
                <w:szCs w:val="20"/>
              </w:rPr>
              <w:t>682</w:t>
            </w:r>
          </w:p>
        </w:tc>
      </w:tr>
      <w:tr w:rsidR="00E14F10" w:rsidRPr="002853F5" w:rsidTr="001E3CA1">
        <w:tc>
          <w:tcPr>
            <w:tcW w:w="1141" w:type="dxa"/>
          </w:tcPr>
          <w:p w:rsidR="00E14F10" w:rsidRPr="002853F5" w:rsidRDefault="00E14F10">
            <w:pPr>
              <w:rPr>
                <w:rFonts w:ascii="Museo Sans 300" w:hAnsi="Museo Sans 300"/>
                <w:sz w:val="12"/>
                <w:szCs w:val="12"/>
              </w:rPr>
            </w:pPr>
          </w:p>
        </w:tc>
        <w:tc>
          <w:tcPr>
            <w:tcW w:w="5195" w:type="dxa"/>
            <w:gridSpan w:val="4"/>
          </w:tcPr>
          <w:p w:rsidR="00E14F10" w:rsidRPr="002853F5" w:rsidRDefault="00E14F10">
            <w:pPr>
              <w:rPr>
                <w:rFonts w:ascii="Museo Sans 300" w:hAnsi="Museo Sans 300"/>
                <w:sz w:val="12"/>
                <w:szCs w:val="12"/>
              </w:rPr>
            </w:pPr>
          </w:p>
        </w:tc>
        <w:tc>
          <w:tcPr>
            <w:tcW w:w="275" w:type="dxa"/>
          </w:tcPr>
          <w:p w:rsidR="00E14F10" w:rsidRPr="002853F5" w:rsidRDefault="00E14F10">
            <w:pPr>
              <w:rPr>
                <w:rFonts w:ascii="Museo Sans 300" w:hAnsi="Museo Sans 300"/>
                <w:sz w:val="12"/>
                <w:szCs w:val="12"/>
              </w:rPr>
            </w:pPr>
          </w:p>
        </w:tc>
        <w:tc>
          <w:tcPr>
            <w:tcW w:w="2110" w:type="dxa"/>
          </w:tcPr>
          <w:p w:rsidR="00E14F10" w:rsidRPr="002853F5" w:rsidRDefault="00E14F10" w:rsidP="002853F5">
            <w:pPr>
              <w:tabs>
                <w:tab w:val="decimal" w:pos="1199"/>
              </w:tabs>
              <w:jc w:val="right"/>
              <w:rPr>
                <w:rFonts w:ascii="Museo Sans 300" w:hAnsi="Museo Sans 300"/>
                <w:sz w:val="12"/>
                <w:szCs w:val="12"/>
              </w:rPr>
            </w:pPr>
          </w:p>
        </w:tc>
      </w:tr>
      <w:tr w:rsidR="00E14F10" w:rsidRPr="002853F5" w:rsidTr="001E3CA1">
        <w:tc>
          <w:tcPr>
            <w:tcW w:w="6336" w:type="dxa"/>
            <w:gridSpan w:val="5"/>
          </w:tcPr>
          <w:p w:rsidR="00E14F10" w:rsidRPr="002853F5" w:rsidRDefault="00E14F10" w:rsidP="00E14F10">
            <w:pPr>
              <w:pStyle w:val="Prrafodelista"/>
              <w:numPr>
                <w:ilvl w:val="0"/>
                <w:numId w:val="2"/>
              </w:numPr>
              <w:ind w:left="426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>Otros resultados integrales del período</w:t>
            </w:r>
          </w:p>
        </w:tc>
        <w:tc>
          <w:tcPr>
            <w:tcW w:w="275" w:type="dxa"/>
          </w:tcPr>
          <w:p w:rsidR="00E14F10" w:rsidRPr="002853F5" w:rsidRDefault="00E14F10" w:rsidP="00E14F10">
            <w:pPr>
              <w:pStyle w:val="Prrafodelista"/>
              <w:ind w:left="426"/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E14F10" w:rsidRPr="002853F5" w:rsidRDefault="00AF17BA" w:rsidP="002853F5">
            <w:pPr>
              <w:tabs>
                <w:tab w:val="decimal" w:pos="1199"/>
              </w:tabs>
              <w:jc w:val="right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185.972</w:t>
            </w:r>
          </w:p>
        </w:tc>
      </w:tr>
      <w:tr w:rsidR="00E14F10" w:rsidRPr="002853F5" w:rsidTr="001E3CA1">
        <w:tc>
          <w:tcPr>
            <w:tcW w:w="6336" w:type="dxa"/>
            <w:gridSpan w:val="5"/>
          </w:tcPr>
          <w:p w:rsidR="00E14F10" w:rsidRPr="002853F5" w:rsidRDefault="00E14F10" w:rsidP="00E14F10">
            <w:pPr>
              <w:pStyle w:val="Prrafodelista"/>
              <w:numPr>
                <w:ilvl w:val="0"/>
                <w:numId w:val="2"/>
              </w:numPr>
              <w:ind w:left="426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>Resultados integrales totales del período</w:t>
            </w:r>
          </w:p>
        </w:tc>
        <w:tc>
          <w:tcPr>
            <w:tcW w:w="275" w:type="dxa"/>
          </w:tcPr>
          <w:p w:rsidR="00E14F10" w:rsidRPr="002853F5" w:rsidRDefault="00E14F10" w:rsidP="00E14F10">
            <w:pPr>
              <w:pStyle w:val="Prrafodelista"/>
              <w:ind w:left="426"/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E14F10" w:rsidRPr="002853F5" w:rsidRDefault="00E14F10" w:rsidP="002853F5">
            <w:pPr>
              <w:tabs>
                <w:tab w:val="decimal" w:pos="1199"/>
              </w:tabs>
              <w:jc w:val="right"/>
              <w:rPr>
                <w:rFonts w:ascii="Museo Sans 300" w:hAnsi="Museo Sans 300"/>
                <w:sz w:val="20"/>
                <w:szCs w:val="20"/>
              </w:rPr>
            </w:pPr>
          </w:p>
        </w:tc>
      </w:tr>
      <w:tr w:rsidR="00E14F10" w:rsidRPr="002853F5" w:rsidTr="001E3CA1">
        <w:tc>
          <w:tcPr>
            <w:tcW w:w="1141" w:type="dxa"/>
          </w:tcPr>
          <w:p w:rsidR="00E14F10" w:rsidRPr="002853F5" w:rsidRDefault="00E14F10" w:rsidP="00AC63A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5195" w:type="dxa"/>
            <w:gridSpan w:val="4"/>
          </w:tcPr>
          <w:p w:rsidR="00E14F10" w:rsidRPr="002853F5" w:rsidRDefault="00E14F10" w:rsidP="00AC63AF">
            <w:pPr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>Atribuible a los accionistas de la compañía</w:t>
            </w:r>
          </w:p>
        </w:tc>
        <w:tc>
          <w:tcPr>
            <w:tcW w:w="275" w:type="dxa"/>
          </w:tcPr>
          <w:p w:rsidR="00E14F10" w:rsidRPr="002853F5" w:rsidRDefault="00E14F10" w:rsidP="00AC63A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E14F10" w:rsidRPr="002853F5" w:rsidRDefault="000023CA" w:rsidP="002853F5">
            <w:pPr>
              <w:tabs>
                <w:tab w:val="decimal" w:pos="1199"/>
              </w:tabs>
              <w:jc w:val="right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2.</w:t>
            </w:r>
            <w:r w:rsidR="00AF17BA">
              <w:rPr>
                <w:rFonts w:ascii="Museo Sans 300" w:hAnsi="Museo Sans 300"/>
                <w:sz w:val="20"/>
                <w:szCs w:val="20"/>
              </w:rPr>
              <w:t>913</w:t>
            </w:r>
            <w:r>
              <w:rPr>
                <w:rFonts w:ascii="Museo Sans 300" w:hAnsi="Museo Sans 300"/>
                <w:sz w:val="20"/>
                <w:szCs w:val="20"/>
              </w:rPr>
              <w:t>.</w:t>
            </w:r>
            <w:r w:rsidR="00AF17BA">
              <w:rPr>
                <w:rFonts w:ascii="Museo Sans 300" w:hAnsi="Museo Sans 300"/>
                <w:sz w:val="20"/>
                <w:szCs w:val="20"/>
              </w:rPr>
              <w:t>654</w:t>
            </w:r>
          </w:p>
        </w:tc>
      </w:tr>
      <w:tr w:rsidR="00E14F10" w:rsidRPr="002853F5" w:rsidTr="001E3CA1">
        <w:tc>
          <w:tcPr>
            <w:tcW w:w="1141" w:type="dxa"/>
          </w:tcPr>
          <w:p w:rsidR="00E14F10" w:rsidRPr="002853F5" w:rsidRDefault="00E14F10" w:rsidP="00AC63A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5195" w:type="dxa"/>
            <w:gridSpan w:val="4"/>
          </w:tcPr>
          <w:p w:rsidR="00E14F10" w:rsidRPr="002853F5" w:rsidRDefault="00E14F10" w:rsidP="00AC63AF">
            <w:pPr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>Atribuible a las participaciones no controlantes</w:t>
            </w:r>
          </w:p>
        </w:tc>
        <w:tc>
          <w:tcPr>
            <w:tcW w:w="275" w:type="dxa"/>
          </w:tcPr>
          <w:p w:rsidR="00E14F10" w:rsidRPr="002853F5" w:rsidRDefault="00E14F10" w:rsidP="00AC63A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E14F10" w:rsidRPr="002853F5" w:rsidRDefault="002E4F38" w:rsidP="002853F5">
            <w:pPr>
              <w:tabs>
                <w:tab w:val="decimal" w:pos="1199"/>
              </w:tabs>
              <w:jc w:val="right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>-</w:t>
            </w:r>
          </w:p>
        </w:tc>
      </w:tr>
      <w:tr w:rsidR="00E14F10" w:rsidRPr="002853F5" w:rsidTr="001E3CA1">
        <w:tc>
          <w:tcPr>
            <w:tcW w:w="1141" w:type="dxa"/>
          </w:tcPr>
          <w:p w:rsidR="00E14F10" w:rsidRPr="002853F5" w:rsidRDefault="00E14F10" w:rsidP="00AC63A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5195" w:type="dxa"/>
            <w:gridSpan w:val="4"/>
          </w:tcPr>
          <w:p w:rsidR="00E14F10" w:rsidRPr="002853F5" w:rsidRDefault="00E14F10" w:rsidP="00AC63AF">
            <w:pPr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 xml:space="preserve">       Resultado Integral Total del Período - Ganancia</w:t>
            </w:r>
          </w:p>
        </w:tc>
        <w:tc>
          <w:tcPr>
            <w:tcW w:w="275" w:type="dxa"/>
          </w:tcPr>
          <w:p w:rsidR="00E14F10" w:rsidRPr="002853F5" w:rsidRDefault="00E14F10" w:rsidP="00AC63A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E14F10" w:rsidRPr="002853F5" w:rsidRDefault="000023CA" w:rsidP="002853F5">
            <w:pPr>
              <w:tabs>
                <w:tab w:val="decimal" w:pos="1199"/>
              </w:tabs>
              <w:jc w:val="right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2.</w:t>
            </w:r>
            <w:r w:rsidR="00AF17BA">
              <w:rPr>
                <w:rFonts w:ascii="Museo Sans 300" w:hAnsi="Museo Sans 300"/>
                <w:sz w:val="20"/>
                <w:szCs w:val="20"/>
              </w:rPr>
              <w:t>913</w:t>
            </w:r>
            <w:r>
              <w:rPr>
                <w:rFonts w:ascii="Museo Sans 300" w:hAnsi="Museo Sans 300"/>
                <w:sz w:val="20"/>
                <w:szCs w:val="20"/>
              </w:rPr>
              <w:t>.</w:t>
            </w:r>
            <w:r w:rsidR="00AF17BA">
              <w:rPr>
                <w:rFonts w:ascii="Museo Sans 300" w:hAnsi="Museo Sans 300"/>
                <w:sz w:val="20"/>
                <w:szCs w:val="20"/>
              </w:rPr>
              <w:t>654</w:t>
            </w:r>
          </w:p>
        </w:tc>
      </w:tr>
      <w:tr w:rsidR="00E14F10" w:rsidRPr="002853F5" w:rsidTr="001E3CA1">
        <w:tc>
          <w:tcPr>
            <w:tcW w:w="6336" w:type="dxa"/>
            <w:gridSpan w:val="5"/>
          </w:tcPr>
          <w:p w:rsidR="00E14F10" w:rsidRPr="002853F5" w:rsidRDefault="00E14F10" w:rsidP="00E14F10">
            <w:pPr>
              <w:pStyle w:val="Prrafodelista"/>
              <w:ind w:left="426"/>
              <w:rPr>
                <w:rFonts w:ascii="Museo Sans 300" w:hAnsi="Museo Sans 300"/>
                <w:sz w:val="12"/>
                <w:szCs w:val="12"/>
              </w:rPr>
            </w:pPr>
          </w:p>
        </w:tc>
        <w:tc>
          <w:tcPr>
            <w:tcW w:w="275" w:type="dxa"/>
          </w:tcPr>
          <w:p w:rsidR="00E14F10" w:rsidRPr="002853F5" w:rsidRDefault="00E14F10" w:rsidP="00AC63AF">
            <w:pPr>
              <w:pStyle w:val="Prrafodelista"/>
              <w:ind w:left="426"/>
              <w:rPr>
                <w:rFonts w:ascii="Museo Sans 300" w:hAnsi="Museo Sans 300"/>
                <w:sz w:val="12"/>
                <w:szCs w:val="12"/>
              </w:rPr>
            </w:pPr>
          </w:p>
        </w:tc>
        <w:tc>
          <w:tcPr>
            <w:tcW w:w="2110" w:type="dxa"/>
          </w:tcPr>
          <w:p w:rsidR="00E14F10" w:rsidRPr="002853F5" w:rsidRDefault="00E14F10" w:rsidP="002853F5">
            <w:pPr>
              <w:tabs>
                <w:tab w:val="decimal" w:pos="1199"/>
              </w:tabs>
              <w:jc w:val="right"/>
              <w:rPr>
                <w:rFonts w:ascii="Museo Sans 300" w:hAnsi="Museo Sans 300"/>
                <w:sz w:val="12"/>
                <w:szCs w:val="12"/>
              </w:rPr>
            </w:pPr>
          </w:p>
        </w:tc>
      </w:tr>
      <w:tr w:rsidR="00E14F10" w:rsidRPr="002853F5" w:rsidTr="001E3CA1">
        <w:tc>
          <w:tcPr>
            <w:tcW w:w="6336" w:type="dxa"/>
            <w:gridSpan w:val="5"/>
          </w:tcPr>
          <w:p w:rsidR="00E14F10" w:rsidRPr="002853F5" w:rsidRDefault="002E4F38" w:rsidP="002853F5">
            <w:pPr>
              <w:pStyle w:val="Prrafodelista"/>
              <w:numPr>
                <w:ilvl w:val="0"/>
                <w:numId w:val="2"/>
              </w:numPr>
              <w:ind w:left="426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 xml:space="preserve">Detalle del Patrimonio Neto </w:t>
            </w:r>
          </w:p>
        </w:tc>
        <w:tc>
          <w:tcPr>
            <w:tcW w:w="275" w:type="dxa"/>
          </w:tcPr>
          <w:p w:rsidR="00E14F10" w:rsidRPr="002853F5" w:rsidRDefault="00E14F10" w:rsidP="00AC63AF">
            <w:pPr>
              <w:pStyle w:val="Prrafodelista"/>
              <w:ind w:left="426"/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E14F10" w:rsidRPr="002853F5" w:rsidRDefault="00E14F10" w:rsidP="002853F5">
            <w:pPr>
              <w:tabs>
                <w:tab w:val="decimal" w:pos="1199"/>
              </w:tabs>
              <w:jc w:val="right"/>
              <w:rPr>
                <w:rFonts w:ascii="Museo Sans 300" w:hAnsi="Museo Sans 300"/>
                <w:sz w:val="20"/>
                <w:szCs w:val="20"/>
              </w:rPr>
            </w:pPr>
          </w:p>
        </w:tc>
      </w:tr>
      <w:tr w:rsidR="00E14F10" w:rsidRPr="002853F5" w:rsidTr="001E3CA1">
        <w:tc>
          <w:tcPr>
            <w:tcW w:w="6336" w:type="dxa"/>
            <w:gridSpan w:val="5"/>
          </w:tcPr>
          <w:p w:rsidR="00E14F10" w:rsidRPr="002853F5" w:rsidRDefault="00E14F10" w:rsidP="002E4F38">
            <w:pPr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 xml:space="preserve">    Capital Social</w:t>
            </w:r>
          </w:p>
        </w:tc>
        <w:tc>
          <w:tcPr>
            <w:tcW w:w="275" w:type="dxa"/>
          </w:tcPr>
          <w:p w:rsidR="00E14F10" w:rsidRPr="002853F5" w:rsidRDefault="00E14F10" w:rsidP="00E14F10">
            <w:pPr>
              <w:pStyle w:val="Prrafodelista"/>
              <w:ind w:left="426"/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E14F10" w:rsidRPr="002853F5" w:rsidRDefault="002E4F38" w:rsidP="002853F5">
            <w:pPr>
              <w:tabs>
                <w:tab w:val="decimal" w:pos="1199"/>
              </w:tabs>
              <w:jc w:val="right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>373.340</w:t>
            </w:r>
          </w:p>
        </w:tc>
      </w:tr>
      <w:tr w:rsidR="00E14F10" w:rsidRPr="002853F5" w:rsidTr="001E3CA1">
        <w:tc>
          <w:tcPr>
            <w:tcW w:w="6336" w:type="dxa"/>
            <w:gridSpan w:val="5"/>
          </w:tcPr>
          <w:p w:rsidR="00E14F10" w:rsidRPr="002853F5" w:rsidRDefault="002E4F38" w:rsidP="00AC63AF">
            <w:pPr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 xml:space="preserve">    </w:t>
            </w:r>
            <w:r w:rsidR="00E14F10" w:rsidRPr="002853F5">
              <w:rPr>
                <w:rFonts w:ascii="Museo Sans 300" w:hAnsi="Museo Sans 300"/>
                <w:sz w:val="20"/>
                <w:szCs w:val="20"/>
              </w:rPr>
              <w:t>Prima de Emisión</w:t>
            </w:r>
          </w:p>
        </w:tc>
        <w:tc>
          <w:tcPr>
            <w:tcW w:w="275" w:type="dxa"/>
          </w:tcPr>
          <w:p w:rsidR="00E14F10" w:rsidRPr="002853F5" w:rsidRDefault="00E14F10" w:rsidP="00AC63A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E14F10" w:rsidRPr="002853F5" w:rsidRDefault="002E4F38" w:rsidP="002853F5">
            <w:pPr>
              <w:tabs>
                <w:tab w:val="decimal" w:pos="1199"/>
              </w:tabs>
              <w:jc w:val="right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>7.705</w:t>
            </w:r>
          </w:p>
        </w:tc>
      </w:tr>
      <w:tr w:rsidR="00E14F10" w:rsidRPr="002853F5" w:rsidTr="001E3CA1">
        <w:tc>
          <w:tcPr>
            <w:tcW w:w="6336" w:type="dxa"/>
            <w:gridSpan w:val="5"/>
          </w:tcPr>
          <w:p w:rsidR="00E14F10" w:rsidRPr="002853F5" w:rsidRDefault="002E4F38" w:rsidP="00AC63AF">
            <w:pPr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 xml:space="preserve">    </w:t>
            </w:r>
            <w:r w:rsidR="00E14F10" w:rsidRPr="002853F5">
              <w:rPr>
                <w:rFonts w:ascii="Museo Sans 300" w:hAnsi="Museo Sans 300"/>
                <w:sz w:val="20"/>
                <w:szCs w:val="20"/>
              </w:rPr>
              <w:t>Reserva Legal</w:t>
            </w:r>
          </w:p>
        </w:tc>
        <w:tc>
          <w:tcPr>
            <w:tcW w:w="275" w:type="dxa"/>
          </w:tcPr>
          <w:p w:rsidR="00E14F10" w:rsidRPr="002853F5" w:rsidRDefault="00E14F10" w:rsidP="00AC63A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E14F10" w:rsidRPr="002853F5" w:rsidRDefault="002E4F38" w:rsidP="002853F5">
            <w:pPr>
              <w:tabs>
                <w:tab w:val="decimal" w:pos="1199"/>
              </w:tabs>
              <w:jc w:val="right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>74.668</w:t>
            </w:r>
          </w:p>
        </w:tc>
      </w:tr>
      <w:tr w:rsidR="000023CA" w:rsidRPr="002853F5" w:rsidTr="00A66A87">
        <w:tc>
          <w:tcPr>
            <w:tcW w:w="6336" w:type="dxa"/>
            <w:gridSpan w:val="5"/>
          </w:tcPr>
          <w:p w:rsidR="000023CA" w:rsidRPr="002853F5" w:rsidRDefault="000023CA" w:rsidP="00A66A87">
            <w:pPr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 xml:space="preserve">    Reserva Especial – Aplicación NIIF</w:t>
            </w:r>
          </w:p>
        </w:tc>
        <w:tc>
          <w:tcPr>
            <w:tcW w:w="275" w:type="dxa"/>
          </w:tcPr>
          <w:p w:rsidR="000023CA" w:rsidRPr="002853F5" w:rsidRDefault="000023CA" w:rsidP="00A66A87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0023CA" w:rsidRPr="002853F5" w:rsidRDefault="000023CA" w:rsidP="00A66A87">
            <w:pPr>
              <w:tabs>
                <w:tab w:val="decimal" w:pos="1199"/>
              </w:tabs>
              <w:jc w:val="right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>348.862</w:t>
            </w:r>
          </w:p>
        </w:tc>
      </w:tr>
      <w:tr w:rsidR="00E14F10" w:rsidRPr="002853F5" w:rsidTr="001E3CA1">
        <w:tc>
          <w:tcPr>
            <w:tcW w:w="6336" w:type="dxa"/>
            <w:gridSpan w:val="5"/>
          </w:tcPr>
          <w:p w:rsidR="00E14F10" w:rsidRPr="002853F5" w:rsidRDefault="002E4F38" w:rsidP="00AC63AF">
            <w:pPr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 xml:space="preserve">    </w:t>
            </w:r>
            <w:r w:rsidR="00E14F10" w:rsidRPr="002853F5">
              <w:rPr>
                <w:rFonts w:ascii="Museo Sans 300" w:hAnsi="Museo Sans 300"/>
                <w:sz w:val="20"/>
                <w:szCs w:val="20"/>
              </w:rPr>
              <w:t>Reserva Voluntaria</w:t>
            </w:r>
          </w:p>
        </w:tc>
        <w:tc>
          <w:tcPr>
            <w:tcW w:w="275" w:type="dxa"/>
          </w:tcPr>
          <w:p w:rsidR="00E14F10" w:rsidRPr="002853F5" w:rsidRDefault="00E14F10" w:rsidP="00AC63A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E14F10" w:rsidRPr="002853F5" w:rsidRDefault="000023CA" w:rsidP="002853F5">
            <w:pPr>
              <w:tabs>
                <w:tab w:val="decimal" w:pos="1199"/>
              </w:tabs>
              <w:jc w:val="right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7.989.614</w:t>
            </w:r>
          </w:p>
        </w:tc>
      </w:tr>
      <w:tr w:rsidR="00E14F10" w:rsidRPr="002853F5" w:rsidTr="001E3CA1">
        <w:tc>
          <w:tcPr>
            <w:tcW w:w="6336" w:type="dxa"/>
            <w:gridSpan w:val="5"/>
          </w:tcPr>
          <w:p w:rsidR="00E14F10" w:rsidRPr="002853F5" w:rsidRDefault="002E4F38" w:rsidP="00AC63AF">
            <w:pPr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 xml:space="preserve">    </w:t>
            </w:r>
            <w:r w:rsidR="00E14F10" w:rsidRPr="002853F5">
              <w:rPr>
                <w:rFonts w:ascii="Museo Sans 300" w:hAnsi="Museo Sans 300"/>
                <w:sz w:val="20"/>
                <w:szCs w:val="20"/>
              </w:rPr>
              <w:t>Resultados No Asignados - Ganancia</w:t>
            </w:r>
          </w:p>
        </w:tc>
        <w:tc>
          <w:tcPr>
            <w:tcW w:w="275" w:type="dxa"/>
          </w:tcPr>
          <w:p w:rsidR="00E14F10" w:rsidRPr="002853F5" w:rsidRDefault="00E14F10" w:rsidP="00AC63A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E14F10" w:rsidRPr="002853F5" w:rsidRDefault="00AF17BA" w:rsidP="002853F5">
            <w:pPr>
              <w:tabs>
                <w:tab w:val="decimal" w:pos="1199"/>
              </w:tabs>
              <w:jc w:val="right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2.743.279</w:t>
            </w:r>
          </w:p>
        </w:tc>
      </w:tr>
      <w:tr w:rsidR="000023CA" w:rsidRPr="002853F5" w:rsidTr="006A191D">
        <w:tc>
          <w:tcPr>
            <w:tcW w:w="6336" w:type="dxa"/>
            <w:gridSpan w:val="5"/>
          </w:tcPr>
          <w:p w:rsidR="000023CA" w:rsidRPr="002853F5" w:rsidRDefault="000023CA" w:rsidP="00AC63AF">
            <w:pPr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 xml:space="preserve">    Otros resultados integrales acumulados</w:t>
            </w:r>
          </w:p>
        </w:tc>
        <w:tc>
          <w:tcPr>
            <w:tcW w:w="275" w:type="dxa"/>
          </w:tcPr>
          <w:p w:rsidR="000023CA" w:rsidRPr="002853F5" w:rsidRDefault="000023CA" w:rsidP="00AC63A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0023CA" w:rsidRPr="002853F5" w:rsidRDefault="00AF17BA" w:rsidP="002853F5">
            <w:pPr>
              <w:tabs>
                <w:tab w:val="decimal" w:pos="1199"/>
              </w:tabs>
              <w:jc w:val="right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219.162</w:t>
            </w:r>
          </w:p>
        </w:tc>
      </w:tr>
      <w:tr w:rsidR="002E4F38" w:rsidRPr="002853F5" w:rsidTr="001E3CA1">
        <w:tc>
          <w:tcPr>
            <w:tcW w:w="1211" w:type="dxa"/>
            <w:gridSpan w:val="2"/>
          </w:tcPr>
          <w:p w:rsidR="00E14F10" w:rsidRPr="002853F5" w:rsidRDefault="00E14F10" w:rsidP="00AC63A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5125" w:type="dxa"/>
            <w:gridSpan w:val="3"/>
          </w:tcPr>
          <w:p w:rsidR="00E14F10" w:rsidRPr="002853F5" w:rsidRDefault="00E14F10" w:rsidP="00AC63AF">
            <w:pPr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>Atribuible a los accionistas de la compañía</w:t>
            </w:r>
          </w:p>
        </w:tc>
        <w:tc>
          <w:tcPr>
            <w:tcW w:w="275" w:type="dxa"/>
          </w:tcPr>
          <w:p w:rsidR="00E14F10" w:rsidRPr="002853F5" w:rsidRDefault="00E14F10" w:rsidP="00AC63A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E14F10" w:rsidRPr="002853F5" w:rsidRDefault="000023CA" w:rsidP="002853F5">
            <w:pPr>
              <w:tabs>
                <w:tab w:val="decimal" w:pos="1199"/>
              </w:tabs>
              <w:jc w:val="right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11.</w:t>
            </w:r>
            <w:r w:rsidR="00AF17BA">
              <w:rPr>
                <w:rFonts w:ascii="Museo Sans 300" w:hAnsi="Museo Sans 300"/>
                <w:sz w:val="20"/>
                <w:szCs w:val="20"/>
              </w:rPr>
              <w:t>756.630</w:t>
            </w:r>
          </w:p>
        </w:tc>
      </w:tr>
      <w:tr w:rsidR="002E4F38" w:rsidRPr="002853F5" w:rsidTr="001E3CA1">
        <w:tc>
          <w:tcPr>
            <w:tcW w:w="1211" w:type="dxa"/>
            <w:gridSpan w:val="2"/>
          </w:tcPr>
          <w:p w:rsidR="00E14F10" w:rsidRPr="002853F5" w:rsidRDefault="00E14F10" w:rsidP="00AC63A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5125" w:type="dxa"/>
            <w:gridSpan w:val="3"/>
          </w:tcPr>
          <w:p w:rsidR="00E14F10" w:rsidRPr="002853F5" w:rsidRDefault="00E14F10" w:rsidP="00AC63AF">
            <w:pPr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>Atribuible a las participaciones no controlantes</w:t>
            </w:r>
          </w:p>
        </w:tc>
        <w:tc>
          <w:tcPr>
            <w:tcW w:w="275" w:type="dxa"/>
          </w:tcPr>
          <w:p w:rsidR="00E14F10" w:rsidRPr="002853F5" w:rsidRDefault="00E14F10" w:rsidP="00AC63A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E14F10" w:rsidRPr="002853F5" w:rsidRDefault="002E4F38" w:rsidP="002853F5">
            <w:pPr>
              <w:tabs>
                <w:tab w:val="decimal" w:pos="1199"/>
              </w:tabs>
              <w:jc w:val="right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>-</w:t>
            </w:r>
          </w:p>
        </w:tc>
      </w:tr>
      <w:tr w:rsidR="002E4F38" w:rsidRPr="002853F5" w:rsidTr="001E3CA1">
        <w:tc>
          <w:tcPr>
            <w:tcW w:w="6336" w:type="dxa"/>
            <w:gridSpan w:val="5"/>
          </w:tcPr>
          <w:p w:rsidR="002E4F38" w:rsidRPr="002853F5" w:rsidRDefault="002E4F38" w:rsidP="00AC63AF">
            <w:pPr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 xml:space="preserve">    Total Patrimonio al cierre del período</w:t>
            </w:r>
          </w:p>
        </w:tc>
        <w:tc>
          <w:tcPr>
            <w:tcW w:w="275" w:type="dxa"/>
          </w:tcPr>
          <w:p w:rsidR="002E4F38" w:rsidRPr="002853F5" w:rsidRDefault="002E4F38" w:rsidP="00AC63A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2E4F38" w:rsidRPr="002853F5" w:rsidRDefault="00AF17BA" w:rsidP="002853F5">
            <w:pPr>
              <w:tabs>
                <w:tab w:val="decimal" w:pos="1199"/>
              </w:tabs>
              <w:jc w:val="right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11.756.630</w:t>
            </w:r>
          </w:p>
        </w:tc>
      </w:tr>
      <w:tr w:rsidR="001E3CA1" w:rsidRPr="002853F5" w:rsidTr="001E3C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pStyle w:val="Prrafodelista"/>
              <w:ind w:left="426"/>
              <w:rPr>
                <w:rFonts w:ascii="Museo Sans 300" w:hAnsi="Museo Sans 300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rPr>
                <w:rFonts w:ascii="Museo Sans 300" w:hAnsi="Museo Sans 300"/>
                <w:sz w:val="12"/>
                <w:szCs w:val="1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tabs>
                <w:tab w:val="decimal" w:pos="1199"/>
              </w:tabs>
              <w:rPr>
                <w:rFonts w:ascii="Museo Sans 300" w:hAnsi="Museo Sans 300"/>
                <w:sz w:val="12"/>
                <w:szCs w:val="12"/>
              </w:rPr>
            </w:pPr>
          </w:p>
        </w:tc>
      </w:tr>
      <w:tr w:rsidR="002853F5" w:rsidRPr="002853F5" w:rsidTr="006321EF">
        <w:tc>
          <w:tcPr>
            <w:tcW w:w="8721" w:type="dxa"/>
            <w:gridSpan w:val="7"/>
          </w:tcPr>
          <w:p w:rsidR="002853F5" w:rsidRPr="002853F5" w:rsidRDefault="002853F5" w:rsidP="002853F5">
            <w:pPr>
              <w:pStyle w:val="Prrafodelista"/>
              <w:numPr>
                <w:ilvl w:val="0"/>
                <w:numId w:val="2"/>
              </w:numPr>
              <w:tabs>
                <w:tab w:val="decimal" w:pos="1199"/>
              </w:tabs>
              <w:ind w:left="426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>Cantidad de acciones que a la fecha de cierre de los estados financieros trimestrales pertenecen al accionista controlados de la Sociedad:</w:t>
            </w:r>
          </w:p>
        </w:tc>
      </w:tr>
      <w:tr w:rsidR="001E3CA1" w:rsidRPr="002853F5" w:rsidTr="001E3C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rPr>
                <w:rFonts w:ascii="Museo Sans 300" w:hAnsi="Museo Sans 300"/>
                <w:sz w:val="12"/>
                <w:szCs w:val="12"/>
              </w:rPr>
            </w:pPr>
          </w:p>
        </w:tc>
      </w:tr>
      <w:tr w:rsidR="001E3CA1" w:rsidRPr="002853F5" w:rsidTr="001E3C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jc w:val="center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eastAsia="Times New Roman" w:hAnsi="Museo Sans 300" w:cs="Times New Roman"/>
                <w:b/>
                <w:bCs/>
                <w:color w:val="000000"/>
                <w:sz w:val="20"/>
                <w:szCs w:val="20"/>
                <w:lang w:eastAsia="es-AR"/>
              </w:rPr>
              <w:t>NOMBRE Y APELLIDO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jc w:val="center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eastAsia="Times New Roman" w:hAnsi="Museo Sans 300" w:cs="Times New Roman"/>
                <w:b/>
                <w:bCs/>
                <w:color w:val="000000"/>
                <w:sz w:val="20"/>
                <w:szCs w:val="20"/>
                <w:lang w:eastAsia="es-AR"/>
              </w:rPr>
              <w:t>CUIT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jc w:val="center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eastAsia="Times New Roman" w:hAnsi="Museo Sans 300" w:cs="Times New Roman"/>
                <w:b/>
                <w:bCs/>
                <w:color w:val="000000"/>
                <w:sz w:val="20"/>
                <w:szCs w:val="20"/>
                <w:lang w:eastAsia="es-AR"/>
              </w:rPr>
              <w:t>CANT. ACCIONES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tabs>
                <w:tab w:val="decimal" w:pos="1199"/>
              </w:tabs>
              <w:jc w:val="center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eastAsia="Times New Roman" w:hAnsi="Museo Sans 300" w:cs="Times New Roman"/>
                <w:b/>
                <w:bCs/>
                <w:color w:val="000000"/>
                <w:sz w:val="20"/>
                <w:szCs w:val="20"/>
                <w:lang w:eastAsia="es-AR"/>
              </w:rPr>
              <w:t>CANT. PORCENTUAL</w:t>
            </w:r>
          </w:p>
        </w:tc>
      </w:tr>
      <w:tr w:rsidR="001E3CA1" w:rsidRPr="002853F5" w:rsidTr="001E3C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jc w:val="center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eastAsia="Times New Roman" w:hAnsi="Museo Sans 300" w:cs="Times New Roman"/>
                <w:color w:val="000000"/>
                <w:sz w:val="20"/>
                <w:szCs w:val="20"/>
                <w:lang w:eastAsia="es-AR"/>
              </w:rPr>
              <w:t>KHAFIF, MOISES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jc w:val="center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eastAsia="Times New Roman" w:hAnsi="Museo Sans 300" w:cs="Times New Roman"/>
                <w:color w:val="000000"/>
                <w:sz w:val="20"/>
                <w:szCs w:val="20"/>
                <w:lang w:eastAsia="es-AR"/>
              </w:rPr>
              <w:t>23-05090713-9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jc w:val="center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eastAsia="Times New Roman" w:hAnsi="Museo Sans 300" w:cs="Times New Roman"/>
                <w:color w:val="000000"/>
                <w:sz w:val="20"/>
                <w:szCs w:val="20"/>
                <w:lang w:eastAsia="es-AR"/>
              </w:rPr>
              <w:t>222.577.280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tabs>
                <w:tab w:val="decimal" w:pos="1199"/>
              </w:tabs>
              <w:jc w:val="center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eastAsia="Times New Roman" w:hAnsi="Museo Sans 300" w:cs="Times New Roman"/>
                <w:color w:val="000000"/>
                <w:sz w:val="20"/>
                <w:szCs w:val="20"/>
                <w:lang w:eastAsia="es-AR"/>
              </w:rPr>
              <w:t>59,6178%</w:t>
            </w:r>
          </w:p>
        </w:tc>
      </w:tr>
      <w:tr w:rsidR="001E3CA1" w:rsidRPr="002853F5" w:rsidTr="001E3C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rPr>
                <w:rFonts w:ascii="Museo Sans 300" w:hAnsi="Museo Sans 300"/>
                <w:sz w:val="12"/>
                <w:szCs w:val="1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rPr>
                <w:rFonts w:ascii="Museo Sans 300" w:hAnsi="Museo Sans 300"/>
                <w:sz w:val="12"/>
                <w:szCs w:val="12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rPr>
                <w:rFonts w:ascii="Museo Sans 300" w:hAnsi="Museo Sans 300"/>
                <w:sz w:val="12"/>
                <w:szCs w:val="1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tabs>
                <w:tab w:val="decimal" w:pos="1199"/>
              </w:tabs>
              <w:rPr>
                <w:rFonts w:ascii="Museo Sans 300" w:hAnsi="Museo Sans 300"/>
                <w:sz w:val="12"/>
                <w:szCs w:val="12"/>
              </w:rPr>
            </w:pPr>
          </w:p>
        </w:tc>
      </w:tr>
      <w:tr w:rsidR="002853F5" w:rsidRPr="002853F5" w:rsidTr="00263219">
        <w:tc>
          <w:tcPr>
            <w:tcW w:w="8721" w:type="dxa"/>
            <w:gridSpan w:val="7"/>
          </w:tcPr>
          <w:p w:rsidR="002853F5" w:rsidRPr="002853F5" w:rsidRDefault="002853F5" w:rsidP="002853F5">
            <w:pPr>
              <w:pStyle w:val="Prrafodelista"/>
              <w:numPr>
                <w:ilvl w:val="0"/>
                <w:numId w:val="2"/>
              </w:numPr>
              <w:ind w:left="426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>Datos del accionista controlador de la Sociedad:</w:t>
            </w:r>
          </w:p>
        </w:tc>
      </w:tr>
      <w:tr w:rsidR="001E3CA1" w:rsidRPr="002853F5" w:rsidTr="001E3C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rPr>
                <w:rFonts w:ascii="Museo Sans 300" w:hAnsi="Museo Sans 300"/>
                <w:sz w:val="12"/>
                <w:szCs w:val="1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rPr>
                <w:rFonts w:ascii="Museo Sans 300" w:hAnsi="Museo Sans 300"/>
                <w:sz w:val="12"/>
                <w:szCs w:val="12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rPr>
                <w:rFonts w:ascii="Museo Sans 300" w:hAnsi="Museo Sans 300"/>
                <w:sz w:val="12"/>
                <w:szCs w:val="1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tabs>
                <w:tab w:val="decimal" w:pos="1199"/>
              </w:tabs>
              <w:rPr>
                <w:rFonts w:ascii="Museo Sans 300" w:hAnsi="Museo Sans 300"/>
                <w:sz w:val="12"/>
                <w:szCs w:val="12"/>
              </w:rPr>
            </w:pPr>
          </w:p>
        </w:tc>
      </w:tr>
      <w:tr w:rsidR="001E3CA1" w:rsidRPr="002853F5" w:rsidTr="001E3C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 xml:space="preserve">Khafif, </w:t>
            </w:r>
            <w:proofErr w:type="spellStart"/>
            <w:r w:rsidRPr="002853F5">
              <w:rPr>
                <w:rFonts w:ascii="Museo Sans 300" w:hAnsi="Museo Sans 300"/>
                <w:sz w:val="20"/>
                <w:szCs w:val="20"/>
              </w:rPr>
              <w:t>Moises</w:t>
            </w:r>
            <w:proofErr w:type="spellEnd"/>
            <w:r w:rsidRPr="002853F5">
              <w:rPr>
                <w:rFonts w:ascii="Museo Sans 300" w:hAnsi="Museo Sans 300"/>
                <w:sz w:val="20"/>
                <w:szCs w:val="20"/>
              </w:rPr>
              <w:t xml:space="preserve">. DNI 5.090.713. Domicilio </w:t>
            </w:r>
            <w:proofErr w:type="spellStart"/>
            <w:r w:rsidRPr="002853F5">
              <w:rPr>
                <w:rFonts w:ascii="Museo Sans 300" w:hAnsi="Museo Sans 300"/>
                <w:sz w:val="20"/>
                <w:szCs w:val="20"/>
              </w:rPr>
              <w:t>Demaría</w:t>
            </w:r>
            <w:proofErr w:type="spellEnd"/>
            <w:r w:rsidRPr="002853F5">
              <w:rPr>
                <w:rFonts w:ascii="Museo Sans 300" w:hAnsi="Museo Sans 300"/>
                <w:sz w:val="20"/>
                <w:szCs w:val="20"/>
              </w:rPr>
              <w:t xml:space="preserve"> 4550, CABA.</w:t>
            </w:r>
          </w:p>
        </w:tc>
      </w:tr>
      <w:tr w:rsidR="001E3CA1" w:rsidRPr="002853F5" w:rsidTr="001E3C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rPr>
                <w:rFonts w:ascii="Museo Sans 300" w:hAnsi="Museo Sans 300"/>
                <w:sz w:val="12"/>
                <w:szCs w:val="1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rPr>
                <w:rFonts w:ascii="Museo Sans 300" w:hAnsi="Museo Sans 300"/>
                <w:sz w:val="12"/>
                <w:szCs w:val="12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rPr>
                <w:rFonts w:ascii="Museo Sans 300" w:hAnsi="Museo Sans 300"/>
                <w:sz w:val="12"/>
                <w:szCs w:val="1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tabs>
                <w:tab w:val="decimal" w:pos="1199"/>
              </w:tabs>
              <w:rPr>
                <w:rFonts w:ascii="Museo Sans 300" w:hAnsi="Museo Sans 300"/>
                <w:sz w:val="12"/>
                <w:szCs w:val="12"/>
              </w:rPr>
            </w:pPr>
          </w:p>
        </w:tc>
      </w:tr>
      <w:tr w:rsidR="002853F5" w:rsidRPr="002853F5" w:rsidTr="00E7469E">
        <w:tc>
          <w:tcPr>
            <w:tcW w:w="8721" w:type="dxa"/>
            <w:gridSpan w:val="7"/>
          </w:tcPr>
          <w:p w:rsidR="002853F5" w:rsidRPr="002853F5" w:rsidRDefault="002853F5" w:rsidP="002853F5">
            <w:pPr>
              <w:pStyle w:val="Prrafodelista"/>
              <w:numPr>
                <w:ilvl w:val="0"/>
                <w:numId w:val="2"/>
              </w:numPr>
              <w:ind w:left="426"/>
              <w:rPr>
                <w:rFonts w:ascii="Museo Sans 300" w:hAnsi="Museo Sans 300"/>
                <w:sz w:val="20"/>
                <w:szCs w:val="20"/>
              </w:rPr>
            </w:pPr>
            <w:r w:rsidRPr="002853F5">
              <w:rPr>
                <w:rFonts w:ascii="Museo Sans 300" w:hAnsi="Museo Sans 300"/>
                <w:sz w:val="20"/>
                <w:szCs w:val="20"/>
              </w:rPr>
              <w:t>Se aclara que la</w:t>
            </w:r>
            <w:r>
              <w:rPr>
                <w:rFonts w:ascii="Museo Sans 300" w:hAnsi="Museo Sans 300"/>
                <w:sz w:val="20"/>
                <w:szCs w:val="20"/>
              </w:rPr>
              <w:t>s acciones de la</w:t>
            </w:r>
            <w:r w:rsidRPr="002853F5">
              <w:rPr>
                <w:rFonts w:ascii="Museo Sans 300" w:hAnsi="Museo Sans 300"/>
                <w:sz w:val="20"/>
                <w:szCs w:val="20"/>
              </w:rPr>
              <w:t xml:space="preserve"> </w:t>
            </w:r>
            <w:r>
              <w:rPr>
                <w:rFonts w:ascii="Museo Sans 300" w:hAnsi="Museo Sans 300"/>
                <w:sz w:val="20"/>
                <w:szCs w:val="20"/>
              </w:rPr>
              <w:t>S</w:t>
            </w:r>
            <w:r w:rsidRPr="002853F5">
              <w:rPr>
                <w:rFonts w:ascii="Museo Sans 300" w:hAnsi="Museo Sans 300"/>
                <w:sz w:val="20"/>
                <w:szCs w:val="20"/>
              </w:rPr>
              <w:t>ociedad</w:t>
            </w:r>
            <w:r>
              <w:rPr>
                <w:rFonts w:ascii="Museo Sans 300" w:hAnsi="Museo Sans 300"/>
                <w:sz w:val="20"/>
                <w:szCs w:val="20"/>
              </w:rPr>
              <w:t xml:space="preserve"> no posee valores representativos de deuda convertibles en acciones y/u opciones de compra de acciones de la Sociedad.</w:t>
            </w:r>
          </w:p>
        </w:tc>
      </w:tr>
      <w:tr w:rsidR="002853F5" w:rsidRPr="002853F5" w:rsidTr="00440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53F5" w:rsidRPr="002853F5" w:rsidRDefault="002853F5" w:rsidP="004408E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2853F5" w:rsidRPr="002853F5" w:rsidRDefault="002853F5" w:rsidP="004408E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53F5" w:rsidRPr="002853F5" w:rsidRDefault="002853F5" w:rsidP="004408E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2853F5" w:rsidRPr="002853F5" w:rsidRDefault="002853F5" w:rsidP="004408EF">
            <w:pPr>
              <w:tabs>
                <w:tab w:val="decimal" w:pos="1199"/>
              </w:tabs>
              <w:rPr>
                <w:rFonts w:ascii="Museo Sans 300" w:hAnsi="Museo Sans 300"/>
                <w:sz w:val="20"/>
                <w:szCs w:val="20"/>
              </w:rPr>
            </w:pPr>
          </w:p>
        </w:tc>
      </w:tr>
      <w:tr w:rsidR="002853F5" w:rsidRPr="002853F5" w:rsidTr="00440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53F5" w:rsidRPr="002853F5" w:rsidRDefault="002853F5" w:rsidP="004408EF">
            <w:pPr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Atentamente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2853F5" w:rsidRPr="002853F5" w:rsidRDefault="002853F5" w:rsidP="004408E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53F5" w:rsidRPr="002853F5" w:rsidRDefault="002853F5" w:rsidP="004408E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2853F5" w:rsidRPr="002853F5" w:rsidRDefault="002853F5" w:rsidP="004408EF">
            <w:pPr>
              <w:tabs>
                <w:tab w:val="decimal" w:pos="1199"/>
              </w:tabs>
              <w:rPr>
                <w:rFonts w:ascii="Museo Sans 300" w:hAnsi="Museo Sans 300"/>
                <w:sz w:val="20"/>
                <w:szCs w:val="20"/>
              </w:rPr>
            </w:pPr>
          </w:p>
        </w:tc>
      </w:tr>
      <w:tr w:rsidR="002853F5" w:rsidRPr="002853F5" w:rsidTr="00440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53F5" w:rsidRPr="002853F5" w:rsidRDefault="002853F5" w:rsidP="004408E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2853F5" w:rsidRPr="002853F5" w:rsidRDefault="002853F5" w:rsidP="004408E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53F5" w:rsidRPr="002853F5" w:rsidRDefault="002853F5" w:rsidP="004408E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2853F5" w:rsidRPr="002853F5" w:rsidRDefault="002853F5" w:rsidP="004408EF">
            <w:pPr>
              <w:tabs>
                <w:tab w:val="decimal" w:pos="1199"/>
              </w:tabs>
              <w:rPr>
                <w:rFonts w:ascii="Museo Sans 300" w:hAnsi="Museo Sans 300"/>
                <w:sz w:val="20"/>
                <w:szCs w:val="20"/>
              </w:rPr>
            </w:pPr>
          </w:p>
        </w:tc>
      </w:tr>
      <w:tr w:rsidR="002853F5" w:rsidRPr="002853F5" w:rsidTr="004408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53F5" w:rsidRDefault="002853F5" w:rsidP="004408EF">
            <w:pPr>
              <w:rPr>
                <w:rFonts w:ascii="Museo Sans 300" w:hAnsi="Museo Sans 300"/>
                <w:sz w:val="20"/>
                <w:szCs w:val="20"/>
              </w:rPr>
            </w:pPr>
          </w:p>
          <w:p w:rsidR="00AB52B2" w:rsidRPr="002853F5" w:rsidRDefault="00AB52B2" w:rsidP="004408E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2853F5" w:rsidRPr="002853F5" w:rsidRDefault="002853F5" w:rsidP="004408E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53F5" w:rsidRPr="002853F5" w:rsidRDefault="002853F5" w:rsidP="004408E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2853F5" w:rsidRPr="002853F5" w:rsidRDefault="002853F5" w:rsidP="004408EF">
            <w:pPr>
              <w:tabs>
                <w:tab w:val="decimal" w:pos="1199"/>
              </w:tabs>
              <w:rPr>
                <w:rFonts w:ascii="Museo Sans 300" w:hAnsi="Museo Sans 300"/>
                <w:sz w:val="20"/>
                <w:szCs w:val="20"/>
              </w:rPr>
            </w:pPr>
          </w:p>
        </w:tc>
      </w:tr>
      <w:tr w:rsidR="002853F5" w:rsidRPr="002853F5" w:rsidTr="00D21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53F5" w:rsidRPr="002853F5" w:rsidRDefault="002853F5" w:rsidP="004408EF">
            <w:pPr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RAGHSA Sociedad Anónima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53F5" w:rsidRPr="002853F5" w:rsidRDefault="002853F5" w:rsidP="004408EF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2853F5" w:rsidRPr="002853F5" w:rsidRDefault="002853F5" w:rsidP="004408EF">
            <w:pPr>
              <w:tabs>
                <w:tab w:val="decimal" w:pos="1199"/>
              </w:tabs>
              <w:rPr>
                <w:rFonts w:ascii="Museo Sans 300" w:hAnsi="Museo Sans 300"/>
                <w:sz w:val="20"/>
                <w:szCs w:val="20"/>
              </w:rPr>
            </w:pPr>
          </w:p>
        </w:tc>
      </w:tr>
      <w:tr w:rsidR="001E3CA1" w:rsidRPr="002853F5" w:rsidTr="001E3C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2853F5" w:rsidP="001E3CA1">
            <w:pPr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Héctor Emilio Salvo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tabs>
                <w:tab w:val="decimal" w:pos="1199"/>
              </w:tabs>
              <w:rPr>
                <w:rFonts w:ascii="Museo Sans 300" w:hAnsi="Museo Sans 300"/>
                <w:sz w:val="20"/>
                <w:szCs w:val="20"/>
              </w:rPr>
            </w:pPr>
          </w:p>
        </w:tc>
      </w:tr>
      <w:tr w:rsidR="001E3CA1" w:rsidRPr="002853F5" w:rsidTr="001E3C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2853F5" w:rsidP="001E3CA1">
            <w:pPr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 xml:space="preserve">Director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rPr>
                <w:rFonts w:ascii="Museo Sans 300" w:hAnsi="Museo Sans 300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1E3CA1" w:rsidRPr="002853F5" w:rsidRDefault="001E3CA1" w:rsidP="001E3CA1">
            <w:pPr>
              <w:tabs>
                <w:tab w:val="decimal" w:pos="1199"/>
              </w:tabs>
              <w:rPr>
                <w:rFonts w:ascii="Museo Sans 300" w:hAnsi="Museo Sans 300"/>
                <w:sz w:val="20"/>
                <w:szCs w:val="20"/>
              </w:rPr>
            </w:pPr>
          </w:p>
        </w:tc>
      </w:tr>
    </w:tbl>
    <w:p w:rsidR="00EC2527" w:rsidRPr="002853F5" w:rsidRDefault="00EC2527" w:rsidP="001E3CA1">
      <w:pPr>
        <w:rPr>
          <w:rFonts w:ascii="Museo Sans 300" w:hAnsi="Museo Sans 300"/>
          <w:sz w:val="20"/>
          <w:szCs w:val="20"/>
        </w:rPr>
      </w:pPr>
    </w:p>
    <w:sectPr w:rsidR="00EC2527" w:rsidRPr="002853F5" w:rsidSect="002853F5">
      <w:headerReference w:type="default" r:id="rId7"/>
      <w:pgSz w:w="11907" w:h="16839" w:code="9"/>
      <w:pgMar w:top="2091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11A" w:rsidRDefault="00A1711A" w:rsidP="002853F5">
      <w:pPr>
        <w:spacing w:after="0" w:line="240" w:lineRule="auto"/>
      </w:pPr>
      <w:r>
        <w:separator/>
      </w:r>
    </w:p>
  </w:endnote>
  <w:endnote w:type="continuationSeparator" w:id="0">
    <w:p w:rsidR="00A1711A" w:rsidRDefault="00A1711A" w:rsidP="00285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300">
    <w:altName w:val="Times New Roman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11A" w:rsidRDefault="00A1711A" w:rsidP="002853F5">
      <w:pPr>
        <w:spacing w:after="0" w:line="240" w:lineRule="auto"/>
      </w:pPr>
      <w:r>
        <w:separator/>
      </w:r>
    </w:p>
  </w:footnote>
  <w:footnote w:type="continuationSeparator" w:id="0">
    <w:p w:rsidR="00A1711A" w:rsidRDefault="00A1711A" w:rsidP="00285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3F5" w:rsidRDefault="002853F5" w:rsidP="002853F5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 wp14:anchorId="5FF7CD83" wp14:editId="40940F1B">
          <wp:simplePos x="0" y="0"/>
          <wp:positionH relativeFrom="column">
            <wp:posOffset>-527050</wp:posOffset>
          </wp:positionH>
          <wp:positionV relativeFrom="paragraph">
            <wp:posOffset>-232410</wp:posOffset>
          </wp:positionV>
          <wp:extent cx="2626995" cy="974725"/>
          <wp:effectExtent l="0" t="0" r="0" b="0"/>
          <wp:wrapSquare wrapText="bothSides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 ed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6995" cy="974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0" locked="0" layoutInCell="1" allowOverlap="1" wp14:anchorId="0B144399" wp14:editId="2371EE52">
          <wp:simplePos x="0" y="0"/>
          <wp:positionH relativeFrom="column">
            <wp:posOffset>3978275</wp:posOffset>
          </wp:positionH>
          <wp:positionV relativeFrom="paragraph">
            <wp:posOffset>-191770</wp:posOffset>
          </wp:positionV>
          <wp:extent cx="1584325" cy="932180"/>
          <wp:effectExtent l="0" t="0" r="0" b="1270"/>
          <wp:wrapSquare wrapText="bothSides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ghsa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325" cy="932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853F5" w:rsidRDefault="002853F5" w:rsidP="002853F5">
    <w:pPr>
      <w:pStyle w:val="Encabezado"/>
    </w:pPr>
  </w:p>
  <w:p w:rsidR="002853F5" w:rsidRPr="002853F5" w:rsidRDefault="002853F5" w:rsidP="002853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F3DA4"/>
    <w:multiLevelType w:val="hybridMultilevel"/>
    <w:tmpl w:val="DF3A6718"/>
    <w:lvl w:ilvl="0" w:tplc="041ACF3E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22249"/>
    <w:multiLevelType w:val="hybridMultilevel"/>
    <w:tmpl w:val="22CEA466"/>
    <w:lvl w:ilvl="0" w:tplc="041ACF3E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87A91"/>
    <w:multiLevelType w:val="hybridMultilevel"/>
    <w:tmpl w:val="DD382896"/>
    <w:lvl w:ilvl="0" w:tplc="FEF0F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F1C0C"/>
    <w:multiLevelType w:val="hybridMultilevel"/>
    <w:tmpl w:val="5C660800"/>
    <w:lvl w:ilvl="0" w:tplc="041ACF3E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57EF9"/>
    <w:multiLevelType w:val="hybridMultilevel"/>
    <w:tmpl w:val="1C4C05BC"/>
    <w:lvl w:ilvl="0" w:tplc="041ACF3E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23464E"/>
    <w:multiLevelType w:val="hybridMultilevel"/>
    <w:tmpl w:val="22CEA466"/>
    <w:lvl w:ilvl="0" w:tplc="041ACF3E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F10"/>
    <w:rsid w:val="000023CA"/>
    <w:rsid w:val="001E3CA1"/>
    <w:rsid w:val="002853F5"/>
    <w:rsid w:val="002E4F38"/>
    <w:rsid w:val="006437E5"/>
    <w:rsid w:val="006865BE"/>
    <w:rsid w:val="00801C8C"/>
    <w:rsid w:val="00960831"/>
    <w:rsid w:val="00A1711A"/>
    <w:rsid w:val="00A823CC"/>
    <w:rsid w:val="00AB52B2"/>
    <w:rsid w:val="00AC63AF"/>
    <w:rsid w:val="00AF17BA"/>
    <w:rsid w:val="00CE3A39"/>
    <w:rsid w:val="00D65412"/>
    <w:rsid w:val="00E14F10"/>
    <w:rsid w:val="00EA1B63"/>
    <w:rsid w:val="00EC2527"/>
    <w:rsid w:val="00F5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D9191"/>
  <w15:docId w15:val="{C43D8C0A-AC5A-43BE-8D2A-6415988D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14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14F1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A1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853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53F5"/>
  </w:style>
  <w:style w:type="paragraph" w:styleId="Piedepgina">
    <w:name w:val="footer"/>
    <w:basedOn w:val="Normal"/>
    <w:link w:val="PiedepginaCar"/>
    <w:uiPriority w:val="99"/>
    <w:unhideWhenUsed/>
    <w:rsid w:val="002853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5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6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Matias Paradelo</dc:creator>
  <cp:lastModifiedBy>Daniel Mercolli</cp:lastModifiedBy>
  <cp:revision>2</cp:revision>
  <cp:lastPrinted>2019-01-11T14:30:00Z</cp:lastPrinted>
  <dcterms:created xsi:type="dcterms:W3CDTF">2019-01-11T17:22:00Z</dcterms:created>
  <dcterms:modified xsi:type="dcterms:W3CDTF">2019-01-11T17:22:00Z</dcterms:modified>
</cp:coreProperties>
</file>