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C09A" w14:textId="42C321B9" w:rsidR="003F5472" w:rsidRPr="003F5472" w:rsidRDefault="00A87890" w:rsidP="0063043E">
      <w:pPr>
        <w:ind w:left="-709"/>
        <w:jc w:val="center"/>
        <w:rPr>
          <w:b/>
          <w:lang w:val="es-AR"/>
        </w:rPr>
      </w:pPr>
      <w:r>
        <w:rPr>
          <w:b/>
          <w:lang w:val="es-AR"/>
        </w:rPr>
        <w:t xml:space="preserve">Informe </w:t>
      </w:r>
      <w:r w:rsidR="003F5472" w:rsidRPr="003F5472">
        <w:rPr>
          <w:b/>
          <w:lang w:val="es-AR"/>
        </w:rPr>
        <w:t>Honorarios Directores</w:t>
      </w:r>
    </w:p>
    <w:p w14:paraId="271E8EEA" w14:textId="77777777" w:rsidR="003F5472" w:rsidRPr="003F5472" w:rsidRDefault="003F5472" w:rsidP="0063043E">
      <w:pPr>
        <w:ind w:left="-709"/>
        <w:jc w:val="center"/>
        <w:rPr>
          <w:b/>
          <w:lang w:val="es-AR"/>
        </w:rPr>
      </w:pPr>
      <w:r w:rsidRPr="003F5472">
        <w:rPr>
          <w:b/>
          <w:lang w:val="es-AR"/>
        </w:rPr>
        <w:t>Genneia S.A.</w:t>
      </w:r>
    </w:p>
    <w:p w14:paraId="5A5D7EF9" w14:textId="4610B658" w:rsidR="003F5472" w:rsidRDefault="00E6565B" w:rsidP="0063043E">
      <w:pPr>
        <w:ind w:left="-709"/>
        <w:jc w:val="center"/>
        <w:rPr>
          <w:b/>
          <w:lang w:val="es-AR"/>
        </w:rPr>
      </w:pPr>
      <w:r>
        <w:rPr>
          <w:b/>
          <w:lang w:val="es-AR"/>
        </w:rPr>
        <w:t xml:space="preserve">31 de Diciembre de </w:t>
      </w:r>
      <w:r w:rsidR="00465E0C">
        <w:rPr>
          <w:b/>
          <w:lang w:val="es-AR"/>
        </w:rPr>
        <w:t>202</w:t>
      </w:r>
      <w:r w:rsidR="005E1880">
        <w:rPr>
          <w:b/>
          <w:lang w:val="es-AR"/>
        </w:rPr>
        <w:t>5</w:t>
      </w:r>
    </w:p>
    <w:bookmarkStart w:id="0" w:name="_MON_1834128670"/>
    <w:bookmarkEnd w:id="0"/>
    <w:p w14:paraId="753A58F2" w14:textId="16155641" w:rsidR="005E1880" w:rsidRDefault="00A87890" w:rsidP="0063043E">
      <w:pPr>
        <w:ind w:left="-709"/>
        <w:jc w:val="center"/>
        <w:rPr>
          <w:b/>
          <w:lang w:val="es-AR"/>
        </w:rPr>
      </w:pPr>
      <w:r>
        <w:rPr>
          <w:b/>
          <w:lang w:val="es-AR"/>
        </w:rPr>
        <w:object w:dxaOrig="1540" w:dyaOrig="996" w14:anchorId="01483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pt;height:49.95pt" o:ole="">
            <v:imagedata r:id="rId4" o:title=""/>
          </v:shape>
          <o:OLEObject Type="Embed" ProgID="Excel.Sheet.12" ShapeID="_x0000_i1029" DrawAspect="Icon" ObjectID="_1834128738" r:id="rId5"/>
        </w:object>
      </w:r>
    </w:p>
    <w:p w14:paraId="0F6658CA" w14:textId="57F816B5" w:rsidR="005E1880" w:rsidRPr="003F5472" w:rsidRDefault="005E1880" w:rsidP="0063043E">
      <w:pPr>
        <w:ind w:left="-709"/>
        <w:jc w:val="center"/>
        <w:rPr>
          <w:b/>
          <w:lang w:val="es-AR"/>
        </w:rPr>
      </w:pPr>
    </w:p>
    <w:p w14:paraId="3A7DD433" w14:textId="57F6012C" w:rsidR="0063043E" w:rsidRDefault="0063043E" w:rsidP="0063043E">
      <w:pPr>
        <w:keepNext/>
        <w:ind w:left="-709"/>
      </w:pPr>
    </w:p>
    <w:p w14:paraId="6B6594FC" w14:textId="77777777" w:rsidR="00D939E0" w:rsidRDefault="00D939E0">
      <w:pPr>
        <w:rPr>
          <w:lang w:val="es-AR"/>
        </w:rPr>
      </w:pPr>
    </w:p>
    <w:p w14:paraId="331172C5" w14:textId="77777777" w:rsidR="00D939E0" w:rsidRPr="00D939E0" w:rsidRDefault="00D939E0">
      <w:pPr>
        <w:rPr>
          <w:lang w:val="es-AR"/>
        </w:rPr>
      </w:pPr>
    </w:p>
    <w:sectPr w:rsidR="00D939E0" w:rsidRPr="00D939E0" w:rsidSect="005E5E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E0"/>
    <w:rsid w:val="00037DD0"/>
    <w:rsid w:val="000422CB"/>
    <w:rsid w:val="0006398E"/>
    <w:rsid w:val="0006692B"/>
    <w:rsid w:val="00097CD8"/>
    <w:rsid w:val="000A2D64"/>
    <w:rsid w:val="000A37AA"/>
    <w:rsid w:val="000D2A0E"/>
    <w:rsid w:val="00154EC8"/>
    <w:rsid w:val="0016726A"/>
    <w:rsid w:val="002076AC"/>
    <w:rsid w:val="00375673"/>
    <w:rsid w:val="00382E43"/>
    <w:rsid w:val="003B2DEC"/>
    <w:rsid w:val="003F5472"/>
    <w:rsid w:val="00400E98"/>
    <w:rsid w:val="00433A7B"/>
    <w:rsid w:val="00465E0C"/>
    <w:rsid w:val="00466E36"/>
    <w:rsid w:val="004852C9"/>
    <w:rsid w:val="0049076E"/>
    <w:rsid w:val="004B6634"/>
    <w:rsid w:val="005B65D6"/>
    <w:rsid w:val="005D64FE"/>
    <w:rsid w:val="005E1880"/>
    <w:rsid w:val="005E5EDD"/>
    <w:rsid w:val="0063043E"/>
    <w:rsid w:val="006B664E"/>
    <w:rsid w:val="00701364"/>
    <w:rsid w:val="0071562A"/>
    <w:rsid w:val="008279BB"/>
    <w:rsid w:val="00842FAF"/>
    <w:rsid w:val="008D5377"/>
    <w:rsid w:val="009108F8"/>
    <w:rsid w:val="00971BC9"/>
    <w:rsid w:val="00974A25"/>
    <w:rsid w:val="009B3ED2"/>
    <w:rsid w:val="009D7E14"/>
    <w:rsid w:val="00A87890"/>
    <w:rsid w:val="00B04C74"/>
    <w:rsid w:val="00C17ADD"/>
    <w:rsid w:val="00CF4FA6"/>
    <w:rsid w:val="00D649A7"/>
    <w:rsid w:val="00D8567E"/>
    <w:rsid w:val="00D939E0"/>
    <w:rsid w:val="00D948F0"/>
    <w:rsid w:val="00DB2DCE"/>
    <w:rsid w:val="00E40C82"/>
    <w:rsid w:val="00E6565B"/>
    <w:rsid w:val="00F7036D"/>
    <w:rsid w:val="00F826B8"/>
    <w:rsid w:val="00F93D06"/>
    <w:rsid w:val="00F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9377"/>
  <w15:chartTrackingRefBased/>
  <w15:docId w15:val="{A8AE9923-C675-4D63-B84C-C24ED215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ED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65E0C"/>
    <w:rPr>
      <w:rFonts w:ascii="Segoe UI" w:hAnsi="Segoe UI" w:cs="Segoe UI"/>
      <w:sz w:val="18"/>
      <w:szCs w:val="18"/>
      <w:lang w:val="en-U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52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84</Characters>
  <Application>Microsoft Office Word</Application>
  <DocSecurity>4</DocSecurity>
  <Lines>12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ycione</dc:creator>
  <cp:keywords/>
  <cp:lastModifiedBy>Fraga, Matias Julian</cp:lastModifiedBy>
  <cp:revision>2</cp:revision>
  <dcterms:created xsi:type="dcterms:W3CDTF">2026-03-04T14:25:00Z</dcterms:created>
  <dcterms:modified xsi:type="dcterms:W3CDTF">2026-03-04T14:25:00Z</dcterms:modified>
</cp:coreProperties>
</file>