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FB74C2" w14:textId="579A33E1" w:rsidR="005C5394" w:rsidRDefault="001279AC" w:rsidP="001279AC">
      <w:pPr>
        <w:pStyle w:val="Encabezado"/>
        <w:rPr>
          <w:b/>
          <w:sz w:val="22"/>
          <w:lang w:val="es-AR"/>
        </w:rPr>
      </w:pPr>
      <w:bookmarkStart w:id="0" w:name="_GoBack"/>
      <w:bookmarkEnd w:id="0"/>
      <w:r>
        <w:rPr>
          <w:noProof/>
          <w:lang w:val="es-AR" w:eastAsia="es-AR" w:bidi="ar-SA"/>
        </w:rPr>
        <w:drawing>
          <wp:anchor distT="0" distB="0" distL="114300" distR="114300" simplePos="0" relativeHeight="251662336" behindDoc="0" locked="1" layoutInCell="1" allowOverlap="1" wp14:anchorId="67F4376F" wp14:editId="3D5A9C93">
            <wp:simplePos x="0" y="0"/>
            <wp:positionH relativeFrom="page">
              <wp:posOffset>909320</wp:posOffset>
            </wp:positionH>
            <wp:positionV relativeFrom="page">
              <wp:posOffset>226060</wp:posOffset>
            </wp:positionV>
            <wp:extent cx="889000" cy="1022350"/>
            <wp:effectExtent l="0" t="0" r="6350" b="6350"/>
            <wp:wrapNone/>
            <wp:docPr id="2559305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89000" cy="1022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AR" w:eastAsia="es-AR" w:bidi="ar-SA"/>
        </w:rPr>
        <mc:AlternateContent>
          <mc:Choice Requires="wps">
            <w:drawing>
              <wp:anchor distT="0" distB="0" distL="114300" distR="114300" simplePos="0" relativeHeight="251661312" behindDoc="0" locked="1" layoutInCell="1" allowOverlap="1" wp14:anchorId="1EFF839B" wp14:editId="4BFEB5BC">
                <wp:simplePos x="0" y="0"/>
                <wp:positionH relativeFrom="page">
                  <wp:posOffset>2312670</wp:posOffset>
                </wp:positionH>
                <wp:positionV relativeFrom="page">
                  <wp:posOffset>410210</wp:posOffset>
                </wp:positionV>
                <wp:extent cx="3962400" cy="548640"/>
                <wp:effectExtent l="0" t="0" r="0" b="3810"/>
                <wp:wrapSquare wrapText="bothSides"/>
                <wp:docPr id="1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0" cy="548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5670" w:type="dxa"/>
                              <w:tblCellMar>
                                <w:left w:w="0" w:type="dxa"/>
                                <w:right w:w="0" w:type="dxa"/>
                              </w:tblCellMar>
                              <w:tblLook w:val="04A0" w:firstRow="1" w:lastRow="0" w:firstColumn="1" w:lastColumn="0" w:noHBand="0" w:noVBand="1"/>
                            </w:tblPr>
                            <w:tblGrid>
                              <w:gridCol w:w="2835"/>
                              <w:gridCol w:w="284"/>
                              <w:gridCol w:w="2551"/>
                            </w:tblGrid>
                            <w:tr w:rsidR="001279AC" w14:paraId="4917286D" w14:textId="77777777" w:rsidTr="003702C2">
                              <w:tc>
                                <w:tcPr>
                                  <w:tcW w:w="2835" w:type="dxa"/>
                                  <w:shd w:val="clear" w:color="auto" w:fill="auto"/>
                                  <w:hideMark/>
                                </w:tcPr>
                                <w:p w14:paraId="4B688276" w14:textId="7879EABB" w:rsidR="001279AC" w:rsidRPr="00EF4969" w:rsidRDefault="001279AC">
                                  <w:pPr>
                                    <w:pStyle w:val="EYBusinessaddress"/>
                                    <w:rPr>
                                      <w:rFonts w:ascii="EYInterstate Light" w:hAnsi="EYInterstate Light"/>
                                      <w:lang w:val="es-AR"/>
                                    </w:rPr>
                                  </w:pPr>
                                  <w:r w:rsidRPr="00EF4969">
                                    <w:rPr>
                                      <w:lang w:val="es-AR"/>
                                    </w:rPr>
                                    <w:t>Pistrelli, Henry Martin y Asociados S.</w:t>
                                  </w:r>
                                  <w:r>
                                    <w:rPr>
                                      <w:lang w:val="es-AR"/>
                                    </w:rPr>
                                    <w:t>A</w:t>
                                  </w:r>
                                  <w:r w:rsidRPr="00EF4969">
                                    <w:rPr>
                                      <w:lang w:val="es-AR"/>
                                    </w:rPr>
                                    <w:t>.</w:t>
                                  </w:r>
                                </w:p>
                                <w:p w14:paraId="0361C8B4" w14:textId="77777777" w:rsidR="001279AC" w:rsidRPr="00EF4969" w:rsidRDefault="001279AC">
                                  <w:pPr>
                                    <w:pStyle w:val="EYBusinessaddress"/>
                                    <w:rPr>
                                      <w:lang w:val="es-AR"/>
                                    </w:rPr>
                                  </w:pPr>
                                  <w:r w:rsidRPr="00EF4969">
                                    <w:rPr>
                                      <w:lang w:val="es-AR"/>
                                    </w:rPr>
                                    <w:t>25 de mayo 487 - C1002ABI</w:t>
                                  </w:r>
                                </w:p>
                                <w:p w14:paraId="595D6114" w14:textId="77777777" w:rsidR="001279AC" w:rsidRPr="00EF4969" w:rsidRDefault="001279AC">
                                  <w:pPr>
                                    <w:pStyle w:val="EYBusinessaddress"/>
                                    <w:rPr>
                                      <w:lang w:val="es-AR"/>
                                    </w:rPr>
                                  </w:pPr>
                                  <w:r w:rsidRPr="00EF4969">
                                    <w:rPr>
                                      <w:lang w:val="es-AR"/>
                                    </w:rPr>
                                    <w:t>Buenos Aires, Argentina</w:t>
                                  </w:r>
                                </w:p>
                              </w:tc>
                              <w:tc>
                                <w:tcPr>
                                  <w:tcW w:w="284" w:type="dxa"/>
                                  <w:shd w:val="clear" w:color="auto" w:fill="auto"/>
                                </w:tcPr>
                                <w:p w14:paraId="6E62253D" w14:textId="77777777" w:rsidR="001279AC" w:rsidRPr="00EF4969" w:rsidRDefault="001279AC">
                                  <w:pPr>
                                    <w:pStyle w:val="EYBusinessaddress"/>
                                    <w:rPr>
                                      <w:lang w:val="es-AR"/>
                                    </w:rPr>
                                  </w:pPr>
                                </w:p>
                              </w:tc>
                              <w:tc>
                                <w:tcPr>
                                  <w:tcW w:w="2551" w:type="dxa"/>
                                  <w:shd w:val="clear" w:color="auto" w:fill="auto"/>
                                  <w:hideMark/>
                                </w:tcPr>
                                <w:p w14:paraId="463B815B" w14:textId="77777777" w:rsidR="001279AC" w:rsidRPr="00EF4969" w:rsidRDefault="001279AC">
                                  <w:pPr>
                                    <w:pStyle w:val="EYBusinessaddress"/>
                                    <w:rPr>
                                      <w:rFonts w:ascii="EYInterstate Light" w:hAnsi="EYInterstate Light"/>
                                    </w:rPr>
                                  </w:pPr>
                                  <w:r>
                                    <w:t>Tel: (54-11) 4318-1600/4311-6644</w:t>
                                  </w:r>
                                </w:p>
                                <w:p w14:paraId="73DE64FC" w14:textId="77777777" w:rsidR="001279AC" w:rsidRDefault="001279AC">
                                  <w:pPr>
                                    <w:pStyle w:val="EYBusinessaddress"/>
                                  </w:pPr>
                                  <w:r>
                                    <w:t>Fax: (54-11) 4318-1777/4510-2220</w:t>
                                  </w:r>
                                </w:p>
                                <w:p w14:paraId="35D50B16" w14:textId="77777777" w:rsidR="001279AC" w:rsidRDefault="001279AC">
                                  <w:pPr>
                                    <w:pStyle w:val="EYBusinessaddress"/>
                                  </w:pPr>
                                  <w:r>
                                    <w:t>ey.com</w:t>
                                  </w:r>
                                </w:p>
                              </w:tc>
                            </w:tr>
                          </w:tbl>
                          <w:p w14:paraId="1876CAD9" w14:textId="77777777" w:rsidR="001279AC" w:rsidRPr="00D50728" w:rsidRDefault="001279AC" w:rsidP="001279AC"/>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EFF839B" id="_x0000_t202" coordsize="21600,21600" o:spt="202" path="m,l,21600r21600,l21600,xe">
                <v:stroke joinstyle="miter"/>
                <v:path gradientshapeok="t" o:connecttype="rect"/>
              </v:shapetype>
              <v:shape id="Text Box 1" o:spid="_x0000_s1026" type="#_x0000_t202" style="position:absolute;margin-left:182.1pt;margin-top:32.3pt;width:312pt;height:43.2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" filled="f" stroked="f">
                <v:textbox inset="0,0,0,0">
                  <w:txbxContent>
                    <w:tbl>
                      <w:tblPr>
                        <w:tblW w:w="5670" w:type="dxa"/>
                        <w:tblCellMar>
                          <w:left w:w="0" w:type="dxa"/>
                          <w:right w:w="0" w:type="dxa"/>
                        </w:tblCellMar>
                        <w:tblLook w:val="04A0" w:firstRow="1" w:lastRow="0" w:firstColumn="1" w:lastColumn="0" w:noHBand="0" w:noVBand="1"/>
                      </w:tblPr>
                      <w:tblGrid>
                        <w:gridCol w:w="2835"/>
                        <w:gridCol w:w="284"/>
                        <w:gridCol w:w="2551"/>
                      </w:tblGrid>
                      <w:tr w:rsidR="001279AC" w14:paraId="4917286D" w14:textId="77777777" w:rsidTr="003702C2">
                        <w:tc>
                          <w:tcPr>
                            <w:tcW w:w="2835" w:type="dxa"/>
                            <w:shd w:val="clear" w:color="auto" w:fill="auto"/>
                            <w:hideMark/>
                          </w:tcPr>
                          <w:p w14:paraId="4B688276" w14:textId="7879EABB" w:rsidR="001279AC" w:rsidRPr="00EF4969" w:rsidRDefault="001279AC">
                            <w:pPr>
                              <w:pStyle w:val="EYBusinessaddress"/>
                              <w:rPr>
                                <w:rFonts w:ascii="EYInterstate Light" w:hAnsi="EYInterstate Light"/>
                                <w:lang w:val="es-AR"/>
                              </w:rPr>
                            </w:pPr>
                            <w:r w:rsidRPr="00EF4969">
                              <w:rPr>
                                <w:lang w:val="es-AR"/>
                              </w:rPr>
                              <w:t>Pistrelli, Henry Martin y Asociados S.</w:t>
                            </w:r>
                            <w:r>
                              <w:rPr>
                                <w:lang w:val="es-AR"/>
                              </w:rPr>
                              <w:t>A</w:t>
                            </w:r>
                            <w:r w:rsidRPr="00EF4969">
                              <w:rPr>
                                <w:lang w:val="es-AR"/>
                              </w:rPr>
                              <w:t>.</w:t>
                            </w:r>
                          </w:p>
                          <w:p w14:paraId="0361C8B4" w14:textId="77777777" w:rsidR="001279AC" w:rsidRPr="00EF4969" w:rsidRDefault="001279AC">
                            <w:pPr>
                              <w:pStyle w:val="EYBusinessaddress"/>
                              <w:rPr>
                                <w:lang w:val="es-AR"/>
                              </w:rPr>
                            </w:pPr>
                            <w:r w:rsidRPr="00EF4969">
                              <w:rPr>
                                <w:lang w:val="es-AR"/>
                              </w:rPr>
                              <w:t>25 de mayo 487 - C1002ABI</w:t>
                            </w:r>
                          </w:p>
                          <w:p w14:paraId="595D6114" w14:textId="77777777" w:rsidR="001279AC" w:rsidRPr="00EF4969" w:rsidRDefault="001279AC">
                            <w:pPr>
                              <w:pStyle w:val="EYBusinessaddress"/>
                              <w:rPr>
                                <w:lang w:val="es-AR"/>
                              </w:rPr>
                            </w:pPr>
                            <w:r w:rsidRPr="00EF4969">
                              <w:rPr>
                                <w:lang w:val="es-AR"/>
                              </w:rPr>
                              <w:t>Buenos Aires, Argentina</w:t>
                            </w:r>
                          </w:p>
                        </w:tc>
                        <w:tc>
                          <w:tcPr>
                            <w:tcW w:w="284" w:type="dxa"/>
                            <w:shd w:val="clear" w:color="auto" w:fill="auto"/>
                          </w:tcPr>
                          <w:p w14:paraId="6E62253D" w14:textId="77777777" w:rsidR="001279AC" w:rsidRPr="00EF4969" w:rsidRDefault="001279AC">
                            <w:pPr>
                              <w:pStyle w:val="EYBusinessaddress"/>
                              <w:rPr>
                                <w:lang w:val="es-AR"/>
                              </w:rPr>
                            </w:pPr>
                          </w:p>
                        </w:tc>
                        <w:tc>
                          <w:tcPr>
                            <w:tcW w:w="2551" w:type="dxa"/>
                            <w:shd w:val="clear" w:color="auto" w:fill="auto"/>
                            <w:hideMark/>
                          </w:tcPr>
                          <w:p w14:paraId="463B815B" w14:textId="77777777" w:rsidR="001279AC" w:rsidRPr="00EF4969" w:rsidRDefault="001279AC">
                            <w:pPr>
                              <w:pStyle w:val="EYBusinessaddress"/>
                              <w:rPr>
                                <w:rFonts w:ascii="EYInterstate Light" w:hAnsi="EYInterstate Light"/>
                              </w:rPr>
                            </w:pPr>
                            <w:r>
                              <w:t>Tel: (54-11) 4318-1600/4311-6644</w:t>
                            </w:r>
                          </w:p>
                          <w:p w14:paraId="73DE64FC" w14:textId="77777777" w:rsidR="001279AC" w:rsidRDefault="001279AC">
                            <w:pPr>
                              <w:pStyle w:val="EYBusinessaddress"/>
                            </w:pPr>
                            <w:r>
                              <w:t>Fax: (54-11) 4318-1777/4510-2220</w:t>
                            </w:r>
                          </w:p>
                          <w:p w14:paraId="35D50B16" w14:textId="77777777" w:rsidR="001279AC" w:rsidRDefault="001279AC">
                            <w:pPr>
                              <w:pStyle w:val="EYBusinessaddress"/>
                            </w:pPr>
                            <w:r>
                              <w:t>ey.com</w:t>
                            </w:r>
                          </w:p>
                        </w:tc>
                      </w:tr>
                    </w:tbl>
                    <w:p w14:paraId="1876CAD9" w14:textId="77777777" w:rsidR="001279AC" w:rsidRPr="00D50728" w:rsidRDefault="001279AC" w:rsidP="001279AC"/>
                  </w:txbxContent>
                </v:textbox>
                <w10:wrap type="square" anchorx="page" anchory="page"/>
                <w10:anchorlock/>
              </v:shape>
            </w:pict>
          </mc:Fallback>
        </mc:AlternateContent>
      </w:r>
    </w:p>
    <w:p w14:paraId="22BB0FF1" w14:textId="120D31B4" w:rsidR="009F6897" w:rsidRPr="0070164C" w:rsidRDefault="00E572EF" w:rsidP="005C5394">
      <w:pPr>
        <w:pStyle w:val="Ttulo1"/>
        <w:spacing w:after="120" w:line="240" w:lineRule="atLeast"/>
        <w:jc w:val="right"/>
        <w:rPr>
          <w:rFonts w:ascii="Arial" w:hAnsi="Arial" w:cs="Arial"/>
          <w:b w:val="0"/>
          <w:lang w:val="es-AR"/>
        </w:rPr>
      </w:pPr>
      <w:r w:rsidRPr="0070164C">
        <w:rPr>
          <w:rFonts w:ascii="Arial" w:hAnsi="Arial" w:cs="Arial"/>
          <w:b w:val="0"/>
          <w:lang w:val="es-AR"/>
        </w:rPr>
        <w:t xml:space="preserve">Ciudad </w:t>
      </w:r>
      <w:r w:rsidR="0088284D" w:rsidRPr="0070164C">
        <w:rPr>
          <w:rFonts w:ascii="Arial" w:hAnsi="Arial" w:cs="Arial"/>
          <w:b w:val="0"/>
          <w:lang w:val="es-AR"/>
        </w:rPr>
        <w:t xml:space="preserve">Autónoma </w:t>
      </w:r>
      <w:r w:rsidRPr="0070164C">
        <w:rPr>
          <w:rFonts w:ascii="Arial" w:hAnsi="Arial" w:cs="Arial"/>
          <w:b w:val="0"/>
          <w:lang w:val="es-AR"/>
        </w:rPr>
        <w:t xml:space="preserve">de Buenos Aires, </w:t>
      </w:r>
      <w:r w:rsidR="008146DF" w:rsidRPr="0070164C">
        <w:rPr>
          <w:rFonts w:ascii="Arial" w:hAnsi="Arial" w:cs="Arial"/>
          <w:b w:val="0"/>
          <w:lang w:val="es-AR"/>
        </w:rPr>
        <w:t>27</w:t>
      </w:r>
      <w:r w:rsidRPr="0070164C">
        <w:rPr>
          <w:rFonts w:ascii="Arial" w:hAnsi="Arial" w:cs="Arial"/>
          <w:b w:val="0"/>
          <w:lang w:val="es-AR"/>
        </w:rPr>
        <w:t xml:space="preserve"> de </w:t>
      </w:r>
      <w:r w:rsidR="008146DF" w:rsidRPr="0070164C">
        <w:rPr>
          <w:rFonts w:ascii="Arial" w:hAnsi="Arial" w:cs="Arial"/>
          <w:b w:val="0"/>
          <w:lang w:val="es-AR"/>
        </w:rPr>
        <w:t xml:space="preserve">diciembre </w:t>
      </w:r>
      <w:r w:rsidR="00B265D3" w:rsidRPr="0070164C">
        <w:rPr>
          <w:rFonts w:ascii="Arial" w:hAnsi="Arial" w:cs="Arial"/>
          <w:b w:val="0"/>
          <w:lang w:val="es-AR"/>
        </w:rPr>
        <w:t>de 20</w:t>
      </w:r>
      <w:r w:rsidR="002825C6" w:rsidRPr="0070164C">
        <w:rPr>
          <w:rFonts w:ascii="Arial" w:hAnsi="Arial" w:cs="Arial"/>
          <w:b w:val="0"/>
          <w:lang w:val="es-AR"/>
        </w:rPr>
        <w:t>2</w:t>
      </w:r>
      <w:r w:rsidR="008146DF" w:rsidRPr="0070164C">
        <w:rPr>
          <w:rFonts w:ascii="Arial" w:hAnsi="Arial" w:cs="Arial"/>
          <w:b w:val="0"/>
          <w:lang w:val="es-AR"/>
        </w:rPr>
        <w:t>4.</w:t>
      </w:r>
    </w:p>
    <w:p w14:paraId="0F7F98E2" w14:textId="77777777" w:rsidR="00E13B62" w:rsidRPr="0070164C" w:rsidRDefault="00E13B62" w:rsidP="00E13B62">
      <w:pPr>
        <w:rPr>
          <w:rFonts w:ascii="Arial" w:hAnsi="Arial" w:cs="Arial"/>
          <w:sz w:val="20"/>
          <w:szCs w:val="20"/>
          <w:lang w:val="es-AR"/>
        </w:rPr>
      </w:pPr>
      <w:r w:rsidRPr="0070164C">
        <w:rPr>
          <w:rFonts w:ascii="Arial" w:hAnsi="Arial" w:cs="Arial"/>
          <w:sz w:val="20"/>
          <w:szCs w:val="20"/>
          <w:lang w:val="es-AR"/>
        </w:rPr>
        <w:t>Señores</w:t>
      </w:r>
    </w:p>
    <w:p w14:paraId="2D18D86A" w14:textId="77777777" w:rsidR="00E13B62" w:rsidRPr="0070164C" w:rsidRDefault="00E13B62" w:rsidP="00E13B62">
      <w:pPr>
        <w:tabs>
          <w:tab w:val="left" w:pos="1134"/>
        </w:tabs>
        <w:spacing w:line="240" w:lineRule="atLeast"/>
        <w:rPr>
          <w:rFonts w:ascii="Arial" w:hAnsi="Arial" w:cs="Arial"/>
          <w:b/>
          <w:bCs/>
          <w:color w:val="000000"/>
          <w:sz w:val="22"/>
          <w:szCs w:val="22"/>
          <w:lang w:val="es-AR"/>
        </w:rPr>
      </w:pPr>
      <w:r w:rsidRPr="0070164C">
        <w:rPr>
          <w:rFonts w:ascii="Arial" w:hAnsi="Arial" w:cs="Arial"/>
          <w:b/>
          <w:bCs/>
          <w:color w:val="000000"/>
          <w:sz w:val="22"/>
          <w:szCs w:val="22"/>
          <w:lang w:val="es-AR"/>
        </w:rPr>
        <w:t>Banco Industrial S.A.</w:t>
      </w:r>
    </w:p>
    <w:p w14:paraId="2D332AD5" w14:textId="23CB1FB4" w:rsidR="00E13B62" w:rsidRPr="0070164C" w:rsidRDefault="00520C42" w:rsidP="00E13B62">
      <w:pPr>
        <w:tabs>
          <w:tab w:val="left" w:pos="1134"/>
        </w:tabs>
        <w:spacing w:line="240" w:lineRule="atLeast"/>
        <w:rPr>
          <w:rFonts w:ascii="Arial" w:hAnsi="Arial" w:cs="Arial"/>
          <w:color w:val="000000"/>
          <w:sz w:val="20"/>
          <w:szCs w:val="20"/>
          <w:lang w:val="es-AR"/>
        </w:rPr>
      </w:pPr>
      <w:r w:rsidRPr="0070164C">
        <w:rPr>
          <w:rFonts w:ascii="Arial" w:hAnsi="Arial" w:cs="Arial"/>
          <w:sz w:val="20"/>
          <w:szCs w:val="20"/>
          <w:lang w:val="es-AR"/>
        </w:rPr>
        <w:t>Maipú 1210</w:t>
      </w:r>
    </w:p>
    <w:p w14:paraId="1EFEFC6E" w14:textId="4452406C" w:rsidR="00E13B62" w:rsidRPr="0070164C" w:rsidRDefault="00E13B62" w:rsidP="00E13B62">
      <w:pPr>
        <w:tabs>
          <w:tab w:val="left" w:pos="1134"/>
        </w:tabs>
        <w:spacing w:line="240" w:lineRule="atLeast"/>
        <w:rPr>
          <w:rFonts w:ascii="Arial" w:hAnsi="Arial" w:cs="Arial"/>
          <w:color w:val="000000"/>
          <w:sz w:val="20"/>
          <w:szCs w:val="20"/>
          <w:u w:val="single"/>
          <w:lang w:val="es-AR"/>
        </w:rPr>
      </w:pPr>
      <w:r w:rsidRPr="0070164C">
        <w:rPr>
          <w:rFonts w:ascii="Arial" w:hAnsi="Arial" w:cs="Arial"/>
          <w:color w:val="000000"/>
          <w:sz w:val="20"/>
          <w:szCs w:val="20"/>
          <w:u w:val="single"/>
          <w:lang w:val="es-AR"/>
        </w:rPr>
        <w:t>Ciudad Autónoma de Buenos Aires</w:t>
      </w:r>
    </w:p>
    <w:p w14:paraId="227E36F1" w14:textId="77777777" w:rsidR="00FF0520" w:rsidRPr="0070164C" w:rsidRDefault="00FF0520" w:rsidP="00E13B62">
      <w:pPr>
        <w:tabs>
          <w:tab w:val="left" w:pos="1134"/>
        </w:tabs>
        <w:spacing w:line="240" w:lineRule="atLeast"/>
        <w:rPr>
          <w:rFonts w:ascii="Arial" w:hAnsi="Arial" w:cs="Arial"/>
          <w:color w:val="000000"/>
          <w:sz w:val="20"/>
          <w:szCs w:val="20"/>
          <w:u w:val="single"/>
          <w:lang w:val="es-AR"/>
        </w:rPr>
      </w:pPr>
    </w:p>
    <w:p w14:paraId="7B1565D9" w14:textId="4C467E39" w:rsidR="009F6897" w:rsidRPr="0070164C" w:rsidRDefault="009F6897" w:rsidP="002C4638">
      <w:pPr>
        <w:pStyle w:val="BodyCopy"/>
        <w:spacing w:before="240" w:after="120" w:line="240" w:lineRule="auto"/>
        <w:rPr>
          <w:rFonts w:ascii="Arial" w:hAnsi="Arial" w:cs="Arial"/>
          <w:sz w:val="20"/>
          <w:lang w:val="es-AR"/>
        </w:rPr>
      </w:pPr>
      <w:r w:rsidRPr="0070164C">
        <w:rPr>
          <w:rFonts w:ascii="Arial" w:hAnsi="Arial" w:cs="Arial"/>
          <w:sz w:val="20"/>
          <w:lang w:val="es-AR"/>
        </w:rPr>
        <w:t>Valoramos la oport</w:t>
      </w:r>
      <w:r w:rsidR="00C12C64" w:rsidRPr="0070164C">
        <w:rPr>
          <w:rFonts w:ascii="Arial" w:hAnsi="Arial" w:cs="Arial"/>
          <w:sz w:val="20"/>
          <w:lang w:val="es-AR"/>
        </w:rPr>
        <w:t>unidad de prestar servicios de a</w:t>
      </w:r>
      <w:r w:rsidR="00D40ED1" w:rsidRPr="0070164C">
        <w:rPr>
          <w:rFonts w:ascii="Arial" w:hAnsi="Arial" w:cs="Arial"/>
          <w:sz w:val="20"/>
          <w:lang w:val="es-AR"/>
        </w:rPr>
        <w:t>uditoría y revisiones limitadas</w:t>
      </w:r>
      <w:r w:rsidRPr="0070164C">
        <w:rPr>
          <w:rFonts w:ascii="Arial" w:hAnsi="Arial" w:cs="Arial"/>
          <w:sz w:val="20"/>
          <w:lang w:val="es-AR"/>
        </w:rPr>
        <w:t xml:space="preserve"> de los estados </w:t>
      </w:r>
      <w:r w:rsidR="00966581" w:rsidRPr="0070164C">
        <w:rPr>
          <w:rFonts w:ascii="Arial" w:hAnsi="Arial" w:cs="Arial"/>
          <w:sz w:val="20"/>
          <w:lang w:val="es-AR"/>
        </w:rPr>
        <w:t>contables</w:t>
      </w:r>
      <w:r w:rsidRPr="0070164C">
        <w:rPr>
          <w:rFonts w:ascii="Arial" w:hAnsi="Arial" w:cs="Arial"/>
          <w:sz w:val="20"/>
          <w:lang w:val="es-AR"/>
        </w:rPr>
        <w:t xml:space="preserve"> de </w:t>
      </w:r>
      <w:r w:rsidR="005077F8" w:rsidRPr="0070164C">
        <w:rPr>
          <w:rFonts w:ascii="Arial" w:hAnsi="Arial" w:cs="Arial"/>
          <w:sz w:val="20"/>
          <w:lang w:val="es-AR"/>
        </w:rPr>
        <w:t xml:space="preserve">Banco </w:t>
      </w:r>
      <w:r w:rsidR="00E13B62" w:rsidRPr="0070164C">
        <w:rPr>
          <w:rFonts w:ascii="Arial" w:hAnsi="Arial" w:cs="Arial"/>
          <w:sz w:val="20"/>
          <w:lang w:val="es-AR"/>
        </w:rPr>
        <w:t xml:space="preserve">Industrial </w:t>
      </w:r>
      <w:r w:rsidR="00966581" w:rsidRPr="0070164C">
        <w:rPr>
          <w:rFonts w:ascii="Arial" w:hAnsi="Arial" w:cs="Arial"/>
          <w:sz w:val="20"/>
          <w:lang w:val="es-AR"/>
        </w:rPr>
        <w:t>S.A.</w:t>
      </w:r>
      <w:r w:rsidRPr="0070164C">
        <w:rPr>
          <w:rFonts w:ascii="Arial" w:hAnsi="Arial" w:cs="Arial"/>
          <w:sz w:val="20"/>
          <w:lang w:val="es-AR"/>
        </w:rPr>
        <w:t xml:space="preserve"> por el ejercicio </w:t>
      </w:r>
      <w:r w:rsidR="00700AD2" w:rsidRPr="0070164C">
        <w:rPr>
          <w:rFonts w:ascii="Arial" w:hAnsi="Arial" w:cs="Arial"/>
          <w:sz w:val="20"/>
          <w:lang w:val="es-AR"/>
        </w:rPr>
        <w:t>finalizado</w:t>
      </w:r>
      <w:r w:rsidRPr="0070164C">
        <w:rPr>
          <w:rFonts w:ascii="Arial" w:hAnsi="Arial" w:cs="Arial"/>
          <w:sz w:val="20"/>
          <w:lang w:val="es-AR"/>
        </w:rPr>
        <w:t xml:space="preserve"> </w:t>
      </w:r>
      <w:r w:rsidR="005077F8" w:rsidRPr="0070164C">
        <w:rPr>
          <w:rFonts w:ascii="Arial" w:hAnsi="Arial" w:cs="Arial"/>
          <w:sz w:val="20"/>
          <w:lang w:val="es-AR"/>
        </w:rPr>
        <w:t>el 31 de diciembre de 20</w:t>
      </w:r>
      <w:r w:rsidR="00074F4B" w:rsidRPr="0070164C">
        <w:rPr>
          <w:rFonts w:ascii="Arial" w:hAnsi="Arial" w:cs="Arial"/>
          <w:sz w:val="20"/>
          <w:lang w:val="es-AR"/>
        </w:rPr>
        <w:t>2</w:t>
      </w:r>
      <w:r w:rsidR="001B3A01" w:rsidRPr="0070164C">
        <w:rPr>
          <w:rFonts w:ascii="Arial" w:hAnsi="Arial" w:cs="Arial"/>
          <w:sz w:val="20"/>
          <w:lang w:val="es-AR"/>
        </w:rPr>
        <w:t>4</w:t>
      </w:r>
      <w:r w:rsidR="00966581" w:rsidRPr="0070164C">
        <w:rPr>
          <w:rFonts w:ascii="Arial" w:hAnsi="Arial" w:cs="Arial"/>
          <w:sz w:val="20"/>
          <w:lang w:val="es-AR"/>
        </w:rPr>
        <w:t>.</w:t>
      </w:r>
      <w:r w:rsidRPr="0070164C">
        <w:rPr>
          <w:rFonts w:ascii="Arial" w:hAnsi="Arial" w:cs="Arial"/>
          <w:sz w:val="20"/>
          <w:lang w:val="es-AR"/>
        </w:rPr>
        <w:t xml:space="preserve"> Esta carta do</w:t>
      </w:r>
      <w:r w:rsidR="005077F8" w:rsidRPr="0070164C">
        <w:rPr>
          <w:rFonts w:ascii="Arial" w:hAnsi="Arial" w:cs="Arial"/>
          <w:sz w:val="20"/>
          <w:lang w:val="es-AR"/>
        </w:rPr>
        <w:t>cumenta nuestra propuesta de</w:t>
      </w:r>
      <w:r w:rsidRPr="0070164C">
        <w:rPr>
          <w:rFonts w:ascii="Arial" w:hAnsi="Arial" w:cs="Arial"/>
          <w:sz w:val="20"/>
          <w:lang w:val="es-AR"/>
        </w:rPr>
        <w:t xml:space="preserve"> honorarios relacionados con estos servicios. </w:t>
      </w:r>
      <w:r w:rsidR="00B265D3" w:rsidRPr="0070164C">
        <w:rPr>
          <w:rFonts w:ascii="Arial" w:hAnsi="Arial" w:cs="Arial"/>
          <w:sz w:val="20"/>
          <w:lang w:val="es-AR"/>
        </w:rPr>
        <w:t>Toda otra información y los términos y condiciones establecidos en nuestra Propuesta d</w:t>
      </w:r>
      <w:r w:rsidR="005077F8" w:rsidRPr="0070164C">
        <w:rPr>
          <w:rFonts w:ascii="Arial" w:hAnsi="Arial" w:cs="Arial"/>
          <w:sz w:val="20"/>
          <w:lang w:val="es-AR"/>
        </w:rPr>
        <w:t xml:space="preserve">e fecha </w:t>
      </w:r>
      <w:r w:rsidR="00104745" w:rsidRPr="0070164C">
        <w:rPr>
          <w:rFonts w:ascii="Arial" w:hAnsi="Arial" w:cs="Arial"/>
          <w:sz w:val="20"/>
          <w:lang w:val="es-AR"/>
        </w:rPr>
        <w:t xml:space="preserve">23 </w:t>
      </w:r>
      <w:r w:rsidR="005077F8" w:rsidRPr="0070164C">
        <w:rPr>
          <w:rFonts w:ascii="Arial" w:hAnsi="Arial" w:cs="Arial"/>
          <w:sz w:val="20"/>
          <w:lang w:val="es-AR"/>
        </w:rPr>
        <w:t xml:space="preserve">de </w:t>
      </w:r>
      <w:r w:rsidR="00D85CF5" w:rsidRPr="0070164C">
        <w:rPr>
          <w:rFonts w:ascii="Arial" w:hAnsi="Arial" w:cs="Arial"/>
          <w:sz w:val="20"/>
          <w:lang w:val="es-AR"/>
        </w:rPr>
        <w:t xml:space="preserve">abril </w:t>
      </w:r>
      <w:r w:rsidR="005077F8" w:rsidRPr="0070164C">
        <w:rPr>
          <w:rFonts w:ascii="Arial" w:hAnsi="Arial" w:cs="Arial"/>
          <w:sz w:val="20"/>
          <w:lang w:val="es-AR"/>
        </w:rPr>
        <w:t>de 20</w:t>
      </w:r>
      <w:r w:rsidR="00074F4B" w:rsidRPr="0070164C">
        <w:rPr>
          <w:rFonts w:ascii="Arial" w:hAnsi="Arial" w:cs="Arial"/>
          <w:sz w:val="20"/>
          <w:lang w:val="es-AR"/>
        </w:rPr>
        <w:t>2</w:t>
      </w:r>
      <w:r w:rsidR="00104745" w:rsidRPr="0070164C">
        <w:rPr>
          <w:rFonts w:ascii="Arial" w:hAnsi="Arial" w:cs="Arial"/>
          <w:sz w:val="20"/>
          <w:lang w:val="es-AR"/>
        </w:rPr>
        <w:t>4</w:t>
      </w:r>
      <w:r w:rsidR="003A4378" w:rsidRPr="0070164C">
        <w:rPr>
          <w:rFonts w:ascii="Arial" w:hAnsi="Arial" w:cs="Arial"/>
          <w:sz w:val="20"/>
          <w:lang w:val="es-AR"/>
        </w:rPr>
        <w:t xml:space="preserve">, </w:t>
      </w:r>
      <w:r w:rsidR="00B265D3" w:rsidRPr="0070164C">
        <w:rPr>
          <w:rFonts w:ascii="Arial" w:hAnsi="Arial" w:cs="Arial"/>
          <w:sz w:val="20"/>
          <w:lang w:val="es-AR"/>
        </w:rPr>
        <w:t>sigue vigente a menos que se indique lo contrario en esta Carta</w:t>
      </w:r>
      <w:r w:rsidRPr="0070164C">
        <w:rPr>
          <w:rFonts w:ascii="Arial" w:hAnsi="Arial" w:cs="Arial"/>
          <w:sz w:val="20"/>
          <w:lang w:val="es-AR"/>
        </w:rPr>
        <w:t>.</w:t>
      </w:r>
    </w:p>
    <w:p w14:paraId="03B34B7A" w14:textId="5F0E8EDF" w:rsidR="009F6897" w:rsidRPr="0070164C" w:rsidRDefault="009F6897" w:rsidP="002C4638">
      <w:pPr>
        <w:pStyle w:val="BodyCopy"/>
        <w:spacing w:before="240" w:after="120" w:line="240" w:lineRule="auto"/>
        <w:rPr>
          <w:rFonts w:ascii="Arial" w:hAnsi="Arial" w:cs="Arial"/>
          <w:b/>
          <w:sz w:val="20"/>
          <w:lang w:val="es-AR"/>
        </w:rPr>
      </w:pPr>
      <w:r w:rsidRPr="0070164C">
        <w:rPr>
          <w:rFonts w:ascii="Arial" w:hAnsi="Arial" w:cs="Arial"/>
          <w:b/>
          <w:sz w:val="20"/>
          <w:lang w:val="es-AR"/>
        </w:rPr>
        <w:t>Honorarios y facturación</w:t>
      </w:r>
    </w:p>
    <w:p w14:paraId="52E92E6D" w14:textId="02F840F6" w:rsidR="00E13B62" w:rsidRPr="0070164C" w:rsidRDefault="00E13B62" w:rsidP="002C4638">
      <w:pPr>
        <w:pStyle w:val="Indent3"/>
        <w:keepNext/>
        <w:keepLines/>
        <w:spacing w:before="240" w:after="120" w:line="240" w:lineRule="auto"/>
        <w:ind w:left="0" w:firstLine="10"/>
        <w:rPr>
          <w:rFonts w:ascii="Arial" w:hAnsi="Arial" w:cs="Arial"/>
          <w:sz w:val="20"/>
          <w:lang w:val="es-AR"/>
        </w:rPr>
      </w:pPr>
      <w:r w:rsidRPr="0070164C">
        <w:rPr>
          <w:rFonts w:ascii="Arial" w:hAnsi="Arial" w:cs="Arial"/>
          <w:sz w:val="20"/>
          <w:lang w:val="es-AR"/>
        </w:rPr>
        <w:t xml:space="preserve">Nuestros honorarios </w:t>
      </w:r>
      <w:r w:rsidR="00EC41A5">
        <w:rPr>
          <w:rFonts w:ascii="Arial" w:hAnsi="Arial" w:cs="Arial"/>
          <w:sz w:val="20"/>
          <w:lang w:val="es-AR"/>
        </w:rPr>
        <w:t xml:space="preserve">acordados </w:t>
      </w:r>
      <w:r w:rsidRPr="0070164C">
        <w:rPr>
          <w:rFonts w:ascii="Arial" w:hAnsi="Arial" w:cs="Arial"/>
          <w:sz w:val="20"/>
          <w:lang w:val="es-AR"/>
        </w:rPr>
        <w:t>por los Servicios de Auditoría ascenderán a:</w:t>
      </w:r>
    </w:p>
    <w:p w14:paraId="64FE8648" w14:textId="77580D16" w:rsidR="0070164C" w:rsidRPr="0070164C" w:rsidRDefault="00E13B62" w:rsidP="001A5FA2">
      <w:pPr>
        <w:pStyle w:val="Indent3"/>
        <w:numPr>
          <w:ilvl w:val="0"/>
          <w:numId w:val="7"/>
        </w:numPr>
        <w:spacing w:before="240" w:after="120" w:line="240" w:lineRule="auto"/>
        <w:ind w:left="368" w:hanging="357"/>
        <w:rPr>
          <w:rFonts w:ascii="Arial" w:hAnsi="Arial" w:cs="Arial"/>
          <w:b/>
          <w:sz w:val="20"/>
          <w:lang w:val="es-AR"/>
        </w:rPr>
      </w:pPr>
      <w:r w:rsidRPr="0070164C">
        <w:rPr>
          <w:rFonts w:ascii="Arial" w:hAnsi="Arial" w:cs="Arial"/>
          <w:sz w:val="20"/>
          <w:lang w:val="es-AR"/>
        </w:rPr>
        <w:t xml:space="preserve"> $</w:t>
      </w:r>
      <w:r w:rsidR="00FF0520" w:rsidRPr="0070164C">
        <w:rPr>
          <w:rFonts w:ascii="Arial" w:hAnsi="Arial" w:cs="Arial"/>
          <w:sz w:val="20"/>
          <w:lang w:val="es-AR"/>
        </w:rPr>
        <w:t xml:space="preserve"> </w:t>
      </w:r>
      <w:r w:rsidR="00EC41A5">
        <w:rPr>
          <w:rFonts w:ascii="Arial" w:hAnsi="Arial" w:cs="Arial"/>
          <w:sz w:val="20"/>
          <w:lang w:val="es-AR"/>
        </w:rPr>
        <w:t>305.469.033</w:t>
      </w:r>
      <w:r w:rsidR="00FB7AAC" w:rsidRPr="0070164C">
        <w:rPr>
          <w:rFonts w:ascii="Arial" w:hAnsi="Arial" w:cs="Arial"/>
          <w:sz w:val="20"/>
          <w:lang w:val="es-AR"/>
        </w:rPr>
        <w:t xml:space="preserve"> </w:t>
      </w:r>
      <w:r w:rsidRPr="0070164C">
        <w:rPr>
          <w:rFonts w:ascii="Arial" w:hAnsi="Arial" w:cs="Arial"/>
          <w:sz w:val="20"/>
          <w:lang w:val="es-AR"/>
        </w:rPr>
        <w:t>por los Servicios de Auditoría.</w:t>
      </w:r>
    </w:p>
    <w:p w14:paraId="343E03A5" w14:textId="7EE2FC85" w:rsidR="00FF0520" w:rsidRPr="0070164C" w:rsidRDefault="00FF0520" w:rsidP="001A5FA2">
      <w:pPr>
        <w:pStyle w:val="Indent3"/>
        <w:numPr>
          <w:ilvl w:val="0"/>
          <w:numId w:val="7"/>
        </w:numPr>
        <w:spacing w:before="240" w:after="120" w:line="240" w:lineRule="auto"/>
        <w:ind w:left="368" w:hanging="357"/>
        <w:rPr>
          <w:rFonts w:ascii="Arial" w:hAnsi="Arial" w:cs="Arial"/>
          <w:b/>
          <w:sz w:val="20"/>
          <w:lang w:val="es-AR"/>
        </w:rPr>
      </w:pPr>
      <w:r w:rsidRPr="0070164C">
        <w:rPr>
          <w:rFonts w:ascii="Arial" w:hAnsi="Arial" w:cs="Arial"/>
          <w:color w:val="000000"/>
          <w:sz w:val="20"/>
          <w:lang w:val="es-AR"/>
        </w:rPr>
        <w:t xml:space="preserve">$ </w:t>
      </w:r>
      <w:r w:rsidR="00BE00F5" w:rsidRPr="0070164C">
        <w:rPr>
          <w:rFonts w:ascii="Arial" w:hAnsi="Arial" w:cs="Arial"/>
          <w:color w:val="000000"/>
          <w:sz w:val="20"/>
          <w:lang w:val="es-AR"/>
        </w:rPr>
        <w:t>5.742</w:t>
      </w:r>
      <w:r w:rsidR="00BE727A" w:rsidRPr="0070164C">
        <w:rPr>
          <w:rFonts w:ascii="Arial" w:hAnsi="Arial" w:cs="Arial"/>
          <w:color w:val="000000"/>
          <w:sz w:val="20"/>
          <w:lang w:val="es-AR"/>
        </w:rPr>
        <w:t xml:space="preserve">.952 </w:t>
      </w:r>
      <w:r w:rsidRPr="0070164C">
        <w:rPr>
          <w:rFonts w:ascii="Arial" w:hAnsi="Arial" w:cs="Arial"/>
          <w:color w:val="000000"/>
          <w:sz w:val="20"/>
          <w:lang w:val="es-AR"/>
        </w:rPr>
        <w:t>por los Informes especiales cuatrimestrales sobre el cálculo de la Cuota Sindical y Aporte Solidario a favor de la Asociación Bancaria – Convenio de Auditoría de Cuota Sindical y Aporte Solidario de fecha 19 de abril de 2008.</w:t>
      </w:r>
    </w:p>
    <w:p w14:paraId="7EFEFEEE" w14:textId="120E0536" w:rsidR="004C2C81" w:rsidRPr="0070164C" w:rsidRDefault="00EC41A5" w:rsidP="004729D3">
      <w:pPr>
        <w:pStyle w:val="BodyCopy"/>
        <w:numPr>
          <w:ilvl w:val="0"/>
          <w:numId w:val="7"/>
        </w:numPr>
        <w:spacing w:before="240" w:after="120" w:line="240" w:lineRule="auto"/>
        <w:ind w:left="368" w:hanging="357"/>
        <w:rPr>
          <w:rFonts w:ascii="Arial" w:hAnsi="Arial" w:cs="Arial"/>
          <w:b/>
          <w:sz w:val="20"/>
          <w:lang w:val="es-AR"/>
        </w:rPr>
      </w:pPr>
      <w:r>
        <w:rPr>
          <w:rFonts w:ascii="Arial" w:hAnsi="Arial" w:cs="Arial"/>
          <w:color w:val="000000"/>
          <w:sz w:val="20"/>
          <w:lang w:val="es-AR"/>
        </w:rPr>
        <w:t>$</w:t>
      </w:r>
      <w:r w:rsidR="003A0C95" w:rsidRPr="0070164C">
        <w:rPr>
          <w:rFonts w:ascii="Arial" w:hAnsi="Arial" w:cs="Arial"/>
          <w:color w:val="000000"/>
          <w:sz w:val="20"/>
          <w:lang w:val="es-AR"/>
        </w:rPr>
        <w:t xml:space="preserve">6.060.000 por el informe especial </w:t>
      </w:r>
      <w:r w:rsidR="00A136D2" w:rsidRPr="0070164C">
        <w:rPr>
          <w:rFonts w:ascii="Arial" w:hAnsi="Arial" w:cs="Arial"/>
          <w:color w:val="000000"/>
          <w:sz w:val="20"/>
          <w:lang w:val="es-AR"/>
        </w:rPr>
        <w:t xml:space="preserve">sobre el prospecto de actualización </w:t>
      </w:r>
      <w:r w:rsidR="00CA5D54" w:rsidRPr="0070164C">
        <w:rPr>
          <w:rFonts w:ascii="Arial" w:hAnsi="Arial" w:cs="Arial"/>
          <w:color w:val="000000"/>
          <w:sz w:val="20"/>
          <w:lang w:val="es-AR"/>
        </w:rPr>
        <w:t>del programa global de emisión de obligaciones negociables</w:t>
      </w:r>
      <w:r w:rsidR="00AB1308" w:rsidRPr="00AB1308">
        <w:rPr>
          <w:rFonts w:ascii="Arial" w:hAnsi="Arial" w:cs="Arial"/>
          <w:color w:val="000000"/>
          <w:sz w:val="20"/>
          <w:lang w:val="es-AR"/>
        </w:rPr>
        <w:t xml:space="preserve"> </w:t>
      </w:r>
      <w:r w:rsidR="00AB1308">
        <w:rPr>
          <w:rFonts w:ascii="Arial" w:hAnsi="Arial" w:cs="Arial"/>
          <w:color w:val="000000"/>
          <w:sz w:val="20"/>
          <w:lang w:val="es-AR"/>
        </w:rPr>
        <w:t>emitido el 30 de septiembre de 2024</w:t>
      </w:r>
      <w:r w:rsidR="008B6B3C" w:rsidRPr="0070164C">
        <w:rPr>
          <w:rFonts w:ascii="Arial" w:hAnsi="Arial" w:cs="Arial"/>
          <w:color w:val="000000"/>
          <w:sz w:val="20"/>
          <w:lang w:val="es-AR"/>
        </w:rPr>
        <w:t>.</w:t>
      </w:r>
    </w:p>
    <w:p w14:paraId="03B5A45E" w14:textId="5BFF4B63" w:rsidR="00E13B62" w:rsidRPr="0070164C" w:rsidRDefault="00E13B62" w:rsidP="002C4638">
      <w:pPr>
        <w:pStyle w:val="Indent3"/>
        <w:keepNext/>
        <w:keepLines/>
        <w:spacing w:before="240" w:after="120" w:line="240" w:lineRule="auto"/>
        <w:ind w:left="10" w:firstLine="0"/>
        <w:rPr>
          <w:rFonts w:ascii="Arial" w:hAnsi="Arial" w:cs="Arial"/>
          <w:sz w:val="20"/>
          <w:lang w:val="es-AR"/>
        </w:rPr>
      </w:pPr>
      <w:r w:rsidRPr="0070164C">
        <w:rPr>
          <w:rFonts w:ascii="Arial" w:hAnsi="Arial" w:cs="Arial"/>
          <w:sz w:val="20"/>
          <w:lang w:val="es-AR"/>
        </w:rPr>
        <w:t xml:space="preserve">A dichos honorarios le adicionaremos el impuesto al valor agregado (a la tasa vigente al momento de facturación) y gastos, </w:t>
      </w:r>
      <w:r w:rsidR="00295075" w:rsidRPr="0070164C">
        <w:rPr>
          <w:rFonts w:ascii="Arial" w:hAnsi="Arial" w:cs="Arial"/>
          <w:sz w:val="20"/>
          <w:lang w:val="es-AR"/>
        </w:rPr>
        <w:t>en caso de que</w:t>
      </w:r>
      <w:r w:rsidRPr="0070164C">
        <w:rPr>
          <w:rFonts w:ascii="Arial" w:hAnsi="Arial" w:cs="Arial"/>
          <w:sz w:val="20"/>
          <w:lang w:val="es-AR"/>
        </w:rPr>
        <w:t xml:space="preserve"> correspondan.</w:t>
      </w:r>
    </w:p>
    <w:p w14:paraId="6BB88CF2" w14:textId="1DE10C36" w:rsidR="002F4934" w:rsidRPr="0070164C" w:rsidRDefault="002F4934" w:rsidP="002F4934">
      <w:pPr>
        <w:pStyle w:val="Indent3"/>
        <w:keepNext/>
        <w:keepLines/>
        <w:spacing w:before="240" w:after="120" w:line="240" w:lineRule="auto"/>
        <w:ind w:left="10" w:firstLine="0"/>
        <w:rPr>
          <w:rFonts w:ascii="Arial" w:hAnsi="Arial" w:cs="Arial"/>
          <w:sz w:val="20"/>
          <w:lang w:val="es-AR"/>
        </w:rPr>
      </w:pPr>
      <w:r w:rsidRPr="0070164C">
        <w:rPr>
          <w:rFonts w:ascii="Arial" w:hAnsi="Arial" w:cs="Arial"/>
          <w:sz w:val="20"/>
          <w:lang w:val="es-AR"/>
        </w:rPr>
        <w:t xml:space="preserve">De acuerdo con lo discutido con la Gerencia de la Entidad, los honorarios acordados podrán ser revaluados al cierre de la auditoría. Desde ya, los honorarios adicionales que pudieran surgir de esta </w:t>
      </w:r>
      <w:r w:rsidR="00311821" w:rsidRPr="0070164C">
        <w:rPr>
          <w:rFonts w:ascii="Arial" w:hAnsi="Arial" w:cs="Arial"/>
          <w:sz w:val="20"/>
          <w:lang w:val="es-AR"/>
        </w:rPr>
        <w:t>re</w:t>
      </w:r>
      <w:r w:rsidRPr="0070164C">
        <w:rPr>
          <w:rFonts w:ascii="Arial" w:hAnsi="Arial" w:cs="Arial"/>
          <w:sz w:val="20"/>
          <w:lang w:val="es-AR"/>
        </w:rPr>
        <w:t>valuación no serán facturados, sin acuerdo expreso del Banco.</w:t>
      </w:r>
    </w:p>
    <w:p w14:paraId="1AD52CC9" w14:textId="77777777" w:rsidR="00311821" w:rsidRPr="0070164C" w:rsidRDefault="00311821" w:rsidP="002F4934">
      <w:pPr>
        <w:pStyle w:val="Indent3"/>
        <w:keepNext/>
        <w:keepLines/>
        <w:spacing w:before="240" w:after="120" w:line="240" w:lineRule="auto"/>
        <w:ind w:left="10" w:firstLine="0"/>
        <w:rPr>
          <w:rFonts w:ascii="Arial" w:hAnsi="Arial" w:cs="Arial"/>
          <w:sz w:val="20"/>
          <w:lang w:val="es-AR"/>
        </w:rPr>
      </w:pPr>
    </w:p>
    <w:p w14:paraId="56D55237" w14:textId="757BC25B" w:rsidR="009F6897" w:rsidRPr="0070164C" w:rsidRDefault="009F6897" w:rsidP="004729D3">
      <w:pPr>
        <w:pStyle w:val="BodyCopy"/>
        <w:tabs>
          <w:tab w:val="left" w:pos="5040"/>
        </w:tabs>
        <w:spacing w:before="240" w:after="120" w:line="240" w:lineRule="auto"/>
        <w:ind w:left="4536"/>
        <w:jc w:val="center"/>
        <w:rPr>
          <w:rFonts w:ascii="Arial" w:hAnsi="Arial" w:cs="Arial"/>
          <w:sz w:val="20"/>
          <w:lang w:val="es-AR"/>
        </w:rPr>
      </w:pPr>
      <w:r w:rsidRPr="0070164C">
        <w:rPr>
          <w:rFonts w:ascii="Arial" w:hAnsi="Arial" w:cs="Arial"/>
          <w:sz w:val="20"/>
          <w:lang w:val="es-AR"/>
        </w:rPr>
        <w:t>Pistrelli, Henry Martin y Asociados S.</w:t>
      </w:r>
      <w:r w:rsidR="004729D3" w:rsidRPr="0070164C">
        <w:rPr>
          <w:rFonts w:ascii="Arial" w:hAnsi="Arial" w:cs="Arial"/>
          <w:sz w:val="20"/>
          <w:lang w:val="es-AR"/>
        </w:rPr>
        <w:t>A</w:t>
      </w:r>
      <w:r w:rsidRPr="0070164C">
        <w:rPr>
          <w:rFonts w:ascii="Arial" w:hAnsi="Arial" w:cs="Arial"/>
          <w:sz w:val="20"/>
          <w:lang w:val="es-AR"/>
        </w:rPr>
        <w:t>.</w:t>
      </w:r>
    </w:p>
    <w:p w14:paraId="57A5D774" w14:textId="77145CC2" w:rsidR="004729D3" w:rsidRPr="0070164C" w:rsidRDefault="004729D3" w:rsidP="004729D3">
      <w:pPr>
        <w:pStyle w:val="BodyCopy"/>
        <w:tabs>
          <w:tab w:val="left" w:pos="5040"/>
        </w:tabs>
        <w:spacing w:before="240" w:after="120" w:line="240" w:lineRule="auto"/>
        <w:ind w:left="4536"/>
        <w:jc w:val="center"/>
        <w:rPr>
          <w:rFonts w:ascii="Arial" w:hAnsi="Arial" w:cs="Arial"/>
          <w:sz w:val="20"/>
          <w:lang w:val="es-AR"/>
        </w:rPr>
      </w:pPr>
      <w:r w:rsidRPr="0070164C">
        <w:rPr>
          <w:rFonts w:ascii="Arial" w:hAnsi="Arial" w:cs="Arial"/>
          <w:noProof/>
          <w:snapToGrid/>
          <w:sz w:val="20"/>
          <w:lang w:val="es-AR" w:eastAsia="es-AR"/>
        </w:rPr>
        <w:drawing>
          <wp:anchor distT="0" distB="0" distL="114300" distR="114300" simplePos="0" relativeHeight="251659264" behindDoc="1" locked="0" layoutInCell="1" allowOverlap="1" wp14:anchorId="02639C83" wp14:editId="1EE5A62C">
            <wp:simplePos x="0" y="0"/>
            <wp:positionH relativeFrom="column">
              <wp:posOffset>3740150</wp:posOffset>
            </wp:positionH>
            <wp:positionV relativeFrom="paragraph">
              <wp:posOffset>69850</wp:posOffset>
            </wp:positionV>
            <wp:extent cx="1543050" cy="525145"/>
            <wp:effectExtent l="0" t="0" r="0" b="825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543050" cy="525145"/>
                    </a:xfrm>
                    <a:prstGeom prst="rect">
                      <a:avLst/>
                    </a:prstGeom>
                  </pic:spPr>
                </pic:pic>
              </a:graphicData>
            </a:graphic>
          </wp:anchor>
        </w:drawing>
      </w:r>
    </w:p>
    <w:p w14:paraId="50BFDF59" w14:textId="504B62A6" w:rsidR="00321830" w:rsidRPr="0070164C" w:rsidRDefault="00321830" w:rsidP="004729D3">
      <w:pPr>
        <w:pStyle w:val="BodyCopy"/>
        <w:tabs>
          <w:tab w:val="left" w:pos="5040"/>
        </w:tabs>
        <w:ind w:left="4536" w:right="1563"/>
        <w:jc w:val="center"/>
        <w:rPr>
          <w:rFonts w:ascii="Arial" w:hAnsi="Arial" w:cs="Arial"/>
          <w:sz w:val="20"/>
          <w:lang w:val="es-AR"/>
        </w:rPr>
      </w:pPr>
    </w:p>
    <w:p w14:paraId="6BE82B3A" w14:textId="22C1A2B2" w:rsidR="009F6897" w:rsidRPr="0070164C" w:rsidRDefault="005077F8" w:rsidP="004729D3">
      <w:pPr>
        <w:pStyle w:val="BodyCopy"/>
        <w:tabs>
          <w:tab w:val="left" w:pos="5040"/>
        </w:tabs>
        <w:ind w:left="4536"/>
        <w:jc w:val="center"/>
        <w:rPr>
          <w:rFonts w:ascii="Arial" w:hAnsi="Arial" w:cs="Arial"/>
          <w:sz w:val="20"/>
          <w:lang w:val="es-AR"/>
        </w:rPr>
      </w:pPr>
      <w:r w:rsidRPr="0070164C">
        <w:rPr>
          <w:rFonts w:ascii="Arial" w:hAnsi="Arial" w:cs="Arial"/>
          <w:sz w:val="20"/>
          <w:lang w:val="es-AR"/>
        </w:rPr>
        <w:t>Analía C</w:t>
      </w:r>
      <w:r w:rsidR="00B3241C" w:rsidRPr="0070164C">
        <w:rPr>
          <w:rFonts w:ascii="Arial" w:hAnsi="Arial" w:cs="Arial"/>
          <w:sz w:val="20"/>
          <w:lang w:val="es-AR"/>
        </w:rPr>
        <w:t xml:space="preserve">. </w:t>
      </w:r>
      <w:r w:rsidRPr="0070164C">
        <w:rPr>
          <w:rFonts w:ascii="Arial" w:hAnsi="Arial" w:cs="Arial"/>
          <w:sz w:val="20"/>
          <w:lang w:val="es-AR"/>
        </w:rPr>
        <w:t>Brunet</w:t>
      </w:r>
    </w:p>
    <w:p w14:paraId="0882DF14" w14:textId="79078671" w:rsidR="004729D3" w:rsidRPr="0070164C" w:rsidRDefault="005077F8" w:rsidP="004729D3">
      <w:pPr>
        <w:pStyle w:val="BodyCopy"/>
        <w:tabs>
          <w:tab w:val="left" w:pos="5040"/>
        </w:tabs>
        <w:ind w:left="4536"/>
        <w:jc w:val="center"/>
        <w:rPr>
          <w:rFonts w:ascii="Arial" w:hAnsi="Arial" w:cs="Arial"/>
          <w:sz w:val="20"/>
          <w:lang w:val="es-AR"/>
        </w:rPr>
      </w:pPr>
      <w:r w:rsidRPr="0070164C">
        <w:rPr>
          <w:rFonts w:ascii="Arial" w:hAnsi="Arial" w:cs="Arial"/>
          <w:sz w:val="20"/>
          <w:lang w:val="es-AR"/>
        </w:rPr>
        <w:t>Socia</w:t>
      </w:r>
    </w:p>
    <w:sectPr w:rsidR="004729D3" w:rsidRPr="0070164C" w:rsidSect="00253D7D">
      <w:headerReference w:type="even" r:id="rId13"/>
      <w:headerReference w:type="default" r:id="rId14"/>
      <w:type w:val="continuous"/>
      <w:pgSz w:w="12240" w:h="15840" w:code="1"/>
      <w:pgMar w:top="2410" w:right="1440" w:bottom="1440" w:left="1440" w:header="720" w:footer="720" w:gutter="0"/>
      <w:pgNumType w:start="1"/>
      <w:cols w:space="48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A57532" w14:textId="77777777" w:rsidR="001854E0" w:rsidRDefault="001854E0">
      <w:pPr>
        <w:rPr>
          <w:rFonts w:cs="Times New Roman"/>
          <w:lang w:bidi="ar-SA"/>
        </w:rPr>
      </w:pPr>
      <w:r>
        <w:rPr>
          <w:rFonts w:cs="Times New Roman"/>
          <w:lang w:bidi="ar-SA"/>
        </w:rPr>
        <w:separator/>
      </w:r>
    </w:p>
  </w:endnote>
  <w:endnote w:type="continuationSeparator" w:id="0">
    <w:p w14:paraId="085D0F6C" w14:textId="77777777" w:rsidR="001854E0" w:rsidRDefault="001854E0">
      <w:pPr>
        <w:rPr>
          <w:rFonts w:cs="Times New Roman"/>
          <w:lang w:bidi="ar-SA"/>
        </w:rPr>
      </w:pPr>
      <w:r>
        <w:rPr>
          <w:rFonts w:cs="Times New Roman"/>
          <w:lang w:bidi="ar-SA"/>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EYInterstate">
    <w:charset w:val="00"/>
    <w:family w:val="auto"/>
    <w:pitch w:val="variable"/>
    <w:sig w:usb0="800002AF" w:usb1="5000204A" w:usb2="00000000" w:usb3="00000000" w:csb0="0000009F" w:csb1="00000000"/>
  </w:font>
  <w:font w:name="Mangal">
    <w:panose1 w:val="00000400000000000000"/>
    <w:charset w:val="01"/>
    <w:family w:val="roman"/>
    <w:notTrueType/>
    <w:pitch w:val="variable"/>
    <w:sig w:usb0="00002000" w:usb1="00000000" w:usb2="00000000" w:usb3="00000000" w:csb0="00000000" w:csb1="00000000"/>
  </w:font>
  <w:font w:name="Helvetica">
    <w:panose1 w:val="020B05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EYInterstate Light">
    <w:altName w:val="Arial Narrow"/>
    <w:charset w:val="00"/>
    <w:family w:val="auto"/>
    <w:pitch w:val="variable"/>
    <w:sig w:usb0="00000001" w:usb1="5000206A"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053BF5" w14:textId="77777777" w:rsidR="001854E0" w:rsidRDefault="001854E0">
      <w:pPr>
        <w:rPr>
          <w:rFonts w:cs="Times New Roman"/>
          <w:lang w:bidi="ar-SA"/>
        </w:rPr>
      </w:pPr>
      <w:r>
        <w:rPr>
          <w:rFonts w:cs="Times New Roman"/>
          <w:lang w:bidi="ar-SA"/>
        </w:rPr>
        <w:separator/>
      </w:r>
    </w:p>
  </w:footnote>
  <w:footnote w:type="continuationSeparator" w:id="0">
    <w:p w14:paraId="6991981C" w14:textId="77777777" w:rsidR="001854E0" w:rsidRDefault="001854E0">
      <w:pPr>
        <w:rPr>
          <w:rFonts w:cs="Times New Roman"/>
          <w:lang w:bidi="ar-SA"/>
        </w:rPr>
      </w:pPr>
      <w:r>
        <w:rPr>
          <w:rFonts w:cs="Times New Roman"/>
          <w:lang w:bidi="ar-SA"/>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3BE589" w14:textId="77777777" w:rsidR="00E63D1F" w:rsidRDefault="00143175">
    <w:pPr>
      <w:pStyle w:val="Encabezado"/>
      <w:rPr>
        <w:rFonts w:cs="Times New Roman"/>
        <w:lang w:bidi="ar-SA"/>
      </w:rPr>
    </w:pPr>
    <w:r>
      <w:rPr>
        <w:noProof/>
        <w:snapToGrid/>
        <w:lang w:val="es-AR" w:eastAsia="es-AR" w:bidi="ar-SA"/>
      </w:rPr>
      <mc:AlternateContent>
        <mc:Choice Requires="wps">
          <w:drawing>
            <wp:anchor distT="0" distB="0" distL="114300" distR="114300" simplePos="0" relativeHeight="251657728" behindDoc="1" locked="0" layoutInCell="0" allowOverlap="1" wp14:anchorId="06DED574" wp14:editId="2DAF695B">
              <wp:simplePos x="0" y="0"/>
              <wp:positionH relativeFrom="margin">
                <wp:align>center</wp:align>
              </wp:positionH>
              <wp:positionV relativeFrom="margin">
                <wp:align>center</wp:align>
              </wp:positionV>
              <wp:extent cx="5985510" cy="2393950"/>
              <wp:effectExtent l="0" t="1619250" r="0" b="13112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D6993F6" w14:textId="77777777" w:rsidR="00143175" w:rsidRDefault="00143175" w:rsidP="00143175">
                          <w:pPr>
                            <w:pStyle w:val="NormalWeb"/>
                            <w:spacing w:before="0" w:after="0"/>
                            <w:jc w:val="center"/>
                            <w:rPr>
                              <w:sz w:val="24"/>
                              <w:szCs w:val="24"/>
                            </w:rP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6DED574" id="_x0000_t202" coordsize="21600,21600" o:spt="202" path="m,l,21600r21600,l21600,xe">
              <v:stroke joinstyle="miter"/>
              <v:path gradientshapeok="t" o:connecttype="rect"/>
            </v:shapetype>
            <v:shape id="Text Box 2" o:spid="_x0000_s1027" type="#_x0000_t202" style="position:absolute;margin-left:0;margin-top:0;width:471.3pt;height:188.5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" o:allowincell="f" filled="f" stroked="f">
              <v:stroke joinstyle="round"/>
              <o:lock v:ext="edit" shapetype="t"/>
              <v:textbox style="mso-fit-shape-to-text:t">
                <w:txbxContent>
                  <w:p w14:paraId="3D6993F6" w14:textId="77777777" w:rsidR="00143175" w:rsidRDefault="00143175" w:rsidP="00143175">
                    <w:pPr>
                      <w:pStyle w:val="NormalWeb"/>
                      <w:spacing w:before="0" w:after="0"/>
                      <w:jc w:val="center"/>
                      <w:rPr>
                        <w:sz w:val="24"/>
                        <w:szCs w:val="24"/>
                      </w:rP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3A7461" w14:textId="5AFCD9B5" w:rsidR="00E63D1F" w:rsidRPr="002B530F" w:rsidRDefault="00FF0520" w:rsidP="002B530F">
    <w:pPr>
      <w:pStyle w:val="Encabezado"/>
      <w:jc w:val="center"/>
      <w:rPr>
        <w:rFonts w:ascii="Arial" w:hAnsi="Arial" w:cs="Times New Roman"/>
        <w:b/>
        <w:lang w:val="es-AR" w:bidi="ar-SA"/>
      </w:rPr>
    </w:pPr>
    <w:r>
      <w:rPr>
        <w:b/>
        <w:noProof/>
        <w:snapToGrid/>
        <w:sz w:val="22"/>
        <w:lang w:val="es-AR" w:eastAsia="es-AR" w:bidi="ar-SA"/>
      </w:rPr>
      <w:drawing>
        <wp:anchor distT="0" distB="0" distL="114300" distR="114300" simplePos="0" relativeHeight="251659776" behindDoc="1" locked="0" layoutInCell="1" allowOverlap="1" wp14:anchorId="3138DBDB" wp14:editId="1C1B9BF1">
          <wp:simplePos x="0" y="0"/>
          <wp:positionH relativeFrom="margin">
            <wp:align>right</wp:align>
          </wp:positionH>
          <wp:positionV relativeFrom="page">
            <wp:posOffset>466725</wp:posOffset>
          </wp:positionV>
          <wp:extent cx="859790" cy="987425"/>
          <wp:effectExtent l="0" t="0" r="0" b="3175"/>
          <wp:wrapNone/>
          <wp:docPr id="696609134" name="Picture 696609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9790" cy="9874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8FA593" w14:textId="77777777" w:rsidR="00E63D1F" w:rsidRPr="002B530F" w:rsidRDefault="00E63D1F" w:rsidP="00FF0520">
    <w:pPr>
      <w:jc w:val="right"/>
      <w:rPr>
        <w:rFonts w:cs="Times New Roman"/>
        <w:lang w:val="es-AR" w:bidi="ar-S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337B1"/>
    <w:multiLevelType w:val="hybridMultilevel"/>
    <w:tmpl w:val="5E042BB8"/>
    <w:lvl w:ilvl="0" w:tplc="A1C6BBDE">
      <w:start w:val="1"/>
      <w:numFmt w:val="bullet"/>
      <w:pStyle w:val="Focussubhead"/>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8733115"/>
    <w:multiLevelType w:val="hybridMultilevel"/>
    <w:tmpl w:val="57A82E58"/>
    <w:lvl w:ilvl="0" w:tplc="2C0A0017">
      <w:start w:val="1"/>
      <w:numFmt w:val="lowerLetter"/>
      <w:lvlText w:val="%1)"/>
      <w:lvlJc w:val="left"/>
      <w:pPr>
        <w:ind w:left="730" w:hanging="360"/>
      </w:pPr>
    </w:lvl>
    <w:lvl w:ilvl="1" w:tplc="2C0A0019" w:tentative="1">
      <w:start w:val="1"/>
      <w:numFmt w:val="lowerLetter"/>
      <w:lvlText w:val="%2."/>
      <w:lvlJc w:val="left"/>
      <w:pPr>
        <w:ind w:left="1450" w:hanging="360"/>
      </w:pPr>
    </w:lvl>
    <w:lvl w:ilvl="2" w:tplc="2C0A001B" w:tentative="1">
      <w:start w:val="1"/>
      <w:numFmt w:val="lowerRoman"/>
      <w:lvlText w:val="%3."/>
      <w:lvlJc w:val="right"/>
      <w:pPr>
        <w:ind w:left="2170" w:hanging="180"/>
      </w:pPr>
    </w:lvl>
    <w:lvl w:ilvl="3" w:tplc="2C0A000F" w:tentative="1">
      <w:start w:val="1"/>
      <w:numFmt w:val="decimal"/>
      <w:lvlText w:val="%4."/>
      <w:lvlJc w:val="left"/>
      <w:pPr>
        <w:ind w:left="2890" w:hanging="360"/>
      </w:pPr>
    </w:lvl>
    <w:lvl w:ilvl="4" w:tplc="2C0A0019" w:tentative="1">
      <w:start w:val="1"/>
      <w:numFmt w:val="lowerLetter"/>
      <w:lvlText w:val="%5."/>
      <w:lvlJc w:val="left"/>
      <w:pPr>
        <w:ind w:left="3610" w:hanging="360"/>
      </w:pPr>
    </w:lvl>
    <w:lvl w:ilvl="5" w:tplc="2C0A001B" w:tentative="1">
      <w:start w:val="1"/>
      <w:numFmt w:val="lowerRoman"/>
      <w:lvlText w:val="%6."/>
      <w:lvlJc w:val="right"/>
      <w:pPr>
        <w:ind w:left="4330" w:hanging="180"/>
      </w:pPr>
    </w:lvl>
    <w:lvl w:ilvl="6" w:tplc="2C0A000F" w:tentative="1">
      <w:start w:val="1"/>
      <w:numFmt w:val="decimal"/>
      <w:lvlText w:val="%7."/>
      <w:lvlJc w:val="left"/>
      <w:pPr>
        <w:ind w:left="5050" w:hanging="360"/>
      </w:pPr>
    </w:lvl>
    <w:lvl w:ilvl="7" w:tplc="2C0A0019" w:tentative="1">
      <w:start w:val="1"/>
      <w:numFmt w:val="lowerLetter"/>
      <w:lvlText w:val="%8."/>
      <w:lvlJc w:val="left"/>
      <w:pPr>
        <w:ind w:left="5770" w:hanging="360"/>
      </w:pPr>
    </w:lvl>
    <w:lvl w:ilvl="8" w:tplc="2C0A001B" w:tentative="1">
      <w:start w:val="1"/>
      <w:numFmt w:val="lowerRoman"/>
      <w:lvlText w:val="%9."/>
      <w:lvlJc w:val="right"/>
      <w:pPr>
        <w:ind w:left="6490" w:hanging="180"/>
      </w:pPr>
    </w:lvl>
  </w:abstractNum>
  <w:abstractNum w:abstractNumId="2" w15:restartNumberingAfterBreak="0">
    <w:nsid w:val="25A612FE"/>
    <w:multiLevelType w:val="hybridMultilevel"/>
    <w:tmpl w:val="EF2E4D28"/>
    <w:lvl w:ilvl="0" w:tplc="FFFFFFFF">
      <w:start w:val="1"/>
      <w:numFmt w:val="bullet"/>
      <w:pStyle w:val="Body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526"/>
        </w:tabs>
        <w:ind w:left="-1526" w:hanging="360"/>
      </w:pPr>
      <w:rPr>
        <w:rFonts w:ascii="Courier New" w:hAnsi="Courier New" w:hint="default"/>
      </w:rPr>
    </w:lvl>
    <w:lvl w:ilvl="2" w:tplc="04090005" w:tentative="1">
      <w:start w:val="1"/>
      <w:numFmt w:val="bullet"/>
      <w:lvlText w:val=""/>
      <w:lvlJc w:val="left"/>
      <w:pPr>
        <w:tabs>
          <w:tab w:val="num" w:pos="-806"/>
        </w:tabs>
        <w:ind w:left="-806" w:hanging="360"/>
      </w:pPr>
      <w:rPr>
        <w:rFonts w:ascii="Wingdings" w:hAnsi="Wingdings" w:hint="default"/>
      </w:rPr>
    </w:lvl>
    <w:lvl w:ilvl="3" w:tplc="04090001" w:tentative="1">
      <w:start w:val="1"/>
      <w:numFmt w:val="bullet"/>
      <w:lvlText w:val=""/>
      <w:lvlJc w:val="left"/>
      <w:pPr>
        <w:tabs>
          <w:tab w:val="num" w:pos="-86"/>
        </w:tabs>
        <w:ind w:left="-86" w:hanging="360"/>
      </w:pPr>
      <w:rPr>
        <w:rFonts w:ascii="Symbol" w:hAnsi="Symbol" w:hint="default"/>
      </w:rPr>
    </w:lvl>
    <w:lvl w:ilvl="4" w:tplc="04090003" w:tentative="1">
      <w:start w:val="1"/>
      <w:numFmt w:val="bullet"/>
      <w:lvlText w:val="o"/>
      <w:lvlJc w:val="left"/>
      <w:pPr>
        <w:tabs>
          <w:tab w:val="num" w:pos="634"/>
        </w:tabs>
        <w:ind w:left="634" w:hanging="360"/>
      </w:pPr>
      <w:rPr>
        <w:rFonts w:ascii="Courier New" w:hAnsi="Courier New" w:hint="default"/>
      </w:rPr>
    </w:lvl>
    <w:lvl w:ilvl="5" w:tplc="04090005" w:tentative="1">
      <w:start w:val="1"/>
      <w:numFmt w:val="bullet"/>
      <w:lvlText w:val=""/>
      <w:lvlJc w:val="left"/>
      <w:pPr>
        <w:tabs>
          <w:tab w:val="num" w:pos="1354"/>
        </w:tabs>
        <w:ind w:left="1354" w:hanging="360"/>
      </w:pPr>
      <w:rPr>
        <w:rFonts w:ascii="Wingdings" w:hAnsi="Wingdings" w:hint="default"/>
      </w:rPr>
    </w:lvl>
    <w:lvl w:ilvl="6" w:tplc="04090001" w:tentative="1">
      <w:start w:val="1"/>
      <w:numFmt w:val="bullet"/>
      <w:lvlText w:val=""/>
      <w:lvlJc w:val="left"/>
      <w:pPr>
        <w:tabs>
          <w:tab w:val="num" w:pos="2074"/>
        </w:tabs>
        <w:ind w:left="2074" w:hanging="360"/>
      </w:pPr>
      <w:rPr>
        <w:rFonts w:ascii="Symbol" w:hAnsi="Symbol" w:hint="default"/>
      </w:rPr>
    </w:lvl>
    <w:lvl w:ilvl="7" w:tplc="04090003" w:tentative="1">
      <w:start w:val="1"/>
      <w:numFmt w:val="bullet"/>
      <w:lvlText w:val="o"/>
      <w:lvlJc w:val="left"/>
      <w:pPr>
        <w:tabs>
          <w:tab w:val="num" w:pos="2794"/>
        </w:tabs>
        <w:ind w:left="2794" w:hanging="360"/>
      </w:pPr>
      <w:rPr>
        <w:rFonts w:ascii="Courier New" w:hAnsi="Courier New" w:hint="default"/>
      </w:rPr>
    </w:lvl>
    <w:lvl w:ilvl="8" w:tplc="04090005" w:tentative="1">
      <w:start w:val="1"/>
      <w:numFmt w:val="bullet"/>
      <w:lvlText w:val=""/>
      <w:lvlJc w:val="left"/>
      <w:pPr>
        <w:tabs>
          <w:tab w:val="num" w:pos="3514"/>
        </w:tabs>
        <w:ind w:left="3514" w:hanging="360"/>
      </w:pPr>
      <w:rPr>
        <w:rFonts w:ascii="Wingdings" w:hAnsi="Wingdings" w:hint="default"/>
      </w:rPr>
    </w:lvl>
  </w:abstractNum>
  <w:abstractNum w:abstractNumId="3" w15:restartNumberingAfterBreak="0">
    <w:nsid w:val="271A57C2"/>
    <w:multiLevelType w:val="hybridMultilevel"/>
    <w:tmpl w:val="DDDA764E"/>
    <w:lvl w:ilvl="0" w:tplc="5E2AF704">
      <w:numFmt w:val="bullet"/>
      <w:lvlText w:val="-"/>
      <w:lvlJc w:val="left"/>
      <w:pPr>
        <w:ind w:left="720" w:hanging="360"/>
      </w:pPr>
      <w:rPr>
        <w:rFonts w:ascii="Arial" w:eastAsia="Calibri" w:hAnsi="Arial" w:cs="Aria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15:restartNumberingAfterBreak="0">
    <w:nsid w:val="2D84527F"/>
    <w:multiLevelType w:val="hybridMultilevel"/>
    <w:tmpl w:val="32CAC572"/>
    <w:lvl w:ilvl="0" w:tplc="5F800E5C">
      <w:numFmt w:val="bullet"/>
      <w:lvlText w:val="-"/>
      <w:lvlJc w:val="left"/>
      <w:pPr>
        <w:ind w:left="720" w:hanging="360"/>
      </w:pPr>
      <w:rPr>
        <w:rFonts w:ascii="Arial" w:eastAsia="Times New Roman" w:hAnsi="Arial" w:cs="Arial" w:hint="default"/>
        <w:b w:val="0"/>
        <w:color w:val="000000"/>
      </w:rPr>
    </w:lvl>
    <w:lvl w:ilvl="1" w:tplc="2C0A0003">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399D7550"/>
    <w:multiLevelType w:val="hybridMultilevel"/>
    <w:tmpl w:val="965AA10A"/>
    <w:lvl w:ilvl="0" w:tplc="6728FD4A">
      <w:numFmt w:val="bullet"/>
      <w:lvlText w:val="-"/>
      <w:lvlJc w:val="left"/>
      <w:pPr>
        <w:ind w:left="370" w:hanging="360"/>
      </w:pPr>
      <w:rPr>
        <w:rFonts w:ascii="Arial" w:eastAsia="Times New Roman" w:hAnsi="Arial" w:cs="Arial" w:hint="default"/>
        <w:b w:val="0"/>
      </w:rPr>
    </w:lvl>
    <w:lvl w:ilvl="1" w:tplc="2C0A0003" w:tentative="1">
      <w:start w:val="1"/>
      <w:numFmt w:val="bullet"/>
      <w:lvlText w:val="o"/>
      <w:lvlJc w:val="left"/>
      <w:pPr>
        <w:ind w:left="1090" w:hanging="360"/>
      </w:pPr>
      <w:rPr>
        <w:rFonts w:ascii="Courier New" w:hAnsi="Courier New" w:cs="Courier New" w:hint="default"/>
      </w:rPr>
    </w:lvl>
    <w:lvl w:ilvl="2" w:tplc="2C0A0005" w:tentative="1">
      <w:start w:val="1"/>
      <w:numFmt w:val="bullet"/>
      <w:lvlText w:val=""/>
      <w:lvlJc w:val="left"/>
      <w:pPr>
        <w:ind w:left="1810" w:hanging="360"/>
      </w:pPr>
      <w:rPr>
        <w:rFonts w:ascii="Wingdings" w:hAnsi="Wingdings" w:hint="default"/>
      </w:rPr>
    </w:lvl>
    <w:lvl w:ilvl="3" w:tplc="2C0A0001" w:tentative="1">
      <w:start w:val="1"/>
      <w:numFmt w:val="bullet"/>
      <w:lvlText w:val=""/>
      <w:lvlJc w:val="left"/>
      <w:pPr>
        <w:ind w:left="2530" w:hanging="360"/>
      </w:pPr>
      <w:rPr>
        <w:rFonts w:ascii="Symbol" w:hAnsi="Symbol" w:hint="default"/>
      </w:rPr>
    </w:lvl>
    <w:lvl w:ilvl="4" w:tplc="2C0A0003" w:tentative="1">
      <w:start w:val="1"/>
      <w:numFmt w:val="bullet"/>
      <w:lvlText w:val="o"/>
      <w:lvlJc w:val="left"/>
      <w:pPr>
        <w:ind w:left="3250" w:hanging="360"/>
      </w:pPr>
      <w:rPr>
        <w:rFonts w:ascii="Courier New" w:hAnsi="Courier New" w:cs="Courier New" w:hint="default"/>
      </w:rPr>
    </w:lvl>
    <w:lvl w:ilvl="5" w:tplc="2C0A0005" w:tentative="1">
      <w:start w:val="1"/>
      <w:numFmt w:val="bullet"/>
      <w:lvlText w:val=""/>
      <w:lvlJc w:val="left"/>
      <w:pPr>
        <w:ind w:left="3970" w:hanging="360"/>
      </w:pPr>
      <w:rPr>
        <w:rFonts w:ascii="Wingdings" w:hAnsi="Wingdings" w:hint="default"/>
      </w:rPr>
    </w:lvl>
    <w:lvl w:ilvl="6" w:tplc="2C0A0001" w:tentative="1">
      <w:start w:val="1"/>
      <w:numFmt w:val="bullet"/>
      <w:lvlText w:val=""/>
      <w:lvlJc w:val="left"/>
      <w:pPr>
        <w:ind w:left="4690" w:hanging="360"/>
      </w:pPr>
      <w:rPr>
        <w:rFonts w:ascii="Symbol" w:hAnsi="Symbol" w:hint="default"/>
      </w:rPr>
    </w:lvl>
    <w:lvl w:ilvl="7" w:tplc="2C0A0003" w:tentative="1">
      <w:start w:val="1"/>
      <w:numFmt w:val="bullet"/>
      <w:lvlText w:val="o"/>
      <w:lvlJc w:val="left"/>
      <w:pPr>
        <w:ind w:left="5410" w:hanging="360"/>
      </w:pPr>
      <w:rPr>
        <w:rFonts w:ascii="Courier New" w:hAnsi="Courier New" w:cs="Courier New" w:hint="default"/>
      </w:rPr>
    </w:lvl>
    <w:lvl w:ilvl="8" w:tplc="2C0A0005" w:tentative="1">
      <w:start w:val="1"/>
      <w:numFmt w:val="bullet"/>
      <w:lvlText w:val=""/>
      <w:lvlJc w:val="left"/>
      <w:pPr>
        <w:ind w:left="6130" w:hanging="360"/>
      </w:pPr>
      <w:rPr>
        <w:rFonts w:ascii="Wingdings" w:hAnsi="Wingdings" w:hint="default"/>
      </w:rPr>
    </w:lvl>
  </w:abstractNum>
  <w:abstractNum w:abstractNumId="6" w15:restartNumberingAfterBreak="0">
    <w:nsid w:val="440F23D1"/>
    <w:multiLevelType w:val="multilevel"/>
    <w:tmpl w:val="F4424D82"/>
    <w:lvl w:ilvl="0">
      <w:start w:val="1"/>
      <w:numFmt w:val="decimal"/>
      <w:pStyle w:val="Level1"/>
      <w:lvlText w:val="%1."/>
      <w:lvlJc w:val="left"/>
      <w:pPr>
        <w:tabs>
          <w:tab w:val="num" w:pos="403"/>
        </w:tabs>
        <w:ind w:left="403" w:hanging="403"/>
      </w:pPr>
      <w:rPr>
        <w:rFonts w:ascii="EYInterstate" w:hAnsi="EYInterstate" w:cs="Times New Roman" w:hint="default"/>
        <w:b/>
        <w:i w:val="0"/>
        <w:sz w:val="20"/>
        <w:szCs w:val="20"/>
      </w:rPr>
    </w:lvl>
    <w:lvl w:ilvl="1">
      <w:start w:val="1"/>
      <w:numFmt w:val="decimal"/>
      <w:pStyle w:val="Level2"/>
      <w:lvlText w:val="%1.%2"/>
      <w:lvlJc w:val="left"/>
      <w:pPr>
        <w:tabs>
          <w:tab w:val="num" w:pos="792"/>
        </w:tabs>
        <w:ind w:left="792" w:hanging="389"/>
      </w:pPr>
      <w:rPr>
        <w:rFonts w:ascii="Times New Roman" w:hAnsi="Times New Roman" w:cs="Times New Roman" w:hint="default"/>
        <w:b/>
        <w:i w:val="0"/>
        <w:sz w:val="18"/>
      </w:rPr>
    </w:lvl>
    <w:lvl w:ilvl="2">
      <w:start w:val="1"/>
      <w:numFmt w:val="lowerLetter"/>
      <w:pStyle w:val="Level3"/>
      <w:lvlText w:val="(%3)"/>
      <w:lvlJc w:val="left"/>
      <w:pPr>
        <w:tabs>
          <w:tab w:val="num" w:pos="1195"/>
        </w:tabs>
        <w:ind w:left="1195" w:hanging="403"/>
      </w:pPr>
      <w:rPr>
        <w:rFonts w:ascii="Times New Roman" w:hAnsi="Times New Roman" w:cs="Times New Roman" w:hint="default"/>
        <w:b/>
        <w:i w:val="0"/>
        <w:sz w:val="18"/>
      </w:rPr>
    </w:lvl>
    <w:lvl w:ilvl="3">
      <w:start w:val="1"/>
      <w:numFmt w:val="lowerRoman"/>
      <w:pStyle w:val="Level4"/>
      <w:lvlText w:val="(%4)"/>
      <w:lvlJc w:val="left"/>
      <w:pPr>
        <w:tabs>
          <w:tab w:val="num" w:pos="2722"/>
        </w:tabs>
        <w:ind w:left="2722" w:hanging="681"/>
      </w:pPr>
      <w:rPr>
        <w:rFonts w:cs="Times New Roman" w:hint="default"/>
      </w:rPr>
    </w:lvl>
    <w:lvl w:ilvl="4">
      <w:start w:val="1"/>
      <w:numFmt w:val="lowerLetter"/>
      <w:pStyle w:val="Level5"/>
      <w:lvlText w:val="(%5)"/>
      <w:lvlJc w:val="left"/>
      <w:pPr>
        <w:tabs>
          <w:tab w:val="num" w:pos="3289"/>
        </w:tabs>
        <w:ind w:left="3289" w:hanging="567"/>
      </w:pPr>
      <w:rPr>
        <w:rFonts w:cs="Times New Roman" w:hint="default"/>
      </w:rPr>
    </w:lvl>
    <w:lvl w:ilvl="5">
      <w:start w:val="1"/>
      <w:numFmt w:val="upperRoman"/>
      <w:pStyle w:val="Level6"/>
      <w:lvlText w:val="(%6)"/>
      <w:lvlJc w:val="left"/>
      <w:pPr>
        <w:tabs>
          <w:tab w:val="num" w:pos="3969"/>
        </w:tabs>
        <w:ind w:left="3969" w:hanging="680"/>
      </w:pPr>
      <w:rPr>
        <w:rFonts w:cs="Times New Roman" w:hint="default"/>
      </w:rPr>
    </w:lvl>
    <w:lvl w:ilvl="6">
      <w:start w:val="1"/>
      <w:numFmt w:val="none"/>
      <w:pStyle w:val="Level7"/>
      <w:lvlText w:val=""/>
      <w:lvlJc w:val="left"/>
      <w:pPr>
        <w:tabs>
          <w:tab w:val="num" w:pos="3969"/>
        </w:tabs>
        <w:ind w:left="3969" w:hanging="680"/>
      </w:pPr>
      <w:rPr>
        <w:rFonts w:cs="Times New Roman" w:hint="default"/>
      </w:rPr>
    </w:lvl>
    <w:lvl w:ilvl="7">
      <w:start w:val="1"/>
      <w:numFmt w:val="none"/>
      <w:pStyle w:val="Level8"/>
      <w:lvlText w:val=""/>
      <w:lvlJc w:val="left"/>
      <w:pPr>
        <w:tabs>
          <w:tab w:val="num" w:pos="3969"/>
        </w:tabs>
        <w:ind w:left="3969" w:hanging="680"/>
      </w:pPr>
      <w:rPr>
        <w:rFonts w:cs="Times New Roman" w:hint="default"/>
      </w:rPr>
    </w:lvl>
    <w:lvl w:ilvl="8">
      <w:start w:val="1"/>
      <w:numFmt w:val="none"/>
      <w:pStyle w:val="Level9"/>
      <w:lvlText w:val=""/>
      <w:lvlJc w:val="left"/>
      <w:pPr>
        <w:tabs>
          <w:tab w:val="num" w:pos="3969"/>
        </w:tabs>
        <w:ind w:left="3969" w:hanging="680"/>
      </w:pPr>
      <w:rPr>
        <w:rFonts w:cs="Times New Roman" w:hint="default"/>
      </w:rPr>
    </w:lvl>
  </w:abstractNum>
  <w:abstractNum w:abstractNumId="7" w15:restartNumberingAfterBreak="0">
    <w:nsid w:val="59CF2B47"/>
    <w:multiLevelType w:val="hybridMultilevel"/>
    <w:tmpl w:val="1CA692EE"/>
    <w:lvl w:ilvl="0" w:tplc="3E661BB2">
      <w:start w:val="1"/>
      <w:numFmt w:val="decimal"/>
      <w:pStyle w:val="Indent2"/>
      <w:lvlText w:val="%1."/>
      <w:lvlJc w:val="left"/>
      <w:pPr>
        <w:tabs>
          <w:tab w:val="num" w:pos="1080"/>
        </w:tabs>
        <w:ind w:left="1080" w:hanging="360"/>
      </w:pPr>
      <w:rPr>
        <w:rFonts w:cs="Times New Roman"/>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8" w15:restartNumberingAfterBreak="0">
    <w:nsid w:val="709B449C"/>
    <w:multiLevelType w:val="hybridMultilevel"/>
    <w:tmpl w:val="6AE6768E"/>
    <w:lvl w:ilvl="0" w:tplc="2CE6BDAE">
      <w:start w:val="1"/>
      <w:numFmt w:val="decimal"/>
      <w:lvlText w:val="%1."/>
      <w:lvlJc w:val="left"/>
      <w:pPr>
        <w:ind w:left="720" w:hanging="360"/>
      </w:pPr>
      <w:rPr>
        <w:rFonts w:cs="Times New Roman"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6"/>
  </w:num>
  <w:num w:numId="4">
    <w:abstractNumId w:val="7"/>
  </w:num>
  <w:num w:numId="5">
    <w:abstractNumId w:val="1"/>
  </w:num>
  <w:num w:numId="6">
    <w:abstractNumId w:val="3"/>
  </w:num>
  <w:num w:numId="7">
    <w:abstractNumId w:val="5"/>
  </w:num>
  <w:num w:numId="8">
    <w:abstractNumId w:val="4"/>
  </w:num>
  <w:num w:numId="9">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338D"/>
    <w:rsid w:val="00001D76"/>
    <w:rsid w:val="00002E5A"/>
    <w:rsid w:val="0000303F"/>
    <w:rsid w:val="00003A79"/>
    <w:rsid w:val="00005333"/>
    <w:rsid w:val="00005D3E"/>
    <w:rsid w:val="00010648"/>
    <w:rsid w:val="0001083C"/>
    <w:rsid w:val="00011670"/>
    <w:rsid w:val="00017AA4"/>
    <w:rsid w:val="00020DF9"/>
    <w:rsid w:val="00022713"/>
    <w:rsid w:val="0002301D"/>
    <w:rsid w:val="000231BF"/>
    <w:rsid w:val="00023235"/>
    <w:rsid w:val="000253C8"/>
    <w:rsid w:val="00026FC2"/>
    <w:rsid w:val="000270DA"/>
    <w:rsid w:val="00030D61"/>
    <w:rsid w:val="0003122E"/>
    <w:rsid w:val="000315B4"/>
    <w:rsid w:val="00032BCA"/>
    <w:rsid w:val="00034628"/>
    <w:rsid w:val="00034847"/>
    <w:rsid w:val="000349DB"/>
    <w:rsid w:val="00035C8F"/>
    <w:rsid w:val="00035CF4"/>
    <w:rsid w:val="000370BF"/>
    <w:rsid w:val="0004075B"/>
    <w:rsid w:val="00040A47"/>
    <w:rsid w:val="00041419"/>
    <w:rsid w:val="00042FB8"/>
    <w:rsid w:val="00044D11"/>
    <w:rsid w:val="00045D05"/>
    <w:rsid w:val="00053195"/>
    <w:rsid w:val="0005332B"/>
    <w:rsid w:val="0005337E"/>
    <w:rsid w:val="00053875"/>
    <w:rsid w:val="00054B51"/>
    <w:rsid w:val="000553AA"/>
    <w:rsid w:val="00056968"/>
    <w:rsid w:val="00060847"/>
    <w:rsid w:val="000610F2"/>
    <w:rsid w:val="000610F9"/>
    <w:rsid w:val="000617DE"/>
    <w:rsid w:val="00061C6A"/>
    <w:rsid w:val="0006420B"/>
    <w:rsid w:val="00066343"/>
    <w:rsid w:val="0006708E"/>
    <w:rsid w:val="000712DB"/>
    <w:rsid w:val="000720F1"/>
    <w:rsid w:val="0007213C"/>
    <w:rsid w:val="00072A9C"/>
    <w:rsid w:val="0007357F"/>
    <w:rsid w:val="00073D1A"/>
    <w:rsid w:val="00073D1F"/>
    <w:rsid w:val="00074BF5"/>
    <w:rsid w:val="00074F4B"/>
    <w:rsid w:val="00075A1A"/>
    <w:rsid w:val="00076BE6"/>
    <w:rsid w:val="000800F0"/>
    <w:rsid w:val="00081EA0"/>
    <w:rsid w:val="000825BB"/>
    <w:rsid w:val="000830FE"/>
    <w:rsid w:val="00084CE5"/>
    <w:rsid w:val="00085043"/>
    <w:rsid w:val="00086BDA"/>
    <w:rsid w:val="00086D12"/>
    <w:rsid w:val="00090513"/>
    <w:rsid w:val="000905D3"/>
    <w:rsid w:val="0009094F"/>
    <w:rsid w:val="00090DBD"/>
    <w:rsid w:val="000913C6"/>
    <w:rsid w:val="0009152D"/>
    <w:rsid w:val="00091C62"/>
    <w:rsid w:val="0009260A"/>
    <w:rsid w:val="00092B33"/>
    <w:rsid w:val="00092E38"/>
    <w:rsid w:val="000935EF"/>
    <w:rsid w:val="00094592"/>
    <w:rsid w:val="00095E10"/>
    <w:rsid w:val="00096AF4"/>
    <w:rsid w:val="000A0839"/>
    <w:rsid w:val="000A0BAB"/>
    <w:rsid w:val="000A285D"/>
    <w:rsid w:val="000A2E9A"/>
    <w:rsid w:val="000A403B"/>
    <w:rsid w:val="000A4E4B"/>
    <w:rsid w:val="000A5103"/>
    <w:rsid w:val="000A6CA3"/>
    <w:rsid w:val="000A755A"/>
    <w:rsid w:val="000B0886"/>
    <w:rsid w:val="000B3345"/>
    <w:rsid w:val="000B3725"/>
    <w:rsid w:val="000B392B"/>
    <w:rsid w:val="000B42F6"/>
    <w:rsid w:val="000B4A2E"/>
    <w:rsid w:val="000B74E2"/>
    <w:rsid w:val="000B7F4B"/>
    <w:rsid w:val="000C050C"/>
    <w:rsid w:val="000C0AD8"/>
    <w:rsid w:val="000C0C67"/>
    <w:rsid w:val="000C0E4C"/>
    <w:rsid w:val="000C17D3"/>
    <w:rsid w:val="000C1A5F"/>
    <w:rsid w:val="000C1AD1"/>
    <w:rsid w:val="000C21D2"/>
    <w:rsid w:val="000C2F7A"/>
    <w:rsid w:val="000C3080"/>
    <w:rsid w:val="000C4A71"/>
    <w:rsid w:val="000C4AD9"/>
    <w:rsid w:val="000C56CD"/>
    <w:rsid w:val="000C6D27"/>
    <w:rsid w:val="000C7CEC"/>
    <w:rsid w:val="000C7DF4"/>
    <w:rsid w:val="000C7E88"/>
    <w:rsid w:val="000D0496"/>
    <w:rsid w:val="000D4146"/>
    <w:rsid w:val="000D6418"/>
    <w:rsid w:val="000D739C"/>
    <w:rsid w:val="000D7658"/>
    <w:rsid w:val="000D77CF"/>
    <w:rsid w:val="000E04A9"/>
    <w:rsid w:val="000E11F2"/>
    <w:rsid w:val="000E153A"/>
    <w:rsid w:val="000E2286"/>
    <w:rsid w:val="000E27BA"/>
    <w:rsid w:val="000E2832"/>
    <w:rsid w:val="000E3C56"/>
    <w:rsid w:val="000E506E"/>
    <w:rsid w:val="000E5116"/>
    <w:rsid w:val="000F0958"/>
    <w:rsid w:val="000F178B"/>
    <w:rsid w:val="000F2D33"/>
    <w:rsid w:val="000F424B"/>
    <w:rsid w:val="000F4D4E"/>
    <w:rsid w:val="000F5128"/>
    <w:rsid w:val="000F565D"/>
    <w:rsid w:val="000F5F7C"/>
    <w:rsid w:val="000F6279"/>
    <w:rsid w:val="000F63F9"/>
    <w:rsid w:val="000F7A58"/>
    <w:rsid w:val="001004D4"/>
    <w:rsid w:val="00102FB2"/>
    <w:rsid w:val="00104745"/>
    <w:rsid w:val="00104AB6"/>
    <w:rsid w:val="00104B79"/>
    <w:rsid w:val="00106037"/>
    <w:rsid w:val="00106373"/>
    <w:rsid w:val="00106A67"/>
    <w:rsid w:val="00110516"/>
    <w:rsid w:val="00110C1E"/>
    <w:rsid w:val="001110EB"/>
    <w:rsid w:val="001114BA"/>
    <w:rsid w:val="0011317B"/>
    <w:rsid w:val="001146CC"/>
    <w:rsid w:val="001149A2"/>
    <w:rsid w:val="00114FD3"/>
    <w:rsid w:val="00116339"/>
    <w:rsid w:val="00121497"/>
    <w:rsid w:val="00122672"/>
    <w:rsid w:val="00125750"/>
    <w:rsid w:val="00126129"/>
    <w:rsid w:val="001263BF"/>
    <w:rsid w:val="001272B6"/>
    <w:rsid w:val="00127864"/>
    <w:rsid w:val="001279AC"/>
    <w:rsid w:val="00127EF3"/>
    <w:rsid w:val="0013177B"/>
    <w:rsid w:val="00131D44"/>
    <w:rsid w:val="00132F24"/>
    <w:rsid w:val="00132F4E"/>
    <w:rsid w:val="001357FA"/>
    <w:rsid w:val="00136BB2"/>
    <w:rsid w:val="001371A7"/>
    <w:rsid w:val="00137A01"/>
    <w:rsid w:val="001403FF"/>
    <w:rsid w:val="0014043C"/>
    <w:rsid w:val="00140666"/>
    <w:rsid w:val="00140B10"/>
    <w:rsid w:val="00140CDE"/>
    <w:rsid w:val="001412D0"/>
    <w:rsid w:val="001413DB"/>
    <w:rsid w:val="00141A35"/>
    <w:rsid w:val="00141D31"/>
    <w:rsid w:val="00143175"/>
    <w:rsid w:val="0014365C"/>
    <w:rsid w:val="0014388E"/>
    <w:rsid w:val="00143E0D"/>
    <w:rsid w:val="00146064"/>
    <w:rsid w:val="0014696C"/>
    <w:rsid w:val="00147D65"/>
    <w:rsid w:val="00151773"/>
    <w:rsid w:val="00151C15"/>
    <w:rsid w:val="001526F7"/>
    <w:rsid w:val="0015419B"/>
    <w:rsid w:val="00154903"/>
    <w:rsid w:val="00155943"/>
    <w:rsid w:val="001567F7"/>
    <w:rsid w:val="001571C6"/>
    <w:rsid w:val="00160EA2"/>
    <w:rsid w:val="00161E4D"/>
    <w:rsid w:val="00162A05"/>
    <w:rsid w:val="0016459C"/>
    <w:rsid w:val="00164BCB"/>
    <w:rsid w:val="001658A2"/>
    <w:rsid w:val="00165AFD"/>
    <w:rsid w:val="00166464"/>
    <w:rsid w:val="0016689D"/>
    <w:rsid w:val="00166F41"/>
    <w:rsid w:val="0016760C"/>
    <w:rsid w:val="00170C60"/>
    <w:rsid w:val="001725BE"/>
    <w:rsid w:val="00172FC1"/>
    <w:rsid w:val="00173739"/>
    <w:rsid w:val="00173FE7"/>
    <w:rsid w:val="00174205"/>
    <w:rsid w:val="00174E01"/>
    <w:rsid w:val="001757CD"/>
    <w:rsid w:val="00176288"/>
    <w:rsid w:val="001769BD"/>
    <w:rsid w:val="00177653"/>
    <w:rsid w:val="00181148"/>
    <w:rsid w:val="001816B2"/>
    <w:rsid w:val="0018433C"/>
    <w:rsid w:val="00184D81"/>
    <w:rsid w:val="001854E0"/>
    <w:rsid w:val="001855C9"/>
    <w:rsid w:val="00185E5D"/>
    <w:rsid w:val="00187516"/>
    <w:rsid w:val="0019295C"/>
    <w:rsid w:val="00193973"/>
    <w:rsid w:val="00194305"/>
    <w:rsid w:val="0019550C"/>
    <w:rsid w:val="00195D98"/>
    <w:rsid w:val="00195F7C"/>
    <w:rsid w:val="001961C5"/>
    <w:rsid w:val="00196345"/>
    <w:rsid w:val="001A0B9E"/>
    <w:rsid w:val="001A134A"/>
    <w:rsid w:val="001A1CE6"/>
    <w:rsid w:val="001A2DBE"/>
    <w:rsid w:val="001A4F8D"/>
    <w:rsid w:val="001A5192"/>
    <w:rsid w:val="001A680D"/>
    <w:rsid w:val="001A68E5"/>
    <w:rsid w:val="001A7214"/>
    <w:rsid w:val="001A72A4"/>
    <w:rsid w:val="001A7572"/>
    <w:rsid w:val="001B0C19"/>
    <w:rsid w:val="001B1927"/>
    <w:rsid w:val="001B2696"/>
    <w:rsid w:val="001B3313"/>
    <w:rsid w:val="001B3A01"/>
    <w:rsid w:val="001B4D83"/>
    <w:rsid w:val="001B5B62"/>
    <w:rsid w:val="001B618A"/>
    <w:rsid w:val="001B6C4A"/>
    <w:rsid w:val="001B7108"/>
    <w:rsid w:val="001C0132"/>
    <w:rsid w:val="001C01F4"/>
    <w:rsid w:val="001C1987"/>
    <w:rsid w:val="001C1A68"/>
    <w:rsid w:val="001C1C49"/>
    <w:rsid w:val="001C2433"/>
    <w:rsid w:val="001C2D7D"/>
    <w:rsid w:val="001C30E7"/>
    <w:rsid w:val="001C36BA"/>
    <w:rsid w:val="001C3FC3"/>
    <w:rsid w:val="001C42B3"/>
    <w:rsid w:val="001C4D8D"/>
    <w:rsid w:val="001C796C"/>
    <w:rsid w:val="001D001C"/>
    <w:rsid w:val="001D0434"/>
    <w:rsid w:val="001D1F37"/>
    <w:rsid w:val="001D5721"/>
    <w:rsid w:val="001D5F1C"/>
    <w:rsid w:val="001E39B9"/>
    <w:rsid w:val="001E556D"/>
    <w:rsid w:val="001E58B2"/>
    <w:rsid w:val="001E5F25"/>
    <w:rsid w:val="001E635E"/>
    <w:rsid w:val="001E6F80"/>
    <w:rsid w:val="001F05A6"/>
    <w:rsid w:val="001F0EAF"/>
    <w:rsid w:val="001F283B"/>
    <w:rsid w:val="001F304B"/>
    <w:rsid w:val="001F355D"/>
    <w:rsid w:val="001F35B3"/>
    <w:rsid w:val="001F4780"/>
    <w:rsid w:val="001F4D86"/>
    <w:rsid w:val="001F650A"/>
    <w:rsid w:val="001F7F7B"/>
    <w:rsid w:val="00201A24"/>
    <w:rsid w:val="002036F0"/>
    <w:rsid w:val="00203AFF"/>
    <w:rsid w:val="00203B23"/>
    <w:rsid w:val="00203ED1"/>
    <w:rsid w:val="00204113"/>
    <w:rsid w:val="002052C5"/>
    <w:rsid w:val="00206ABC"/>
    <w:rsid w:val="00207FB7"/>
    <w:rsid w:val="00210F2C"/>
    <w:rsid w:val="00211814"/>
    <w:rsid w:val="002134E0"/>
    <w:rsid w:val="00214641"/>
    <w:rsid w:val="002151C0"/>
    <w:rsid w:val="00215CD6"/>
    <w:rsid w:val="00216096"/>
    <w:rsid w:val="00216EB1"/>
    <w:rsid w:val="00217680"/>
    <w:rsid w:val="00220758"/>
    <w:rsid w:val="00221570"/>
    <w:rsid w:val="002241A2"/>
    <w:rsid w:val="002243EF"/>
    <w:rsid w:val="00231BAD"/>
    <w:rsid w:val="0023217D"/>
    <w:rsid w:val="0023236C"/>
    <w:rsid w:val="00233945"/>
    <w:rsid w:val="00235024"/>
    <w:rsid w:val="00235566"/>
    <w:rsid w:val="00235A40"/>
    <w:rsid w:val="00235D5A"/>
    <w:rsid w:val="00236F51"/>
    <w:rsid w:val="0024137D"/>
    <w:rsid w:val="0024183E"/>
    <w:rsid w:val="002428B6"/>
    <w:rsid w:val="00242A8A"/>
    <w:rsid w:val="00244C24"/>
    <w:rsid w:val="00246048"/>
    <w:rsid w:val="00246228"/>
    <w:rsid w:val="00246E43"/>
    <w:rsid w:val="00250AFE"/>
    <w:rsid w:val="00251767"/>
    <w:rsid w:val="00252CAF"/>
    <w:rsid w:val="00252EB2"/>
    <w:rsid w:val="002532A2"/>
    <w:rsid w:val="00253D7D"/>
    <w:rsid w:val="002545B0"/>
    <w:rsid w:val="0025528D"/>
    <w:rsid w:val="00255B6E"/>
    <w:rsid w:val="002566A1"/>
    <w:rsid w:val="00256829"/>
    <w:rsid w:val="00256A06"/>
    <w:rsid w:val="00257F2F"/>
    <w:rsid w:val="0026034D"/>
    <w:rsid w:val="00262679"/>
    <w:rsid w:val="00262716"/>
    <w:rsid w:val="002663D7"/>
    <w:rsid w:val="00266A79"/>
    <w:rsid w:val="00266AF8"/>
    <w:rsid w:val="00270091"/>
    <w:rsid w:val="00270988"/>
    <w:rsid w:val="002712AE"/>
    <w:rsid w:val="002712D6"/>
    <w:rsid w:val="00271AC2"/>
    <w:rsid w:val="00271AE0"/>
    <w:rsid w:val="0027373D"/>
    <w:rsid w:val="00273E17"/>
    <w:rsid w:val="00274451"/>
    <w:rsid w:val="00275A7D"/>
    <w:rsid w:val="002778A6"/>
    <w:rsid w:val="002808B8"/>
    <w:rsid w:val="002825C6"/>
    <w:rsid w:val="002829FF"/>
    <w:rsid w:val="002833C4"/>
    <w:rsid w:val="002834D2"/>
    <w:rsid w:val="00284391"/>
    <w:rsid w:val="00284ADA"/>
    <w:rsid w:val="00284B7F"/>
    <w:rsid w:val="00284C56"/>
    <w:rsid w:val="00290525"/>
    <w:rsid w:val="002927DC"/>
    <w:rsid w:val="00292DC2"/>
    <w:rsid w:val="002931F2"/>
    <w:rsid w:val="00293214"/>
    <w:rsid w:val="00293215"/>
    <w:rsid w:val="00293E11"/>
    <w:rsid w:val="00293E33"/>
    <w:rsid w:val="00294196"/>
    <w:rsid w:val="00294708"/>
    <w:rsid w:val="00294799"/>
    <w:rsid w:val="00295075"/>
    <w:rsid w:val="0029550F"/>
    <w:rsid w:val="002968CE"/>
    <w:rsid w:val="00297569"/>
    <w:rsid w:val="002A142D"/>
    <w:rsid w:val="002A1B3C"/>
    <w:rsid w:val="002A3330"/>
    <w:rsid w:val="002A36C7"/>
    <w:rsid w:val="002A58E0"/>
    <w:rsid w:val="002A5C8B"/>
    <w:rsid w:val="002A63DF"/>
    <w:rsid w:val="002A7276"/>
    <w:rsid w:val="002B09BC"/>
    <w:rsid w:val="002B14CA"/>
    <w:rsid w:val="002B16E8"/>
    <w:rsid w:val="002B1785"/>
    <w:rsid w:val="002B18D3"/>
    <w:rsid w:val="002B1AF5"/>
    <w:rsid w:val="002B25D6"/>
    <w:rsid w:val="002B3182"/>
    <w:rsid w:val="002B327E"/>
    <w:rsid w:val="002B36A6"/>
    <w:rsid w:val="002B469D"/>
    <w:rsid w:val="002B4ADD"/>
    <w:rsid w:val="002B526A"/>
    <w:rsid w:val="002B530F"/>
    <w:rsid w:val="002B557B"/>
    <w:rsid w:val="002B6031"/>
    <w:rsid w:val="002B6542"/>
    <w:rsid w:val="002B7846"/>
    <w:rsid w:val="002B7D4A"/>
    <w:rsid w:val="002B7D6D"/>
    <w:rsid w:val="002C0AFD"/>
    <w:rsid w:val="002C0B39"/>
    <w:rsid w:val="002C19F5"/>
    <w:rsid w:val="002C2098"/>
    <w:rsid w:val="002C25B4"/>
    <w:rsid w:val="002C288A"/>
    <w:rsid w:val="002C3A6B"/>
    <w:rsid w:val="002C4638"/>
    <w:rsid w:val="002C464B"/>
    <w:rsid w:val="002C4EB1"/>
    <w:rsid w:val="002C4F09"/>
    <w:rsid w:val="002C5AA9"/>
    <w:rsid w:val="002C7BA9"/>
    <w:rsid w:val="002D22B7"/>
    <w:rsid w:val="002D278E"/>
    <w:rsid w:val="002D37FB"/>
    <w:rsid w:val="002D3C7F"/>
    <w:rsid w:val="002D5048"/>
    <w:rsid w:val="002D58A2"/>
    <w:rsid w:val="002D5AA1"/>
    <w:rsid w:val="002D61F7"/>
    <w:rsid w:val="002D6A12"/>
    <w:rsid w:val="002D6AD3"/>
    <w:rsid w:val="002D6BF1"/>
    <w:rsid w:val="002D7070"/>
    <w:rsid w:val="002D70B9"/>
    <w:rsid w:val="002E01B6"/>
    <w:rsid w:val="002E08DC"/>
    <w:rsid w:val="002E0990"/>
    <w:rsid w:val="002E260E"/>
    <w:rsid w:val="002E2794"/>
    <w:rsid w:val="002E2981"/>
    <w:rsid w:val="002E506A"/>
    <w:rsid w:val="002E5B94"/>
    <w:rsid w:val="002E674C"/>
    <w:rsid w:val="002E7F69"/>
    <w:rsid w:val="002F04DC"/>
    <w:rsid w:val="002F20CB"/>
    <w:rsid w:val="002F2534"/>
    <w:rsid w:val="002F301C"/>
    <w:rsid w:val="002F340E"/>
    <w:rsid w:val="002F41F0"/>
    <w:rsid w:val="002F4376"/>
    <w:rsid w:val="002F4934"/>
    <w:rsid w:val="002F5170"/>
    <w:rsid w:val="002F6B58"/>
    <w:rsid w:val="002F7F12"/>
    <w:rsid w:val="00301E61"/>
    <w:rsid w:val="00302644"/>
    <w:rsid w:val="0030342E"/>
    <w:rsid w:val="00304DF6"/>
    <w:rsid w:val="00304F63"/>
    <w:rsid w:val="00306DD0"/>
    <w:rsid w:val="00307F85"/>
    <w:rsid w:val="003100EE"/>
    <w:rsid w:val="00311821"/>
    <w:rsid w:val="00311D1B"/>
    <w:rsid w:val="0031396F"/>
    <w:rsid w:val="00313BB7"/>
    <w:rsid w:val="00314605"/>
    <w:rsid w:val="00315D42"/>
    <w:rsid w:val="003179FB"/>
    <w:rsid w:val="00321830"/>
    <w:rsid w:val="003238CC"/>
    <w:rsid w:val="00323BF6"/>
    <w:rsid w:val="003240EA"/>
    <w:rsid w:val="00325E55"/>
    <w:rsid w:val="0032608E"/>
    <w:rsid w:val="003274A3"/>
    <w:rsid w:val="0033056E"/>
    <w:rsid w:val="00330E65"/>
    <w:rsid w:val="00333488"/>
    <w:rsid w:val="00333896"/>
    <w:rsid w:val="00334093"/>
    <w:rsid w:val="0033435F"/>
    <w:rsid w:val="00334D94"/>
    <w:rsid w:val="0033507D"/>
    <w:rsid w:val="003352DB"/>
    <w:rsid w:val="00336416"/>
    <w:rsid w:val="003374D2"/>
    <w:rsid w:val="00337A48"/>
    <w:rsid w:val="003402C3"/>
    <w:rsid w:val="00340688"/>
    <w:rsid w:val="003418B5"/>
    <w:rsid w:val="00341BF2"/>
    <w:rsid w:val="0034200B"/>
    <w:rsid w:val="00343B5C"/>
    <w:rsid w:val="00343E2F"/>
    <w:rsid w:val="00345A4E"/>
    <w:rsid w:val="003460E2"/>
    <w:rsid w:val="0034638B"/>
    <w:rsid w:val="0035007C"/>
    <w:rsid w:val="003501AE"/>
    <w:rsid w:val="003508AC"/>
    <w:rsid w:val="00352C58"/>
    <w:rsid w:val="00353203"/>
    <w:rsid w:val="00353393"/>
    <w:rsid w:val="00353CAC"/>
    <w:rsid w:val="00353D49"/>
    <w:rsid w:val="00353E3D"/>
    <w:rsid w:val="00354DC4"/>
    <w:rsid w:val="00360DC8"/>
    <w:rsid w:val="00361275"/>
    <w:rsid w:val="00362A67"/>
    <w:rsid w:val="0036342B"/>
    <w:rsid w:val="00364C82"/>
    <w:rsid w:val="00364E2C"/>
    <w:rsid w:val="00366BF5"/>
    <w:rsid w:val="00367474"/>
    <w:rsid w:val="00367AC8"/>
    <w:rsid w:val="0037096E"/>
    <w:rsid w:val="00370D88"/>
    <w:rsid w:val="00372B22"/>
    <w:rsid w:val="00372BEB"/>
    <w:rsid w:val="003735CF"/>
    <w:rsid w:val="003742D7"/>
    <w:rsid w:val="00374DE4"/>
    <w:rsid w:val="00376E50"/>
    <w:rsid w:val="003774CC"/>
    <w:rsid w:val="003805B9"/>
    <w:rsid w:val="00380B88"/>
    <w:rsid w:val="00380E72"/>
    <w:rsid w:val="00380FB6"/>
    <w:rsid w:val="00381133"/>
    <w:rsid w:val="00381722"/>
    <w:rsid w:val="00382E80"/>
    <w:rsid w:val="00383DB4"/>
    <w:rsid w:val="00385783"/>
    <w:rsid w:val="00386726"/>
    <w:rsid w:val="00391D2C"/>
    <w:rsid w:val="00393285"/>
    <w:rsid w:val="00393C1A"/>
    <w:rsid w:val="00393CF9"/>
    <w:rsid w:val="00393E9A"/>
    <w:rsid w:val="00394415"/>
    <w:rsid w:val="00395B62"/>
    <w:rsid w:val="00397752"/>
    <w:rsid w:val="00397827"/>
    <w:rsid w:val="003A00DB"/>
    <w:rsid w:val="003A0877"/>
    <w:rsid w:val="003A0C95"/>
    <w:rsid w:val="003A26B9"/>
    <w:rsid w:val="003A2BC6"/>
    <w:rsid w:val="003A2EDB"/>
    <w:rsid w:val="003A355C"/>
    <w:rsid w:val="003A4378"/>
    <w:rsid w:val="003A44FA"/>
    <w:rsid w:val="003A4CBA"/>
    <w:rsid w:val="003A54CE"/>
    <w:rsid w:val="003B17E7"/>
    <w:rsid w:val="003B43AE"/>
    <w:rsid w:val="003B4895"/>
    <w:rsid w:val="003B4A24"/>
    <w:rsid w:val="003B4DE1"/>
    <w:rsid w:val="003B4F5F"/>
    <w:rsid w:val="003B581C"/>
    <w:rsid w:val="003B6887"/>
    <w:rsid w:val="003B7157"/>
    <w:rsid w:val="003B73DC"/>
    <w:rsid w:val="003B7DCC"/>
    <w:rsid w:val="003C0397"/>
    <w:rsid w:val="003C18B9"/>
    <w:rsid w:val="003C2244"/>
    <w:rsid w:val="003C2B7F"/>
    <w:rsid w:val="003C2CF9"/>
    <w:rsid w:val="003C4AAB"/>
    <w:rsid w:val="003C57D0"/>
    <w:rsid w:val="003C5E4C"/>
    <w:rsid w:val="003C7612"/>
    <w:rsid w:val="003C7A4F"/>
    <w:rsid w:val="003D0152"/>
    <w:rsid w:val="003D0310"/>
    <w:rsid w:val="003D2163"/>
    <w:rsid w:val="003D28C8"/>
    <w:rsid w:val="003D355B"/>
    <w:rsid w:val="003D3C14"/>
    <w:rsid w:val="003D5BA0"/>
    <w:rsid w:val="003D7859"/>
    <w:rsid w:val="003D7A8E"/>
    <w:rsid w:val="003D7F7A"/>
    <w:rsid w:val="003E1AE7"/>
    <w:rsid w:val="003E1ECF"/>
    <w:rsid w:val="003E2019"/>
    <w:rsid w:val="003E37B3"/>
    <w:rsid w:val="003E3C15"/>
    <w:rsid w:val="003E3C67"/>
    <w:rsid w:val="003E458B"/>
    <w:rsid w:val="003E49FD"/>
    <w:rsid w:val="003E5064"/>
    <w:rsid w:val="003E5219"/>
    <w:rsid w:val="003E57C2"/>
    <w:rsid w:val="003E5D01"/>
    <w:rsid w:val="003E5FA1"/>
    <w:rsid w:val="003E6771"/>
    <w:rsid w:val="003E7AE1"/>
    <w:rsid w:val="003E7CF4"/>
    <w:rsid w:val="003F0F91"/>
    <w:rsid w:val="003F115A"/>
    <w:rsid w:val="003F1837"/>
    <w:rsid w:val="003F1F24"/>
    <w:rsid w:val="003F2965"/>
    <w:rsid w:val="003F2B57"/>
    <w:rsid w:val="003F3AE4"/>
    <w:rsid w:val="003F5FFE"/>
    <w:rsid w:val="003F64C5"/>
    <w:rsid w:val="003F78DD"/>
    <w:rsid w:val="003F7BDB"/>
    <w:rsid w:val="004004FF"/>
    <w:rsid w:val="00401AF8"/>
    <w:rsid w:val="00401CC8"/>
    <w:rsid w:val="00402ABB"/>
    <w:rsid w:val="004041DE"/>
    <w:rsid w:val="00404482"/>
    <w:rsid w:val="00404CFD"/>
    <w:rsid w:val="00405815"/>
    <w:rsid w:val="004066B6"/>
    <w:rsid w:val="00406C3C"/>
    <w:rsid w:val="0041091B"/>
    <w:rsid w:val="00410DDD"/>
    <w:rsid w:val="004115A5"/>
    <w:rsid w:val="00413C70"/>
    <w:rsid w:val="00415804"/>
    <w:rsid w:val="00417048"/>
    <w:rsid w:val="00420285"/>
    <w:rsid w:val="0042118C"/>
    <w:rsid w:val="004218DC"/>
    <w:rsid w:val="00422F8C"/>
    <w:rsid w:val="00422FA4"/>
    <w:rsid w:val="00423F9D"/>
    <w:rsid w:val="00424427"/>
    <w:rsid w:val="00424503"/>
    <w:rsid w:val="00424D98"/>
    <w:rsid w:val="0042574F"/>
    <w:rsid w:val="0042612C"/>
    <w:rsid w:val="00426347"/>
    <w:rsid w:val="004267A0"/>
    <w:rsid w:val="00426F97"/>
    <w:rsid w:val="004279A1"/>
    <w:rsid w:val="00427BE8"/>
    <w:rsid w:val="00427E49"/>
    <w:rsid w:val="00427FAE"/>
    <w:rsid w:val="00430315"/>
    <w:rsid w:val="0043069E"/>
    <w:rsid w:val="00430CDD"/>
    <w:rsid w:val="004316F8"/>
    <w:rsid w:val="00432448"/>
    <w:rsid w:val="004331C7"/>
    <w:rsid w:val="00433ADE"/>
    <w:rsid w:val="00437C32"/>
    <w:rsid w:val="004417F5"/>
    <w:rsid w:val="00441DAA"/>
    <w:rsid w:val="004424FD"/>
    <w:rsid w:val="00445F30"/>
    <w:rsid w:val="004464CC"/>
    <w:rsid w:val="004470C3"/>
    <w:rsid w:val="00451C6C"/>
    <w:rsid w:val="00451ED8"/>
    <w:rsid w:val="00452216"/>
    <w:rsid w:val="004522B3"/>
    <w:rsid w:val="004526B6"/>
    <w:rsid w:val="0045342B"/>
    <w:rsid w:val="004543D2"/>
    <w:rsid w:val="00454EA8"/>
    <w:rsid w:val="00455477"/>
    <w:rsid w:val="00455A7B"/>
    <w:rsid w:val="00457FF0"/>
    <w:rsid w:val="00461019"/>
    <w:rsid w:val="004611DC"/>
    <w:rsid w:val="004617FE"/>
    <w:rsid w:val="00464A2C"/>
    <w:rsid w:val="00464BC9"/>
    <w:rsid w:val="004657ED"/>
    <w:rsid w:val="004678E9"/>
    <w:rsid w:val="004712B2"/>
    <w:rsid w:val="004729D3"/>
    <w:rsid w:val="00472A9E"/>
    <w:rsid w:val="00473585"/>
    <w:rsid w:val="00473CCA"/>
    <w:rsid w:val="00474304"/>
    <w:rsid w:val="004771AE"/>
    <w:rsid w:val="004772F6"/>
    <w:rsid w:val="0047787B"/>
    <w:rsid w:val="004805E6"/>
    <w:rsid w:val="0048062C"/>
    <w:rsid w:val="0048096A"/>
    <w:rsid w:val="00481D80"/>
    <w:rsid w:val="00482568"/>
    <w:rsid w:val="00483407"/>
    <w:rsid w:val="004843F8"/>
    <w:rsid w:val="00485036"/>
    <w:rsid w:val="0048640E"/>
    <w:rsid w:val="00486D99"/>
    <w:rsid w:val="004870D7"/>
    <w:rsid w:val="00487AF5"/>
    <w:rsid w:val="00487E34"/>
    <w:rsid w:val="00495684"/>
    <w:rsid w:val="0049571A"/>
    <w:rsid w:val="004957A6"/>
    <w:rsid w:val="00495F44"/>
    <w:rsid w:val="00495F99"/>
    <w:rsid w:val="00496941"/>
    <w:rsid w:val="00497876"/>
    <w:rsid w:val="004A01C7"/>
    <w:rsid w:val="004A02F3"/>
    <w:rsid w:val="004A0D21"/>
    <w:rsid w:val="004A1AB9"/>
    <w:rsid w:val="004A3C64"/>
    <w:rsid w:val="004A4660"/>
    <w:rsid w:val="004A582E"/>
    <w:rsid w:val="004A62AB"/>
    <w:rsid w:val="004A6AC9"/>
    <w:rsid w:val="004A76CD"/>
    <w:rsid w:val="004B0D67"/>
    <w:rsid w:val="004B19A7"/>
    <w:rsid w:val="004B2753"/>
    <w:rsid w:val="004B294A"/>
    <w:rsid w:val="004B2F5E"/>
    <w:rsid w:val="004B5B35"/>
    <w:rsid w:val="004B5F80"/>
    <w:rsid w:val="004B647D"/>
    <w:rsid w:val="004B673B"/>
    <w:rsid w:val="004B6F5A"/>
    <w:rsid w:val="004C0098"/>
    <w:rsid w:val="004C06E6"/>
    <w:rsid w:val="004C0C31"/>
    <w:rsid w:val="004C1496"/>
    <w:rsid w:val="004C1BE5"/>
    <w:rsid w:val="004C2C81"/>
    <w:rsid w:val="004C3904"/>
    <w:rsid w:val="004C46E2"/>
    <w:rsid w:val="004C76EA"/>
    <w:rsid w:val="004C7FA4"/>
    <w:rsid w:val="004D045E"/>
    <w:rsid w:val="004D0998"/>
    <w:rsid w:val="004D143D"/>
    <w:rsid w:val="004D151A"/>
    <w:rsid w:val="004D1643"/>
    <w:rsid w:val="004D1768"/>
    <w:rsid w:val="004D2101"/>
    <w:rsid w:val="004D3139"/>
    <w:rsid w:val="004D67C1"/>
    <w:rsid w:val="004D68E0"/>
    <w:rsid w:val="004E031B"/>
    <w:rsid w:val="004E0BB2"/>
    <w:rsid w:val="004E1D1A"/>
    <w:rsid w:val="004E2906"/>
    <w:rsid w:val="004E572C"/>
    <w:rsid w:val="004E6AED"/>
    <w:rsid w:val="004E6E1E"/>
    <w:rsid w:val="004E79C9"/>
    <w:rsid w:val="004F2278"/>
    <w:rsid w:val="004F230E"/>
    <w:rsid w:val="004F2D9F"/>
    <w:rsid w:val="004F302F"/>
    <w:rsid w:val="004F4F7C"/>
    <w:rsid w:val="004F6463"/>
    <w:rsid w:val="004F70A0"/>
    <w:rsid w:val="004F75E8"/>
    <w:rsid w:val="004F7765"/>
    <w:rsid w:val="004F789E"/>
    <w:rsid w:val="00500F55"/>
    <w:rsid w:val="0050172A"/>
    <w:rsid w:val="00501D3B"/>
    <w:rsid w:val="00502F6C"/>
    <w:rsid w:val="005033CA"/>
    <w:rsid w:val="00503BB3"/>
    <w:rsid w:val="00504366"/>
    <w:rsid w:val="00504CDB"/>
    <w:rsid w:val="00505928"/>
    <w:rsid w:val="00506A9E"/>
    <w:rsid w:val="00506D60"/>
    <w:rsid w:val="005077F8"/>
    <w:rsid w:val="005102C4"/>
    <w:rsid w:val="00510416"/>
    <w:rsid w:val="00510C00"/>
    <w:rsid w:val="00510CBE"/>
    <w:rsid w:val="0051324C"/>
    <w:rsid w:val="0051397C"/>
    <w:rsid w:val="00513AC0"/>
    <w:rsid w:val="0051443D"/>
    <w:rsid w:val="005148E4"/>
    <w:rsid w:val="005149D7"/>
    <w:rsid w:val="00515780"/>
    <w:rsid w:val="00516660"/>
    <w:rsid w:val="005168AA"/>
    <w:rsid w:val="005200BE"/>
    <w:rsid w:val="005203BC"/>
    <w:rsid w:val="00520C42"/>
    <w:rsid w:val="00520C60"/>
    <w:rsid w:val="00520D3B"/>
    <w:rsid w:val="00521A3D"/>
    <w:rsid w:val="00523CFB"/>
    <w:rsid w:val="00524782"/>
    <w:rsid w:val="00525BD0"/>
    <w:rsid w:val="00525C09"/>
    <w:rsid w:val="005278BD"/>
    <w:rsid w:val="00531794"/>
    <w:rsid w:val="00531E64"/>
    <w:rsid w:val="00534D47"/>
    <w:rsid w:val="00534D7A"/>
    <w:rsid w:val="00535A89"/>
    <w:rsid w:val="00540071"/>
    <w:rsid w:val="0054048A"/>
    <w:rsid w:val="00540FCC"/>
    <w:rsid w:val="0054120E"/>
    <w:rsid w:val="0054125D"/>
    <w:rsid w:val="00541A78"/>
    <w:rsid w:val="00542426"/>
    <w:rsid w:val="00544417"/>
    <w:rsid w:val="005450AB"/>
    <w:rsid w:val="00545C9F"/>
    <w:rsid w:val="00547829"/>
    <w:rsid w:val="00550041"/>
    <w:rsid w:val="005504A1"/>
    <w:rsid w:val="0055091F"/>
    <w:rsid w:val="00552A3E"/>
    <w:rsid w:val="00552BF9"/>
    <w:rsid w:val="005535CC"/>
    <w:rsid w:val="005543A6"/>
    <w:rsid w:val="00554990"/>
    <w:rsid w:val="00554BC5"/>
    <w:rsid w:val="00556C00"/>
    <w:rsid w:val="00560EE7"/>
    <w:rsid w:val="0056141A"/>
    <w:rsid w:val="00561F67"/>
    <w:rsid w:val="005640D1"/>
    <w:rsid w:val="0056419C"/>
    <w:rsid w:val="00565904"/>
    <w:rsid w:val="00566536"/>
    <w:rsid w:val="00566BC2"/>
    <w:rsid w:val="00567569"/>
    <w:rsid w:val="00570CFE"/>
    <w:rsid w:val="00570E58"/>
    <w:rsid w:val="005738B2"/>
    <w:rsid w:val="005739A4"/>
    <w:rsid w:val="00573E0F"/>
    <w:rsid w:val="005742A1"/>
    <w:rsid w:val="005744D0"/>
    <w:rsid w:val="00574612"/>
    <w:rsid w:val="00575867"/>
    <w:rsid w:val="00575CAF"/>
    <w:rsid w:val="005760A5"/>
    <w:rsid w:val="0057626E"/>
    <w:rsid w:val="0057636C"/>
    <w:rsid w:val="00577498"/>
    <w:rsid w:val="005774AD"/>
    <w:rsid w:val="00580289"/>
    <w:rsid w:val="00580679"/>
    <w:rsid w:val="005808CC"/>
    <w:rsid w:val="00580CD4"/>
    <w:rsid w:val="00581646"/>
    <w:rsid w:val="0058167C"/>
    <w:rsid w:val="00582699"/>
    <w:rsid w:val="005827CC"/>
    <w:rsid w:val="00583957"/>
    <w:rsid w:val="00585B3A"/>
    <w:rsid w:val="00587B44"/>
    <w:rsid w:val="00587F44"/>
    <w:rsid w:val="005902B1"/>
    <w:rsid w:val="005908B7"/>
    <w:rsid w:val="0059106E"/>
    <w:rsid w:val="00592573"/>
    <w:rsid w:val="00592B9D"/>
    <w:rsid w:val="00594A5B"/>
    <w:rsid w:val="00594D3D"/>
    <w:rsid w:val="00595138"/>
    <w:rsid w:val="0059680E"/>
    <w:rsid w:val="005A0D86"/>
    <w:rsid w:val="005A1C8B"/>
    <w:rsid w:val="005A2B2E"/>
    <w:rsid w:val="005A3845"/>
    <w:rsid w:val="005A3968"/>
    <w:rsid w:val="005A4821"/>
    <w:rsid w:val="005A6ABE"/>
    <w:rsid w:val="005A70FF"/>
    <w:rsid w:val="005A7657"/>
    <w:rsid w:val="005A768B"/>
    <w:rsid w:val="005B13FC"/>
    <w:rsid w:val="005B14A2"/>
    <w:rsid w:val="005B5093"/>
    <w:rsid w:val="005B57EC"/>
    <w:rsid w:val="005B7F87"/>
    <w:rsid w:val="005C081F"/>
    <w:rsid w:val="005C0E2B"/>
    <w:rsid w:val="005C1034"/>
    <w:rsid w:val="005C2855"/>
    <w:rsid w:val="005C2C51"/>
    <w:rsid w:val="005C3B8F"/>
    <w:rsid w:val="005C5394"/>
    <w:rsid w:val="005C643D"/>
    <w:rsid w:val="005C69DE"/>
    <w:rsid w:val="005D084F"/>
    <w:rsid w:val="005D1605"/>
    <w:rsid w:val="005D2704"/>
    <w:rsid w:val="005D371A"/>
    <w:rsid w:val="005D3A9C"/>
    <w:rsid w:val="005D45C6"/>
    <w:rsid w:val="005D48C8"/>
    <w:rsid w:val="005D4FB4"/>
    <w:rsid w:val="005D5340"/>
    <w:rsid w:val="005D537A"/>
    <w:rsid w:val="005D6C96"/>
    <w:rsid w:val="005E0C97"/>
    <w:rsid w:val="005E14E2"/>
    <w:rsid w:val="005E22D4"/>
    <w:rsid w:val="005E2500"/>
    <w:rsid w:val="005E2598"/>
    <w:rsid w:val="005E3C3A"/>
    <w:rsid w:val="005E44EC"/>
    <w:rsid w:val="005E4D0C"/>
    <w:rsid w:val="005E4F1C"/>
    <w:rsid w:val="005E612F"/>
    <w:rsid w:val="005E6B71"/>
    <w:rsid w:val="005F0391"/>
    <w:rsid w:val="005F167B"/>
    <w:rsid w:val="005F1A38"/>
    <w:rsid w:val="005F2272"/>
    <w:rsid w:val="005F3914"/>
    <w:rsid w:val="005F3CDF"/>
    <w:rsid w:val="005F4A66"/>
    <w:rsid w:val="005F5857"/>
    <w:rsid w:val="005F63E7"/>
    <w:rsid w:val="005F67B2"/>
    <w:rsid w:val="005F70EB"/>
    <w:rsid w:val="005F77A0"/>
    <w:rsid w:val="005F7836"/>
    <w:rsid w:val="005F7C97"/>
    <w:rsid w:val="00603559"/>
    <w:rsid w:val="00603782"/>
    <w:rsid w:val="00604E79"/>
    <w:rsid w:val="0060605D"/>
    <w:rsid w:val="00606AC5"/>
    <w:rsid w:val="006117E9"/>
    <w:rsid w:val="00612586"/>
    <w:rsid w:val="00612B23"/>
    <w:rsid w:val="00612FF6"/>
    <w:rsid w:val="00614785"/>
    <w:rsid w:val="00615E16"/>
    <w:rsid w:val="00616043"/>
    <w:rsid w:val="00616D2E"/>
    <w:rsid w:val="00620F68"/>
    <w:rsid w:val="006215D2"/>
    <w:rsid w:val="006253DF"/>
    <w:rsid w:val="00626128"/>
    <w:rsid w:val="006271EC"/>
    <w:rsid w:val="006279BA"/>
    <w:rsid w:val="00627AF8"/>
    <w:rsid w:val="00627D1F"/>
    <w:rsid w:val="006347F7"/>
    <w:rsid w:val="00635488"/>
    <w:rsid w:val="006356EB"/>
    <w:rsid w:val="00635A1F"/>
    <w:rsid w:val="00636AF9"/>
    <w:rsid w:val="0063776F"/>
    <w:rsid w:val="00640144"/>
    <w:rsid w:val="00641B88"/>
    <w:rsid w:val="00642211"/>
    <w:rsid w:val="00643F9B"/>
    <w:rsid w:val="00644614"/>
    <w:rsid w:val="00644DA7"/>
    <w:rsid w:val="00645846"/>
    <w:rsid w:val="00645956"/>
    <w:rsid w:val="00645DD8"/>
    <w:rsid w:val="00647640"/>
    <w:rsid w:val="00647C61"/>
    <w:rsid w:val="0065014E"/>
    <w:rsid w:val="0065040A"/>
    <w:rsid w:val="0065127F"/>
    <w:rsid w:val="006513D9"/>
    <w:rsid w:val="00652143"/>
    <w:rsid w:val="00655C4C"/>
    <w:rsid w:val="00656B09"/>
    <w:rsid w:val="00657427"/>
    <w:rsid w:val="00660B72"/>
    <w:rsid w:val="00660CA3"/>
    <w:rsid w:val="0066191D"/>
    <w:rsid w:val="00661AE4"/>
    <w:rsid w:val="00663266"/>
    <w:rsid w:val="006666A1"/>
    <w:rsid w:val="00666714"/>
    <w:rsid w:val="006667B3"/>
    <w:rsid w:val="00666DC4"/>
    <w:rsid w:val="006676A9"/>
    <w:rsid w:val="006703D7"/>
    <w:rsid w:val="00670406"/>
    <w:rsid w:val="00670E2C"/>
    <w:rsid w:val="0067265E"/>
    <w:rsid w:val="00672790"/>
    <w:rsid w:val="0067451B"/>
    <w:rsid w:val="006746D3"/>
    <w:rsid w:val="00674A25"/>
    <w:rsid w:val="00674D18"/>
    <w:rsid w:val="00675589"/>
    <w:rsid w:val="0067576D"/>
    <w:rsid w:val="00675C9D"/>
    <w:rsid w:val="00676158"/>
    <w:rsid w:val="00680A02"/>
    <w:rsid w:val="00681273"/>
    <w:rsid w:val="00682ADE"/>
    <w:rsid w:val="00683520"/>
    <w:rsid w:val="00683F18"/>
    <w:rsid w:val="0068410C"/>
    <w:rsid w:val="006856FB"/>
    <w:rsid w:val="006879C9"/>
    <w:rsid w:val="006904E8"/>
    <w:rsid w:val="0069238C"/>
    <w:rsid w:val="00692587"/>
    <w:rsid w:val="00693126"/>
    <w:rsid w:val="006932DC"/>
    <w:rsid w:val="0069373F"/>
    <w:rsid w:val="006950FA"/>
    <w:rsid w:val="006955C4"/>
    <w:rsid w:val="006956D6"/>
    <w:rsid w:val="00696677"/>
    <w:rsid w:val="006A0C3A"/>
    <w:rsid w:val="006A0F48"/>
    <w:rsid w:val="006A1F66"/>
    <w:rsid w:val="006A2C4F"/>
    <w:rsid w:val="006A2D35"/>
    <w:rsid w:val="006A3892"/>
    <w:rsid w:val="006A390B"/>
    <w:rsid w:val="006A4864"/>
    <w:rsid w:val="006A4AFC"/>
    <w:rsid w:val="006A5576"/>
    <w:rsid w:val="006A5C46"/>
    <w:rsid w:val="006B03EF"/>
    <w:rsid w:val="006B0ACC"/>
    <w:rsid w:val="006B0D60"/>
    <w:rsid w:val="006B0DD7"/>
    <w:rsid w:val="006B1280"/>
    <w:rsid w:val="006B1915"/>
    <w:rsid w:val="006B3EAD"/>
    <w:rsid w:val="006B4E6C"/>
    <w:rsid w:val="006B50FF"/>
    <w:rsid w:val="006B51DB"/>
    <w:rsid w:val="006B58B7"/>
    <w:rsid w:val="006C01C5"/>
    <w:rsid w:val="006C0332"/>
    <w:rsid w:val="006C3154"/>
    <w:rsid w:val="006C3FC6"/>
    <w:rsid w:val="006C5D16"/>
    <w:rsid w:val="006C6E4B"/>
    <w:rsid w:val="006C76BD"/>
    <w:rsid w:val="006C7A4E"/>
    <w:rsid w:val="006C7D02"/>
    <w:rsid w:val="006C7DBA"/>
    <w:rsid w:val="006D11BE"/>
    <w:rsid w:val="006D11E2"/>
    <w:rsid w:val="006D11E5"/>
    <w:rsid w:val="006D1BDC"/>
    <w:rsid w:val="006D220D"/>
    <w:rsid w:val="006D372B"/>
    <w:rsid w:val="006D3FC9"/>
    <w:rsid w:val="006D4249"/>
    <w:rsid w:val="006D43D5"/>
    <w:rsid w:val="006D4A79"/>
    <w:rsid w:val="006D5B3B"/>
    <w:rsid w:val="006E10E4"/>
    <w:rsid w:val="006E31C6"/>
    <w:rsid w:val="006E4A0A"/>
    <w:rsid w:val="006E4DA1"/>
    <w:rsid w:val="006E5684"/>
    <w:rsid w:val="006E5870"/>
    <w:rsid w:val="006E64D0"/>
    <w:rsid w:val="006E6539"/>
    <w:rsid w:val="006F19DF"/>
    <w:rsid w:val="006F6EEE"/>
    <w:rsid w:val="006F7277"/>
    <w:rsid w:val="006F7549"/>
    <w:rsid w:val="00700AD2"/>
    <w:rsid w:val="007010D0"/>
    <w:rsid w:val="0070164C"/>
    <w:rsid w:val="0070248A"/>
    <w:rsid w:val="00704D85"/>
    <w:rsid w:val="00705572"/>
    <w:rsid w:val="00706920"/>
    <w:rsid w:val="00706EDC"/>
    <w:rsid w:val="00710E8A"/>
    <w:rsid w:val="00711654"/>
    <w:rsid w:val="00711901"/>
    <w:rsid w:val="0071221C"/>
    <w:rsid w:val="0071377D"/>
    <w:rsid w:val="00713E9A"/>
    <w:rsid w:val="00713F32"/>
    <w:rsid w:val="00714816"/>
    <w:rsid w:val="00714A03"/>
    <w:rsid w:val="00714B44"/>
    <w:rsid w:val="00716AA7"/>
    <w:rsid w:val="007200A3"/>
    <w:rsid w:val="0072085C"/>
    <w:rsid w:val="00721873"/>
    <w:rsid w:val="00722337"/>
    <w:rsid w:val="007230A8"/>
    <w:rsid w:val="0072353A"/>
    <w:rsid w:val="00723F55"/>
    <w:rsid w:val="0072565A"/>
    <w:rsid w:val="00726111"/>
    <w:rsid w:val="007262FC"/>
    <w:rsid w:val="00727FBB"/>
    <w:rsid w:val="00730AFF"/>
    <w:rsid w:val="00730E15"/>
    <w:rsid w:val="007326CD"/>
    <w:rsid w:val="00732B1F"/>
    <w:rsid w:val="00732D4B"/>
    <w:rsid w:val="007354E8"/>
    <w:rsid w:val="00736963"/>
    <w:rsid w:val="007375FE"/>
    <w:rsid w:val="00740277"/>
    <w:rsid w:val="00741E11"/>
    <w:rsid w:val="0074209A"/>
    <w:rsid w:val="00742267"/>
    <w:rsid w:val="00742810"/>
    <w:rsid w:val="00742BAF"/>
    <w:rsid w:val="0074367C"/>
    <w:rsid w:val="0074383E"/>
    <w:rsid w:val="00743F04"/>
    <w:rsid w:val="00744757"/>
    <w:rsid w:val="00746022"/>
    <w:rsid w:val="00746231"/>
    <w:rsid w:val="0074632F"/>
    <w:rsid w:val="0074671B"/>
    <w:rsid w:val="007476FF"/>
    <w:rsid w:val="00747884"/>
    <w:rsid w:val="007509A1"/>
    <w:rsid w:val="00753608"/>
    <w:rsid w:val="00753C62"/>
    <w:rsid w:val="0075629B"/>
    <w:rsid w:val="00756332"/>
    <w:rsid w:val="0075642E"/>
    <w:rsid w:val="0075722E"/>
    <w:rsid w:val="0076358D"/>
    <w:rsid w:val="00764B98"/>
    <w:rsid w:val="00764D95"/>
    <w:rsid w:val="0076501C"/>
    <w:rsid w:val="007655C5"/>
    <w:rsid w:val="00765B5B"/>
    <w:rsid w:val="00770D61"/>
    <w:rsid w:val="00771243"/>
    <w:rsid w:val="007715E4"/>
    <w:rsid w:val="00771685"/>
    <w:rsid w:val="00772AE3"/>
    <w:rsid w:val="0077393F"/>
    <w:rsid w:val="007739CF"/>
    <w:rsid w:val="007746B4"/>
    <w:rsid w:val="00775D58"/>
    <w:rsid w:val="00775F06"/>
    <w:rsid w:val="00776C45"/>
    <w:rsid w:val="0077753A"/>
    <w:rsid w:val="00777593"/>
    <w:rsid w:val="0078039C"/>
    <w:rsid w:val="00782806"/>
    <w:rsid w:val="00782F2F"/>
    <w:rsid w:val="00783222"/>
    <w:rsid w:val="007833BC"/>
    <w:rsid w:val="00784882"/>
    <w:rsid w:val="0078538C"/>
    <w:rsid w:val="00790298"/>
    <w:rsid w:val="00790D04"/>
    <w:rsid w:val="00791DCA"/>
    <w:rsid w:val="0079223D"/>
    <w:rsid w:val="00793496"/>
    <w:rsid w:val="0079504C"/>
    <w:rsid w:val="00795588"/>
    <w:rsid w:val="007962A8"/>
    <w:rsid w:val="007973AE"/>
    <w:rsid w:val="00797AFF"/>
    <w:rsid w:val="007A0849"/>
    <w:rsid w:val="007A17AD"/>
    <w:rsid w:val="007A325E"/>
    <w:rsid w:val="007A63BA"/>
    <w:rsid w:val="007A717A"/>
    <w:rsid w:val="007A7FDE"/>
    <w:rsid w:val="007B05AF"/>
    <w:rsid w:val="007B1CCC"/>
    <w:rsid w:val="007B2E29"/>
    <w:rsid w:val="007B7226"/>
    <w:rsid w:val="007B7CC3"/>
    <w:rsid w:val="007C03DB"/>
    <w:rsid w:val="007C174D"/>
    <w:rsid w:val="007C239A"/>
    <w:rsid w:val="007C29BA"/>
    <w:rsid w:val="007C419A"/>
    <w:rsid w:val="007C59D1"/>
    <w:rsid w:val="007C79AF"/>
    <w:rsid w:val="007D18BD"/>
    <w:rsid w:val="007D1E92"/>
    <w:rsid w:val="007D3C32"/>
    <w:rsid w:val="007D3D33"/>
    <w:rsid w:val="007D5C0D"/>
    <w:rsid w:val="007D6620"/>
    <w:rsid w:val="007D6BBC"/>
    <w:rsid w:val="007D7821"/>
    <w:rsid w:val="007E0ABD"/>
    <w:rsid w:val="007E1B25"/>
    <w:rsid w:val="007E1E70"/>
    <w:rsid w:val="007E2751"/>
    <w:rsid w:val="007E29B6"/>
    <w:rsid w:val="007E59F8"/>
    <w:rsid w:val="007E5D22"/>
    <w:rsid w:val="007E67A8"/>
    <w:rsid w:val="007E6D54"/>
    <w:rsid w:val="007E6EF6"/>
    <w:rsid w:val="007E789C"/>
    <w:rsid w:val="007F00E7"/>
    <w:rsid w:val="007F15F1"/>
    <w:rsid w:val="007F1B62"/>
    <w:rsid w:val="007F1CA6"/>
    <w:rsid w:val="007F1D66"/>
    <w:rsid w:val="007F1E33"/>
    <w:rsid w:val="007F2736"/>
    <w:rsid w:val="007F35D6"/>
    <w:rsid w:val="007F477A"/>
    <w:rsid w:val="007F7107"/>
    <w:rsid w:val="007F7F9D"/>
    <w:rsid w:val="008004C0"/>
    <w:rsid w:val="008015EB"/>
    <w:rsid w:val="00801C48"/>
    <w:rsid w:val="00802158"/>
    <w:rsid w:val="008025FB"/>
    <w:rsid w:val="008038A2"/>
    <w:rsid w:val="00804944"/>
    <w:rsid w:val="00804AD9"/>
    <w:rsid w:val="00805735"/>
    <w:rsid w:val="00805A4E"/>
    <w:rsid w:val="00806E71"/>
    <w:rsid w:val="00811D90"/>
    <w:rsid w:val="00812405"/>
    <w:rsid w:val="00812EA3"/>
    <w:rsid w:val="008132F6"/>
    <w:rsid w:val="00813458"/>
    <w:rsid w:val="00813F5C"/>
    <w:rsid w:val="0081442E"/>
    <w:rsid w:val="008146DF"/>
    <w:rsid w:val="008156A4"/>
    <w:rsid w:val="00816136"/>
    <w:rsid w:val="00816B33"/>
    <w:rsid w:val="008204D6"/>
    <w:rsid w:val="00822282"/>
    <w:rsid w:val="0082302B"/>
    <w:rsid w:val="008233E2"/>
    <w:rsid w:val="00823D49"/>
    <w:rsid w:val="00824030"/>
    <w:rsid w:val="00826F17"/>
    <w:rsid w:val="008276BD"/>
    <w:rsid w:val="008304DD"/>
    <w:rsid w:val="008308A5"/>
    <w:rsid w:val="00830A34"/>
    <w:rsid w:val="0083159E"/>
    <w:rsid w:val="00831B88"/>
    <w:rsid w:val="008337C3"/>
    <w:rsid w:val="00835426"/>
    <w:rsid w:val="008366E2"/>
    <w:rsid w:val="00837BC8"/>
    <w:rsid w:val="00837C85"/>
    <w:rsid w:val="00837D19"/>
    <w:rsid w:val="008427A9"/>
    <w:rsid w:val="008437EE"/>
    <w:rsid w:val="00843847"/>
    <w:rsid w:val="00843C97"/>
    <w:rsid w:val="00844E01"/>
    <w:rsid w:val="0084585C"/>
    <w:rsid w:val="00845A72"/>
    <w:rsid w:val="00846417"/>
    <w:rsid w:val="00846A3A"/>
    <w:rsid w:val="00847264"/>
    <w:rsid w:val="00847F82"/>
    <w:rsid w:val="00850617"/>
    <w:rsid w:val="00851312"/>
    <w:rsid w:val="00852E42"/>
    <w:rsid w:val="0085338D"/>
    <w:rsid w:val="00853A1B"/>
    <w:rsid w:val="00854E0C"/>
    <w:rsid w:val="008561B7"/>
    <w:rsid w:val="008573E1"/>
    <w:rsid w:val="008575B6"/>
    <w:rsid w:val="0085771B"/>
    <w:rsid w:val="0086044B"/>
    <w:rsid w:val="00860F83"/>
    <w:rsid w:val="00861227"/>
    <w:rsid w:val="0086227C"/>
    <w:rsid w:val="008649A1"/>
    <w:rsid w:val="00864DBC"/>
    <w:rsid w:val="008652C1"/>
    <w:rsid w:val="008663D8"/>
    <w:rsid w:val="00866553"/>
    <w:rsid w:val="00870709"/>
    <w:rsid w:val="00870D4B"/>
    <w:rsid w:val="00870E9E"/>
    <w:rsid w:val="00871979"/>
    <w:rsid w:val="008733D1"/>
    <w:rsid w:val="008751C5"/>
    <w:rsid w:val="008755BB"/>
    <w:rsid w:val="00877315"/>
    <w:rsid w:val="008776F6"/>
    <w:rsid w:val="0088064D"/>
    <w:rsid w:val="00880C66"/>
    <w:rsid w:val="008821FF"/>
    <w:rsid w:val="0088239F"/>
    <w:rsid w:val="0088284D"/>
    <w:rsid w:val="0088298F"/>
    <w:rsid w:val="00883287"/>
    <w:rsid w:val="008837DD"/>
    <w:rsid w:val="00883AB6"/>
    <w:rsid w:val="008854F7"/>
    <w:rsid w:val="00885B1D"/>
    <w:rsid w:val="00886724"/>
    <w:rsid w:val="00887320"/>
    <w:rsid w:val="00887994"/>
    <w:rsid w:val="008909AF"/>
    <w:rsid w:val="00890A1A"/>
    <w:rsid w:val="00892B7F"/>
    <w:rsid w:val="00893287"/>
    <w:rsid w:val="0089355E"/>
    <w:rsid w:val="00894B73"/>
    <w:rsid w:val="008953F0"/>
    <w:rsid w:val="00895504"/>
    <w:rsid w:val="00897398"/>
    <w:rsid w:val="00897EC5"/>
    <w:rsid w:val="008A0D08"/>
    <w:rsid w:val="008A2FBB"/>
    <w:rsid w:val="008A5E88"/>
    <w:rsid w:val="008B02E9"/>
    <w:rsid w:val="008B0F68"/>
    <w:rsid w:val="008B12FF"/>
    <w:rsid w:val="008B2B6A"/>
    <w:rsid w:val="008B2C74"/>
    <w:rsid w:val="008B5736"/>
    <w:rsid w:val="008B5E62"/>
    <w:rsid w:val="008B6544"/>
    <w:rsid w:val="008B68BB"/>
    <w:rsid w:val="008B6B3C"/>
    <w:rsid w:val="008B6E13"/>
    <w:rsid w:val="008B7A30"/>
    <w:rsid w:val="008C4BBD"/>
    <w:rsid w:val="008C52EA"/>
    <w:rsid w:val="008C70B8"/>
    <w:rsid w:val="008C716C"/>
    <w:rsid w:val="008C789E"/>
    <w:rsid w:val="008C7CE3"/>
    <w:rsid w:val="008D11C8"/>
    <w:rsid w:val="008D1726"/>
    <w:rsid w:val="008D22EB"/>
    <w:rsid w:val="008D30C8"/>
    <w:rsid w:val="008D3134"/>
    <w:rsid w:val="008D3374"/>
    <w:rsid w:val="008D3CBE"/>
    <w:rsid w:val="008D4FD5"/>
    <w:rsid w:val="008D5290"/>
    <w:rsid w:val="008D56EA"/>
    <w:rsid w:val="008D5DDD"/>
    <w:rsid w:val="008D61F0"/>
    <w:rsid w:val="008D67B0"/>
    <w:rsid w:val="008E00BA"/>
    <w:rsid w:val="008E4DE1"/>
    <w:rsid w:val="008E4F7F"/>
    <w:rsid w:val="008E54B9"/>
    <w:rsid w:val="008E5E90"/>
    <w:rsid w:val="008E6746"/>
    <w:rsid w:val="008E6A14"/>
    <w:rsid w:val="008E6B0A"/>
    <w:rsid w:val="008F0D63"/>
    <w:rsid w:val="008F1F43"/>
    <w:rsid w:val="008F4449"/>
    <w:rsid w:val="008F476C"/>
    <w:rsid w:val="008F4DD1"/>
    <w:rsid w:val="008F66A4"/>
    <w:rsid w:val="008F6A40"/>
    <w:rsid w:val="0090071E"/>
    <w:rsid w:val="00900CA2"/>
    <w:rsid w:val="00901792"/>
    <w:rsid w:val="00902CD6"/>
    <w:rsid w:val="00903486"/>
    <w:rsid w:val="009038DC"/>
    <w:rsid w:val="00903D33"/>
    <w:rsid w:val="00905C73"/>
    <w:rsid w:val="00905F67"/>
    <w:rsid w:val="0090724F"/>
    <w:rsid w:val="00907D2D"/>
    <w:rsid w:val="0091094D"/>
    <w:rsid w:val="00911A71"/>
    <w:rsid w:val="0091276A"/>
    <w:rsid w:val="00913FAA"/>
    <w:rsid w:val="00914023"/>
    <w:rsid w:val="00914B1C"/>
    <w:rsid w:val="00914EBF"/>
    <w:rsid w:val="00916A88"/>
    <w:rsid w:val="009209E8"/>
    <w:rsid w:val="009212E2"/>
    <w:rsid w:val="00921EB4"/>
    <w:rsid w:val="009222DA"/>
    <w:rsid w:val="009240A7"/>
    <w:rsid w:val="00924955"/>
    <w:rsid w:val="00924F9A"/>
    <w:rsid w:val="0092541B"/>
    <w:rsid w:val="00926A9E"/>
    <w:rsid w:val="009270A9"/>
    <w:rsid w:val="0092770E"/>
    <w:rsid w:val="00930E6E"/>
    <w:rsid w:val="00932ADB"/>
    <w:rsid w:val="00933120"/>
    <w:rsid w:val="0093378C"/>
    <w:rsid w:val="009341B4"/>
    <w:rsid w:val="0093504A"/>
    <w:rsid w:val="00935E1F"/>
    <w:rsid w:val="009368C9"/>
    <w:rsid w:val="0093792F"/>
    <w:rsid w:val="00937CCE"/>
    <w:rsid w:val="00940F43"/>
    <w:rsid w:val="00942323"/>
    <w:rsid w:val="00942E2A"/>
    <w:rsid w:val="00943D73"/>
    <w:rsid w:val="009441EA"/>
    <w:rsid w:val="009448E6"/>
    <w:rsid w:val="00944D8F"/>
    <w:rsid w:val="0094609B"/>
    <w:rsid w:val="0094623D"/>
    <w:rsid w:val="00946A23"/>
    <w:rsid w:val="00946B50"/>
    <w:rsid w:val="00947CDF"/>
    <w:rsid w:val="009500CF"/>
    <w:rsid w:val="009501D2"/>
    <w:rsid w:val="00950D10"/>
    <w:rsid w:val="009534FF"/>
    <w:rsid w:val="00953901"/>
    <w:rsid w:val="00954F92"/>
    <w:rsid w:val="0095597F"/>
    <w:rsid w:val="00955BDB"/>
    <w:rsid w:val="00956ADE"/>
    <w:rsid w:val="00957D3F"/>
    <w:rsid w:val="00957DDD"/>
    <w:rsid w:val="00961047"/>
    <w:rsid w:val="00961654"/>
    <w:rsid w:val="00961ADA"/>
    <w:rsid w:val="00962E59"/>
    <w:rsid w:val="00962F16"/>
    <w:rsid w:val="00964CDC"/>
    <w:rsid w:val="00965D77"/>
    <w:rsid w:val="00966581"/>
    <w:rsid w:val="009675AF"/>
    <w:rsid w:val="009725A9"/>
    <w:rsid w:val="009727AC"/>
    <w:rsid w:val="009745FB"/>
    <w:rsid w:val="0097518F"/>
    <w:rsid w:val="00975B6E"/>
    <w:rsid w:val="00975FD4"/>
    <w:rsid w:val="0097769F"/>
    <w:rsid w:val="009818B0"/>
    <w:rsid w:val="00981AD6"/>
    <w:rsid w:val="00981F27"/>
    <w:rsid w:val="009835E1"/>
    <w:rsid w:val="00983CA3"/>
    <w:rsid w:val="00984588"/>
    <w:rsid w:val="00985A94"/>
    <w:rsid w:val="00985F24"/>
    <w:rsid w:val="00987479"/>
    <w:rsid w:val="0098756E"/>
    <w:rsid w:val="009904D2"/>
    <w:rsid w:val="00992366"/>
    <w:rsid w:val="00992B67"/>
    <w:rsid w:val="009A07D4"/>
    <w:rsid w:val="009A1DB4"/>
    <w:rsid w:val="009A20A5"/>
    <w:rsid w:val="009A246E"/>
    <w:rsid w:val="009A5043"/>
    <w:rsid w:val="009A5E38"/>
    <w:rsid w:val="009A69BD"/>
    <w:rsid w:val="009A7662"/>
    <w:rsid w:val="009B059B"/>
    <w:rsid w:val="009B1B30"/>
    <w:rsid w:val="009B23CB"/>
    <w:rsid w:val="009B3492"/>
    <w:rsid w:val="009B3AF5"/>
    <w:rsid w:val="009B4D1D"/>
    <w:rsid w:val="009B6340"/>
    <w:rsid w:val="009B6E9F"/>
    <w:rsid w:val="009B7810"/>
    <w:rsid w:val="009B7B0C"/>
    <w:rsid w:val="009C0357"/>
    <w:rsid w:val="009C037A"/>
    <w:rsid w:val="009C05EF"/>
    <w:rsid w:val="009C19D8"/>
    <w:rsid w:val="009C2290"/>
    <w:rsid w:val="009C2365"/>
    <w:rsid w:val="009C42D6"/>
    <w:rsid w:val="009C5395"/>
    <w:rsid w:val="009C6C77"/>
    <w:rsid w:val="009C6E6D"/>
    <w:rsid w:val="009D0356"/>
    <w:rsid w:val="009D09CF"/>
    <w:rsid w:val="009D0F1C"/>
    <w:rsid w:val="009D0FDC"/>
    <w:rsid w:val="009D1532"/>
    <w:rsid w:val="009D1858"/>
    <w:rsid w:val="009D1D68"/>
    <w:rsid w:val="009D2669"/>
    <w:rsid w:val="009D27BE"/>
    <w:rsid w:val="009D5DD5"/>
    <w:rsid w:val="009D67B5"/>
    <w:rsid w:val="009D7D64"/>
    <w:rsid w:val="009E32D1"/>
    <w:rsid w:val="009E355B"/>
    <w:rsid w:val="009E4B51"/>
    <w:rsid w:val="009E5AF4"/>
    <w:rsid w:val="009E5CF4"/>
    <w:rsid w:val="009E5F3F"/>
    <w:rsid w:val="009E6489"/>
    <w:rsid w:val="009E6C70"/>
    <w:rsid w:val="009E77E9"/>
    <w:rsid w:val="009E7931"/>
    <w:rsid w:val="009F0D83"/>
    <w:rsid w:val="009F20F1"/>
    <w:rsid w:val="009F22A5"/>
    <w:rsid w:val="009F22DE"/>
    <w:rsid w:val="009F37DF"/>
    <w:rsid w:val="009F382B"/>
    <w:rsid w:val="009F3AFA"/>
    <w:rsid w:val="009F434F"/>
    <w:rsid w:val="009F523B"/>
    <w:rsid w:val="009F6123"/>
    <w:rsid w:val="009F6897"/>
    <w:rsid w:val="00A004F5"/>
    <w:rsid w:val="00A010DE"/>
    <w:rsid w:val="00A01876"/>
    <w:rsid w:val="00A01888"/>
    <w:rsid w:val="00A028A5"/>
    <w:rsid w:val="00A0377C"/>
    <w:rsid w:val="00A03F2E"/>
    <w:rsid w:val="00A04184"/>
    <w:rsid w:val="00A046B5"/>
    <w:rsid w:val="00A04911"/>
    <w:rsid w:val="00A05539"/>
    <w:rsid w:val="00A07EF5"/>
    <w:rsid w:val="00A1283A"/>
    <w:rsid w:val="00A136D2"/>
    <w:rsid w:val="00A20005"/>
    <w:rsid w:val="00A21471"/>
    <w:rsid w:val="00A22C32"/>
    <w:rsid w:val="00A23E7C"/>
    <w:rsid w:val="00A244B9"/>
    <w:rsid w:val="00A25608"/>
    <w:rsid w:val="00A257A4"/>
    <w:rsid w:val="00A26624"/>
    <w:rsid w:val="00A267A4"/>
    <w:rsid w:val="00A26C39"/>
    <w:rsid w:val="00A2758F"/>
    <w:rsid w:val="00A276A6"/>
    <w:rsid w:val="00A27C3E"/>
    <w:rsid w:val="00A27FAD"/>
    <w:rsid w:val="00A3029B"/>
    <w:rsid w:val="00A31C3D"/>
    <w:rsid w:val="00A3248E"/>
    <w:rsid w:val="00A329E6"/>
    <w:rsid w:val="00A32D4C"/>
    <w:rsid w:val="00A340C3"/>
    <w:rsid w:val="00A34D32"/>
    <w:rsid w:val="00A3782E"/>
    <w:rsid w:val="00A40195"/>
    <w:rsid w:val="00A40647"/>
    <w:rsid w:val="00A41EE1"/>
    <w:rsid w:val="00A443D7"/>
    <w:rsid w:val="00A44BB5"/>
    <w:rsid w:val="00A450ED"/>
    <w:rsid w:val="00A45449"/>
    <w:rsid w:val="00A47514"/>
    <w:rsid w:val="00A476A0"/>
    <w:rsid w:val="00A47926"/>
    <w:rsid w:val="00A50137"/>
    <w:rsid w:val="00A50173"/>
    <w:rsid w:val="00A503F2"/>
    <w:rsid w:val="00A50AB5"/>
    <w:rsid w:val="00A50E06"/>
    <w:rsid w:val="00A50FCB"/>
    <w:rsid w:val="00A51C50"/>
    <w:rsid w:val="00A51E76"/>
    <w:rsid w:val="00A51EA1"/>
    <w:rsid w:val="00A520DE"/>
    <w:rsid w:val="00A52BE3"/>
    <w:rsid w:val="00A52EFD"/>
    <w:rsid w:val="00A54367"/>
    <w:rsid w:val="00A54914"/>
    <w:rsid w:val="00A5500A"/>
    <w:rsid w:val="00A5627E"/>
    <w:rsid w:val="00A5789B"/>
    <w:rsid w:val="00A57F32"/>
    <w:rsid w:val="00A61883"/>
    <w:rsid w:val="00A623ED"/>
    <w:rsid w:val="00A62867"/>
    <w:rsid w:val="00A62C74"/>
    <w:rsid w:val="00A6364B"/>
    <w:rsid w:val="00A63A03"/>
    <w:rsid w:val="00A63B13"/>
    <w:rsid w:val="00A669F2"/>
    <w:rsid w:val="00A66C18"/>
    <w:rsid w:val="00A66C65"/>
    <w:rsid w:val="00A67AA3"/>
    <w:rsid w:val="00A67E0C"/>
    <w:rsid w:val="00A70364"/>
    <w:rsid w:val="00A7099D"/>
    <w:rsid w:val="00A72C96"/>
    <w:rsid w:val="00A72EA8"/>
    <w:rsid w:val="00A72F3F"/>
    <w:rsid w:val="00A74427"/>
    <w:rsid w:val="00A74B35"/>
    <w:rsid w:val="00A75B86"/>
    <w:rsid w:val="00A75D77"/>
    <w:rsid w:val="00A75FD0"/>
    <w:rsid w:val="00A81A82"/>
    <w:rsid w:val="00A83570"/>
    <w:rsid w:val="00A85484"/>
    <w:rsid w:val="00A85647"/>
    <w:rsid w:val="00A856CE"/>
    <w:rsid w:val="00A86C95"/>
    <w:rsid w:val="00A86CE2"/>
    <w:rsid w:val="00A86D72"/>
    <w:rsid w:val="00A90FFA"/>
    <w:rsid w:val="00A91A88"/>
    <w:rsid w:val="00A91F2C"/>
    <w:rsid w:val="00A92449"/>
    <w:rsid w:val="00A92FD9"/>
    <w:rsid w:val="00A9408D"/>
    <w:rsid w:val="00A950E8"/>
    <w:rsid w:val="00A96972"/>
    <w:rsid w:val="00A977C9"/>
    <w:rsid w:val="00A97B9C"/>
    <w:rsid w:val="00AA097B"/>
    <w:rsid w:val="00AA1D0F"/>
    <w:rsid w:val="00AA29FC"/>
    <w:rsid w:val="00AA2B8C"/>
    <w:rsid w:val="00AA3DD7"/>
    <w:rsid w:val="00AA5483"/>
    <w:rsid w:val="00AA595B"/>
    <w:rsid w:val="00AA6D00"/>
    <w:rsid w:val="00AA6EB2"/>
    <w:rsid w:val="00AA7413"/>
    <w:rsid w:val="00AA7A1B"/>
    <w:rsid w:val="00AA7FB4"/>
    <w:rsid w:val="00AB1308"/>
    <w:rsid w:val="00AB2BC1"/>
    <w:rsid w:val="00AB4151"/>
    <w:rsid w:val="00AB4A0A"/>
    <w:rsid w:val="00AB5E73"/>
    <w:rsid w:val="00AB67EE"/>
    <w:rsid w:val="00AB6AE9"/>
    <w:rsid w:val="00AB7929"/>
    <w:rsid w:val="00AC0E9A"/>
    <w:rsid w:val="00AC1499"/>
    <w:rsid w:val="00AC2DBD"/>
    <w:rsid w:val="00AC360D"/>
    <w:rsid w:val="00AC3FAD"/>
    <w:rsid w:val="00AC4619"/>
    <w:rsid w:val="00AC46A1"/>
    <w:rsid w:val="00AC49CC"/>
    <w:rsid w:val="00AC50E6"/>
    <w:rsid w:val="00AC601F"/>
    <w:rsid w:val="00AC7615"/>
    <w:rsid w:val="00AC76D5"/>
    <w:rsid w:val="00AC7910"/>
    <w:rsid w:val="00AD3D7A"/>
    <w:rsid w:val="00AE015B"/>
    <w:rsid w:val="00AE0E89"/>
    <w:rsid w:val="00AE177B"/>
    <w:rsid w:val="00AE20BA"/>
    <w:rsid w:val="00AE2719"/>
    <w:rsid w:val="00AE398E"/>
    <w:rsid w:val="00AE4A9F"/>
    <w:rsid w:val="00AE5F33"/>
    <w:rsid w:val="00AE7AB0"/>
    <w:rsid w:val="00AF144F"/>
    <w:rsid w:val="00AF1E95"/>
    <w:rsid w:val="00AF2971"/>
    <w:rsid w:val="00AF2FDC"/>
    <w:rsid w:val="00AF352C"/>
    <w:rsid w:val="00AF39E6"/>
    <w:rsid w:val="00AF4826"/>
    <w:rsid w:val="00AF49BA"/>
    <w:rsid w:val="00AF5479"/>
    <w:rsid w:val="00AF5990"/>
    <w:rsid w:val="00AF5CFC"/>
    <w:rsid w:val="00AF6B38"/>
    <w:rsid w:val="00AF7019"/>
    <w:rsid w:val="00AF7A9A"/>
    <w:rsid w:val="00AF7F61"/>
    <w:rsid w:val="00B01CA8"/>
    <w:rsid w:val="00B032C9"/>
    <w:rsid w:val="00B03416"/>
    <w:rsid w:val="00B04046"/>
    <w:rsid w:val="00B044FC"/>
    <w:rsid w:val="00B04946"/>
    <w:rsid w:val="00B04C98"/>
    <w:rsid w:val="00B06016"/>
    <w:rsid w:val="00B06549"/>
    <w:rsid w:val="00B074FF"/>
    <w:rsid w:val="00B11382"/>
    <w:rsid w:val="00B13B51"/>
    <w:rsid w:val="00B159EC"/>
    <w:rsid w:val="00B160DE"/>
    <w:rsid w:val="00B1653F"/>
    <w:rsid w:val="00B1659A"/>
    <w:rsid w:val="00B17135"/>
    <w:rsid w:val="00B20432"/>
    <w:rsid w:val="00B20444"/>
    <w:rsid w:val="00B205C0"/>
    <w:rsid w:val="00B20696"/>
    <w:rsid w:val="00B2079F"/>
    <w:rsid w:val="00B21242"/>
    <w:rsid w:val="00B228CA"/>
    <w:rsid w:val="00B229C5"/>
    <w:rsid w:val="00B2346D"/>
    <w:rsid w:val="00B2419D"/>
    <w:rsid w:val="00B2472B"/>
    <w:rsid w:val="00B24730"/>
    <w:rsid w:val="00B250DA"/>
    <w:rsid w:val="00B25173"/>
    <w:rsid w:val="00B25665"/>
    <w:rsid w:val="00B260AE"/>
    <w:rsid w:val="00B265D3"/>
    <w:rsid w:val="00B26D36"/>
    <w:rsid w:val="00B27250"/>
    <w:rsid w:val="00B3075B"/>
    <w:rsid w:val="00B31886"/>
    <w:rsid w:val="00B3241C"/>
    <w:rsid w:val="00B32B40"/>
    <w:rsid w:val="00B333A6"/>
    <w:rsid w:val="00B339B2"/>
    <w:rsid w:val="00B3519C"/>
    <w:rsid w:val="00B35FAF"/>
    <w:rsid w:val="00B3681E"/>
    <w:rsid w:val="00B37BBB"/>
    <w:rsid w:val="00B37E81"/>
    <w:rsid w:val="00B407F7"/>
    <w:rsid w:val="00B40EC3"/>
    <w:rsid w:val="00B41974"/>
    <w:rsid w:val="00B41C6A"/>
    <w:rsid w:val="00B42AE5"/>
    <w:rsid w:val="00B434FB"/>
    <w:rsid w:val="00B45487"/>
    <w:rsid w:val="00B4555F"/>
    <w:rsid w:val="00B47355"/>
    <w:rsid w:val="00B5042F"/>
    <w:rsid w:val="00B509C5"/>
    <w:rsid w:val="00B53883"/>
    <w:rsid w:val="00B5477C"/>
    <w:rsid w:val="00B5545D"/>
    <w:rsid w:val="00B56F85"/>
    <w:rsid w:val="00B573B4"/>
    <w:rsid w:val="00B61D77"/>
    <w:rsid w:val="00B62A04"/>
    <w:rsid w:val="00B62C06"/>
    <w:rsid w:val="00B638BD"/>
    <w:rsid w:val="00B66819"/>
    <w:rsid w:val="00B66B8D"/>
    <w:rsid w:val="00B67635"/>
    <w:rsid w:val="00B70B0E"/>
    <w:rsid w:val="00B71585"/>
    <w:rsid w:val="00B72B8D"/>
    <w:rsid w:val="00B72F5E"/>
    <w:rsid w:val="00B72F88"/>
    <w:rsid w:val="00B737CF"/>
    <w:rsid w:val="00B767C1"/>
    <w:rsid w:val="00B7753E"/>
    <w:rsid w:val="00B77618"/>
    <w:rsid w:val="00B77C7E"/>
    <w:rsid w:val="00B77CC7"/>
    <w:rsid w:val="00B77E37"/>
    <w:rsid w:val="00B800C4"/>
    <w:rsid w:val="00B818AB"/>
    <w:rsid w:val="00B82129"/>
    <w:rsid w:val="00B82189"/>
    <w:rsid w:val="00B8219A"/>
    <w:rsid w:val="00B82D88"/>
    <w:rsid w:val="00B82EB5"/>
    <w:rsid w:val="00B84C9B"/>
    <w:rsid w:val="00B85B70"/>
    <w:rsid w:val="00B87FDE"/>
    <w:rsid w:val="00B916D0"/>
    <w:rsid w:val="00B92C0E"/>
    <w:rsid w:val="00B9301E"/>
    <w:rsid w:val="00B94F8B"/>
    <w:rsid w:val="00B971D4"/>
    <w:rsid w:val="00B97D6B"/>
    <w:rsid w:val="00BA0368"/>
    <w:rsid w:val="00BA19EB"/>
    <w:rsid w:val="00BA250C"/>
    <w:rsid w:val="00BA2F6A"/>
    <w:rsid w:val="00BA2FF9"/>
    <w:rsid w:val="00BA3346"/>
    <w:rsid w:val="00BA3FB4"/>
    <w:rsid w:val="00BA415C"/>
    <w:rsid w:val="00BA4B1B"/>
    <w:rsid w:val="00BA5037"/>
    <w:rsid w:val="00BA51A1"/>
    <w:rsid w:val="00BA5424"/>
    <w:rsid w:val="00BA60CA"/>
    <w:rsid w:val="00BA64F9"/>
    <w:rsid w:val="00BA6655"/>
    <w:rsid w:val="00BA7657"/>
    <w:rsid w:val="00BB0972"/>
    <w:rsid w:val="00BB2243"/>
    <w:rsid w:val="00BB31C0"/>
    <w:rsid w:val="00BB5815"/>
    <w:rsid w:val="00BB6494"/>
    <w:rsid w:val="00BB7121"/>
    <w:rsid w:val="00BB7668"/>
    <w:rsid w:val="00BB7C54"/>
    <w:rsid w:val="00BB7CBA"/>
    <w:rsid w:val="00BC2F94"/>
    <w:rsid w:val="00BC4C03"/>
    <w:rsid w:val="00BC5429"/>
    <w:rsid w:val="00BC5ACC"/>
    <w:rsid w:val="00BC692A"/>
    <w:rsid w:val="00BC6E51"/>
    <w:rsid w:val="00BC7C14"/>
    <w:rsid w:val="00BD0B10"/>
    <w:rsid w:val="00BD0E8D"/>
    <w:rsid w:val="00BD106C"/>
    <w:rsid w:val="00BD21F0"/>
    <w:rsid w:val="00BD28C5"/>
    <w:rsid w:val="00BD2AB5"/>
    <w:rsid w:val="00BD2C56"/>
    <w:rsid w:val="00BD392E"/>
    <w:rsid w:val="00BD39AE"/>
    <w:rsid w:val="00BD3E52"/>
    <w:rsid w:val="00BD5196"/>
    <w:rsid w:val="00BD5254"/>
    <w:rsid w:val="00BD6FE0"/>
    <w:rsid w:val="00BE00F5"/>
    <w:rsid w:val="00BE028B"/>
    <w:rsid w:val="00BE1A63"/>
    <w:rsid w:val="00BE4126"/>
    <w:rsid w:val="00BE50B2"/>
    <w:rsid w:val="00BE5E22"/>
    <w:rsid w:val="00BE6633"/>
    <w:rsid w:val="00BE6A3F"/>
    <w:rsid w:val="00BE6DB1"/>
    <w:rsid w:val="00BE727A"/>
    <w:rsid w:val="00BF0416"/>
    <w:rsid w:val="00BF085A"/>
    <w:rsid w:val="00BF085B"/>
    <w:rsid w:val="00BF1134"/>
    <w:rsid w:val="00BF22C3"/>
    <w:rsid w:val="00BF4494"/>
    <w:rsid w:val="00BF574C"/>
    <w:rsid w:val="00BF5F17"/>
    <w:rsid w:val="00BF7EC5"/>
    <w:rsid w:val="00C0044F"/>
    <w:rsid w:val="00C0054A"/>
    <w:rsid w:val="00C011EB"/>
    <w:rsid w:val="00C02232"/>
    <w:rsid w:val="00C025C9"/>
    <w:rsid w:val="00C03346"/>
    <w:rsid w:val="00C03927"/>
    <w:rsid w:val="00C03B5C"/>
    <w:rsid w:val="00C04629"/>
    <w:rsid w:val="00C0522F"/>
    <w:rsid w:val="00C06F0F"/>
    <w:rsid w:val="00C104BA"/>
    <w:rsid w:val="00C1063F"/>
    <w:rsid w:val="00C10915"/>
    <w:rsid w:val="00C117E7"/>
    <w:rsid w:val="00C128A8"/>
    <w:rsid w:val="00C129F1"/>
    <w:rsid w:val="00C12BD1"/>
    <w:rsid w:val="00C12C64"/>
    <w:rsid w:val="00C1414A"/>
    <w:rsid w:val="00C1430A"/>
    <w:rsid w:val="00C14FDA"/>
    <w:rsid w:val="00C16E22"/>
    <w:rsid w:val="00C170C8"/>
    <w:rsid w:val="00C17A76"/>
    <w:rsid w:val="00C21A0A"/>
    <w:rsid w:val="00C21E82"/>
    <w:rsid w:val="00C22BDB"/>
    <w:rsid w:val="00C237E3"/>
    <w:rsid w:val="00C2460F"/>
    <w:rsid w:val="00C252AD"/>
    <w:rsid w:val="00C304E8"/>
    <w:rsid w:val="00C3176E"/>
    <w:rsid w:val="00C32559"/>
    <w:rsid w:val="00C32E76"/>
    <w:rsid w:val="00C33FB5"/>
    <w:rsid w:val="00C351C0"/>
    <w:rsid w:val="00C357D1"/>
    <w:rsid w:val="00C40898"/>
    <w:rsid w:val="00C4109C"/>
    <w:rsid w:val="00C41FB4"/>
    <w:rsid w:val="00C42E47"/>
    <w:rsid w:val="00C444DB"/>
    <w:rsid w:val="00C44DB3"/>
    <w:rsid w:val="00C4502E"/>
    <w:rsid w:val="00C453CA"/>
    <w:rsid w:val="00C45AA7"/>
    <w:rsid w:val="00C4650C"/>
    <w:rsid w:val="00C50BE2"/>
    <w:rsid w:val="00C515D3"/>
    <w:rsid w:val="00C51671"/>
    <w:rsid w:val="00C52D34"/>
    <w:rsid w:val="00C54769"/>
    <w:rsid w:val="00C54D17"/>
    <w:rsid w:val="00C553AE"/>
    <w:rsid w:val="00C575BD"/>
    <w:rsid w:val="00C57782"/>
    <w:rsid w:val="00C604BE"/>
    <w:rsid w:val="00C62C20"/>
    <w:rsid w:val="00C63793"/>
    <w:rsid w:val="00C637C9"/>
    <w:rsid w:val="00C640F9"/>
    <w:rsid w:val="00C6492D"/>
    <w:rsid w:val="00C64CD5"/>
    <w:rsid w:val="00C67C7A"/>
    <w:rsid w:val="00C67EF5"/>
    <w:rsid w:val="00C67F22"/>
    <w:rsid w:val="00C70834"/>
    <w:rsid w:val="00C70C1E"/>
    <w:rsid w:val="00C7106B"/>
    <w:rsid w:val="00C712A7"/>
    <w:rsid w:val="00C73025"/>
    <w:rsid w:val="00C73087"/>
    <w:rsid w:val="00C7311A"/>
    <w:rsid w:val="00C73FEF"/>
    <w:rsid w:val="00C74159"/>
    <w:rsid w:val="00C748C4"/>
    <w:rsid w:val="00C74CE3"/>
    <w:rsid w:val="00C7500C"/>
    <w:rsid w:val="00C76A75"/>
    <w:rsid w:val="00C76DBF"/>
    <w:rsid w:val="00C7745B"/>
    <w:rsid w:val="00C83417"/>
    <w:rsid w:val="00C83D20"/>
    <w:rsid w:val="00C83DAC"/>
    <w:rsid w:val="00C851CD"/>
    <w:rsid w:val="00C866F5"/>
    <w:rsid w:val="00C87637"/>
    <w:rsid w:val="00C87902"/>
    <w:rsid w:val="00C87F06"/>
    <w:rsid w:val="00C9236B"/>
    <w:rsid w:val="00C92686"/>
    <w:rsid w:val="00C92E88"/>
    <w:rsid w:val="00C947D4"/>
    <w:rsid w:val="00C94A7E"/>
    <w:rsid w:val="00C94F9B"/>
    <w:rsid w:val="00C955AF"/>
    <w:rsid w:val="00C96E7C"/>
    <w:rsid w:val="00CA0129"/>
    <w:rsid w:val="00CA0D5E"/>
    <w:rsid w:val="00CA1909"/>
    <w:rsid w:val="00CA1E0D"/>
    <w:rsid w:val="00CA265C"/>
    <w:rsid w:val="00CA2A42"/>
    <w:rsid w:val="00CA3192"/>
    <w:rsid w:val="00CA3F1A"/>
    <w:rsid w:val="00CA4EEF"/>
    <w:rsid w:val="00CA5D54"/>
    <w:rsid w:val="00CA6327"/>
    <w:rsid w:val="00CA6997"/>
    <w:rsid w:val="00CA6D1D"/>
    <w:rsid w:val="00CA6F2E"/>
    <w:rsid w:val="00CB0933"/>
    <w:rsid w:val="00CB13AC"/>
    <w:rsid w:val="00CB2CEF"/>
    <w:rsid w:val="00CB3FBD"/>
    <w:rsid w:val="00CB476A"/>
    <w:rsid w:val="00CB51CE"/>
    <w:rsid w:val="00CB58F8"/>
    <w:rsid w:val="00CB5A19"/>
    <w:rsid w:val="00CB63C8"/>
    <w:rsid w:val="00CB7447"/>
    <w:rsid w:val="00CC0416"/>
    <w:rsid w:val="00CC274A"/>
    <w:rsid w:val="00CC3A8C"/>
    <w:rsid w:val="00CC3BB6"/>
    <w:rsid w:val="00CC4D4B"/>
    <w:rsid w:val="00CC58A3"/>
    <w:rsid w:val="00CC5CB0"/>
    <w:rsid w:val="00CC6105"/>
    <w:rsid w:val="00CC6364"/>
    <w:rsid w:val="00CC6546"/>
    <w:rsid w:val="00CC6724"/>
    <w:rsid w:val="00CC69C0"/>
    <w:rsid w:val="00CC6CBF"/>
    <w:rsid w:val="00CC7695"/>
    <w:rsid w:val="00CD1D05"/>
    <w:rsid w:val="00CD2085"/>
    <w:rsid w:val="00CD35F0"/>
    <w:rsid w:val="00CD3CCC"/>
    <w:rsid w:val="00CD3CE4"/>
    <w:rsid w:val="00CD4160"/>
    <w:rsid w:val="00CD431F"/>
    <w:rsid w:val="00CD53FB"/>
    <w:rsid w:val="00CD7212"/>
    <w:rsid w:val="00CE0307"/>
    <w:rsid w:val="00CE10C3"/>
    <w:rsid w:val="00CE136A"/>
    <w:rsid w:val="00CE1521"/>
    <w:rsid w:val="00CE177B"/>
    <w:rsid w:val="00CE1A93"/>
    <w:rsid w:val="00CE1B33"/>
    <w:rsid w:val="00CE2B0A"/>
    <w:rsid w:val="00CE2FD8"/>
    <w:rsid w:val="00CE526D"/>
    <w:rsid w:val="00CE56EF"/>
    <w:rsid w:val="00CE57E7"/>
    <w:rsid w:val="00CE5B69"/>
    <w:rsid w:val="00CE5F84"/>
    <w:rsid w:val="00CF0038"/>
    <w:rsid w:val="00CF0C5B"/>
    <w:rsid w:val="00CF1124"/>
    <w:rsid w:val="00CF2696"/>
    <w:rsid w:val="00CF29EE"/>
    <w:rsid w:val="00CF3126"/>
    <w:rsid w:val="00CF4F51"/>
    <w:rsid w:val="00CF50DB"/>
    <w:rsid w:val="00CF5AF9"/>
    <w:rsid w:val="00CF5CEF"/>
    <w:rsid w:val="00CF65B5"/>
    <w:rsid w:val="00CF7BE0"/>
    <w:rsid w:val="00CF7F3A"/>
    <w:rsid w:val="00D009F0"/>
    <w:rsid w:val="00D01904"/>
    <w:rsid w:val="00D01907"/>
    <w:rsid w:val="00D02581"/>
    <w:rsid w:val="00D0362A"/>
    <w:rsid w:val="00D03919"/>
    <w:rsid w:val="00D04078"/>
    <w:rsid w:val="00D042CF"/>
    <w:rsid w:val="00D05488"/>
    <w:rsid w:val="00D0549E"/>
    <w:rsid w:val="00D05F83"/>
    <w:rsid w:val="00D0658A"/>
    <w:rsid w:val="00D07899"/>
    <w:rsid w:val="00D10B76"/>
    <w:rsid w:val="00D113E2"/>
    <w:rsid w:val="00D115AF"/>
    <w:rsid w:val="00D12A36"/>
    <w:rsid w:val="00D12D23"/>
    <w:rsid w:val="00D134DD"/>
    <w:rsid w:val="00D149F8"/>
    <w:rsid w:val="00D14AE2"/>
    <w:rsid w:val="00D15078"/>
    <w:rsid w:val="00D15ECB"/>
    <w:rsid w:val="00D16135"/>
    <w:rsid w:val="00D20167"/>
    <w:rsid w:val="00D20AB7"/>
    <w:rsid w:val="00D21DAD"/>
    <w:rsid w:val="00D2232D"/>
    <w:rsid w:val="00D22422"/>
    <w:rsid w:val="00D25A32"/>
    <w:rsid w:val="00D2619C"/>
    <w:rsid w:val="00D2686C"/>
    <w:rsid w:val="00D268D1"/>
    <w:rsid w:val="00D277C2"/>
    <w:rsid w:val="00D278D8"/>
    <w:rsid w:val="00D30FA7"/>
    <w:rsid w:val="00D317D7"/>
    <w:rsid w:val="00D31D65"/>
    <w:rsid w:val="00D3231A"/>
    <w:rsid w:val="00D33894"/>
    <w:rsid w:val="00D340A7"/>
    <w:rsid w:val="00D3449C"/>
    <w:rsid w:val="00D36D44"/>
    <w:rsid w:val="00D40ED1"/>
    <w:rsid w:val="00D45FD7"/>
    <w:rsid w:val="00D4711F"/>
    <w:rsid w:val="00D47961"/>
    <w:rsid w:val="00D47C3A"/>
    <w:rsid w:val="00D47C76"/>
    <w:rsid w:val="00D503CA"/>
    <w:rsid w:val="00D51395"/>
    <w:rsid w:val="00D5171C"/>
    <w:rsid w:val="00D52251"/>
    <w:rsid w:val="00D52315"/>
    <w:rsid w:val="00D52C51"/>
    <w:rsid w:val="00D52CF1"/>
    <w:rsid w:val="00D52EAE"/>
    <w:rsid w:val="00D533C9"/>
    <w:rsid w:val="00D53549"/>
    <w:rsid w:val="00D53A26"/>
    <w:rsid w:val="00D53E96"/>
    <w:rsid w:val="00D550D6"/>
    <w:rsid w:val="00D576E4"/>
    <w:rsid w:val="00D60464"/>
    <w:rsid w:val="00D607F5"/>
    <w:rsid w:val="00D61004"/>
    <w:rsid w:val="00D63455"/>
    <w:rsid w:val="00D64DF0"/>
    <w:rsid w:val="00D65D8E"/>
    <w:rsid w:val="00D65F6A"/>
    <w:rsid w:val="00D65FB7"/>
    <w:rsid w:val="00D66154"/>
    <w:rsid w:val="00D672C0"/>
    <w:rsid w:val="00D6765D"/>
    <w:rsid w:val="00D677EF"/>
    <w:rsid w:val="00D67E2A"/>
    <w:rsid w:val="00D7000E"/>
    <w:rsid w:val="00D70497"/>
    <w:rsid w:val="00D70717"/>
    <w:rsid w:val="00D7084B"/>
    <w:rsid w:val="00D7618C"/>
    <w:rsid w:val="00D80C6B"/>
    <w:rsid w:val="00D818AA"/>
    <w:rsid w:val="00D83788"/>
    <w:rsid w:val="00D83FC4"/>
    <w:rsid w:val="00D84288"/>
    <w:rsid w:val="00D85A9F"/>
    <w:rsid w:val="00D85CF5"/>
    <w:rsid w:val="00D8719C"/>
    <w:rsid w:val="00D90D34"/>
    <w:rsid w:val="00D92B08"/>
    <w:rsid w:val="00D93167"/>
    <w:rsid w:val="00D9433B"/>
    <w:rsid w:val="00D94B0E"/>
    <w:rsid w:val="00D957C8"/>
    <w:rsid w:val="00D95A80"/>
    <w:rsid w:val="00DA0FBE"/>
    <w:rsid w:val="00DA13E0"/>
    <w:rsid w:val="00DA17A5"/>
    <w:rsid w:val="00DA3486"/>
    <w:rsid w:val="00DA390E"/>
    <w:rsid w:val="00DA3D81"/>
    <w:rsid w:val="00DA495A"/>
    <w:rsid w:val="00DA49CA"/>
    <w:rsid w:val="00DA4B05"/>
    <w:rsid w:val="00DA525E"/>
    <w:rsid w:val="00DA5453"/>
    <w:rsid w:val="00DA5882"/>
    <w:rsid w:val="00DA5D22"/>
    <w:rsid w:val="00DA695F"/>
    <w:rsid w:val="00DA75E4"/>
    <w:rsid w:val="00DB0660"/>
    <w:rsid w:val="00DB0903"/>
    <w:rsid w:val="00DB1E30"/>
    <w:rsid w:val="00DB2E16"/>
    <w:rsid w:val="00DB3C9C"/>
    <w:rsid w:val="00DB3EED"/>
    <w:rsid w:val="00DC0877"/>
    <w:rsid w:val="00DC156F"/>
    <w:rsid w:val="00DC211A"/>
    <w:rsid w:val="00DC2310"/>
    <w:rsid w:val="00DC26C1"/>
    <w:rsid w:val="00DC3F35"/>
    <w:rsid w:val="00DC4613"/>
    <w:rsid w:val="00DC462F"/>
    <w:rsid w:val="00DC7D28"/>
    <w:rsid w:val="00DD163E"/>
    <w:rsid w:val="00DD1771"/>
    <w:rsid w:val="00DD2923"/>
    <w:rsid w:val="00DD3701"/>
    <w:rsid w:val="00DD5985"/>
    <w:rsid w:val="00DD5AA5"/>
    <w:rsid w:val="00DD7304"/>
    <w:rsid w:val="00DD7D0A"/>
    <w:rsid w:val="00DE013D"/>
    <w:rsid w:val="00DE0461"/>
    <w:rsid w:val="00DE090F"/>
    <w:rsid w:val="00DE138C"/>
    <w:rsid w:val="00DE2183"/>
    <w:rsid w:val="00DE2802"/>
    <w:rsid w:val="00DE29E4"/>
    <w:rsid w:val="00DE2AA3"/>
    <w:rsid w:val="00DE3B57"/>
    <w:rsid w:val="00DE4021"/>
    <w:rsid w:val="00DF0691"/>
    <w:rsid w:val="00DF3067"/>
    <w:rsid w:val="00DF3EE4"/>
    <w:rsid w:val="00DF5D8D"/>
    <w:rsid w:val="00E0173A"/>
    <w:rsid w:val="00E01F3E"/>
    <w:rsid w:val="00E027B1"/>
    <w:rsid w:val="00E027B9"/>
    <w:rsid w:val="00E048D3"/>
    <w:rsid w:val="00E06A68"/>
    <w:rsid w:val="00E07981"/>
    <w:rsid w:val="00E10D2E"/>
    <w:rsid w:val="00E1290E"/>
    <w:rsid w:val="00E129F9"/>
    <w:rsid w:val="00E12DFA"/>
    <w:rsid w:val="00E13084"/>
    <w:rsid w:val="00E134B7"/>
    <w:rsid w:val="00E13B62"/>
    <w:rsid w:val="00E14216"/>
    <w:rsid w:val="00E14266"/>
    <w:rsid w:val="00E1448D"/>
    <w:rsid w:val="00E144A3"/>
    <w:rsid w:val="00E15940"/>
    <w:rsid w:val="00E16C2D"/>
    <w:rsid w:val="00E247E9"/>
    <w:rsid w:val="00E25756"/>
    <w:rsid w:val="00E25CF7"/>
    <w:rsid w:val="00E26B8A"/>
    <w:rsid w:val="00E304EF"/>
    <w:rsid w:val="00E3094D"/>
    <w:rsid w:val="00E31A81"/>
    <w:rsid w:val="00E33F5F"/>
    <w:rsid w:val="00E34D14"/>
    <w:rsid w:val="00E35292"/>
    <w:rsid w:val="00E37288"/>
    <w:rsid w:val="00E378BC"/>
    <w:rsid w:val="00E37EF9"/>
    <w:rsid w:val="00E40240"/>
    <w:rsid w:val="00E4105A"/>
    <w:rsid w:val="00E4175E"/>
    <w:rsid w:val="00E42335"/>
    <w:rsid w:val="00E424B4"/>
    <w:rsid w:val="00E4299A"/>
    <w:rsid w:val="00E4357B"/>
    <w:rsid w:val="00E45846"/>
    <w:rsid w:val="00E45A88"/>
    <w:rsid w:val="00E510E2"/>
    <w:rsid w:val="00E527A8"/>
    <w:rsid w:val="00E558D7"/>
    <w:rsid w:val="00E55EAB"/>
    <w:rsid w:val="00E56E56"/>
    <w:rsid w:val="00E572EF"/>
    <w:rsid w:val="00E60455"/>
    <w:rsid w:val="00E61D0A"/>
    <w:rsid w:val="00E627A9"/>
    <w:rsid w:val="00E629F3"/>
    <w:rsid w:val="00E63282"/>
    <w:rsid w:val="00E639E7"/>
    <w:rsid w:val="00E63B9C"/>
    <w:rsid w:val="00E63D1F"/>
    <w:rsid w:val="00E6440B"/>
    <w:rsid w:val="00E64A90"/>
    <w:rsid w:val="00E64FAB"/>
    <w:rsid w:val="00E66830"/>
    <w:rsid w:val="00E70D14"/>
    <w:rsid w:val="00E719F1"/>
    <w:rsid w:val="00E71A0F"/>
    <w:rsid w:val="00E71B4E"/>
    <w:rsid w:val="00E74CD5"/>
    <w:rsid w:val="00E752A7"/>
    <w:rsid w:val="00E75626"/>
    <w:rsid w:val="00E7564B"/>
    <w:rsid w:val="00E763BA"/>
    <w:rsid w:val="00E777D3"/>
    <w:rsid w:val="00E807B0"/>
    <w:rsid w:val="00E8147E"/>
    <w:rsid w:val="00E81E3E"/>
    <w:rsid w:val="00E83D49"/>
    <w:rsid w:val="00E8425C"/>
    <w:rsid w:val="00E84265"/>
    <w:rsid w:val="00E8475F"/>
    <w:rsid w:val="00E921A8"/>
    <w:rsid w:val="00E926D8"/>
    <w:rsid w:val="00E92C60"/>
    <w:rsid w:val="00E92E41"/>
    <w:rsid w:val="00E94925"/>
    <w:rsid w:val="00E97BC4"/>
    <w:rsid w:val="00E97C93"/>
    <w:rsid w:val="00EA0054"/>
    <w:rsid w:val="00EA02C0"/>
    <w:rsid w:val="00EA02CD"/>
    <w:rsid w:val="00EA201A"/>
    <w:rsid w:val="00EA6D81"/>
    <w:rsid w:val="00EA79E3"/>
    <w:rsid w:val="00EA7D10"/>
    <w:rsid w:val="00EB3F70"/>
    <w:rsid w:val="00EB4136"/>
    <w:rsid w:val="00EB467E"/>
    <w:rsid w:val="00EB4FE0"/>
    <w:rsid w:val="00EB65B5"/>
    <w:rsid w:val="00EB71B2"/>
    <w:rsid w:val="00EC00D9"/>
    <w:rsid w:val="00EC1798"/>
    <w:rsid w:val="00EC1D3D"/>
    <w:rsid w:val="00EC41A5"/>
    <w:rsid w:val="00EC489E"/>
    <w:rsid w:val="00EC6389"/>
    <w:rsid w:val="00EC65E9"/>
    <w:rsid w:val="00EC718F"/>
    <w:rsid w:val="00ED1A22"/>
    <w:rsid w:val="00ED3145"/>
    <w:rsid w:val="00ED3CED"/>
    <w:rsid w:val="00ED5DBB"/>
    <w:rsid w:val="00ED6B41"/>
    <w:rsid w:val="00ED6E55"/>
    <w:rsid w:val="00ED70C2"/>
    <w:rsid w:val="00ED7D90"/>
    <w:rsid w:val="00ED7F13"/>
    <w:rsid w:val="00EE00B8"/>
    <w:rsid w:val="00EE03C7"/>
    <w:rsid w:val="00EE10B8"/>
    <w:rsid w:val="00EE16CE"/>
    <w:rsid w:val="00EE2EC6"/>
    <w:rsid w:val="00EE3732"/>
    <w:rsid w:val="00EE38BE"/>
    <w:rsid w:val="00EE6BD9"/>
    <w:rsid w:val="00EF118A"/>
    <w:rsid w:val="00EF203D"/>
    <w:rsid w:val="00EF30F8"/>
    <w:rsid w:val="00EF3D78"/>
    <w:rsid w:val="00EF5912"/>
    <w:rsid w:val="00EF60CE"/>
    <w:rsid w:val="00EF616B"/>
    <w:rsid w:val="00EF6642"/>
    <w:rsid w:val="00EF7FB4"/>
    <w:rsid w:val="00F00423"/>
    <w:rsid w:val="00F0138D"/>
    <w:rsid w:val="00F016FF"/>
    <w:rsid w:val="00F02183"/>
    <w:rsid w:val="00F02244"/>
    <w:rsid w:val="00F02CBA"/>
    <w:rsid w:val="00F037DB"/>
    <w:rsid w:val="00F05084"/>
    <w:rsid w:val="00F05BAD"/>
    <w:rsid w:val="00F06F7C"/>
    <w:rsid w:val="00F10941"/>
    <w:rsid w:val="00F10F6F"/>
    <w:rsid w:val="00F11002"/>
    <w:rsid w:val="00F111C5"/>
    <w:rsid w:val="00F12A99"/>
    <w:rsid w:val="00F14C38"/>
    <w:rsid w:val="00F1675F"/>
    <w:rsid w:val="00F173D3"/>
    <w:rsid w:val="00F2053A"/>
    <w:rsid w:val="00F21FEC"/>
    <w:rsid w:val="00F2370A"/>
    <w:rsid w:val="00F2440A"/>
    <w:rsid w:val="00F24F24"/>
    <w:rsid w:val="00F26199"/>
    <w:rsid w:val="00F31118"/>
    <w:rsid w:val="00F3112C"/>
    <w:rsid w:val="00F31D81"/>
    <w:rsid w:val="00F3202A"/>
    <w:rsid w:val="00F33BD6"/>
    <w:rsid w:val="00F33D12"/>
    <w:rsid w:val="00F34274"/>
    <w:rsid w:val="00F344B3"/>
    <w:rsid w:val="00F3509A"/>
    <w:rsid w:val="00F35169"/>
    <w:rsid w:val="00F37CC5"/>
    <w:rsid w:val="00F37DBD"/>
    <w:rsid w:val="00F41EAD"/>
    <w:rsid w:val="00F425B5"/>
    <w:rsid w:val="00F44342"/>
    <w:rsid w:val="00F44E9E"/>
    <w:rsid w:val="00F479E8"/>
    <w:rsid w:val="00F47A64"/>
    <w:rsid w:val="00F47C4F"/>
    <w:rsid w:val="00F50EB0"/>
    <w:rsid w:val="00F51009"/>
    <w:rsid w:val="00F51761"/>
    <w:rsid w:val="00F52264"/>
    <w:rsid w:val="00F52A9D"/>
    <w:rsid w:val="00F54BCE"/>
    <w:rsid w:val="00F5582C"/>
    <w:rsid w:val="00F55BA2"/>
    <w:rsid w:val="00F56691"/>
    <w:rsid w:val="00F56E15"/>
    <w:rsid w:val="00F57079"/>
    <w:rsid w:val="00F57A69"/>
    <w:rsid w:val="00F607F0"/>
    <w:rsid w:val="00F6094F"/>
    <w:rsid w:val="00F60D81"/>
    <w:rsid w:val="00F60EC4"/>
    <w:rsid w:val="00F614D1"/>
    <w:rsid w:val="00F61D58"/>
    <w:rsid w:val="00F63602"/>
    <w:rsid w:val="00F63D94"/>
    <w:rsid w:val="00F64F23"/>
    <w:rsid w:val="00F7020E"/>
    <w:rsid w:val="00F705A2"/>
    <w:rsid w:val="00F70A60"/>
    <w:rsid w:val="00F71180"/>
    <w:rsid w:val="00F73BF6"/>
    <w:rsid w:val="00F74BA2"/>
    <w:rsid w:val="00F7539F"/>
    <w:rsid w:val="00F75A55"/>
    <w:rsid w:val="00F75F45"/>
    <w:rsid w:val="00F7690D"/>
    <w:rsid w:val="00F80C4F"/>
    <w:rsid w:val="00F82145"/>
    <w:rsid w:val="00F8355E"/>
    <w:rsid w:val="00F846E8"/>
    <w:rsid w:val="00F84DED"/>
    <w:rsid w:val="00F856E0"/>
    <w:rsid w:val="00F87C6F"/>
    <w:rsid w:val="00F87FAA"/>
    <w:rsid w:val="00F92516"/>
    <w:rsid w:val="00F92D06"/>
    <w:rsid w:val="00F93531"/>
    <w:rsid w:val="00F93E2E"/>
    <w:rsid w:val="00F93F1C"/>
    <w:rsid w:val="00F9432D"/>
    <w:rsid w:val="00F946A7"/>
    <w:rsid w:val="00F96671"/>
    <w:rsid w:val="00F967B7"/>
    <w:rsid w:val="00FA007B"/>
    <w:rsid w:val="00FA20F5"/>
    <w:rsid w:val="00FA265E"/>
    <w:rsid w:val="00FA3404"/>
    <w:rsid w:val="00FA5D5A"/>
    <w:rsid w:val="00FA7F26"/>
    <w:rsid w:val="00FB0463"/>
    <w:rsid w:val="00FB16F5"/>
    <w:rsid w:val="00FB1D8C"/>
    <w:rsid w:val="00FB1F1A"/>
    <w:rsid w:val="00FB2E1A"/>
    <w:rsid w:val="00FB4D0F"/>
    <w:rsid w:val="00FB4F59"/>
    <w:rsid w:val="00FB575A"/>
    <w:rsid w:val="00FB5790"/>
    <w:rsid w:val="00FB5ED4"/>
    <w:rsid w:val="00FB740D"/>
    <w:rsid w:val="00FB7AAC"/>
    <w:rsid w:val="00FC0368"/>
    <w:rsid w:val="00FC0DA2"/>
    <w:rsid w:val="00FC1698"/>
    <w:rsid w:val="00FC26B3"/>
    <w:rsid w:val="00FC3D5E"/>
    <w:rsid w:val="00FC4A04"/>
    <w:rsid w:val="00FC5673"/>
    <w:rsid w:val="00FC5C1E"/>
    <w:rsid w:val="00FC5F5F"/>
    <w:rsid w:val="00FC6A44"/>
    <w:rsid w:val="00FC73FC"/>
    <w:rsid w:val="00FC74BE"/>
    <w:rsid w:val="00FD13DF"/>
    <w:rsid w:val="00FD19A6"/>
    <w:rsid w:val="00FD2653"/>
    <w:rsid w:val="00FD34E8"/>
    <w:rsid w:val="00FD3598"/>
    <w:rsid w:val="00FD359D"/>
    <w:rsid w:val="00FD3D3E"/>
    <w:rsid w:val="00FD4BBD"/>
    <w:rsid w:val="00FD555C"/>
    <w:rsid w:val="00FE349C"/>
    <w:rsid w:val="00FE35D3"/>
    <w:rsid w:val="00FE4B0F"/>
    <w:rsid w:val="00FE5265"/>
    <w:rsid w:val="00FF0520"/>
    <w:rsid w:val="00FF05F3"/>
    <w:rsid w:val="00FF12FD"/>
    <w:rsid w:val="00FF224F"/>
    <w:rsid w:val="00FF2617"/>
    <w:rsid w:val="00FF2742"/>
    <w:rsid w:val="00FF45E0"/>
    <w:rsid w:val="00FF49A4"/>
    <w:rsid w:val="00FF49EE"/>
    <w:rsid w:val="00FF4A0B"/>
    <w:rsid w:val="00FF4A1A"/>
    <w:rsid w:val="00FF55DE"/>
    <w:rsid w:val="00FF600D"/>
    <w:rsid w:val="00FF67CD"/>
    <w:rsid w:val="00FF74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2988AD7"/>
  <w15:docId w15:val="{B5AD150D-51C2-4478-90F1-D084A2161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67B0"/>
    <w:rPr>
      <w:rFonts w:cs="Mangal"/>
      <w:snapToGrid w:val="0"/>
      <w:sz w:val="24"/>
      <w:szCs w:val="24"/>
      <w:lang w:bidi="sa-IN"/>
    </w:rPr>
  </w:style>
  <w:style w:type="paragraph" w:styleId="Ttulo1">
    <w:name w:val="heading 1"/>
    <w:aliases w:val="1"/>
    <w:basedOn w:val="Normal"/>
    <w:next w:val="Normal"/>
    <w:link w:val="Ttulo1Car"/>
    <w:uiPriority w:val="9"/>
    <w:qFormat/>
    <w:rsid w:val="008D67B0"/>
    <w:pPr>
      <w:keepNext/>
      <w:overflowPunct w:val="0"/>
      <w:autoSpaceDE w:val="0"/>
      <w:autoSpaceDN w:val="0"/>
      <w:adjustRightInd w:val="0"/>
      <w:jc w:val="both"/>
      <w:textAlignment w:val="baseline"/>
      <w:outlineLvl w:val="0"/>
    </w:pPr>
    <w:rPr>
      <w:rFonts w:ascii="Helvetica" w:hAnsi="Helvetica" w:cs="Times New Roman"/>
      <w:b/>
      <w:sz w:val="20"/>
      <w:szCs w:val="20"/>
      <w:lang w:bidi="ar-SA"/>
    </w:rPr>
  </w:style>
  <w:style w:type="paragraph" w:styleId="Ttulo2">
    <w:name w:val="heading 2"/>
    <w:basedOn w:val="Normal"/>
    <w:next w:val="Normal"/>
    <w:link w:val="Ttulo2Car"/>
    <w:uiPriority w:val="9"/>
    <w:qFormat/>
    <w:rsid w:val="008D67B0"/>
    <w:pPr>
      <w:keepNext/>
      <w:overflowPunct w:val="0"/>
      <w:autoSpaceDE w:val="0"/>
      <w:autoSpaceDN w:val="0"/>
      <w:adjustRightInd w:val="0"/>
      <w:spacing w:line="280" w:lineRule="atLeast"/>
      <w:ind w:left="360"/>
      <w:jc w:val="both"/>
      <w:textAlignment w:val="baseline"/>
      <w:outlineLvl w:val="1"/>
    </w:pPr>
    <w:rPr>
      <w:rFonts w:ascii="Times" w:hAnsi="Times" w:cs="Times New Roman"/>
      <w:b/>
      <w:bCs/>
      <w:i/>
      <w:iCs/>
      <w:szCs w:val="20"/>
      <w:lang w:bidi="ar-SA"/>
    </w:rPr>
  </w:style>
  <w:style w:type="paragraph" w:styleId="Ttulo3">
    <w:name w:val="heading 3"/>
    <w:basedOn w:val="Normal"/>
    <w:next w:val="Normal"/>
    <w:link w:val="Ttulo3Car"/>
    <w:uiPriority w:val="9"/>
    <w:qFormat/>
    <w:rsid w:val="008D67B0"/>
    <w:pPr>
      <w:keepNext/>
      <w:overflowPunct w:val="0"/>
      <w:autoSpaceDE w:val="0"/>
      <w:autoSpaceDN w:val="0"/>
      <w:adjustRightInd w:val="0"/>
      <w:spacing w:line="280" w:lineRule="atLeast"/>
      <w:ind w:left="540"/>
      <w:textAlignment w:val="baseline"/>
      <w:outlineLvl w:val="2"/>
    </w:pPr>
    <w:rPr>
      <w:rFonts w:ascii="Times" w:hAnsi="Times" w:cs="Times New Roman"/>
      <w:b/>
      <w:i/>
      <w:szCs w:val="20"/>
      <w:lang w:bidi="ar-SA"/>
    </w:rPr>
  </w:style>
  <w:style w:type="paragraph" w:styleId="Ttulo4">
    <w:name w:val="heading 4"/>
    <w:basedOn w:val="Normal"/>
    <w:next w:val="Normal"/>
    <w:link w:val="Ttulo4Car"/>
    <w:uiPriority w:val="9"/>
    <w:qFormat/>
    <w:rsid w:val="008D67B0"/>
    <w:pPr>
      <w:keepNext/>
      <w:overflowPunct w:val="0"/>
      <w:autoSpaceDE w:val="0"/>
      <w:autoSpaceDN w:val="0"/>
      <w:adjustRightInd w:val="0"/>
      <w:spacing w:line="240" w:lineRule="atLeast"/>
      <w:jc w:val="both"/>
      <w:textAlignment w:val="baseline"/>
      <w:outlineLvl w:val="3"/>
    </w:pPr>
    <w:rPr>
      <w:rFonts w:cs="Times New Roman"/>
      <w:szCs w:val="20"/>
      <w:lang w:bidi="ar-SA"/>
    </w:rPr>
  </w:style>
  <w:style w:type="paragraph" w:styleId="Ttulo5">
    <w:name w:val="heading 5"/>
    <w:basedOn w:val="Normal"/>
    <w:next w:val="Normal"/>
    <w:link w:val="Ttulo5Car"/>
    <w:uiPriority w:val="9"/>
    <w:qFormat/>
    <w:rsid w:val="008D67B0"/>
    <w:pPr>
      <w:keepNext/>
      <w:overflowPunct w:val="0"/>
      <w:autoSpaceDE w:val="0"/>
      <w:autoSpaceDN w:val="0"/>
      <w:adjustRightInd w:val="0"/>
      <w:jc w:val="center"/>
      <w:textAlignment w:val="baseline"/>
      <w:outlineLvl w:val="4"/>
    </w:pPr>
    <w:rPr>
      <w:rFonts w:cs="Times New Roman"/>
      <w:b/>
      <w:bCs/>
      <w:szCs w:val="20"/>
      <w:lang w:bidi="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1 Car"/>
    <w:basedOn w:val="Fuentedeprrafopredeter"/>
    <w:link w:val="Ttulo1"/>
    <w:uiPriority w:val="9"/>
    <w:locked/>
    <w:rsid w:val="008D67B0"/>
    <w:rPr>
      <w:rFonts w:ascii="Helvetica" w:hAnsi="Helvetica" w:cs="Times New Roman"/>
      <w:b/>
    </w:rPr>
  </w:style>
  <w:style w:type="character" w:customStyle="1" w:styleId="Ttulo2Car">
    <w:name w:val="Título 2 Car"/>
    <w:basedOn w:val="Fuentedeprrafopredeter"/>
    <w:link w:val="Ttulo2"/>
    <w:uiPriority w:val="9"/>
    <w:semiHidden/>
    <w:rsid w:val="008D67B0"/>
    <w:rPr>
      <w:rFonts w:ascii="Cambria" w:eastAsia="Times New Roman" w:hAnsi="Cambria" w:cs="Times New Roman"/>
      <w:b/>
      <w:bCs/>
      <w:i/>
      <w:iCs/>
      <w:snapToGrid w:val="0"/>
      <w:sz w:val="28"/>
      <w:szCs w:val="25"/>
      <w:lang w:bidi="sa-IN"/>
    </w:rPr>
  </w:style>
  <w:style w:type="character" w:customStyle="1" w:styleId="Ttulo3Car">
    <w:name w:val="Título 3 Car"/>
    <w:basedOn w:val="Fuentedeprrafopredeter"/>
    <w:link w:val="Ttulo3"/>
    <w:uiPriority w:val="9"/>
    <w:semiHidden/>
    <w:rsid w:val="008D67B0"/>
    <w:rPr>
      <w:rFonts w:ascii="Cambria" w:eastAsia="Times New Roman" w:hAnsi="Cambria" w:cs="Times New Roman"/>
      <w:b/>
      <w:bCs/>
      <w:snapToGrid w:val="0"/>
      <w:sz w:val="26"/>
      <w:szCs w:val="23"/>
      <w:lang w:bidi="sa-IN"/>
    </w:rPr>
  </w:style>
  <w:style w:type="character" w:customStyle="1" w:styleId="Ttulo4Car">
    <w:name w:val="Título 4 Car"/>
    <w:basedOn w:val="Fuentedeprrafopredeter"/>
    <w:link w:val="Ttulo4"/>
    <w:uiPriority w:val="9"/>
    <w:semiHidden/>
    <w:rsid w:val="008D67B0"/>
    <w:rPr>
      <w:rFonts w:ascii="Calibri" w:eastAsia="Times New Roman" w:hAnsi="Calibri" w:cs="Times New Roman"/>
      <w:b/>
      <w:bCs/>
      <w:snapToGrid w:val="0"/>
      <w:sz w:val="28"/>
      <w:szCs w:val="25"/>
      <w:lang w:bidi="sa-IN"/>
    </w:rPr>
  </w:style>
  <w:style w:type="character" w:customStyle="1" w:styleId="Ttulo5Car">
    <w:name w:val="Título 5 Car"/>
    <w:basedOn w:val="Fuentedeprrafopredeter"/>
    <w:link w:val="Ttulo5"/>
    <w:uiPriority w:val="9"/>
    <w:semiHidden/>
    <w:rsid w:val="008D67B0"/>
    <w:rPr>
      <w:rFonts w:ascii="Calibri" w:eastAsia="Times New Roman" w:hAnsi="Calibri" w:cs="Times New Roman"/>
      <w:b/>
      <w:bCs/>
      <w:i/>
      <w:iCs/>
      <w:snapToGrid w:val="0"/>
      <w:sz w:val="26"/>
      <w:szCs w:val="23"/>
      <w:lang w:bidi="sa-IN"/>
    </w:rPr>
  </w:style>
  <w:style w:type="paragraph" w:styleId="Textodeglobo">
    <w:name w:val="Balloon Text"/>
    <w:basedOn w:val="Normal"/>
    <w:link w:val="TextodegloboCar"/>
    <w:uiPriority w:val="99"/>
    <w:semiHidden/>
    <w:rsid w:val="008D67B0"/>
    <w:rPr>
      <w:rFonts w:cs="Times New Roman"/>
      <w:sz w:val="16"/>
      <w:szCs w:val="16"/>
    </w:rPr>
  </w:style>
  <w:style w:type="character" w:customStyle="1" w:styleId="TextodegloboCar">
    <w:name w:val="Texto de globo Car"/>
    <w:basedOn w:val="Fuentedeprrafopredeter"/>
    <w:link w:val="Textodeglobo"/>
    <w:uiPriority w:val="99"/>
    <w:semiHidden/>
    <w:locked/>
    <w:rsid w:val="008D67B0"/>
    <w:rPr>
      <w:rFonts w:ascii="Times New Roman" w:hAnsi="Times New Roman" w:cs="Times New Roman"/>
      <w:sz w:val="16"/>
      <w:szCs w:val="16"/>
      <w:lang w:val="en-US" w:bidi="sa-IN"/>
    </w:rPr>
  </w:style>
  <w:style w:type="paragraph" w:customStyle="1" w:styleId="Default">
    <w:name w:val="Default"/>
    <w:rsid w:val="008D67B0"/>
    <w:pPr>
      <w:widowControl w:val="0"/>
      <w:autoSpaceDE w:val="0"/>
      <w:autoSpaceDN w:val="0"/>
      <w:adjustRightInd w:val="0"/>
    </w:pPr>
    <w:rPr>
      <w:rFonts w:ascii="Arial" w:hAnsi="Arial" w:cs="Arial"/>
      <w:snapToGrid w:val="0"/>
      <w:color w:val="000000"/>
      <w:sz w:val="24"/>
      <w:szCs w:val="24"/>
      <w:lang w:bidi="sa-IN"/>
    </w:rPr>
  </w:style>
  <w:style w:type="paragraph" w:customStyle="1" w:styleId="CM1">
    <w:name w:val="CM1"/>
    <w:basedOn w:val="Default"/>
    <w:next w:val="Default"/>
    <w:rsid w:val="008D67B0"/>
    <w:rPr>
      <w:rFonts w:cs="Mangal"/>
      <w:color w:val="auto"/>
    </w:rPr>
  </w:style>
  <w:style w:type="paragraph" w:customStyle="1" w:styleId="CM9">
    <w:name w:val="CM9"/>
    <w:basedOn w:val="Default"/>
    <w:next w:val="Default"/>
    <w:rsid w:val="008D67B0"/>
    <w:pPr>
      <w:spacing w:after="175"/>
    </w:pPr>
    <w:rPr>
      <w:rFonts w:cs="Mangal"/>
      <w:color w:val="auto"/>
    </w:rPr>
  </w:style>
  <w:style w:type="paragraph" w:styleId="Encabezado">
    <w:name w:val="header"/>
    <w:basedOn w:val="Normal"/>
    <w:link w:val="EncabezadoCar"/>
    <w:rsid w:val="008D67B0"/>
    <w:pPr>
      <w:tabs>
        <w:tab w:val="center" w:pos="4320"/>
        <w:tab w:val="right" w:pos="8640"/>
      </w:tabs>
    </w:pPr>
  </w:style>
  <w:style w:type="character" w:customStyle="1" w:styleId="TextonotapieCar">
    <w:name w:val="Texto nota pie Car"/>
    <w:basedOn w:val="Fuentedeprrafopredeter"/>
    <w:link w:val="Textonotapie"/>
    <w:uiPriority w:val="99"/>
    <w:locked/>
    <w:rsid w:val="008D67B0"/>
    <w:rPr>
      <w:rFonts w:cs="Mangal"/>
      <w:sz w:val="24"/>
      <w:szCs w:val="24"/>
      <w:lang w:val="en-US" w:bidi="sa-IN"/>
    </w:rPr>
  </w:style>
  <w:style w:type="paragraph" w:styleId="Piedepgina">
    <w:name w:val="footer"/>
    <w:basedOn w:val="Normal"/>
    <w:link w:val="PiedepginaCar"/>
    <w:uiPriority w:val="99"/>
    <w:rsid w:val="008D67B0"/>
    <w:pPr>
      <w:tabs>
        <w:tab w:val="center" w:pos="4320"/>
        <w:tab w:val="right" w:pos="8640"/>
      </w:tabs>
    </w:pPr>
  </w:style>
  <w:style w:type="character" w:customStyle="1" w:styleId="PiedepginaCar">
    <w:name w:val="Pie de página Car"/>
    <w:basedOn w:val="Fuentedeprrafopredeter"/>
    <w:link w:val="Piedepgina"/>
    <w:uiPriority w:val="99"/>
    <w:locked/>
    <w:rsid w:val="008D67B0"/>
    <w:rPr>
      <w:rFonts w:cs="Mangal"/>
      <w:sz w:val="24"/>
      <w:szCs w:val="24"/>
      <w:lang w:val="en-US" w:bidi="sa-IN"/>
    </w:rPr>
  </w:style>
  <w:style w:type="paragraph" w:styleId="Textocomentario">
    <w:name w:val="annotation text"/>
    <w:basedOn w:val="Normal"/>
    <w:link w:val="Hipervnculo"/>
    <w:uiPriority w:val="99"/>
    <w:rsid w:val="008D67B0"/>
    <w:rPr>
      <w:sz w:val="20"/>
      <w:szCs w:val="20"/>
    </w:rPr>
  </w:style>
  <w:style w:type="character" w:customStyle="1" w:styleId="Textoindependiente2Car">
    <w:name w:val="Texto independiente 2 Car"/>
    <w:basedOn w:val="Fuentedeprrafopredeter"/>
    <w:link w:val="Textoindependiente2"/>
    <w:uiPriority w:val="99"/>
    <w:semiHidden/>
    <w:locked/>
    <w:rsid w:val="008D67B0"/>
    <w:rPr>
      <w:rFonts w:cs="Mangal"/>
      <w:lang w:val="en-US" w:bidi="sa-IN"/>
    </w:rPr>
  </w:style>
  <w:style w:type="paragraph" w:styleId="Asuntodelcomentario">
    <w:name w:val="annotation subject"/>
    <w:basedOn w:val="Textocomentario"/>
    <w:next w:val="Textocomentario"/>
    <w:link w:val="AsuntodelcomentarioCar"/>
    <w:uiPriority w:val="99"/>
    <w:semiHidden/>
    <w:rsid w:val="008D67B0"/>
    <w:rPr>
      <w:b/>
      <w:bCs/>
    </w:rPr>
  </w:style>
  <w:style w:type="character" w:customStyle="1" w:styleId="AsuntodelcomentarioCar">
    <w:name w:val="Asunto del comentario Car"/>
    <w:basedOn w:val="Textoindependiente2Car"/>
    <w:link w:val="Asuntodelcomentario"/>
    <w:uiPriority w:val="99"/>
    <w:semiHidden/>
    <w:locked/>
    <w:rsid w:val="008D67B0"/>
    <w:rPr>
      <w:rFonts w:cs="Mangal"/>
      <w:b/>
      <w:bCs/>
      <w:lang w:val="en-US" w:bidi="sa-IN"/>
    </w:rPr>
  </w:style>
  <w:style w:type="paragraph" w:styleId="Textoindependiente">
    <w:name w:val="Body Text"/>
    <w:basedOn w:val="Normal"/>
    <w:link w:val="Nmerodelnea"/>
    <w:uiPriority w:val="99"/>
    <w:rsid w:val="008D67B0"/>
    <w:pPr>
      <w:autoSpaceDE w:val="0"/>
      <w:autoSpaceDN w:val="0"/>
      <w:adjustRightInd w:val="0"/>
      <w:spacing w:line="240" w:lineRule="atLeast"/>
    </w:pPr>
    <w:rPr>
      <w:rFonts w:cs="Times New Roman"/>
      <w:color w:val="000000"/>
      <w:sz w:val="22"/>
      <w:szCs w:val="8"/>
      <w:lang w:bidi="ar-SA"/>
    </w:rPr>
  </w:style>
  <w:style w:type="character" w:customStyle="1" w:styleId="BodyTextChar">
    <w:name w:val="Body Text Char"/>
    <w:basedOn w:val="Fuentedeprrafopredeter"/>
    <w:uiPriority w:val="99"/>
    <w:semiHidden/>
    <w:locked/>
    <w:rsid w:val="008D67B0"/>
    <w:rPr>
      <w:rFonts w:cs="Times New Roman"/>
      <w:color w:val="000000"/>
      <w:sz w:val="8"/>
      <w:szCs w:val="8"/>
      <w:lang w:val="en-US" w:bidi="ar-SA"/>
    </w:rPr>
  </w:style>
  <w:style w:type="paragraph" w:styleId="Textonotapie">
    <w:name w:val="footnote text"/>
    <w:basedOn w:val="Normal"/>
    <w:link w:val="TextonotapieCar"/>
    <w:uiPriority w:val="99"/>
    <w:semiHidden/>
    <w:rsid w:val="008D67B0"/>
    <w:pPr>
      <w:overflowPunct w:val="0"/>
      <w:autoSpaceDE w:val="0"/>
      <w:autoSpaceDN w:val="0"/>
      <w:adjustRightInd w:val="0"/>
      <w:textAlignment w:val="baseline"/>
    </w:pPr>
    <w:rPr>
      <w:rFonts w:cs="Times New Roman"/>
      <w:sz w:val="20"/>
      <w:szCs w:val="20"/>
      <w:lang w:bidi="ar-SA"/>
    </w:rPr>
  </w:style>
  <w:style w:type="character" w:customStyle="1" w:styleId="FootnoteTextChar">
    <w:name w:val="Footnote Text Char"/>
    <w:basedOn w:val="Fuentedeprrafopredeter"/>
    <w:uiPriority w:val="99"/>
    <w:semiHidden/>
    <w:locked/>
    <w:rsid w:val="008D67B0"/>
    <w:rPr>
      <w:rFonts w:cs="Times New Roman"/>
      <w:lang w:val="en-US" w:bidi="ar-SA"/>
    </w:rPr>
  </w:style>
  <w:style w:type="paragraph" w:styleId="Textoindependiente2">
    <w:name w:val="Body Text 2"/>
    <w:basedOn w:val="Normal"/>
    <w:link w:val="Textoindependiente2Car"/>
    <w:uiPriority w:val="99"/>
    <w:rsid w:val="008D67B0"/>
    <w:pPr>
      <w:overflowPunct w:val="0"/>
      <w:autoSpaceDE w:val="0"/>
      <w:autoSpaceDN w:val="0"/>
      <w:adjustRightInd w:val="0"/>
      <w:spacing w:before="80" w:after="100" w:line="260" w:lineRule="atLeast"/>
      <w:jc w:val="both"/>
      <w:textAlignment w:val="baseline"/>
    </w:pPr>
    <w:rPr>
      <w:rFonts w:cs="Times New Roman"/>
      <w:sz w:val="22"/>
      <w:szCs w:val="20"/>
      <w:lang w:val="en-GB" w:bidi="ar-SA"/>
    </w:rPr>
  </w:style>
  <w:style w:type="character" w:customStyle="1" w:styleId="PuestoCar">
    <w:name w:val="Puesto Car"/>
    <w:basedOn w:val="Fuentedeprrafopredeter"/>
    <w:link w:val="Puesto"/>
    <w:uiPriority w:val="99"/>
    <w:semiHidden/>
    <w:locked/>
    <w:rsid w:val="008D67B0"/>
    <w:rPr>
      <w:rFonts w:cs="Times New Roman"/>
      <w:sz w:val="22"/>
      <w:lang w:val="en-GB" w:bidi="ar-SA"/>
    </w:rPr>
  </w:style>
  <w:style w:type="character" w:styleId="Refdenotaalpie">
    <w:name w:val="footnote reference"/>
    <w:basedOn w:val="Fuentedeprrafopredeter"/>
    <w:uiPriority w:val="99"/>
    <w:semiHidden/>
    <w:rsid w:val="008D67B0"/>
    <w:rPr>
      <w:rFonts w:cs="Times New Roman"/>
      <w:vertAlign w:val="superscript"/>
    </w:rPr>
  </w:style>
  <w:style w:type="paragraph" w:styleId="Puesto">
    <w:name w:val="Title"/>
    <w:basedOn w:val="Normal"/>
    <w:link w:val="PuestoCar"/>
    <w:uiPriority w:val="10"/>
    <w:qFormat/>
    <w:rsid w:val="008D67B0"/>
    <w:pPr>
      <w:autoSpaceDE w:val="0"/>
      <w:autoSpaceDN w:val="0"/>
      <w:adjustRightInd w:val="0"/>
      <w:spacing w:line="240" w:lineRule="atLeast"/>
      <w:jc w:val="center"/>
    </w:pPr>
    <w:rPr>
      <w:rFonts w:cs="Times New Roman"/>
      <w:b/>
      <w:bCs/>
      <w:color w:val="000000"/>
      <w:sz w:val="22"/>
      <w:szCs w:val="20"/>
      <w:lang w:bidi="ar-SA"/>
    </w:rPr>
  </w:style>
  <w:style w:type="character" w:customStyle="1" w:styleId="TitleChar">
    <w:name w:val="Title Char"/>
    <w:basedOn w:val="Fuentedeprrafopredeter"/>
    <w:uiPriority w:val="10"/>
    <w:locked/>
    <w:rsid w:val="008D67B0"/>
    <w:rPr>
      <w:rFonts w:cs="Times New Roman"/>
      <w:b/>
      <w:bCs/>
      <w:color w:val="000000"/>
      <w:sz w:val="22"/>
      <w:lang w:val="en-US" w:bidi="ar-SA"/>
    </w:rPr>
  </w:style>
  <w:style w:type="paragraph" w:styleId="Sangra3detindependiente">
    <w:name w:val="Body Text Indent 3"/>
    <w:basedOn w:val="Normal"/>
    <w:link w:val="Sangra3detindependienteCar"/>
    <w:uiPriority w:val="99"/>
    <w:rsid w:val="008D67B0"/>
    <w:pPr>
      <w:spacing w:after="120"/>
      <w:ind w:left="360"/>
    </w:pPr>
    <w:rPr>
      <w:sz w:val="16"/>
      <w:szCs w:val="16"/>
    </w:rPr>
  </w:style>
  <w:style w:type="character" w:customStyle="1" w:styleId="Sangra3detindependienteCar">
    <w:name w:val="Sangría 3 de t. independiente Car"/>
    <w:basedOn w:val="Fuentedeprrafopredeter"/>
    <w:link w:val="Sangra3detindependiente"/>
    <w:uiPriority w:val="99"/>
    <w:semiHidden/>
    <w:locked/>
    <w:rsid w:val="008D67B0"/>
    <w:rPr>
      <w:rFonts w:cs="Mangal"/>
      <w:sz w:val="16"/>
      <w:szCs w:val="16"/>
      <w:lang w:val="en-US" w:bidi="sa-IN"/>
    </w:rPr>
  </w:style>
  <w:style w:type="table" w:styleId="Tablaconcuadrcula">
    <w:name w:val="Table Grid"/>
    <w:basedOn w:val="Tablanormal"/>
    <w:uiPriority w:val="59"/>
    <w:rsid w:val="008D67B0"/>
    <w:rPr>
      <w:snapToGrid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rsid w:val="008D67B0"/>
    <w:rPr>
      <w:rFonts w:cs="Times New Roman"/>
      <w:sz w:val="16"/>
      <w:szCs w:val="16"/>
    </w:rPr>
  </w:style>
  <w:style w:type="paragraph" w:customStyle="1" w:styleId="BodyBullet">
    <w:name w:val="Body Bullet"/>
    <w:basedOn w:val="Normal"/>
    <w:rsid w:val="008D67B0"/>
    <w:pPr>
      <w:numPr>
        <w:numId w:val="1"/>
      </w:numPr>
      <w:overflowPunct w:val="0"/>
      <w:autoSpaceDE w:val="0"/>
      <w:autoSpaceDN w:val="0"/>
      <w:adjustRightInd w:val="0"/>
      <w:spacing w:line="280" w:lineRule="exact"/>
      <w:textAlignment w:val="baseline"/>
    </w:pPr>
    <w:rPr>
      <w:rFonts w:cs="Times New Roman"/>
      <w:szCs w:val="20"/>
      <w:lang w:bidi="ar-SA"/>
    </w:rPr>
  </w:style>
  <w:style w:type="paragraph" w:customStyle="1" w:styleId="Second-LevelSubhead">
    <w:name w:val="Second-Level Subhead"/>
    <w:basedOn w:val="Normal"/>
    <w:rsid w:val="008D67B0"/>
    <w:pPr>
      <w:overflowPunct w:val="0"/>
      <w:autoSpaceDE w:val="0"/>
      <w:autoSpaceDN w:val="0"/>
      <w:adjustRightInd w:val="0"/>
      <w:spacing w:line="280" w:lineRule="exact"/>
      <w:ind w:left="720" w:hanging="720"/>
      <w:jc w:val="both"/>
      <w:textAlignment w:val="baseline"/>
    </w:pPr>
    <w:rPr>
      <w:rFonts w:cs="Times New Roman"/>
      <w:szCs w:val="20"/>
      <w:lang w:bidi="ar-SA"/>
    </w:rPr>
  </w:style>
  <w:style w:type="character" w:styleId="Nmerodepgina">
    <w:name w:val="page number"/>
    <w:basedOn w:val="Fuentedeprrafopredeter"/>
    <w:uiPriority w:val="99"/>
    <w:rsid w:val="008D67B0"/>
    <w:rPr>
      <w:rFonts w:cs="Times New Roman"/>
    </w:rPr>
  </w:style>
  <w:style w:type="character" w:styleId="Hipervnculo">
    <w:name w:val="Hyperlink"/>
    <w:aliases w:val="Texto comentario Car"/>
    <w:basedOn w:val="Fuentedeprrafopredeter"/>
    <w:link w:val="Textocomentario"/>
    <w:uiPriority w:val="99"/>
    <w:rsid w:val="008D67B0"/>
    <w:rPr>
      <w:rFonts w:cs="Times New Roman"/>
      <w:color w:val="3366CC"/>
      <w:u w:val="single"/>
    </w:rPr>
  </w:style>
  <w:style w:type="paragraph" w:styleId="NormalWeb">
    <w:name w:val="Normal (Web)"/>
    <w:basedOn w:val="Normal"/>
    <w:uiPriority w:val="99"/>
    <w:rsid w:val="008D67B0"/>
    <w:pPr>
      <w:spacing w:before="100" w:after="100"/>
    </w:pPr>
    <w:rPr>
      <w:rFonts w:cs="Times New Roman"/>
      <w:color w:val="000000"/>
      <w:sz w:val="20"/>
      <w:szCs w:val="20"/>
      <w:lang w:bidi="ar-SA"/>
    </w:rPr>
  </w:style>
  <w:style w:type="paragraph" w:customStyle="1" w:styleId="ps-020-bullet">
    <w:name w:val="ps-020-bullet"/>
    <w:basedOn w:val="Normal"/>
    <w:rsid w:val="008D67B0"/>
    <w:pPr>
      <w:spacing w:before="100" w:after="100"/>
      <w:ind w:left="480" w:hanging="440"/>
    </w:pPr>
    <w:rPr>
      <w:rFonts w:cs="Times New Roman"/>
      <w:color w:val="000000"/>
      <w:sz w:val="20"/>
      <w:szCs w:val="20"/>
      <w:lang w:bidi="ar-SA"/>
    </w:rPr>
  </w:style>
  <w:style w:type="paragraph" w:customStyle="1" w:styleId="Focussubhead">
    <w:name w:val="Focus subhead"/>
    <w:basedOn w:val="Normal"/>
    <w:rsid w:val="008D67B0"/>
    <w:pPr>
      <w:numPr>
        <w:numId w:val="2"/>
      </w:numPr>
    </w:pPr>
  </w:style>
  <w:style w:type="character" w:customStyle="1" w:styleId="CharChar6">
    <w:name w:val="Char Char6"/>
    <w:basedOn w:val="Fuentedeprrafopredeter"/>
    <w:semiHidden/>
    <w:locked/>
    <w:rsid w:val="008D67B0"/>
    <w:rPr>
      <w:rFonts w:cs="Mangal"/>
      <w:lang w:val="en-US" w:bidi="sa-IN"/>
    </w:rPr>
  </w:style>
  <w:style w:type="paragraph" w:customStyle="1" w:styleId="Level1">
    <w:name w:val="Level 1"/>
    <w:basedOn w:val="Normal"/>
    <w:rsid w:val="008D67B0"/>
    <w:pPr>
      <w:numPr>
        <w:numId w:val="3"/>
      </w:numPr>
    </w:pPr>
    <w:rPr>
      <w:rFonts w:cs="Times New Roman"/>
      <w:lang w:bidi="ar-SA"/>
    </w:rPr>
  </w:style>
  <w:style w:type="paragraph" w:customStyle="1" w:styleId="Level2">
    <w:name w:val="Level 2"/>
    <w:basedOn w:val="Normal"/>
    <w:rsid w:val="008D67B0"/>
    <w:pPr>
      <w:numPr>
        <w:ilvl w:val="1"/>
        <w:numId w:val="3"/>
      </w:numPr>
    </w:pPr>
    <w:rPr>
      <w:rFonts w:cs="Times New Roman"/>
      <w:lang w:bidi="ar-SA"/>
    </w:rPr>
  </w:style>
  <w:style w:type="paragraph" w:customStyle="1" w:styleId="Level3">
    <w:name w:val="Level 3"/>
    <w:basedOn w:val="Normal"/>
    <w:rsid w:val="008D67B0"/>
    <w:pPr>
      <w:numPr>
        <w:ilvl w:val="2"/>
        <w:numId w:val="3"/>
      </w:numPr>
    </w:pPr>
    <w:rPr>
      <w:rFonts w:cs="Times New Roman"/>
      <w:lang w:bidi="ar-SA"/>
    </w:rPr>
  </w:style>
  <w:style w:type="paragraph" w:customStyle="1" w:styleId="Level4">
    <w:name w:val="Level 4"/>
    <w:basedOn w:val="Normal"/>
    <w:rsid w:val="008D67B0"/>
    <w:pPr>
      <w:numPr>
        <w:ilvl w:val="3"/>
        <w:numId w:val="3"/>
      </w:numPr>
    </w:pPr>
    <w:rPr>
      <w:rFonts w:cs="Times New Roman"/>
      <w:lang w:bidi="ar-SA"/>
    </w:rPr>
  </w:style>
  <w:style w:type="paragraph" w:customStyle="1" w:styleId="Level5">
    <w:name w:val="Level 5"/>
    <w:basedOn w:val="Normal"/>
    <w:rsid w:val="008D67B0"/>
    <w:pPr>
      <w:numPr>
        <w:ilvl w:val="4"/>
        <w:numId w:val="3"/>
      </w:numPr>
    </w:pPr>
    <w:rPr>
      <w:rFonts w:cs="Times New Roman"/>
      <w:lang w:bidi="ar-SA"/>
    </w:rPr>
  </w:style>
  <w:style w:type="paragraph" w:customStyle="1" w:styleId="Level6">
    <w:name w:val="Level 6"/>
    <w:basedOn w:val="Normal"/>
    <w:rsid w:val="008D67B0"/>
    <w:pPr>
      <w:numPr>
        <w:ilvl w:val="5"/>
        <w:numId w:val="3"/>
      </w:numPr>
    </w:pPr>
    <w:rPr>
      <w:rFonts w:cs="Times New Roman"/>
      <w:lang w:bidi="ar-SA"/>
    </w:rPr>
  </w:style>
  <w:style w:type="paragraph" w:customStyle="1" w:styleId="Level7">
    <w:name w:val="Level 7"/>
    <w:basedOn w:val="Normal"/>
    <w:rsid w:val="008D67B0"/>
    <w:pPr>
      <w:numPr>
        <w:ilvl w:val="6"/>
        <w:numId w:val="3"/>
      </w:numPr>
    </w:pPr>
    <w:rPr>
      <w:rFonts w:cs="Times New Roman"/>
      <w:lang w:bidi="ar-SA"/>
    </w:rPr>
  </w:style>
  <w:style w:type="paragraph" w:customStyle="1" w:styleId="Level8">
    <w:name w:val="Level 8"/>
    <w:basedOn w:val="Normal"/>
    <w:rsid w:val="008D67B0"/>
    <w:pPr>
      <w:numPr>
        <w:ilvl w:val="7"/>
        <w:numId w:val="3"/>
      </w:numPr>
    </w:pPr>
    <w:rPr>
      <w:rFonts w:cs="Times New Roman"/>
      <w:lang w:bidi="ar-SA"/>
    </w:rPr>
  </w:style>
  <w:style w:type="paragraph" w:customStyle="1" w:styleId="Level9">
    <w:name w:val="Level 9"/>
    <w:basedOn w:val="Normal"/>
    <w:rsid w:val="008D67B0"/>
    <w:pPr>
      <w:numPr>
        <w:ilvl w:val="8"/>
        <w:numId w:val="3"/>
      </w:numPr>
    </w:pPr>
    <w:rPr>
      <w:rFonts w:cs="Times New Roman"/>
      <w:lang w:bidi="ar-SA"/>
    </w:rPr>
  </w:style>
  <w:style w:type="paragraph" w:styleId="Textonotaalfinal">
    <w:name w:val="endnote text"/>
    <w:basedOn w:val="Normal"/>
    <w:link w:val="TextonotaalfinalCar"/>
    <w:uiPriority w:val="99"/>
    <w:semiHidden/>
    <w:rsid w:val="008D67B0"/>
    <w:rPr>
      <w:rFonts w:cs="Times New Roman"/>
      <w:sz w:val="20"/>
      <w:szCs w:val="20"/>
      <w:lang w:bidi="ar-SA"/>
    </w:rPr>
  </w:style>
  <w:style w:type="character" w:customStyle="1" w:styleId="TextonotaalfinalCar">
    <w:name w:val="Texto nota al final Car"/>
    <w:basedOn w:val="Fuentedeprrafopredeter"/>
    <w:link w:val="Textonotaalfinal"/>
    <w:uiPriority w:val="99"/>
    <w:semiHidden/>
    <w:rsid w:val="008D67B0"/>
    <w:rPr>
      <w:rFonts w:ascii="Times New Roman" w:hAnsi="Times New Roman" w:cs="Mangal"/>
      <w:snapToGrid w:val="0"/>
      <w:szCs w:val="18"/>
      <w:lang w:bidi="sa-IN"/>
    </w:rPr>
  </w:style>
  <w:style w:type="paragraph" w:customStyle="1" w:styleId="Text">
    <w:name w:val="_Text"/>
    <w:basedOn w:val="Normal"/>
    <w:rsid w:val="008D67B0"/>
    <w:pPr>
      <w:spacing w:after="120" w:line="230" w:lineRule="exact"/>
    </w:pPr>
    <w:rPr>
      <w:rFonts w:cs="Times New Roman"/>
      <w:spacing w:val="-4"/>
      <w:sz w:val="17"/>
      <w:szCs w:val="18"/>
      <w:lang w:bidi="ar-SA"/>
    </w:rPr>
  </w:style>
  <w:style w:type="character" w:customStyle="1" w:styleId="TextChar">
    <w:name w:val="_Text Char"/>
    <w:basedOn w:val="Fuentedeprrafopredeter"/>
    <w:locked/>
    <w:rsid w:val="008D67B0"/>
    <w:rPr>
      <w:rFonts w:ascii="Times New Roman" w:hAnsi="Times New Roman" w:cs="Times New Roman"/>
      <w:spacing w:val="-4"/>
      <w:sz w:val="18"/>
      <w:szCs w:val="18"/>
      <w:lang w:val="en-US" w:bidi="ar-SA"/>
    </w:rPr>
  </w:style>
  <w:style w:type="character" w:customStyle="1" w:styleId="TextBold">
    <w:name w:val="_Text Bold"/>
    <w:basedOn w:val="Fuentedeprrafopredeter"/>
    <w:rsid w:val="008D67B0"/>
    <w:rPr>
      <w:rFonts w:ascii="Times New Roman" w:hAnsi="Times New Roman" w:cs="Times New Roman"/>
      <w:b/>
      <w:sz w:val="17"/>
    </w:rPr>
  </w:style>
  <w:style w:type="paragraph" w:styleId="ndice1">
    <w:name w:val="index 1"/>
    <w:basedOn w:val="Normal"/>
    <w:next w:val="Normal"/>
    <w:autoRedefine/>
    <w:uiPriority w:val="99"/>
    <w:semiHidden/>
    <w:rsid w:val="008D67B0"/>
    <w:pPr>
      <w:spacing w:line="220" w:lineRule="atLeast"/>
      <w:ind w:left="240" w:hanging="240"/>
    </w:pPr>
    <w:rPr>
      <w:rFonts w:cs="Times New Roman"/>
      <w:sz w:val="20"/>
      <w:szCs w:val="20"/>
      <w:lang w:bidi="ar-SA"/>
    </w:rPr>
  </w:style>
  <w:style w:type="character" w:customStyle="1" w:styleId="Heading2aChar">
    <w:name w:val="_Heading 2a Char"/>
    <w:basedOn w:val="Fuentedeprrafopredeter"/>
    <w:locked/>
    <w:rsid w:val="008D67B0"/>
    <w:rPr>
      <w:rFonts w:ascii="EYInterstate" w:hAnsi="EYInterstate" w:cs="Times New Roman"/>
      <w:b/>
      <w:color w:val="000000"/>
      <w:spacing w:val="-4"/>
      <w:sz w:val="22"/>
      <w:szCs w:val="22"/>
      <w:lang w:val="en-US" w:bidi="ar-SA"/>
    </w:rPr>
  </w:style>
  <w:style w:type="paragraph" w:customStyle="1" w:styleId="Heading2a">
    <w:name w:val="_Heading 2a"/>
    <w:basedOn w:val="Normal"/>
    <w:rsid w:val="008D67B0"/>
    <w:pPr>
      <w:keepNext/>
      <w:keepLines/>
      <w:spacing w:after="60" w:line="260" w:lineRule="exact"/>
      <w:ind w:left="1080" w:hanging="1080"/>
    </w:pPr>
    <w:rPr>
      <w:rFonts w:ascii="EYInterstate" w:hAnsi="EYInterstate" w:cs="Times New Roman"/>
      <w:b/>
      <w:color w:val="000000"/>
      <w:spacing w:val="-4"/>
      <w:sz w:val="22"/>
      <w:szCs w:val="22"/>
      <w:lang w:bidi="ar-SA"/>
    </w:rPr>
  </w:style>
  <w:style w:type="character" w:styleId="Hipervnculovisitado">
    <w:name w:val="FollowedHyperlink"/>
    <w:basedOn w:val="Fuentedeprrafopredeter"/>
    <w:uiPriority w:val="99"/>
    <w:rsid w:val="008D67B0"/>
    <w:rPr>
      <w:rFonts w:cs="Times New Roman"/>
      <w:color w:val="606420"/>
      <w:u w:val="single"/>
    </w:rPr>
  </w:style>
  <w:style w:type="paragraph" w:customStyle="1" w:styleId="Subhead">
    <w:name w:val="Subhead"/>
    <w:basedOn w:val="Normal"/>
    <w:rsid w:val="008D67B0"/>
    <w:pPr>
      <w:keepNext/>
      <w:overflowPunct w:val="0"/>
      <w:autoSpaceDE w:val="0"/>
      <w:autoSpaceDN w:val="0"/>
      <w:adjustRightInd w:val="0"/>
      <w:spacing w:after="140" w:line="320" w:lineRule="atLeast"/>
      <w:jc w:val="both"/>
      <w:textAlignment w:val="baseline"/>
    </w:pPr>
    <w:rPr>
      <w:rFonts w:cs="Times New Roman"/>
      <w:b/>
      <w:sz w:val="28"/>
      <w:szCs w:val="20"/>
      <w:lang w:bidi="ar-SA"/>
    </w:rPr>
  </w:style>
  <w:style w:type="paragraph" w:customStyle="1" w:styleId="Indent3">
    <w:name w:val="Indent 3"/>
    <w:basedOn w:val="Normal"/>
    <w:rsid w:val="008D67B0"/>
    <w:pPr>
      <w:overflowPunct w:val="0"/>
      <w:autoSpaceDE w:val="0"/>
      <w:autoSpaceDN w:val="0"/>
      <w:adjustRightInd w:val="0"/>
      <w:spacing w:line="280" w:lineRule="atLeast"/>
      <w:ind w:left="540" w:hanging="540"/>
      <w:jc w:val="both"/>
      <w:textAlignment w:val="baseline"/>
    </w:pPr>
    <w:rPr>
      <w:rFonts w:cs="Times New Roman"/>
      <w:szCs w:val="20"/>
      <w:lang w:bidi="ar-SA"/>
    </w:rPr>
  </w:style>
  <w:style w:type="paragraph" w:customStyle="1" w:styleId="heading">
    <w:name w:val="heading"/>
    <w:basedOn w:val="Normal"/>
    <w:rsid w:val="008D67B0"/>
    <w:pPr>
      <w:keepNext/>
      <w:overflowPunct w:val="0"/>
      <w:autoSpaceDE w:val="0"/>
      <w:autoSpaceDN w:val="0"/>
      <w:adjustRightInd w:val="0"/>
      <w:spacing w:after="280" w:line="280" w:lineRule="atLeast"/>
      <w:ind w:right="101"/>
      <w:jc w:val="both"/>
      <w:textAlignment w:val="baseline"/>
    </w:pPr>
    <w:rPr>
      <w:rFonts w:ascii="Times" w:hAnsi="Times" w:cs="Times New Roman"/>
      <w:b/>
      <w:szCs w:val="20"/>
      <w:lang w:bidi="ar-SA"/>
    </w:rPr>
  </w:style>
  <w:style w:type="paragraph" w:customStyle="1" w:styleId="BodyCopy">
    <w:name w:val="Body Copy"/>
    <w:basedOn w:val="Normal"/>
    <w:rsid w:val="008D67B0"/>
    <w:pPr>
      <w:overflowPunct w:val="0"/>
      <w:autoSpaceDE w:val="0"/>
      <w:autoSpaceDN w:val="0"/>
      <w:adjustRightInd w:val="0"/>
      <w:spacing w:line="280" w:lineRule="atLeast"/>
      <w:jc w:val="both"/>
      <w:textAlignment w:val="baseline"/>
    </w:pPr>
    <w:rPr>
      <w:rFonts w:cs="Times New Roman"/>
      <w:szCs w:val="20"/>
      <w:lang w:bidi="ar-SA"/>
    </w:rPr>
  </w:style>
  <w:style w:type="character" w:customStyle="1" w:styleId="Indent3Char">
    <w:name w:val="Indent 3 Char"/>
    <w:basedOn w:val="Fuentedeprrafopredeter"/>
    <w:locked/>
    <w:rsid w:val="008D67B0"/>
    <w:rPr>
      <w:rFonts w:cs="Times New Roman"/>
      <w:sz w:val="24"/>
      <w:lang w:val="en-US" w:bidi="ar-SA"/>
    </w:rPr>
  </w:style>
  <w:style w:type="paragraph" w:styleId="TDC3">
    <w:name w:val="toc 3"/>
    <w:basedOn w:val="Normal"/>
    <w:next w:val="Normal"/>
    <w:uiPriority w:val="39"/>
    <w:semiHidden/>
    <w:rsid w:val="008D67B0"/>
    <w:pPr>
      <w:tabs>
        <w:tab w:val="left" w:leader="dot" w:pos="8280"/>
        <w:tab w:val="right" w:pos="8640"/>
      </w:tabs>
      <w:overflowPunct w:val="0"/>
      <w:autoSpaceDE w:val="0"/>
      <w:autoSpaceDN w:val="0"/>
      <w:adjustRightInd w:val="0"/>
      <w:spacing w:line="280" w:lineRule="atLeast"/>
      <w:ind w:left="1440" w:right="720"/>
      <w:textAlignment w:val="baseline"/>
    </w:pPr>
    <w:rPr>
      <w:rFonts w:ascii="Times" w:hAnsi="Times" w:cs="Times New Roman"/>
      <w:szCs w:val="20"/>
      <w:lang w:bidi="ar-SA"/>
    </w:rPr>
  </w:style>
  <w:style w:type="paragraph" w:styleId="TDC2">
    <w:name w:val="toc 2"/>
    <w:basedOn w:val="Normal"/>
    <w:next w:val="Normal"/>
    <w:uiPriority w:val="39"/>
    <w:semiHidden/>
    <w:rsid w:val="008D67B0"/>
    <w:pPr>
      <w:tabs>
        <w:tab w:val="left" w:leader="dot" w:pos="8460"/>
        <w:tab w:val="center" w:pos="9000"/>
        <w:tab w:val="right" w:pos="9360"/>
      </w:tabs>
      <w:overflowPunct w:val="0"/>
      <w:autoSpaceDE w:val="0"/>
      <w:autoSpaceDN w:val="0"/>
      <w:adjustRightInd w:val="0"/>
      <w:spacing w:after="160" w:line="280" w:lineRule="atLeast"/>
      <w:ind w:left="1700" w:right="2160" w:hanging="260"/>
      <w:textAlignment w:val="baseline"/>
    </w:pPr>
    <w:rPr>
      <w:rFonts w:ascii="Times" w:hAnsi="Times" w:cs="Times New Roman"/>
      <w:szCs w:val="20"/>
      <w:lang w:bidi="ar-SA"/>
    </w:rPr>
  </w:style>
  <w:style w:type="paragraph" w:styleId="TDC1">
    <w:name w:val="toc 1"/>
    <w:basedOn w:val="Normal"/>
    <w:next w:val="Normal"/>
    <w:uiPriority w:val="39"/>
    <w:semiHidden/>
    <w:rsid w:val="008D67B0"/>
    <w:pPr>
      <w:tabs>
        <w:tab w:val="left" w:pos="1440"/>
        <w:tab w:val="left" w:leader="dot" w:pos="8460"/>
        <w:tab w:val="center" w:pos="9000"/>
        <w:tab w:val="right" w:pos="9360"/>
      </w:tabs>
      <w:overflowPunct w:val="0"/>
      <w:autoSpaceDE w:val="0"/>
      <w:autoSpaceDN w:val="0"/>
      <w:adjustRightInd w:val="0"/>
      <w:spacing w:after="160" w:line="280" w:lineRule="atLeast"/>
      <w:ind w:left="720" w:right="2160"/>
      <w:jc w:val="both"/>
      <w:textAlignment w:val="baseline"/>
    </w:pPr>
    <w:rPr>
      <w:rFonts w:ascii="Times" w:hAnsi="Times" w:cs="Times New Roman"/>
      <w:szCs w:val="20"/>
      <w:lang w:bidi="ar-SA"/>
    </w:rPr>
  </w:style>
  <w:style w:type="character" w:styleId="Nmerodelnea">
    <w:name w:val="line number"/>
    <w:aliases w:val="Texto independiente Car"/>
    <w:basedOn w:val="Fuentedeprrafopredeter"/>
    <w:link w:val="Textoindependiente"/>
    <w:uiPriority w:val="99"/>
    <w:rsid w:val="008D67B0"/>
    <w:rPr>
      <w:rFonts w:ascii="Arial" w:hAnsi="Arial" w:cs="Times New Roman"/>
    </w:rPr>
  </w:style>
  <w:style w:type="paragraph" w:customStyle="1" w:styleId="ChapterTitle">
    <w:name w:val="Chapter Title"/>
    <w:basedOn w:val="Normal"/>
    <w:rsid w:val="008D67B0"/>
    <w:pPr>
      <w:framePr w:hSpace="180" w:vSpace="180" w:wrap="auto" w:vAnchor="page" w:hAnchor="page" w:xAlign="center" w:yAlign="top"/>
      <w:overflowPunct w:val="0"/>
      <w:autoSpaceDE w:val="0"/>
      <w:autoSpaceDN w:val="0"/>
      <w:adjustRightInd w:val="0"/>
      <w:spacing w:before="360" w:after="360" w:line="280" w:lineRule="atLeast"/>
      <w:jc w:val="center"/>
      <w:textAlignment w:val="baseline"/>
    </w:pPr>
    <w:rPr>
      <w:rFonts w:ascii="Times" w:hAnsi="Times" w:cs="Times New Roman"/>
      <w:szCs w:val="20"/>
      <w:lang w:bidi="ar-SA"/>
    </w:rPr>
  </w:style>
  <w:style w:type="paragraph" w:customStyle="1" w:styleId="Subhead1">
    <w:name w:val="Subhead 1"/>
    <w:basedOn w:val="Normal"/>
    <w:rsid w:val="008D67B0"/>
    <w:pPr>
      <w:keepNext/>
      <w:overflowPunct w:val="0"/>
      <w:autoSpaceDE w:val="0"/>
      <w:autoSpaceDN w:val="0"/>
      <w:adjustRightInd w:val="0"/>
      <w:spacing w:after="80" w:line="240" w:lineRule="atLeast"/>
      <w:jc w:val="both"/>
      <w:textAlignment w:val="baseline"/>
    </w:pPr>
    <w:rPr>
      <w:rFonts w:ascii="Times" w:hAnsi="Times" w:cs="Times New Roman"/>
      <w:b/>
      <w:i/>
      <w:sz w:val="20"/>
      <w:szCs w:val="20"/>
      <w:lang w:bidi="ar-SA"/>
    </w:rPr>
  </w:style>
  <w:style w:type="paragraph" w:customStyle="1" w:styleId="Subhead2">
    <w:name w:val="Subhead 2"/>
    <w:basedOn w:val="Normal"/>
    <w:rsid w:val="008D67B0"/>
    <w:pPr>
      <w:keepNext/>
      <w:overflowPunct w:val="0"/>
      <w:autoSpaceDE w:val="0"/>
      <w:autoSpaceDN w:val="0"/>
      <w:adjustRightInd w:val="0"/>
      <w:spacing w:after="80" w:line="240" w:lineRule="atLeast"/>
      <w:jc w:val="both"/>
      <w:textAlignment w:val="baseline"/>
    </w:pPr>
    <w:rPr>
      <w:rFonts w:ascii="Times" w:hAnsi="Times" w:cs="Times New Roman"/>
      <w:i/>
      <w:sz w:val="20"/>
      <w:szCs w:val="20"/>
      <w:lang w:bidi="ar-SA"/>
    </w:rPr>
  </w:style>
  <w:style w:type="paragraph" w:customStyle="1" w:styleId="TOCItem">
    <w:name w:val="TOC Item"/>
    <w:basedOn w:val="Subhead"/>
    <w:rsid w:val="008D67B0"/>
    <w:pPr>
      <w:tabs>
        <w:tab w:val="left" w:pos="980"/>
      </w:tabs>
      <w:jc w:val="left"/>
    </w:pPr>
    <w:rPr>
      <w:b w:val="0"/>
    </w:rPr>
  </w:style>
  <w:style w:type="paragraph" w:customStyle="1" w:styleId="nameblock">
    <w:name w:val="name block"/>
    <w:basedOn w:val="Encabezado"/>
    <w:rsid w:val="008D67B0"/>
    <w:pPr>
      <w:tabs>
        <w:tab w:val="clear" w:pos="4320"/>
        <w:tab w:val="clear" w:pos="8640"/>
        <w:tab w:val="right" w:pos="1440"/>
        <w:tab w:val="right" w:pos="4220"/>
      </w:tabs>
      <w:overflowPunct w:val="0"/>
      <w:autoSpaceDE w:val="0"/>
      <w:autoSpaceDN w:val="0"/>
      <w:adjustRightInd w:val="0"/>
      <w:spacing w:after="80" w:line="280" w:lineRule="atLeast"/>
      <w:ind w:right="20"/>
      <w:jc w:val="both"/>
      <w:textAlignment w:val="baseline"/>
    </w:pPr>
    <w:rPr>
      <w:rFonts w:ascii="Helvetica" w:hAnsi="Helvetica" w:cs="Times New Roman"/>
      <w:sz w:val="14"/>
      <w:szCs w:val="20"/>
      <w:lang w:bidi="ar-SA"/>
    </w:rPr>
  </w:style>
  <w:style w:type="paragraph" w:customStyle="1" w:styleId="Indent1">
    <w:name w:val="Indent 1"/>
    <w:basedOn w:val="Normal"/>
    <w:rsid w:val="008D67B0"/>
    <w:pPr>
      <w:overflowPunct w:val="0"/>
      <w:autoSpaceDE w:val="0"/>
      <w:autoSpaceDN w:val="0"/>
      <w:adjustRightInd w:val="0"/>
      <w:spacing w:line="280" w:lineRule="atLeast"/>
      <w:ind w:left="547"/>
      <w:jc w:val="both"/>
      <w:textAlignment w:val="baseline"/>
    </w:pPr>
    <w:rPr>
      <w:rFonts w:cs="Times New Roman"/>
      <w:szCs w:val="20"/>
      <w:lang w:bidi="ar-SA"/>
    </w:rPr>
  </w:style>
  <w:style w:type="paragraph" w:customStyle="1" w:styleId="Indent2">
    <w:name w:val="Indent 2"/>
    <w:basedOn w:val="Normal"/>
    <w:rsid w:val="008D67B0"/>
    <w:pPr>
      <w:numPr>
        <w:numId w:val="4"/>
      </w:numPr>
      <w:tabs>
        <w:tab w:val="num" w:pos="900"/>
      </w:tabs>
      <w:overflowPunct w:val="0"/>
      <w:autoSpaceDE w:val="0"/>
      <w:autoSpaceDN w:val="0"/>
      <w:adjustRightInd w:val="0"/>
      <w:spacing w:line="280" w:lineRule="atLeast"/>
      <w:ind w:left="900"/>
      <w:jc w:val="both"/>
      <w:textAlignment w:val="baseline"/>
    </w:pPr>
    <w:rPr>
      <w:rFonts w:cs="Times New Roman"/>
      <w:szCs w:val="20"/>
      <w:lang w:bidi="ar-SA"/>
    </w:rPr>
  </w:style>
  <w:style w:type="paragraph" w:customStyle="1" w:styleId="Times">
    <w:name w:val="Times"/>
    <w:basedOn w:val="Normal"/>
    <w:rsid w:val="008D67B0"/>
    <w:pPr>
      <w:overflowPunct w:val="0"/>
      <w:autoSpaceDE w:val="0"/>
      <w:autoSpaceDN w:val="0"/>
      <w:adjustRightInd w:val="0"/>
      <w:spacing w:line="280" w:lineRule="atLeast"/>
      <w:ind w:right="720"/>
      <w:jc w:val="both"/>
      <w:textAlignment w:val="baseline"/>
    </w:pPr>
    <w:rPr>
      <w:rFonts w:ascii="Times" w:hAnsi="Times" w:cs="Times New Roman"/>
      <w:szCs w:val="20"/>
      <w:lang w:bidi="ar-SA"/>
    </w:rPr>
  </w:style>
  <w:style w:type="paragraph" w:customStyle="1" w:styleId="EYLogoLine">
    <w:name w:val="E&amp;Y Logo Line"/>
    <w:basedOn w:val="Normal"/>
    <w:rsid w:val="008D67B0"/>
    <w:pPr>
      <w:tabs>
        <w:tab w:val="left" w:pos="4860"/>
        <w:tab w:val="left" w:pos="7740"/>
      </w:tabs>
      <w:overflowPunct w:val="0"/>
      <w:autoSpaceDE w:val="0"/>
      <w:autoSpaceDN w:val="0"/>
      <w:adjustRightInd w:val="0"/>
      <w:spacing w:line="280" w:lineRule="atLeast"/>
      <w:ind w:left="-360" w:right="-720"/>
      <w:jc w:val="both"/>
      <w:textAlignment w:val="baseline"/>
    </w:pPr>
    <w:rPr>
      <w:rFonts w:ascii="Times" w:hAnsi="Times" w:cs="Times New Roman"/>
      <w:sz w:val="16"/>
      <w:szCs w:val="20"/>
      <w:lang w:bidi="ar-SA"/>
    </w:rPr>
  </w:style>
  <w:style w:type="paragraph" w:customStyle="1" w:styleId="TOC-1st">
    <w:name w:val="TOC-1st"/>
    <w:basedOn w:val="TOCItem"/>
    <w:rsid w:val="008D67B0"/>
    <w:pPr>
      <w:spacing w:before="280" w:after="320"/>
    </w:pPr>
  </w:style>
  <w:style w:type="paragraph" w:styleId="Fecha">
    <w:name w:val="Date"/>
    <w:basedOn w:val="Normal"/>
    <w:link w:val="FechaCar"/>
    <w:uiPriority w:val="99"/>
    <w:rsid w:val="008D67B0"/>
    <w:pPr>
      <w:overflowPunct w:val="0"/>
      <w:autoSpaceDE w:val="0"/>
      <w:autoSpaceDN w:val="0"/>
      <w:adjustRightInd w:val="0"/>
      <w:spacing w:line="280" w:lineRule="exact"/>
      <w:textAlignment w:val="baseline"/>
    </w:pPr>
    <w:rPr>
      <w:rFonts w:ascii="Times" w:hAnsi="Times" w:cs="Times New Roman"/>
      <w:szCs w:val="20"/>
      <w:lang w:bidi="ar-SA"/>
    </w:rPr>
  </w:style>
  <w:style w:type="character" w:customStyle="1" w:styleId="FechaCar">
    <w:name w:val="Fecha Car"/>
    <w:basedOn w:val="Fuentedeprrafopredeter"/>
    <w:link w:val="Fecha"/>
    <w:uiPriority w:val="99"/>
    <w:semiHidden/>
    <w:rsid w:val="008D67B0"/>
    <w:rPr>
      <w:rFonts w:ascii="Times New Roman" w:hAnsi="Times New Roman" w:cs="Mangal"/>
      <w:snapToGrid w:val="0"/>
      <w:sz w:val="24"/>
      <w:szCs w:val="21"/>
      <w:lang w:bidi="sa-IN"/>
    </w:rPr>
  </w:style>
  <w:style w:type="paragraph" w:customStyle="1" w:styleId="SubjectLine">
    <w:name w:val="Subject Line"/>
    <w:basedOn w:val="Normal"/>
    <w:rsid w:val="008D67B0"/>
    <w:pPr>
      <w:overflowPunct w:val="0"/>
      <w:autoSpaceDE w:val="0"/>
      <w:autoSpaceDN w:val="0"/>
      <w:adjustRightInd w:val="0"/>
      <w:spacing w:line="320" w:lineRule="exact"/>
      <w:jc w:val="center"/>
      <w:textAlignment w:val="baseline"/>
    </w:pPr>
    <w:rPr>
      <w:rFonts w:ascii="Times" w:hAnsi="Times" w:cs="Times New Roman"/>
      <w:sz w:val="28"/>
      <w:szCs w:val="20"/>
      <w:lang w:bidi="ar-SA"/>
    </w:rPr>
  </w:style>
  <w:style w:type="paragraph" w:customStyle="1" w:styleId="Body">
    <w:name w:val="Body"/>
    <w:basedOn w:val="Normal"/>
    <w:rsid w:val="008D67B0"/>
    <w:pPr>
      <w:overflowPunct w:val="0"/>
      <w:autoSpaceDE w:val="0"/>
      <w:autoSpaceDN w:val="0"/>
      <w:adjustRightInd w:val="0"/>
      <w:spacing w:line="280" w:lineRule="exact"/>
      <w:jc w:val="both"/>
      <w:textAlignment w:val="baseline"/>
    </w:pPr>
    <w:rPr>
      <w:rFonts w:ascii="Times" w:hAnsi="Times" w:cs="Times New Roman"/>
      <w:szCs w:val="20"/>
      <w:lang w:bidi="ar-SA"/>
    </w:rPr>
  </w:style>
  <w:style w:type="paragraph" w:customStyle="1" w:styleId="Confidential">
    <w:name w:val="Confidential"/>
    <w:basedOn w:val="Normal"/>
    <w:rsid w:val="008D67B0"/>
    <w:pPr>
      <w:overflowPunct w:val="0"/>
      <w:autoSpaceDE w:val="0"/>
      <w:autoSpaceDN w:val="0"/>
      <w:adjustRightInd w:val="0"/>
      <w:spacing w:line="280" w:lineRule="exact"/>
      <w:textAlignment w:val="baseline"/>
    </w:pPr>
    <w:rPr>
      <w:rFonts w:ascii="Times" w:hAnsi="Times" w:cs="Times New Roman"/>
      <w:szCs w:val="20"/>
      <w:lang w:bidi="ar-SA"/>
    </w:rPr>
  </w:style>
  <w:style w:type="paragraph" w:styleId="Cierre">
    <w:name w:val="Closing"/>
    <w:basedOn w:val="Normal"/>
    <w:link w:val="CierreCar"/>
    <w:uiPriority w:val="99"/>
    <w:rsid w:val="008D67B0"/>
    <w:pPr>
      <w:tabs>
        <w:tab w:val="left" w:pos="5040"/>
      </w:tabs>
      <w:overflowPunct w:val="0"/>
      <w:autoSpaceDE w:val="0"/>
      <w:autoSpaceDN w:val="0"/>
      <w:adjustRightInd w:val="0"/>
      <w:spacing w:line="280" w:lineRule="exact"/>
      <w:textAlignment w:val="baseline"/>
    </w:pPr>
    <w:rPr>
      <w:rFonts w:ascii="Times" w:hAnsi="Times" w:cs="Times New Roman"/>
      <w:szCs w:val="20"/>
      <w:lang w:bidi="ar-SA"/>
    </w:rPr>
  </w:style>
  <w:style w:type="character" w:customStyle="1" w:styleId="CierreCar">
    <w:name w:val="Cierre Car"/>
    <w:basedOn w:val="Fuentedeprrafopredeter"/>
    <w:link w:val="Cierre"/>
    <w:uiPriority w:val="99"/>
    <w:semiHidden/>
    <w:rsid w:val="008D67B0"/>
    <w:rPr>
      <w:rFonts w:ascii="Times New Roman" w:hAnsi="Times New Roman" w:cs="Mangal"/>
      <w:snapToGrid w:val="0"/>
      <w:sz w:val="24"/>
      <w:szCs w:val="21"/>
      <w:lang w:bidi="sa-IN"/>
    </w:rPr>
  </w:style>
  <w:style w:type="paragraph" w:customStyle="1" w:styleId="CopyTo">
    <w:name w:val="Copy To"/>
    <w:basedOn w:val="Normal"/>
    <w:rsid w:val="008D67B0"/>
    <w:pPr>
      <w:overflowPunct w:val="0"/>
      <w:autoSpaceDE w:val="0"/>
      <w:autoSpaceDN w:val="0"/>
      <w:adjustRightInd w:val="0"/>
      <w:spacing w:line="280" w:lineRule="exact"/>
      <w:ind w:left="900" w:hanging="900"/>
      <w:textAlignment w:val="baseline"/>
    </w:pPr>
    <w:rPr>
      <w:rFonts w:ascii="Times" w:hAnsi="Times" w:cs="Times New Roman"/>
      <w:szCs w:val="20"/>
      <w:lang w:bidi="ar-SA"/>
    </w:rPr>
  </w:style>
  <w:style w:type="paragraph" w:styleId="Saludo">
    <w:name w:val="Salutation"/>
    <w:basedOn w:val="Normal"/>
    <w:link w:val="SaludoCar"/>
    <w:uiPriority w:val="99"/>
    <w:rsid w:val="008D67B0"/>
    <w:pPr>
      <w:overflowPunct w:val="0"/>
      <w:autoSpaceDE w:val="0"/>
      <w:autoSpaceDN w:val="0"/>
      <w:adjustRightInd w:val="0"/>
      <w:spacing w:line="280" w:lineRule="exact"/>
      <w:textAlignment w:val="baseline"/>
    </w:pPr>
    <w:rPr>
      <w:rFonts w:ascii="Times" w:hAnsi="Times" w:cs="Times New Roman"/>
      <w:szCs w:val="20"/>
      <w:lang w:bidi="ar-SA"/>
    </w:rPr>
  </w:style>
  <w:style w:type="character" w:customStyle="1" w:styleId="SaludoCar">
    <w:name w:val="Saludo Car"/>
    <w:basedOn w:val="Fuentedeprrafopredeter"/>
    <w:link w:val="Saludo"/>
    <w:uiPriority w:val="99"/>
    <w:semiHidden/>
    <w:rsid w:val="008D67B0"/>
    <w:rPr>
      <w:rFonts w:ascii="Times New Roman" w:hAnsi="Times New Roman" w:cs="Mangal"/>
      <w:snapToGrid w:val="0"/>
      <w:sz w:val="24"/>
      <w:szCs w:val="21"/>
      <w:lang w:bidi="sa-IN"/>
    </w:rPr>
  </w:style>
  <w:style w:type="paragraph" w:customStyle="1" w:styleId="Subhead3">
    <w:name w:val="Subhead 3"/>
    <w:basedOn w:val="Normal"/>
    <w:rsid w:val="008D67B0"/>
    <w:pPr>
      <w:keepNext/>
      <w:overflowPunct w:val="0"/>
      <w:autoSpaceDE w:val="0"/>
      <w:autoSpaceDN w:val="0"/>
      <w:adjustRightInd w:val="0"/>
      <w:spacing w:after="80" w:line="240" w:lineRule="atLeast"/>
      <w:jc w:val="both"/>
      <w:textAlignment w:val="baseline"/>
    </w:pPr>
    <w:rPr>
      <w:rFonts w:ascii="Times" w:hAnsi="Times" w:cs="Times New Roman"/>
      <w:b/>
      <w:i/>
      <w:sz w:val="20"/>
      <w:szCs w:val="20"/>
      <w:lang w:bidi="ar-SA"/>
    </w:rPr>
  </w:style>
  <w:style w:type="paragraph" w:customStyle="1" w:styleId="text0">
    <w:name w:val="text"/>
    <w:basedOn w:val="Normal"/>
    <w:rsid w:val="008D67B0"/>
    <w:pPr>
      <w:overflowPunct w:val="0"/>
      <w:autoSpaceDE w:val="0"/>
      <w:autoSpaceDN w:val="0"/>
      <w:adjustRightInd w:val="0"/>
      <w:spacing w:after="160" w:line="280" w:lineRule="atLeast"/>
      <w:ind w:right="100"/>
      <w:jc w:val="both"/>
      <w:textAlignment w:val="baseline"/>
    </w:pPr>
    <w:rPr>
      <w:rFonts w:ascii="Times" w:hAnsi="Times" w:cs="Times New Roman"/>
      <w:szCs w:val="20"/>
      <w:lang w:bidi="ar-SA"/>
    </w:rPr>
  </w:style>
  <w:style w:type="paragraph" w:customStyle="1" w:styleId="notes">
    <w:name w:val="notes"/>
    <w:basedOn w:val="text0"/>
    <w:rsid w:val="008D67B0"/>
    <w:pPr>
      <w:spacing w:line="240" w:lineRule="auto"/>
    </w:pPr>
    <w:rPr>
      <w:rFonts w:ascii="Helvetica" w:hAnsi="Helvetica"/>
      <w:b/>
      <w:i/>
      <w:sz w:val="20"/>
    </w:rPr>
  </w:style>
  <w:style w:type="paragraph" w:customStyle="1" w:styleId="Indent4">
    <w:name w:val="Indent 4"/>
    <w:basedOn w:val="Normal"/>
    <w:rsid w:val="008D67B0"/>
    <w:pPr>
      <w:overflowPunct w:val="0"/>
      <w:autoSpaceDE w:val="0"/>
      <w:autoSpaceDN w:val="0"/>
      <w:adjustRightInd w:val="0"/>
      <w:spacing w:line="280" w:lineRule="atLeast"/>
      <w:ind w:left="800"/>
      <w:jc w:val="both"/>
      <w:textAlignment w:val="baseline"/>
    </w:pPr>
    <w:rPr>
      <w:rFonts w:ascii="Times" w:hAnsi="Times" w:cs="Times New Roman"/>
      <w:szCs w:val="20"/>
      <w:lang w:bidi="ar-SA"/>
    </w:rPr>
  </w:style>
  <w:style w:type="paragraph" w:customStyle="1" w:styleId="Indent4b">
    <w:name w:val="Indent 4b"/>
    <w:basedOn w:val="Normal"/>
    <w:rsid w:val="008D67B0"/>
    <w:pPr>
      <w:overflowPunct w:val="0"/>
      <w:autoSpaceDE w:val="0"/>
      <w:autoSpaceDN w:val="0"/>
      <w:adjustRightInd w:val="0"/>
      <w:spacing w:after="80" w:line="280" w:lineRule="atLeast"/>
      <w:ind w:left="440"/>
      <w:textAlignment w:val="baseline"/>
    </w:pPr>
    <w:rPr>
      <w:rFonts w:ascii="Times" w:hAnsi="Times" w:cs="Times New Roman"/>
      <w:b/>
      <w:i/>
      <w:szCs w:val="20"/>
      <w:lang w:bidi="ar-SA"/>
    </w:rPr>
  </w:style>
  <w:style w:type="paragraph" w:customStyle="1" w:styleId="Indent4c">
    <w:name w:val="Indent 4c"/>
    <w:basedOn w:val="Normal"/>
    <w:rsid w:val="008D67B0"/>
    <w:pPr>
      <w:overflowPunct w:val="0"/>
      <w:autoSpaceDE w:val="0"/>
      <w:autoSpaceDN w:val="0"/>
      <w:adjustRightInd w:val="0"/>
      <w:spacing w:line="280" w:lineRule="atLeast"/>
      <w:ind w:left="1160" w:right="720"/>
      <w:jc w:val="both"/>
      <w:textAlignment w:val="baseline"/>
    </w:pPr>
    <w:rPr>
      <w:rFonts w:ascii="Times" w:hAnsi="Times" w:cs="Times New Roman"/>
      <w:szCs w:val="20"/>
      <w:lang w:bidi="ar-SA"/>
    </w:rPr>
  </w:style>
  <w:style w:type="paragraph" w:styleId="Sangradetextonormal">
    <w:name w:val="Body Text Indent"/>
    <w:basedOn w:val="Normal"/>
    <w:link w:val="SangradetextonormalCar"/>
    <w:uiPriority w:val="99"/>
    <w:rsid w:val="008D67B0"/>
    <w:pPr>
      <w:overflowPunct w:val="0"/>
      <w:autoSpaceDE w:val="0"/>
      <w:autoSpaceDN w:val="0"/>
      <w:adjustRightInd w:val="0"/>
      <w:spacing w:line="280" w:lineRule="atLeast"/>
      <w:ind w:left="450"/>
      <w:jc w:val="both"/>
      <w:textAlignment w:val="baseline"/>
    </w:pPr>
    <w:rPr>
      <w:rFonts w:ascii="Times" w:hAnsi="Times" w:cs="Times New Roman"/>
      <w:szCs w:val="20"/>
      <w:lang w:bidi="ar-SA"/>
    </w:rPr>
  </w:style>
  <w:style w:type="character" w:customStyle="1" w:styleId="SangradetextonormalCar">
    <w:name w:val="Sangría de texto normal Car"/>
    <w:basedOn w:val="Fuentedeprrafopredeter"/>
    <w:link w:val="Sangradetextonormal"/>
    <w:uiPriority w:val="99"/>
    <w:semiHidden/>
    <w:rsid w:val="008D67B0"/>
    <w:rPr>
      <w:rFonts w:ascii="Times New Roman" w:hAnsi="Times New Roman" w:cs="Mangal"/>
      <w:snapToGrid w:val="0"/>
      <w:sz w:val="24"/>
      <w:szCs w:val="21"/>
      <w:lang w:bidi="sa-IN"/>
    </w:rPr>
  </w:style>
  <w:style w:type="paragraph" w:styleId="Sangra2detindependiente">
    <w:name w:val="Body Text Indent 2"/>
    <w:basedOn w:val="Normal"/>
    <w:link w:val="Sangra2detindependienteCar"/>
    <w:uiPriority w:val="99"/>
    <w:rsid w:val="008D67B0"/>
    <w:pPr>
      <w:overflowPunct w:val="0"/>
      <w:autoSpaceDE w:val="0"/>
      <w:autoSpaceDN w:val="0"/>
      <w:adjustRightInd w:val="0"/>
      <w:spacing w:line="280" w:lineRule="atLeast"/>
      <w:ind w:left="360"/>
      <w:jc w:val="both"/>
      <w:textAlignment w:val="baseline"/>
    </w:pPr>
    <w:rPr>
      <w:rFonts w:ascii="Times" w:hAnsi="Times" w:cs="Times New Roman"/>
      <w:szCs w:val="20"/>
      <w:lang w:bidi="ar-SA"/>
    </w:rPr>
  </w:style>
  <w:style w:type="character" w:customStyle="1" w:styleId="Sangra2detindependienteCar">
    <w:name w:val="Sangría 2 de t. independiente Car"/>
    <w:basedOn w:val="Fuentedeprrafopredeter"/>
    <w:link w:val="Sangra2detindependiente"/>
    <w:uiPriority w:val="99"/>
    <w:semiHidden/>
    <w:rsid w:val="008D67B0"/>
    <w:rPr>
      <w:rFonts w:ascii="Times New Roman" w:hAnsi="Times New Roman" w:cs="Mangal"/>
      <w:snapToGrid w:val="0"/>
      <w:sz w:val="24"/>
      <w:szCs w:val="21"/>
      <w:lang w:bidi="sa-IN"/>
    </w:rPr>
  </w:style>
  <w:style w:type="paragraph" w:styleId="Textoindependiente3">
    <w:name w:val="Body Text 3"/>
    <w:basedOn w:val="Normal"/>
    <w:link w:val="Textoindependiente3Car"/>
    <w:uiPriority w:val="99"/>
    <w:rsid w:val="008D67B0"/>
    <w:pPr>
      <w:autoSpaceDE w:val="0"/>
      <w:autoSpaceDN w:val="0"/>
      <w:adjustRightInd w:val="0"/>
      <w:spacing w:line="240" w:lineRule="atLeast"/>
    </w:pPr>
    <w:rPr>
      <w:rFonts w:cs="Times New Roman"/>
      <w:i/>
      <w:iCs/>
      <w:lang w:bidi="ar-SA"/>
    </w:rPr>
  </w:style>
  <w:style w:type="character" w:customStyle="1" w:styleId="Textoindependiente3Car">
    <w:name w:val="Texto independiente 3 Car"/>
    <w:basedOn w:val="Fuentedeprrafopredeter"/>
    <w:link w:val="Textoindependiente3"/>
    <w:uiPriority w:val="99"/>
    <w:semiHidden/>
    <w:rsid w:val="008D67B0"/>
    <w:rPr>
      <w:rFonts w:ascii="Times New Roman" w:hAnsi="Times New Roman" w:cs="Mangal"/>
      <w:snapToGrid w:val="0"/>
      <w:sz w:val="16"/>
      <w:szCs w:val="14"/>
      <w:lang w:bidi="sa-IN"/>
    </w:rPr>
  </w:style>
  <w:style w:type="paragraph" w:customStyle="1" w:styleId="BULLETEDLIST">
    <w:name w:val="BULLETED LIST"/>
    <w:basedOn w:val="Normal"/>
    <w:rsid w:val="008D67B0"/>
    <w:pPr>
      <w:spacing w:after="240" w:line="240" w:lineRule="exact"/>
      <w:ind w:left="990" w:hanging="540"/>
      <w:jc w:val="both"/>
    </w:pPr>
    <w:rPr>
      <w:rFonts w:ascii="Arial" w:hAnsi="Arial" w:cs="Times New Roman"/>
      <w:sz w:val="20"/>
      <w:szCs w:val="20"/>
      <w:lang w:bidi="ar-SA"/>
    </w:rPr>
  </w:style>
  <w:style w:type="paragraph" w:customStyle="1" w:styleId="IndentedMatter">
    <w:name w:val="Indented Matter"/>
    <w:basedOn w:val="Normal"/>
    <w:rsid w:val="008D67B0"/>
    <w:pPr>
      <w:tabs>
        <w:tab w:val="left" w:pos="600"/>
        <w:tab w:val="left" w:pos="840"/>
      </w:tabs>
      <w:overflowPunct w:val="0"/>
      <w:autoSpaceDE w:val="0"/>
      <w:autoSpaceDN w:val="0"/>
      <w:adjustRightInd w:val="0"/>
      <w:spacing w:after="80" w:line="240" w:lineRule="atLeast"/>
      <w:ind w:left="360" w:hanging="180"/>
      <w:jc w:val="both"/>
      <w:textAlignment w:val="baseline"/>
    </w:pPr>
    <w:rPr>
      <w:rFonts w:cs="Times New Roman"/>
      <w:szCs w:val="20"/>
      <w:lang w:bidi="ar-SA"/>
    </w:rPr>
  </w:style>
  <w:style w:type="paragraph" w:customStyle="1" w:styleId="paranumber">
    <w:name w:val="paranumber"/>
    <w:basedOn w:val="Normal"/>
    <w:rsid w:val="008D67B0"/>
    <w:pPr>
      <w:spacing w:before="100" w:after="100"/>
    </w:pPr>
    <w:rPr>
      <w:rFonts w:cs="Times New Roman"/>
      <w:szCs w:val="20"/>
      <w:lang w:bidi="ar-SA"/>
    </w:rPr>
  </w:style>
  <w:style w:type="paragraph" w:customStyle="1" w:styleId="SUBLIST">
    <w:name w:val="SUBLIST"/>
    <w:basedOn w:val="Normal"/>
    <w:rsid w:val="008D67B0"/>
    <w:pPr>
      <w:tabs>
        <w:tab w:val="left" w:pos="1530"/>
      </w:tabs>
      <w:spacing w:after="240" w:line="240" w:lineRule="exact"/>
      <w:ind w:left="1530" w:hanging="540"/>
      <w:jc w:val="both"/>
    </w:pPr>
    <w:rPr>
      <w:rFonts w:ascii="Arial" w:hAnsi="Arial" w:cs="Times New Roman"/>
      <w:sz w:val="20"/>
      <w:szCs w:val="20"/>
      <w:lang w:bidi="ar-SA"/>
    </w:rPr>
  </w:style>
  <w:style w:type="character" w:customStyle="1" w:styleId="tw4winMark">
    <w:name w:val="tw4winMark"/>
    <w:uiPriority w:val="99"/>
    <w:rsid w:val="008D67B0"/>
    <w:rPr>
      <w:rFonts w:ascii="Courier New" w:hAnsi="Courier New"/>
      <w:vanish/>
      <w:color w:val="800080"/>
      <w:sz w:val="24"/>
      <w:vertAlign w:val="subscript"/>
    </w:rPr>
  </w:style>
  <w:style w:type="character" w:customStyle="1" w:styleId="tw4winError">
    <w:name w:val="tw4winError"/>
    <w:uiPriority w:val="99"/>
    <w:rsid w:val="008D67B0"/>
    <w:rPr>
      <w:rFonts w:ascii="Courier New" w:hAnsi="Courier New"/>
      <w:color w:val="00FF00"/>
      <w:sz w:val="40"/>
    </w:rPr>
  </w:style>
  <w:style w:type="character" w:customStyle="1" w:styleId="tw4winTerm">
    <w:name w:val="tw4winTerm"/>
    <w:uiPriority w:val="99"/>
    <w:rsid w:val="008D67B0"/>
    <w:rPr>
      <w:color w:val="0000FF"/>
    </w:rPr>
  </w:style>
  <w:style w:type="character" w:customStyle="1" w:styleId="tw4winPopup">
    <w:name w:val="tw4winPopup"/>
    <w:uiPriority w:val="99"/>
    <w:rsid w:val="008D67B0"/>
    <w:rPr>
      <w:rFonts w:ascii="Courier New" w:hAnsi="Courier New"/>
      <w:noProof/>
      <w:color w:val="008000"/>
    </w:rPr>
  </w:style>
  <w:style w:type="character" w:customStyle="1" w:styleId="tw4winJump">
    <w:name w:val="tw4winJump"/>
    <w:uiPriority w:val="99"/>
    <w:rsid w:val="008D67B0"/>
    <w:rPr>
      <w:rFonts w:ascii="Courier New" w:hAnsi="Courier New"/>
      <w:noProof/>
      <w:color w:val="008080"/>
    </w:rPr>
  </w:style>
  <w:style w:type="character" w:customStyle="1" w:styleId="tw4winExternal">
    <w:name w:val="tw4winExternal"/>
    <w:uiPriority w:val="99"/>
    <w:rsid w:val="008D67B0"/>
    <w:rPr>
      <w:rFonts w:ascii="Courier New" w:hAnsi="Courier New"/>
      <w:noProof/>
      <w:color w:val="808080"/>
    </w:rPr>
  </w:style>
  <w:style w:type="character" w:customStyle="1" w:styleId="tw4winInternal">
    <w:name w:val="tw4winInternal"/>
    <w:uiPriority w:val="99"/>
    <w:rsid w:val="008D67B0"/>
    <w:rPr>
      <w:rFonts w:ascii="Courier New" w:hAnsi="Courier New"/>
      <w:noProof/>
      <w:color w:val="FF0000"/>
    </w:rPr>
  </w:style>
  <w:style w:type="character" w:customStyle="1" w:styleId="DONOTTRANSLATE">
    <w:name w:val="DO_NOT_TRANSLATE"/>
    <w:uiPriority w:val="99"/>
    <w:rsid w:val="008D67B0"/>
    <w:rPr>
      <w:rFonts w:ascii="Courier New" w:hAnsi="Courier New"/>
      <w:noProof/>
      <w:color w:val="800000"/>
    </w:rPr>
  </w:style>
  <w:style w:type="paragraph" w:styleId="Prrafodelista">
    <w:name w:val="List Paragraph"/>
    <w:basedOn w:val="Normal"/>
    <w:uiPriority w:val="34"/>
    <w:qFormat/>
    <w:rsid w:val="00CB51CE"/>
    <w:pPr>
      <w:ind w:left="720"/>
      <w:contextualSpacing/>
    </w:pPr>
    <w:rPr>
      <w:szCs w:val="21"/>
    </w:rPr>
  </w:style>
  <w:style w:type="paragraph" w:customStyle="1" w:styleId="EYBodytextwithparaspace">
    <w:name w:val="EY Body text (with para space)"/>
    <w:basedOn w:val="Normal"/>
    <w:rsid w:val="00AE0E89"/>
    <w:pPr>
      <w:suppressAutoHyphens/>
      <w:spacing w:after="280" w:line="280" w:lineRule="atLeast"/>
    </w:pPr>
    <w:rPr>
      <w:rFonts w:cs="Times New Roman"/>
      <w:kern w:val="12"/>
      <w:lang w:bidi="ar-SA"/>
    </w:rPr>
  </w:style>
  <w:style w:type="paragraph" w:customStyle="1" w:styleId="EYBoldsubhead">
    <w:name w:val="EY Bold subhead"/>
    <w:basedOn w:val="Normal"/>
    <w:next w:val="EYBodytextwithparaspace"/>
    <w:rsid w:val="00AE0E89"/>
    <w:pPr>
      <w:keepNext/>
      <w:suppressAutoHyphens/>
      <w:spacing w:after="200" w:line="280" w:lineRule="atLeast"/>
    </w:pPr>
    <w:rPr>
      <w:rFonts w:cs="Times New Roman"/>
      <w:b/>
      <w:kern w:val="12"/>
      <w:lang w:bidi="ar-SA"/>
    </w:rPr>
  </w:style>
  <w:style w:type="paragraph" w:styleId="Revisin">
    <w:name w:val="Revision"/>
    <w:hidden/>
    <w:uiPriority w:val="99"/>
    <w:semiHidden/>
    <w:rsid w:val="003C7612"/>
    <w:rPr>
      <w:rFonts w:cs="Mangal"/>
      <w:snapToGrid w:val="0"/>
      <w:sz w:val="24"/>
      <w:szCs w:val="21"/>
      <w:lang w:bidi="sa-IN"/>
    </w:rPr>
  </w:style>
  <w:style w:type="character" w:customStyle="1" w:styleId="EncabezadoCar">
    <w:name w:val="Encabezado Car"/>
    <w:link w:val="Encabezado"/>
    <w:rsid w:val="001279AC"/>
    <w:rPr>
      <w:rFonts w:cs="Mangal"/>
      <w:snapToGrid w:val="0"/>
      <w:sz w:val="24"/>
      <w:szCs w:val="24"/>
      <w:lang w:bidi="sa-IN"/>
    </w:rPr>
  </w:style>
  <w:style w:type="paragraph" w:customStyle="1" w:styleId="EYBusinessaddress">
    <w:name w:val="EY Business address"/>
    <w:basedOn w:val="Normal"/>
    <w:rsid w:val="001279AC"/>
    <w:pPr>
      <w:suppressAutoHyphens/>
      <w:spacing w:line="170" w:lineRule="atLeast"/>
    </w:pPr>
    <w:rPr>
      <w:rFonts w:ascii="Arial" w:hAnsi="Arial" w:cs="Times New Roman"/>
      <w:snapToGrid/>
      <w:color w:val="808080"/>
      <w:kern w:val="12"/>
      <w:sz w:val="15"/>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9588003">
      <w:bodyDiv w:val="1"/>
      <w:marLeft w:val="0"/>
      <w:marRight w:val="0"/>
      <w:marTop w:val="0"/>
      <w:marBottom w:val="0"/>
      <w:divBdr>
        <w:top w:val="none" w:sz="0" w:space="0" w:color="auto"/>
        <w:left w:val="none" w:sz="0" w:space="0" w:color="auto"/>
        <w:bottom w:val="none" w:sz="0" w:space="0" w:color="auto"/>
        <w:right w:val="none" w:sz="0" w:space="0" w:color="auto"/>
      </w:divBdr>
    </w:div>
    <w:div w:id="255213667">
      <w:bodyDiv w:val="1"/>
      <w:marLeft w:val="0"/>
      <w:marRight w:val="0"/>
      <w:marTop w:val="0"/>
      <w:marBottom w:val="0"/>
      <w:divBdr>
        <w:top w:val="none" w:sz="0" w:space="0" w:color="auto"/>
        <w:left w:val="none" w:sz="0" w:space="0" w:color="auto"/>
        <w:bottom w:val="none" w:sz="0" w:space="0" w:color="auto"/>
        <w:right w:val="none" w:sz="0" w:space="0" w:color="auto"/>
      </w:divBdr>
    </w:div>
    <w:div w:id="377895226">
      <w:bodyDiv w:val="1"/>
      <w:marLeft w:val="0"/>
      <w:marRight w:val="0"/>
      <w:marTop w:val="0"/>
      <w:marBottom w:val="0"/>
      <w:divBdr>
        <w:top w:val="none" w:sz="0" w:space="0" w:color="auto"/>
        <w:left w:val="none" w:sz="0" w:space="0" w:color="auto"/>
        <w:bottom w:val="none" w:sz="0" w:space="0" w:color="auto"/>
        <w:right w:val="none" w:sz="0" w:space="0" w:color="auto"/>
      </w:divBdr>
    </w:div>
    <w:div w:id="625891380">
      <w:bodyDiv w:val="1"/>
      <w:marLeft w:val="0"/>
      <w:marRight w:val="0"/>
      <w:marTop w:val="0"/>
      <w:marBottom w:val="0"/>
      <w:divBdr>
        <w:top w:val="none" w:sz="0" w:space="0" w:color="auto"/>
        <w:left w:val="none" w:sz="0" w:space="0" w:color="auto"/>
        <w:bottom w:val="none" w:sz="0" w:space="0" w:color="auto"/>
        <w:right w:val="none" w:sz="0" w:space="0" w:color="auto"/>
      </w:divBdr>
    </w:div>
    <w:div w:id="935600032">
      <w:bodyDiv w:val="1"/>
      <w:marLeft w:val="0"/>
      <w:marRight w:val="0"/>
      <w:marTop w:val="0"/>
      <w:marBottom w:val="0"/>
      <w:divBdr>
        <w:top w:val="none" w:sz="0" w:space="0" w:color="auto"/>
        <w:left w:val="none" w:sz="0" w:space="0" w:color="auto"/>
        <w:bottom w:val="none" w:sz="0" w:space="0" w:color="auto"/>
        <w:right w:val="none" w:sz="0" w:space="0" w:color="auto"/>
      </w:divBdr>
    </w:div>
    <w:div w:id="987444065">
      <w:bodyDiv w:val="1"/>
      <w:marLeft w:val="0"/>
      <w:marRight w:val="0"/>
      <w:marTop w:val="0"/>
      <w:marBottom w:val="0"/>
      <w:divBdr>
        <w:top w:val="none" w:sz="0" w:space="0" w:color="auto"/>
        <w:left w:val="none" w:sz="0" w:space="0" w:color="auto"/>
        <w:bottom w:val="none" w:sz="0" w:space="0" w:color="auto"/>
        <w:right w:val="none" w:sz="0" w:space="0" w:color="auto"/>
      </w:divBdr>
    </w:div>
    <w:div w:id="1044601975">
      <w:bodyDiv w:val="1"/>
      <w:marLeft w:val="0"/>
      <w:marRight w:val="0"/>
      <w:marTop w:val="0"/>
      <w:marBottom w:val="0"/>
      <w:divBdr>
        <w:top w:val="none" w:sz="0" w:space="0" w:color="auto"/>
        <w:left w:val="none" w:sz="0" w:space="0" w:color="auto"/>
        <w:bottom w:val="none" w:sz="0" w:space="0" w:color="auto"/>
        <w:right w:val="none" w:sz="0" w:space="0" w:color="auto"/>
      </w:divBdr>
    </w:div>
    <w:div w:id="1112171179">
      <w:marLeft w:val="0"/>
      <w:marRight w:val="0"/>
      <w:marTop w:val="0"/>
      <w:marBottom w:val="0"/>
      <w:divBdr>
        <w:top w:val="none" w:sz="0" w:space="0" w:color="auto"/>
        <w:left w:val="none" w:sz="0" w:space="0" w:color="auto"/>
        <w:bottom w:val="none" w:sz="0" w:space="0" w:color="auto"/>
        <w:right w:val="none" w:sz="0" w:space="0" w:color="auto"/>
      </w:divBdr>
    </w:div>
    <w:div w:id="1112171182">
      <w:marLeft w:val="0"/>
      <w:marRight w:val="0"/>
      <w:marTop w:val="0"/>
      <w:marBottom w:val="0"/>
      <w:divBdr>
        <w:top w:val="none" w:sz="0" w:space="0" w:color="auto"/>
        <w:left w:val="none" w:sz="0" w:space="0" w:color="auto"/>
        <w:bottom w:val="none" w:sz="0" w:space="0" w:color="auto"/>
        <w:right w:val="none" w:sz="0" w:space="0" w:color="auto"/>
      </w:divBdr>
      <w:divsChild>
        <w:div w:id="1112171185">
          <w:marLeft w:val="0"/>
          <w:marRight w:val="0"/>
          <w:marTop w:val="0"/>
          <w:marBottom w:val="0"/>
          <w:divBdr>
            <w:top w:val="none" w:sz="0" w:space="0" w:color="auto"/>
            <w:left w:val="none" w:sz="0" w:space="0" w:color="auto"/>
            <w:bottom w:val="none" w:sz="0" w:space="0" w:color="auto"/>
            <w:right w:val="none" w:sz="0" w:space="0" w:color="auto"/>
          </w:divBdr>
          <w:divsChild>
            <w:div w:id="1112171188">
              <w:marLeft w:val="0"/>
              <w:marRight w:val="0"/>
              <w:marTop w:val="0"/>
              <w:marBottom w:val="0"/>
              <w:divBdr>
                <w:top w:val="none" w:sz="0" w:space="0" w:color="auto"/>
                <w:left w:val="none" w:sz="0" w:space="0" w:color="auto"/>
                <w:bottom w:val="none" w:sz="0" w:space="0" w:color="auto"/>
                <w:right w:val="none" w:sz="0" w:space="0" w:color="auto"/>
              </w:divBdr>
              <w:divsChild>
                <w:div w:id="1112171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171184">
      <w:marLeft w:val="0"/>
      <w:marRight w:val="0"/>
      <w:marTop w:val="0"/>
      <w:marBottom w:val="0"/>
      <w:divBdr>
        <w:top w:val="none" w:sz="0" w:space="0" w:color="auto"/>
        <w:left w:val="none" w:sz="0" w:space="0" w:color="auto"/>
        <w:bottom w:val="none" w:sz="0" w:space="0" w:color="auto"/>
        <w:right w:val="none" w:sz="0" w:space="0" w:color="auto"/>
      </w:divBdr>
    </w:div>
    <w:div w:id="1112171186">
      <w:marLeft w:val="0"/>
      <w:marRight w:val="0"/>
      <w:marTop w:val="0"/>
      <w:marBottom w:val="0"/>
      <w:divBdr>
        <w:top w:val="none" w:sz="0" w:space="0" w:color="auto"/>
        <w:left w:val="none" w:sz="0" w:space="0" w:color="auto"/>
        <w:bottom w:val="none" w:sz="0" w:space="0" w:color="auto"/>
        <w:right w:val="none" w:sz="0" w:space="0" w:color="auto"/>
      </w:divBdr>
      <w:divsChild>
        <w:div w:id="1112171180">
          <w:marLeft w:val="0"/>
          <w:marRight w:val="0"/>
          <w:marTop w:val="0"/>
          <w:marBottom w:val="0"/>
          <w:divBdr>
            <w:top w:val="none" w:sz="0" w:space="0" w:color="auto"/>
            <w:left w:val="none" w:sz="0" w:space="0" w:color="auto"/>
            <w:bottom w:val="none" w:sz="0" w:space="0" w:color="auto"/>
            <w:right w:val="none" w:sz="0" w:space="0" w:color="auto"/>
          </w:divBdr>
          <w:divsChild>
            <w:div w:id="1112171187">
              <w:marLeft w:val="0"/>
              <w:marRight w:val="0"/>
              <w:marTop w:val="0"/>
              <w:marBottom w:val="0"/>
              <w:divBdr>
                <w:top w:val="none" w:sz="0" w:space="0" w:color="auto"/>
                <w:left w:val="none" w:sz="0" w:space="0" w:color="auto"/>
                <w:bottom w:val="none" w:sz="0" w:space="0" w:color="auto"/>
                <w:right w:val="none" w:sz="0" w:space="0" w:color="auto"/>
              </w:divBdr>
              <w:divsChild>
                <w:div w:id="1112171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6360055">
      <w:bodyDiv w:val="1"/>
      <w:marLeft w:val="0"/>
      <w:marRight w:val="0"/>
      <w:marTop w:val="0"/>
      <w:marBottom w:val="0"/>
      <w:divBdr>
        <w:top w:val="none" w:sz="0" w:space="0" w:color="auto"/>
        <w:left w:val="none" w:sz="0" w:space="0" w:color="auto"/>
        <w:bottom w:val="none" w:sz="0" w:space="0" w:color="auto"/>
        <w:right w:val="none" w:sz="0" w:space="0" w:color="auto"/>
      </w:divBdr>
    </w:div>
    <w:div w:id="1304312864">
      <w:bodyDiv w:val="1"/>
      <w:marLeft w:val="0"/>
      <w:marRight w:val="0"/>
      <w:marTop w:val="0"/>
      <w:marBottom w:val="0"/>
      <w:divBdr>
        <w:top w:val="none" w:sz="0" w:space="0" w:color="auto"/>
        <w:left w:val="none" w:sz="0" w:space="0" w:color="auto"/>
        <w:bottom w:val="none" w:sz="0" w:space="0" w:color="auto"/>
        <w:right w:val="none" w:sz="0" w:space="0" w:color="auto"/>
      </w:divBdr>
    </w:div>
    <w:div w:id="1350377025">
      <w:bodyDiv w:val="1"/>
      <w:marLeft w:val="0"/>
      <w:marRight w:val="0"/>
      <w:marTop w:val="0"/>
      <w:marBottom w:val="0"/>
      <w:divBdr>
        <w:top w:val="none" w:sz="0" w:space="0" w:color="auto"/>
        <w:left w:val="none" w:sz="0" w:space="0" w:color="auto"/>
        <w:bottom w:val="none" w:sz="0" w:space="0" w:color="auto"/>
        <w:right w:val="none" w:sz="0" w:space="0" w:color="auto"/>
      </w:divBdr>
    </w:div>
    <w:div w:id="1351221536">
      <w:bodyDiv w:val="1"/>
      <w:marLeft w:val="0"/>
      <w:marRight w:val="0"/>
      <w:marTop w:val="0"/>
      <w:marBottom w:val="0"/>
      <w:divBdr>
        <w:top w:val="none" w:sz="0" w:space="0" w:color="auto"/>
        <w:left w:val="none" w:sz="0" w:space="0" w:color="auto"/>
        <w:bottom w:val="none" w:sz="0" w:space="0" w:color="auto"/>
        <w:right w:val="none" w:sz="0" w:space="0" w:color="auto"/>
      </w:divBdr>
    </w:div>
    <w:div w:id="1362055195">
      <w:bodyDiv w:val="1"/>
      <w:marLeft w:val="0"/>
      <w:marRight w:val="0"/>
      <w:marTop w:val="0"/>
      <w:marBottom w:val="0"/>
      <w:divBdr>
        <w:top w:val="none" w:sz="0" w:space="0" w:color="auto"/>
        <w:left w:val="none" w:sz="0" w:space="0" w:color="auto"/>
        <w:bottom w:val="none" w:sz="0" w:space="0" w:color="auto"/>
        <w:right w:val="none" w:sz="0" w:space="0" w:color="auto"/>
      </w:divBdr>
    </w:div>
    <w:div w:id="2015372126">
      <w:bodyDiv w:val="1"/>
      <w:marLeft w:val="0"/>
      <w:marRight w:val="0"/>
      <w:marTop w:val="0"/>
      <w:marBottom w:val="0"/>
      <w:divBdr>
        <w:top w:val="none" w:sz="0" w:space="0" w:color="auto"/>
        <w:left w:val="none" w:sz="0" w:space="0" w:color="auto"/>
        <w:bottom w:val="none" w:sz="0" w:space="0" w:color="auto"/>
        <w:right w:val="none" w:sz="0" w:space="0" w:color="auto"/>
      </w:divBdr>
    </w:div>
    <w:div w:id="2029912770">
      <w:bodyDiv w:val="1"/>
      <w:marLeft w:val="0"/>
      <w:marRight w:val="0"/>
      <w:marTop w:val="0"/>
      <w:marBottom w:val="0"/>
      <w:divBdr>
        <w:top w:val="none" w:sz="0" w:space="0" w:color="auto"/>
        <w:left w:val="none" w:sz="0" w:space="0" w:color="auto"/>
        <w:bottom w:val="none" w:sz="0" w:space="0" w:color="auto"/>
        <w:right w:val="none" w:sz="0" w:space="0" w:color="auto"/>
      </w:divBdr>
    </w:div>
    <w:div w:id="2050571521">
      <w:bodyDiv w:val="1"/>
      <w:marLeft w:val="0"/>
      <w:marRight w:val="0"/>
      <w:marTop w:val="0"/>
      <w:marBottom w:val="0"/>
      <w:divBdr>
        <w:top w:val="none" w:sz="0" w:space="0" w:color="auto"/>
        <w:left w:val="none" w:sz="0" w:space="0" w:color="auto"/>
        <w:bottom w:val="none" w:sz="0" w:space="0" w:color="auto"/>
        <w:right w:val="none" w:sz="0" w:space="0" w:color="auto"/>
      </w:divBdr>
    </w:div>
    <w:div w:id="2101370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068B94DBF56014482D225F47E2FE94D" ma:contentTypeVersion="13" ma:contentTypeDescription="Create a new document." ma:contentTypeScope="" ma:versionID="e8ccd4ae8bcd4f9bd963fbb74d480124">
  <xsd:schema xmlns:xsd="http://www.w3.org/2001/XMLSchema" xmlns:xs="http://www.w3.org/2001/XMLSchema" xmlns:p="http://schemas.microsoft.com/office/2006/metadata/properties" xmlns:ns3="98515365-f2a2-4058-92dc-e11d7365b850" xmlns:ns4="59569651-c474-4590-96a9-eb3f3a54a177" targetNamespace="http://schemas.microsoft.com/office/2006/metadata/properties" ma:root="true" ma:fieldsID="f6545041669fe98e912977c4f3ff44a0" ns3:_="" ns4:_="">
    <xsd:import namespace="98515365-f2a2-4058-92dc-e11d7365b850"/>
    <xsd:import namespace="59569651-c474-4590-96a9-eb3f3a54a17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515365-f2a2-4058-92dc-e11d7365b8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569651-c474-4590-96a9-eb3f3a54a17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b:Source>
    <b:Tag>Placeholder1</b:Tag>
    <b:SourceType>Book</b:SourceType>
    <b:Guid>{851D162C-0B3A-4E8A-8BED-84E73A99F59B}</b:Guid>
    <b:RefOrder>1</b:RefOrder>
  </b:Source>
</b:Sources>
</file>

<file path=customXml/itemProps1.xml><?xml version="1.0" encoding="utf-8"?>
<ds:datastoreItem xmlns:ds="http://schemas.openxmlformats.org/officeDocument/2006/customXml" ds:itemID="{E6BF44D4-5C69-4172-95F3-643AD106A2A9}">
  <ds:schemaRefs>
    <ds:schemaRef ds:uri="http://schemas.microsoft.com/sharepoint/v3/contenttype/forms"/>
  </ds:schemaRefs>
</ds:datastoreItem>
</file>

<file path=customXml/itemProps2.xml><?xml version="1.0" encoding="utf-8"?>
<ds:datastoreItem xmlns:ds="http://schemas.openxmlformats.org/officeDocument/2006/customXml" ds:itemID="{5BCFEDE4-2BBA-408C-A974-09BCA79CE7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515365-f2a2-4058-92dc-e11d7365b850"/>
    <ds:schemaRef ds:uri="59569651-c474-4590-96a9-eb3f3a54a1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44B5DA5-F402-435F-AD4C-B90F7EB7F48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DD68A93-CD9D-4CFE-855B-F9E4956CDA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249</Words>
  <Characters>1375</Characters>
  <Application>Microsoft Office Word</Application>
  <DocSecurity>0</DocSecurity>
  <Lines>11</Lines>
  <Paragraphs>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ENGAGEMENT LETTERS AND INTER-FIRM ENGAGEMENT ARRANGEMENTS GLOBAL POLICY</vt:lpstr>
      <vt:lpstr>ENGAGEMENT LETTERS AND INTER-FIRM ENGAGEMENT ARRANGEMENTS GLOBAL POLICY</vt:lpstr>
    </vt:vector>
  </TitlesOfParts>
  <Company>Ernst &amp; Young</Company>
  <LinksUpToDate>false</LinksUpToDate>
  <CharactersWithSpaces>1621</CharactersWithSpaces>
  <SharedDoc>false</SharedDoc>
  <HLinks>
    <vt:vector size="12" baseType="variant">
      <vt:variant>
        <vt:i4>3932282</vt:i4>
      </vt:variant>
      <vt:variant>
        <vt:i4>3</vt:i4>
      </vt:variant>
      <vt:variant>
        <vt:i4>0</vt:i4>
      </vt:variant>
      <vt:variant>
        <vt:i4>5</vt:i4>
      </vt:variant>
      <vt:variant>
        <vt:lpwstr>http://gaait-aa.ey.net/Document.aspx?NodeId=14245&amp;ProductId=111</vt:lpwstr>
      </vt:variant>
      <vt:variant>
        <vt:lpwstr/>
      </vt:variant>
      <vt:variant>
        <vt:i4>4063351</vt:i4>
      </vt:variant>
      <vt:variant>
        <vt:i4>0</vt:i4>
      </vt:variant>
      <vt:variant>
        <vt:i4>0</vt:i4>
      </vt:variant>
      <vt:variant>
        <vt:i4>5</vt:i4>
      </vt:variant>
      <vt:variant>
        <vt:lpwstr>http://gaait-aa.ey.net/Document.aspx?NodeId=14268&amp;ProductId=111</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ENGAGEMENT LETTERS AND INTER-FIRM ENGAGEMENT ARRANGEMENTS GLOBAL POLICY</dc:title>
  <dc:creator>Victoria.Oleary</dc:creator>
  <cp:lastModifiedBy>Ana Maria ZORGNO</cp:lastModifiedBy>
  <cp:revision>2</cp:revision>
  <cp:lastPrinted>2024-03-11T23:03:00Z</cp:lastPrinted>
  <dcterms:created xsi:type="dcterms:W3CDTF">2025-02-25T21:50:00Z</dcterms:created>
  <dcterms:modified xsi:type="dcterms:W3CDTF">2025-02-25T21:50:00Z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0x0101003068B94DBF56014482D225F47E2FE94D</vt:lpwstr>
  </property>
</Properties>
</file>