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0F8F" w14:textId="77777777" w:rsidR="00175AE5" w:rsidRPr="00663C37" w:rsidRDefault="000F4695" w:rsidP="003B36C3">
      <w:pPr>
        <w:spacing w:line="312" w:lineRule="auto"/>
        <w:ind w:firstLine="708"/>
        <w:jc w:val="center"/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</w:pPr>
      <w:bookmarkStart w:id="0" w:name="_Toc148244858"/>
      <w:r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>ANEXO III:</w:t>
      </w:r>
    </w:p>
    <w:bookmarkEnd w:id="0"/>
    <w:p w14:paraId="27C0B00D" w14:textId="47CE16CA" w:rsidR="00F705A8" w:rsidRDefault="000F4695" w:rsidP="00633116">
      <w:pPr>
        <w:spacing w:line="312" w:lineRule="auto"/>
        <w:ind w:right="-479"/>
        <w:jc w:val="center"/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</w:pPr>
      <w:r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 xml:space="preserve">INFORME TRIMESTRAL SOBRE EMISIÓN DE OBLIGACIONES NEGOCIABLES, CEDEAR, OTROS VALORES REPRESENTATIVOS DE DEUDA </w:t>
      </w:r>
      <w:r w:rsidR="00D37C8F" w:rsidRPr="00663C37"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  <w:t>Y/O CERTIFICADOS DE PARTICIPACIÓN</w:t>
      </w:r>
    </w:p>
    <w:p w14:paraId="3D5F5105" w14:textId="77777777" w:rsidR="00447CDD" w:rsidRPr="00633116" w:rsidRDefault="00447CDD" w:rsidP="00633116">
      <w:pPr>
        <w:spacing w:line="312" w:lineRule="auto"/>
        <w:ind w:right="-479"/>
        <w:jc w:val="center"/>
        <w:rPr>
          <w:rFonts w:asciiTheme="minorBidi" w:hAnsiTheme="minorBidi" w:cstheme="minorBidi"/>
          <w:b/>
          <w:sz w:val="20"/>
          <w:szCs w:val="20"/>
          <w:u w:val="single"/>
          <w:lang w:val="es-AR" w:eastAsia="en-US"/>
        </w:rPr>
      </w:pPr>
    </w:p>
    <w:p w14:paraId="24B767D8" w14:textId="77777777" w:rsidR="003D25B6" w:rsidRPr="00E348B1" w:rsidRDefault="003D25B6" w:rsidP="00447CDD">
      <w:pPr>
        <w:spacing w:line="312" w:lineRule="auto"/>
        <w:jc w:val="center"/>
        <w:rPr>
          <w:rFonts w:asciiTheme="minorBidi" w:hAnsiTheme="minorBidi" w:cstheme="minorBid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"/>
        <w:gridCol w:w="2067"/>
        <w:gridCol w:w="1840"/>
        <w:gridCol w:w="1803"/>
        <w:gridCol w:w="2422"/>
      </w:tblGrid>
      <w:tr w:rsidR="003D25B6" w:rsidRPr="00490CDA" w14:paraId="0C6E6017" w14:textId="77777777" w:rsidTr="00447CDD">
        <w:trPr>
          <w:trHeight w:val="357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72EC7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A9049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Emisor: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E346F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Futuros y Opciones.Com S.A.</w:t>
            </w:r>
          </w:p>
        </w:tc>
      </w:tr>
      <w:tr w:rsidR="003D25B6" w:rsidRPr="00490CDA" w14:paraId="32C0EB15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91D10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CA5F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valor negociable emitido: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79C39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3D25B6" w:rsidRPr="00490CDA" w14:paraId="42F6807F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75D32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F157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748F3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Resolución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N°</w:t>
            </w:r>
            <w:proofErr w:type="spellEnd"/>
            <w:r w:rsidRPr="00131FA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RESFC-2021-21410-APN-DIR#CNV de fecha 16 de septiembre 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1.</w:t>
            </w:r>
          </w:p>
        </w:tc>
      </w:tr>
      <w:tr w:rsidR="003D25B6" w:rsidRPr="00490CDA" w14:paraId="61F3C9C2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6979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6F88F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autorizado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A693B" w14:textId="51447B0C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="00447CD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75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.000.000.</w:t>
            </w:r>
          </w:p>
        </w:tc>
      </w:tr>
      <w:tr w:rsidR="003D25B6" w:rsidRPr="00490CDA" w14:paraId="5C6FE939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002B3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46419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Moneda: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0C91A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 (dólares estadounidenses).</w:t>
            </w:r>
          </w:p>
        </w:tc>
      </w:tr>
      <w:tr w:rsidR="003D25B6" w:rsidRPr="00490CDA" w14:paraId="58EBAE36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3166F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07B4A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Programa/serie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68CFE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Obligaciones Negociables no convertibles en Acciones Ordinarias.</w:t>
            </w:r>
          </w:p>
        </w:tc>
      </w:tr>
      <w:tr w:rsidR="003D25B6" w:rsidRPr="00490CDA" w14:paraId="5D3A58AA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72176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B8F8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colocación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DD17C" w14:textId="451D663B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067699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 w:rsidR="00795DF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abril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795DF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50CD7B28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4AB3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7FCF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y/o clase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1E651" w14:textId="016E5F2D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Obligaciones Negociables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Serie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</w:t>
            </w:r>
            <w:r w:rsidR="00795DF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249C3C9F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A7D2D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12AC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Para el programa y/o cada clase y/o serie: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2B87C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3D25B6" w:rsidRPr="00490CDA" w14:paraId="6E3C4178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E75DB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2115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colocado total: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E2F45" w14:textId="77777777" w:rsidR="003D25B6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="00060E86" w:rsidRPr="00060E86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20.000.000</w:t>
            </w:r>
            <w:r w:rsidR="00060E86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(valores nominales), con un precio de emisión del 100% del valor nominal.</w:t>
            </w:r>
          </w:p>
          <w:p w14:paraId="71DE0A41" w14:textId="251AA410" w:rsidR="00082B24" w:rsidRPr="00663C37" w:rsidRDefault="00082B24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Del total de la emisión, US$6.339.298 corresponden a integración mediante especie de ON Serie I y US$13.660.702 a nuevas ofertas en efectivo.</w:t>
            </w:r>
          </w:p>
        </w:tc>
      </w:tr>
      <w:tr w:rsidR="003D25B6" w:rsidRPr="00490CDA" w14:paraId="5D35F12E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87B21" w14:textId="77777777" w:rsidR="003D25B6" w:rsidRPr="008E015C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8E015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84F13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en circulación: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E3438" w14:textId="2EC4C22D" w:rsidR="00B03A0D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</w:t>
            </w:r>
            <w:r w:rsidR="00B03A0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20.000.000</w:t>
            </w:r>
          </w:p>
        </w:tc>
      </w:tr>
      <w:tr w:rsidR="003D25B6" w:rsidRPr="00490CDA" w14:paraId="57C3CC9E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24B52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09249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c)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total neto ingresado a la emisora: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8B9FB" w14:textId="25459133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US$1</w:t>
            </w:r>
            <w:r w:rsidR="00B51AD5"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  <w:r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  <w:r w:rsidR="00B51AD5" w:rsidRPr="00B51AD5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800.566</w:t>
            </w:r>
          </w:p>
        </w:tc>
      </w:tr>
      <w:tr w:rsidR="003D25B6" w:rsidRPr="00490CDA" w14:paraId="58581F1C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D9B99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6FA07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Precio de colocación de cada serie y/o clase (en %):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28FEC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100%.</w:t>
            </w:r>
          </w:p>
        </w:tc>
      </w:tr>
      <w:tr w:rsidR="003D25B6" w:rsidRPr="00490CDA" w14:paraId="640B568F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E4EDC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537A165F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4380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Tasa de interés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5F972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Tasa Fija 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  <w:p w14:paraId="272F7E41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3D25B6" w:rsidRPr="00490CDA" w14:paraId="489A9E14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488B6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D8303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vencimiento del programa y de cada serie y/o clase (en meses):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7DC35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Programa: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16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septiembre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202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46E7E074" w14:textId="7384D0FC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Serie I</w:t>
            </w:r>
            <w:r w:rsidR="004C190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II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4C190C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5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de </w:t>
            </w:r>
            <w:r w:rsidR="00BF7FE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abril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202</w:t>
            </w:r>
            <w:r w:rsidR="00BF7FE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a los </w:t>
            </w:r>
            <w:r w:rsidR="00BF7FE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36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meses de la Fecha de Emisión.</w:t>
            </w:r>
          </w:p>
        </w:tc>
      </w:tr>
      <w:tr w:rsidR="003D25B6" w:rsidRPr="00490CDA" w14:paraId="59CA11D1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F3A3B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9E8E3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 pago de interés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82541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No se realizarán pagos de intereses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1CB50A87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A6BA6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08848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comienzo primera amortización y periodicidad en meses de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92F35" w14:textId="37F1A4D2" w:rsidR="003D25B6" w:rsidRPr="00924E57" w:rsidRDefault="003B3B68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En 2 cuotas semestrales, </w:t>
            </w:r>
            <w:r w:rsid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la primera </w:t>
            </w: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el </w:t>
            </w:r>
            <w:r w:rsidR="0071239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25 de diciembre de 2025</w:t>
            </w:r>
            <w:r w:rsidR="008E71F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(50%)</w:t>
            </w:r>
            <w:r w:rsidR="0071239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y la segunda el 25 de abril de 2026</w:t>
            </w:r>
            <w:r w:rsidR="008E71F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(50%)</w:t>
            </w:r>
            <w:r w:rsidR="00712390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3EEC2A1B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1A3B3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1EEE2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Detalle de amortización e interés (detallar por cada serie y clase desde el inicio de cada uno de los servicios de amortización e interés, indicar fecha y monto equivalente en US$):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61A50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D25B6" w:rsidRPr="00490CDA" w14:paraId="25D45753" w14:textId="77777777" w:rsidTr="00447CDD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82CBF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95430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F5CC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D65EFD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intereses (pagaderos en Pesos al tipo de cambio aplicable según prospecto de emisión)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6FFA2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pago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9AC51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1D130CFE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Monto pagado real (pagaderos en Pesos al tipo de cambio aplicable según prospecto de emisión)</w:t>
            </w:r>
          </w:p>
        </w:tc>
      </w:tr>
      <w:tr w:rsidR="00E5417E" w:rsidRPr="00490CDA" w14:paraId="24CBA447" w14:textId="77777777" w:rsidTr="00447CDD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92999" w14:textId="77777777" w:rsidR="00E5417E" w:rsidRPr="00663C37" w:rsidRDefault="00E5417E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BEC7" w14:textId="03BEC441" w:rsidR="00E5417E" w:rsidRPr="00E5417E" w:rsidRDefault="00E5417E" w:rsidP="00E5417E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2"/>
              <w:jc w:val="center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  <w:r w:rsidRPr="00E5417E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25/</w:t>
            </w:r>
            <w:proofErr w:type="spellStart"/>
            <w:r w:rsidRPr="00E5417E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Dic</w:t>
            </w:r>
            <w:proofErr w:type="spellEnd"/>
            <w:r w:rsidRPr="00E5417E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/25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CBD38" w14:textId="6A7CD121" w:rsidR="00E5417E" w:rsidRPr="00D65EFD" w:rsidRDefault="00E5417E" w:rsidP="00E5417E">
            <w:pPr>
              <w:widowControl w:val="0"/>
              <w:tabs>
                <w:tab w:val="left" w:pos="567"/>
                <w:tab w:val="left" w:pos="66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400E2" w14:textId="4140598C" w:rsidR="00E5417E" w:rsidRPr="00663C37" w:rsidRDefault="00E5417E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25/Dic/25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2BB63" w14:textId="1D478AAE" w:rsidR="00E5417E" w:rsidRPr="1D130CFE" w:rsidRDefault="00E5417E" w:rsidP="00E5417E">
            <w:pPr>
              <w:widowControl w:val="0"/>
              <w:tabs>
                <w:tab w:val="left" w:pos="567"/>
                <w:tab w:val="left" w:pos="66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</w:t>
            </w:r>
          </w:p>
        </w:tc>
      </w:tr>
      <w:tr w:rsidR="003D25B6" w:rsidRPr="00490CDA" w14:paraId="64B619FD" w14:textId="77777777" w:rsidTr="00447CDD">
        <w:trPr>
          <w:cantSplit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6D1F5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196CC" w14:textId="4E8456B4" w:rsidR="003D25B6" w:rsidRPr="00663C37" w:rsidRDefault="003D25B6" w:rsidP="00ED4B32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-232"/>
              <w:jc w:val="center"/>
              <w:textAlignment w:val="baseline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proofErr w:type="spellStart"/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Abr</w:t>
            </w:r>
            <w:proofErr w:type="spellEnd"/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2CE13" w14:textId="77777777" w:rsidR="003D25B6" w:rsidRPr="00663C37" w:rsidRDefault="003D25B6" w:rsidP="00ED4B32">
            <w:pPr>
              <w:tabs>
                <w:tab w:val="center" w:pos="867"/>
                <w:tab w:val="right" w:pos="1734"/>
              </w:tabs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8910E" w14:textId="79D2BC9D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5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proofErr w:type="spellStart"/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Abr</w:t>
            </w:r>
            <w:proofErr w:type="spellEnd"/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/</w:t>
            </w:r>
            <w:r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2</w:t>
            </w:r>
            <w:r w:rsidR="00615E40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1C456" w14:textId="77777777" w:rsidR="003D25B6" w:rsidRPr="00DC5E60" w:rsidRDefault="003D25B6" w:rsidP="00ED4B32">
            <w:pPr>
              <w:pStyle w:val="Prrafodelista"/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  <w:t>--</w:t>
            </w:r>
          </w:p>
        </w:tc>
      </w:tr>
      <w:tr w:rsidR="003D25B6" w:rsidRPr="00490CDA" w14:paraId="3C45FF4C" w14:textId="77777777" w:rsidTr="00447CDD">
        <w:trPr>
          <w:cantSplit/>
          <w:trHeight w:val="60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FFDC4" w14:textId="77777777" w:rsidR="003D25B6" w:rsidRPr="00A030D4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val="en-US" w:eastAsia="en-US"/>
              </w:rPr>
            </w:pPr>
          </w:p>
        </w:tc>
        <w:tc>
          <w:tcPr>
            <w:tcW w:w="12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70F89" w14:textId="77777777" w:rsidR="003D25B6" w:rsidRPr="00663C37" w:rsidRDefault="003D25B6" w:rsidP="00ED4B32">
            <w:pPr>
              <w:jc w:val="right"/>
              <w:rPr>
                <w:rFonts w:asciiTheme="minorBidi" w:hAnsiTheme="minorBidi" w:cstheme="minorBidi"/>
                <w:sz w:val="20"/>
                <w:szCs w:val="20"/>
                <w:lang w:val="en-US" w:eastAsia="en-US"/>
              </w:rPr>
            </w:pPr>
          </w:p>
        </w:tc>
        <w:tc>
          <w:tcPr>
            <w:tcW w:w="10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BD19D" w14:textId="77777777" w:rsidR="003D25B6" w:rsidRPr="00663C37" w:rsidRDefault="003D25B6" w:rsidP="00ED4B32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  <w:p w14:paraId="58553B84" w14:textId="77777777" w:rsidR="003D25B6" w:rsidRPr="00663C37" w:rsidRDefault="003D25B6" w:rsidP="00ED4B32">
            <w:pPr>
              <w:rPr>
                <w:rFonts w:asciiTheme="minorBidi" w:hAnsiTheme="minorBidi" w:cstheme="minorBidi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91BBB" w14:textId="77777777" w:rsidR="003D25B6" w:rsidRPr="00663C37" w:rsidRDefault="003D25B6" w:rsidP="00ED4B32">
            <w:pPr>
              <w:jc w:val="right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9BA8A" w14:textId="77777777" w:rsidR="003D25B6" w:rsidRPr="00663C37" w:rsidRDefault="003D25B6" w:rsidP="00ED4B32">
            <w:pPr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</w:rPr>
              <w:t>* Incluye intereses + amortización.</w:t>
            </w:r>
          </w:p>
        </w:tc>
      </w:tr>
      <w:tr w:rsidR="003D25B6" w:rsidRPr="00490CDA" w14:paraId="4547AA93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FE52B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highlight w:val="yellow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7854D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Cotización: (indicar Bolsas y/o Mercados Nacionales o Extranjeros en los que cotiza el programa, cada serie y/o clase)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1BD47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Bolsas y Mercados Argentinos S.A.</w:t>
            </w:r>
          </w:p>
          <w:p w14:paraId="65F7329E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Mercado Abierto Electrónico S.A.</w:t>
            </w:r>
          </w:p>
          <w:p w14:paraId="575DD1D5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</w:p>
        </w:tc>
      </w:tr>
      <w:tr w:rsidR="003D25B6" w:rsidRPr="00490CDA" w14:paraId="077B86C8" w14:textId="77777777" w:rsidTr="00447CDD">
        <w:trPr>
          <w:trHeight w:val="269"/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7AD34" w14:textId="77777777" w:rsidR="003D25B6" w:rsidRPr="00082B24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CA1FF" w14:textId="77777777" w:rsidR="003D25B6" w:rsidRPr="00082B24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Rescate anticipado – Cancelación – Conversión en acciones (Aclarar por cada serie y/o clase si existen incumplimientos en los pagos o refinanciaciones o conversiones):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F8202" w14:textId="4F2D50C1" w:rsidR="003D25B6" w:rsidRPr="00082B24" w:rsidRDefault="003D25B6" w:rsidP="00ED4B32">
            <w:pPr>
              <w:widowControl w:val="0"/>
              <w:tabs>
                <w:tab w:val="left" w:pos="567"/>
                <w:tab w:val="left" w:pos="664"/>
              </w:tabs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Con excepción de lo dispuesto en Rescate a opción de la Compañía por Cuestiones Impositivas</w:t>
            </w:r>
            <w:r w:rsidR="005A4BC6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y Rescate por Cambio de Control</w:t>
            </w: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, </w:t>
            </w:r>
            <w:r w:rsidR="00082B24"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no </w:t>
            </w: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podremos rescatar las Obligaciones Negociables Serie </w:t>
            </w:r>
            <w:r w:rsidR="00082B24"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II</w:t>
            </w:r>
            <w:r w:rsidRPr="00082B24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I.</w:t>
            </w:r>
            <w:r w:rsidRPr="00082B24" w:rsidDel="007442B3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D25B6" w:rsidRPr="00490CDA" w14:paraId="06F58A45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E6A65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45FF5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Tipo de garantía del programa, cada serie y/o clase: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22DD8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Común.</w:t>
            </w:r>
          </w:p>
        </w:tc>
      </w:tr>
      <w:tr w:rsidR="003D25B6" w:rsidRPr="00490CDA" w14:paraId="628EEDEF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2188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1152F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Costos y gastos de emisión del programa, cada serie y/o clase:(en forma global y TIR):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965716" w14:textId="11EB5821" w:rsidR="003D25B6" w:rsidRPr="00924E5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US$ </w:t>
            </w:r>
            <w:r w:rsidR="00924E57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</w:t>
            </w:r>
            <w:r w:rsidR="00924E57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9.433</w:t>
            </w: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  <w:p w14:paraId="6697A482" w14:textId="2B02ECE2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TIR: </w:t>
            </w:r>
            <w:r w:rsidR="00924E57"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0,35</w:t>
            </w:r>
            <w:r w:rsidRPr="00924E5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%.</w:t>
            </w:r>
          </w:p>
        </w:tc>
      </w:tr>
      <w:tr w:rsidR="003D25B6" w:rsidRPr="00490CDA" w14:paraId="083D1BA4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ADA72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AFB1D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Otros datos: 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06E1D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---------</w:t>
            </w:r>
          </w:p>
        </w:tc>
      </w:tr>
      <w:tr w:rsidR="003D25B6" w:rsidRPr="00490CDA" w14:paraId="24F867C9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A1289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5CED6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CC301" w14:textId="1117B636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Prospecto: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3 de noviembre de 2022</w:t>
            </w:r>
          </w:p>
          <w:p w14:paraId="4AB1E058" w14:textId="5BCACC96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Suplemento de Precio: 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</w:t>
            </w:r>
            <w:r w:rsidR="002E7D78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7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de </w:t>
            </w:r>
            <w:r w:rsidR="002E7D78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abril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 xml:space="preserve"> 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de 20</w:t>
            </w:r>
            <w:r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2</w:t>
            </w:r>
            <w:r w:rsidR="002E7D78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3</w:t>
            </w: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.</w:t>
            </w:r>
          </w:p>
        </w:tc>
      </w:tr>
      <w:tr w:rsidR="003D25B6" w:rsidRPr="00490CDA" w14:paraId="181E42BC" w14:textId="77777777" w:rsidTr="00447CDD">
        <w:trPr>
          <w:jc w:val="center"/>
        </w:trPr>
        <w:tc>
          <w:tcPr>
            <w:tcW w:w="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25F5C" w14:textId="77777777" w:rsidR="003D25B6" w:rsidRPr="00663C37" w:rsidRDefault="003D25B6" w:rsidP="00ED4B32">
            <w:pPr>
              <w:widowControl w:val="0"/>
              <w:tabs>
                <w:tab w:val="left" w:pos="508"/>
                <w:tab w:val="left" w:pos="664"/>
              </w:tabs>
              <w:jc w:val="center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30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1485B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b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Observaciones:</w:t>
            </w:r>
          </w:p>
        </w:tc>
        <w:tc>
          <w:tcPr>
            <w:tcW w:w="24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18F2B" w14:textId="77777777" w:rsidR="003D25B6" w:rsidRPr="00663C37" w:rsidRDefault="003D25B6" w:rsidP="00ED4B32">
            <w:pPr>
              <w:widowControl w:val="0"/>
              <w:tabs>
                <w:tab w:val="left" w:pos="567"/>
                <w:tab w:val="left" w:pos="664"/>
              </w:tabs>
              <w:jc w:val="both"/>
              <w:rPr>
                <w:rFonts w:asciiTheme="minorBidi" w:hAnsiTheme="minorBidi" w:cstheme="minorBidi"/>
                <w:sz w:val="20"/>
                <w:szCs w:val="20"/>
                <w:lang w:eastAsia="en-US"/>
              </w:rPr>
            </w:pPr>
            <w:r w:rsidRPr="00663C37">
              <w:rPr>
                <w:rFonts w:asciiTheme="minorBidi" w:hAnsiTheme="minorBidi" w:cstheme="minorBidi"/>
                <w:sz w:val="20"/>
                <w:szCs w:val="20"/>
                <w:lang w:eastAsia="en-US"/>
              </w:rPr>
              <w:t>-</w:t>
            </w:r>
          </w:p>
        </w:tc>
      </w:tr>
    </w:tbl>
    <w:p w14:paraId="343B7113" w14:textId="77777777" w:rsidR="00D92664" w:rsidRPr="007C479B" w:rsidRDefault="00D92664" w:rsidP="00D92664">
      <w:pPr>
        <w:spacing w:line="312" w:lineRule="auto"/>
        <w:jc w:val="both"/>
        <w:rPr>
          <w:rFonts w:asciiTheme="minorBidi" w:hAnsiTheme="minorBidi" w:cstheme="minorBidi"/>
          <w:b/>
          <w:sz w:val="20"/>
        </w:rPr>
      </w:pPr>
    </w:p>
    <w:p w14:paraId="19B91D79" w14:textId="77777777" w:rsidR="007B6720" w:rsidRPr="00663C37" w:rsidRDefault="007B6720" w:rsidP="007B6720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tbl>
      <w:tblPr>
        <w:tblStyle w:val="Tablaconcuadrcula"/>
        <w:tblpPr w:leftFromText="180" w:rightFromText="180" w:vertAnchor="text" w:horzAnchor="page" w:tblpX="6088" w:tblpY="157"/>
        <w:tblW w:w="4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7"/>
      </w:tblGrid>
      <w:tr w:rsidR="003D25B6" w:rsidRPr="00665CCA" w14:paraId="522F3795" w14:textId="77777777" w:rsidTr="00ED4B32">
        <w:trPr>
          <w:trHeight w:val="501"/>
        </w:trPr>
        <w:tc>
          <w:tcPr>
            <w:tcW w:w="4887" w:type="dxa"/>
            <w:tcBorders>
              <w:bottom w:val="single" w:sz="4" w:space="0" w:color="auto"/>
            </w:tcBorders>
            <w:vAlign w:val="bottom"/>
          </w:tcPr>
          <w:p w14:paraId="7EE27F01" w14:textId="77777777" w:rsidR="003D25B6" w:rsidRPr="007C479B" w:rsidRDefault="003D25B6" w:rsidP="00ED4B3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</w:rPr>
              <w:t>Federico Lamelas</w:t>
            </w:r>
          </w:p>
        </w:tc>
      </w:tr>
      <w:tr w:rsidR="003D25B6" w:rsidRPr="00665CCA" w14:paraId="1C73F6D6" w14:textId="77777777" w:rsidTr="00ED4B32">
        <w:trPr>
          <w:trHeight w:val="501"/>
        </w:trPr>
        <w:tc>
          <w:tcPr>
            <w:tcW w:w="4887" w:type="dxa"/>
            <w:tcBorders>
              <w:top w:val="single" w:sz="4" w:space="0" w:color="auto"/>
            </w:tcBorders>
            <w:vAlign w:val="bottom"/>
          </w:tcPr>
          <w:p w14:paraId="78743075" w14:textId="77777777" w:rsidR="003D25B6" w:rsidRPr="007C479B" w:rsidRDefault="003D25B6" w:rsidP="00ED4B32">
            <w:pPr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</w:rPr>
              <w:t>Responsable de relaciones con el mercado</w:t>
            </w:r>
          </w:p>
        </w:tc>
      </w:tr>
    </w:tbl>
    <w:p w14:paraId="2170D0C9" w14:textId="77777777" w:rsidR="007B6720" w:rsidRPr="00663C37" w:rsidRDefault="007B6720">
      <w:pPr>
        <w:spacing w:line="312" w:lineRule="auto"/>
        <w:rPr>
          <w:rFonts w:asciiTheme="minorBidi" w:hAnsiTheme="minorBidi" w:cstheme="minorBidi"/>
          <w:sz w:val="20"/>
          <w:szCs w:val="20"/>
        </w:rPr>
      </w:pPr>
    </w:p>
    <w:sectPr w:rsidR="007B6720" w:rsidRPr="00663C37" w:rsidSect="00276820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5520" w14:textId="77777777" w:rsidR="00A80075" w:rsidRDefault="00A80075" w:rsidP="00A80075">
      <w:r>
        <w:separator/>
      </w:r>
    </w:p>
  </w:endnote>
  <w:endnote w:type="continuationSeparator" w:id="0">
    <w:p w14:paraId="5407976D" w14:textId="77777777" w:rsidR="00A80075" w:rsidRDefault="00A80075" w:rsidP="00A8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92215" w14:textId="77777777" w:rsidR="00A80075" w:rsidRDefault="00A80075" w:rsidP="00A80075">
      <w:r>
        <w:separator/>
      </w:r>
    </w:p>
  </w:footnote>
  <w:footnote w:type="continuationSeparator" w:id="0">
    <w:p w14:paraId="11D78587" w14:textId="77777777" w:rsidR="00A80075" w:rsidRDefault="00A80075" w:rsidP="00A80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74055B"/>
    <w:multiLevelType w:val="hybridMultilevel"/>
    <w:tmpl w:val="AA20154A"/>
    <w:lvl w:ilvl="0" w:tplc="BB484162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501042"/>
    <w:multiLevelType w:val="hybridMultilevel"/>
    <w:tmpl w:val="79F4FCB8"/>
    <w:lvl w:ilvl="0" w:tplc="0C0A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8AA0750"/>
    <w:multiLevelType w:val="singleLevel"/>
    <w:tmpl w:val="79AC5B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E242E3D"/>
    <w:multiLevelType w:val="hybridMultilevel"/>
    <w:tmpl w:val="B7F855F6"/>
    <w:lvl w:ilvl="0" w:tplc="C0F85C1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CD2FEC"/>
    <w:multiLevelType w:val="hybridMultilevel"/>
    <w:tmpl w:val="A11C2F82"/>
    <w:lvl w:ilvl="0" w:tplc="DB864E6A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6437F"/>
    <w:multiLevelType w:val="hybridMultilevel"/>
    <w:tmpl w:val="79B202D8"/>
    <w:lvl w:ilvl="0" w:tplc="0C0A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164DA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63F86"/>
    <w:multiLevelType w:val="hybridMultilevel"/>
    <w:tmpl w:val="515A46A4"/>
    <w:lvl w:ilvl="0" w:tplc="C890C50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827A7"/>
    <w:multiLevelType w:val="hybridMultilevel"/>
    <w:tmpl w:val="115A16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0E2FD0"/>
    <w:multiLevelType w:val="hybridMultilevel"/>
    <w:tmpl w:val="EAAEAA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771A71"/>
    <w:multiLevelType w:val="hybridMultilevel"/>
    <w:tmpl w:val="8556C57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21716"/>
    <w:multiLevelType w:val="hybridMultilevel"/>
    <w:tmpl w:val="1C9A8F6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5881919">
    <w:abstractNumId w:val="7"/>
  </w:num>
  <w:num w:numId="2" w16cid:durableId="5179342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91790463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243346542">
    <w:abstractNumId w:val="5"/>
  </w:num>
  <w:num w:numId="5" w16cid:durableId="165051136">
    <w:abstractNumId w:val="1"/>
  </w:num>
  <w:num w:numId="6" w16cid:durableId="1711951008">
    <w:abstractNumId w:val="6"/>
  </w:num>
  <w:num w:numId="7" w16cid:durableId="683434947">
    <w:abstractNumId w:val="9"/>
  </w:num>
  <w:num w:numId="8" w16cid:durableId="192368650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823" w:hanging="283"/>
        </w:pPr>
        <w:rPr>
          <w:b w:val="0"/>
        </w:rPr>
      </w:lvl>
    </w:lvlOverride>
  </w:num>
  <w:num w:numId="9" w16cid:durableId="248082986">
    <w:abstractNumId w:val="4"/>
  </w:num>
  <w:num w:numId="10" w16cid:durableId="1554538417">
    <w:abstractNumId w:val="10"/>
  </w:num>
  <w:num w:numId="11" w16cid:durableId="1043095741">
    <w:abstractNumId w:val="2"/>
  </w:num>
  <w:num w:numId="12" w16cid:durableId="348282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3" w:hanging="283"/>
        </w:pPr>
      </w:lvl>
    </w:lvlOverride>
  </w:num>
  <w:num w:numId="13" w16cid:durableId="159890380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200922">
    <w:abstractNumId w:val="11"/>
  </w:num>
  <w:num w:numId="15" w16cid:durableId="1073508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6" w:nlCheck="1" w:checkStyle="1"/>
  <w:activeWritingStyle w:appName="MSWord" w:lang="es-A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4C2"/>
    <w:rsid w:val="0000218B"/>
    <w:rsid w:val="000047D2"/>
    <w:rsid w:val="0000558D"/>
    <w:rsid w:val="0001071D"/>
    <w:rsid w:val="00015385"/>
    <w:rsid w:val="00016419"/>
    <w:rsid w:val="0002017A"/>
    <w:rsid w:val="000221EA"/>
    <w:rsid w:val="00023DEE"/>
    <w:rsid w:val="000338FF"/>
    <w:rsid w:val="0003509C"/>
    <w:rsid w:val="00035E78"/>
    <w:rsid w:val="000360AB"/>
    <w:rsid w:val="00037A39"/>
    <w:rsid w:val="00040A55"/>
    <w:rsid w:val="00043A03"/>
    <w:rsid w:val="00043B35"/>
    <w:rsid w:val="00045032"/>
    <w:rsid w:val="00046980"/>
    <w:rsid w:val="00050B54"/>
    <w:rsid w:val="0005197B"/>
    <w:rsid w:val="00052F96"/>
    <w:rsid w:val="00054B67"/>
    <w:rsid w:val="000556DB"/>
    <w:rsid w:val="000567BC"/>
    <w:rsid w:val="0005698F"/>
    <w:rsid w:val="000572B4"/>
    <w:rsid w:val="00060E86"/>
    <w:rsid w:val="000665F6"/>
    <w:rsid w:val="00067699"/>
    <w:rsid w:val="000714F4"/>
    <w:rsid w:val="00071AA2"/>
    <w:rsid w:val="00072CBE"/>
    <w:rsid w:val="00080594"/>
    <w:rsid w:val="00082B24"/>
    <w:rsid w:val="00083773"/>
    <w:rsid w:val="00083B04"/>
    <w:rsid w:val="00086A3D"/>
    <w:rsid w:val="00087C76"/>
    <w:rsid w:val="000908FF"/>
    <w:rsid w:val="000915D5"/>
    <w:rsid w:val="00093144"/>
    <w:rsid w:val="000A02D7"/>
    <w:rsid w:val="000A0A78"/>
    <w:rsid w:val="000A214B"/>
    <w:rsid w:val="000A36E5"/>
    <w:rsid w:val="000A516D"/>
    <w:rsid w:val="000A6B5E"/>
    <w:rsid w:val="000B3285"/>
    <w:rsid w:val="000B6E1C"/>
    <w:rsid w:val="000C16F7"/>
    <w:rsid w:val="000C4C97"/>
    <w:rsid w:val="000C7ED8"/>
    <w:rsid w:val="000D0E29"/>
    <w:rsid w:val="000D1F3E"/>
    <w:rsid w:val="000D2A14"/>
    <w:rsid w:val="000D4E21"/>
    <w:rsid w:val="000D5DBF"/>
    <w:rsid w:val="000D6C55"/>
    <w:rsid w:val="000D7610"/>
    <w:rsid w:val="000E2A3A"/>
    <w:rsid w:val="000E4A87"/>
    <w:rsid w:val="000E4E90"/>
    <w:rsid w:val="000E5080"/>
    <w:rsid w:val="000E5C40"/>
    <w:rsid w:val="000F3FD8"/>
    <w:rsid w:val="000F4695"/>
    <w:rsid w:val="000F4BE2"/>
    <w:rsid w:val="000F63F9"/>
    <w:rsid w:val="0010055B"/>
    <w:rsid w:val="00101136"/>
    <w:rsid w:val="00103992"/>
    <w:rsid w:val="001052D7"/>
    <w:rsid w:val="0010710B"/>
    <w:rsid w:val="001072EF"/>
    <w:rsid w:val="0010740D"/>
    <w:rsid w:val="001076AC"/>
    <w:rsid w:val="0011100A"/>
    <w:rsid w:val="0011357F"/>
    <w:rsid w:val="00114AE9"/>
    <w:rsid w:val="00116CDA"/>
    <w:rsid w:val="00117D60"/>
    <w:rsid w:val="00120613"/>
    <w:rsid w:val="00122068"/>
    <w:rsid w:val="00123277"/>
    <w:rsid w:val="0012369E"/>
    <w:rsid w:val="00124283"/>
    <w:rsid w:val="00124907"/>
    <w:rsid w:val="001259B9"/>
    <w:rsid w:val="0012769E"/>
    <w:rsid w:val="00131FA7"/>
    <w:rsid w:val="00133EBB"/>
    <w:rsid w:val="00135720"/>
    <w:rsid w:val="0013592B"/>
    <w:rsid w:val="0013646C"/>
    <w:rsid w:val="00137888"/>
    <w:rsid w:val="00143ED0"/>
    <w:rsid w:val="0014781F"/>
    <w:rsid w:val="00151435"/>
    <w:rsid w:val="00151CAC"/>
    <w:rsid w:val="00154231"/>
    <w:rsid w:val="00157686"/>
    <w:rsid w:val="00160160"/>
    <w:rsid w:val="00161FB5"/>
    <w:rsid w:val="001627AD"/>
    <w:rsid w:val="00164D64"/>
    <w:rsid w:val="0016695C"/>
    <w:rsid w:val="00171184"/>
    <w:rsid w:val="00172C9C"/>
    <w:rsid w:val="00175AE5"/>
    <w:rsid w:val="00175D33"/>
    <w:rsid w:val="001760F5"/>
    <w:rsid w:val="00177E0D"/>
    <w:rsid w:val="00177E67"/>
    <w:rsid w:val="00180778"/>
    <w:rsid w:val="0018190B"/>
    <w:rsid w:val="00182613"/>
    <w:rsid w:val="001831A6"/>
    <w:rsid w:val="00186485"/>
    <w:rsid w:val="00193C99"/>
    <w:rsid w:val="00194070"/>
    <w:rsid w:val="00195FE8"/>
    <w:rsid w:val="0019649E"/>
    <w:rsid w:val="001966E1"/>
    <w:rsid w:val="001A0EC9"/>
    <w:rsid w:val="001A159B"/>
    <w:rsid w:val="001A3C52"/>
    <w:rsid w:val="001A3DD3"/>
    <w:rsid w:val="001A6398"/>
    <w:rsid w:val="001A70B7"/>
    <w:rsid w:val="001B163C"/>
    <w:rsid w:val="001C0216"/>
    <w:rsid w:val="001C0446"/>
    <w:rsid w:val="001C2D3A"/>
    <w:rsid w:val="001C3B79"/>
    <w:rsid w:val="001D1B2B"/>
    <w:rsid w:val="001D2424"/>
    <w:rsid w:val="001D24F5"/>
    <w:rsid w:val="001D3071"/>
    <w:rsid w:val="001D3867"/>
    <w:rsid w:val="001D3E2A"/>
    <w:rsid w:val="001D5DE6"/>
    <w:rsid w:val="001D6751"/>
    <w:rsid w:val="001D7C88"/>
    <w:rsid w:val="001E20A7"/>
    <w:rsid w:val="001E659A"/>
    <w:rsid w:val="001E7F80"/>
    <w:rsid w:val="001F13E2"/>
    <w:rsid w:val="001F32B1"/>
    <w:rsid w:val="001F513E"/>
    <w:rsid w:val="002002A5"/>
    <w:rsid w:val="00202AF2"/>
    <w:rsid w:val="00204740"/>
    <w:rsid w:val="00205AFE"/>
    <w:rsid w:val="002121A3"/>
    <w:rsid w:val="00213288"/>
    <w:rsid w:val="002168A4"/>
    <w:rsid w:val="0021737D"/>
    <w:rsid w:val="00223551"/>
    <w:rsid w:val="00237464"/>
    <w:rsid w:val="0024127D"/>
    <w:rsid w:val="002434DB"/>
    <w:rsid w:val="00243AF2"/>
    <w:rsid w:val="00245A0A"/>
    <w:rsid w:val="00250BDC"/>
    <w:rsid w:val="002515E8"/>
    <w:rsid w:val="0025336C"/>
    <w:rsid w:val="002533A8"/>
    <w:rsid w:val="002535D7"/>
    <w:rsid w:val="00253C26"/>
    <w:rsid w:val="002572C7"/>
    <w:rsid w:val="00261412"/>
    <w:rsid w:val="00265103"/>
    <w:rsid w:val="002667AF"/>
    <w:rsid w:val="00271390"/>
    <w:rsid w:val="00271B7C"/>
    <w:rsid w:val="00272669"/>
    <w:rsid w:val="002741EA"/>
    <w:rsid w:val="002752FC"/>
    <w:rsid w:val="00276820"/>
    <w:rsid w:val="00276923"/>
    <w:rsid w:val="0028140C"/>
    <w:rsid w:val="002824C2"/>
    <w:rsid w:val="00283551"/>
    <w:rsid w:val="00283AB7"/>
    <w:rsid w:val="00286B61"/>
    <w:rsid w:val="002876E4"/>
    <w:rsid w:val="0029193B"/>
    <w:rsid w:val="00291DDA"/>
    <w:rsid w:val="002920C2"/>
    <w:rsid w:val="00296092"/>
    <w:rsid w:val="002A016D"/>
    <w:rsid w:val="002A0770"/>
    <w:rsid w:val="002A4909"/>
    <w:rsid w:val="002A5D63"/>
    <w:rsid w:val="002A6DA3"/>
    <w:rsid w:val="002B315A"/>
    <w:rsid w:val="002B57F7"/>
    <w:rsid w:val="002B5ABF"/>
    <w:rsid w:val="002B5DC2"/>
    <w:rsid w:val="002C0DF9"/>
    <w:rsid w:val="002C1277"/>
    <w:rsid w:val="002C177B"/>
    <w:rsid w:val="002C2AFD"/>
    <w:rsid w:val="002C309D"/>
    <w:rsid w:val="002C765F"/>
    <w:rsid w:val="002D04A8"/>
    <w:rsid w:val="002D2298"/>
    <w:rsid w:val="002D2ECB"/>
    <w:rsid w:val="002D3F9E"/>
    <w:rsid w:val="002D545F"/>
    <w:rsid w:val="002D5CA0"/>
    <w:rsid w:val="002D7891"/>
    <w:rsid w:val="002E65B5"/>
    <w:rsid w:val="002E6A73"/>
    <w:rsid w:val="002E6AF8"/>
    <w:rsid w:val="002E7D78"/>
    <w:rsid w:val="002F21E4"/>
    <w:rsid w:val="002F3847"/>
    <w:rsid w:val="002F43D9"/>
    <w:rsid w:val="002F5A29"/>
    <w:rsid w:val="002F6249"/>
    <w:rsid w:val="00302835"/>
    <w:rsid w:val="00304541"/>
    <w:rsid w:val="00306220"/>
    <w:rsid w:val="0030646A"/>
    <w:rsid w:val="003116C3"/>
    <w:rsid w:val="003128C5"/>
    <w:rsid w:val="0031474B"/>
    <w:rsid w:val="0031608A"/>
    <w:rsid w:val="0032043B"/>
    <w:rsid w:val="003212DA"/>
    <w:rsid w:val="003224E7"/>
    <w:rsid w:val="00323656"/>
    <w:rsid w:val="00325522"/>
    <w:rsid w:val="00332178"/>
    <w:rsid w:val="003353CF"/>
    <w:rsid w:val="00335ADE"/>
    <w:rsid w:val="00337548"/>
    <w:rsid w:val="00340859"/>
    <w:rsid w:val="0034227E"/>
    <w:rsid w:val="0034392A"/>
    <w:rsid w:val="00343D7E"/>
    <w:rsid w:val="003529C5"/>
    <w:rsid w:val="00352BEC"/>
    <w:rsid w:val="003539D5"/>
    <w:rsid w:val="00360087"/>
    <w:rsid w:val="00360949"/>
    <w:rsid w:val="003622BC"/>
    <w:rsid w:val="00367A91"/>
    <w:rsid w:val="00373559"/>
    <w:rsid w:val="00376156"/>
    <w:rsid w:val="00377836"/>
    <w:rsid w:val="00381ABC"/>
    <w:rsid w:val="003921C6"/>
    <w:rsid w:val="00392C16"/>
    <w:rsid w:val="00396C53"/>
    <w:rsid w:val="00397182"/>
    <w:rsid w:val="003A053C"/>
    <w:rsid w:val="003A10EC"/>
    <w:rsid w:val="003A2EDF"/>
    <w:rsid w:val="003A7076"/>
    <w:rsid w:val="003A78EF"/>
    <w:rsid w:val="003B1145"/>
    <w:rsid w:val="003B16D1"/>
    <w:rsid w:val="003B2053"/>
    <w:rsid w:val="003B280F"/>
    <w:rsid w:val="003B36C3"/>
    <w:rsid w:val="003B3711"/>
    <w:rsid w:val="003B3B68"/>
    <w:rsid w:val="003B3C76"/>
    <w:rsid w:val="003B6C2E"/>
    <w:rsid w:val="003C1E74"/>
    <w:rsid w:val="003C2B64"/>
    <w:rsid w:val="003C41BC"/>
    <w:rsid w:val="003C4A49"/>
    <w:rsid w:val="003C63A0"/>
    <w:rsid w:val="003C696F"/>
    <w:rsid w:val="003D07F0"/>
    <w:rsid w:val="003D25B6"/>
    <w:rsid w:val="003D25EB"/>
    <w:rsid w:val="003D2ABB"/>
    <w:rsid w:val="003E02EE"/>
    <w:rsid w:val="003E0F2E"/>
    <w:rsid w:val="003E176F"/>
    <w:rsid w:val="003E2D56"/>
    <w:rsid w:val="003E6943"/>
    <w:rsid w:val="003E7F1D"/>
    <w:rsid w:val="00400EF5"/>
    <w:rsid w:val="004038E4"/>
    <w:rsid w:val="00403B55"/>
    <w:rsid w:val="004048D0"/>
    <w:rsid w:val="0040600A"/>
    <w:rsid w:val="004122CE"/>
    <w:rsid w:val="0041243C"/>
    <w:rsid w:val="00415924"/>
    <w:rsid w:val="00415EC2"/>
    <w:rsid w:val="00421E2A"/>
    <w:rsid w:val="0042387E"/>
    <w:rsid w:val="00423B00"/>
    <w:rsid w:val="00423F6F"/>
    <w:rsid w:val="00424A82"/>
    <w:rsid w:val="00426244"/>
    <w:rsid w:val="00427EC4"/>
    <w:rsid w:val="0043519D"/>
    <w:rsid w:val="004410EA"/>
    <w:rsid w:val="00445B98"/>
    <w:rsid w:val="00447807"/>
    <w:rsid w:val="00447CDD"/>
    <w:rsid w:val="00450547"/>
    <w:rsid w:val="0045110E"/>
    <w:rsid w:val="004511CF"/>
    <w:rsid w:val="00454683"/>
    <w:rsid w:val="004578C0"/>
    <w:rsid w:val="00463F5D"/>
    <w:rsid w:val="00464FFD"/>
    <w:rsid w:val="00465E63"/>
    <w:rsid w:val="00466EDE"/>
    <w:rsid w:val="00470CD0"/>
    <w:rsid w:val="004722E8"/>
    <w:rsid w:val="00473AE2"/>
    <w:rsid w:val="0047549D"/>
    <w:rsid w:val="004761F3"/>
    <w:rsid w:val="00481930"/>
    <w:rsid w:val="00485CC6"/>
    <w:rsid w:val="00490CDA"/>
    <w:rsid w:val="0049344D"/>
    <w:rsid w:val="004949EC"/>
    <w:rsid w:val="00495430"/>
    <w:rsid w:val="004A2B1F"/>
    <w:rsid w:val="004A32BB"/>
    <w:rsid w:val="004A411B"/>
    <w:rsid w:val="004A65EF"/>
    <w:rsid w:val="004B02D8"/>
    <w:rsid w:val="004B192D"/>
    <w:rsid w:val="004B3245"/>
    <w:rsid w:val="004B4F30"/>
    <w:rsid w:val="004B50D9"/>
    <w:rsid w:val="004B5988"/>
    <w:rsid w:val="004B7F87"/>
    <w:rsid w:val="004C0B0E"/>
    <w:rsid w:val="004C190C"/>
    <w:rsid w:val="004C1AE1"/>
    <w:rsid w:val="004C6760"/>
    <w:rsid w:val="004C6946"/>
    <w:rsid w:val="004C7FA1"/>
    <w:rsid w:val="004D0597"/>
    <w:rsid w:val="004D2568"/>
    <w:rsid w:val="004D5E20"/>
    <w:rsid w:val="004E0E67"/>
    <w:rsid w:val="004E1D15"/>
    <w:rsid w:val="004E75E7"/>
    <w:rsid w:val="004F0461"/>
    <w:rsid w:val="004F2EE3"/>
    <w:rsid w:val="004F4190"/>
    <w:rsid w:val="0050068B"/>
    <w:rsid w:val="00500932"/>
    <w:rsid w:val="00505A57"/>
    <w:rsid w:val="00511915"/>
    <w:rsid w:val="0051253A"/>
    <w:rsid w:val="00512688"/>
    <w:rsid w:val="00515090"/>
    <w:rsid w:val="00515FEF"/>
    <w:rsid w:val="00521120"/>
    <w:rsid w:val="005223AF"/>
    <w:rsid w:val="005242CA"/>
    <w:rsid w:val="00526C88"/>
    <w:rsid w:val="00526E81"/>
    <w:rsid w:val="0053258E"/>
    <w:rsid w:val="00532E4A"/>
    <w:rsid w:val="0053397D"/>
    <w:rsid w:val="0053469F"/>
    <w:rsid w:val="00534F88"/>
    <w:rsid w:val="00542ABB"/>
    <w:rsid w:val="00544374"/>
    <w:rsid w:val="0054447A"/>
    <w:rsid w:val="00544EA7"/>
    <w:rsid w:val="00550634"/>
    <w:rsid w:val="0055320C"/>
    <w:rsid w:val="00553398"/>
    <w:rsid w:val="005538EF"/>
    <w:rsid w:val="00555F42"/>
    <w:rsid w:val="00556E75"/>
    <w:rsid w:val="00561D3E"/>
    <w:rsid w:val="005664B2"/>
    <w:rsid w:val="00567FF0"/>
    <w:rsid w:val="00571794"/>
    <w:rsid w:val="0057389D"/>
    <w:rsid w:val="00575696"/>
    <w:rsid w:val="005772D5"/>
    <w:rsid w:val="00577700"/>
    <w:rsid w:val="005829D2"/>
    <w:rsid w:val="005838B6"/>
    <w:rsid w:val="005838C6"/>
    <w:rsid w:val="00583EE2"/>
    <w:rsid w:val="00584F31"/>
    <w:rsid w:val="00592777"/>
    <w:rsid w:val="005959BC"/>
    <w:rsid w:val="00595D33"/>
    <w:rsid w:val="0059663D"/>
    <w:rsid w:val="00596846"/>
    <w:rsid w:val="00596EB2"/>
    <w:rsid w:val="00597B22"/>
    <w:rsid w:val="005A0294"/>
    <w:rsid w:val="005A0ECC"/>
    <w:rsid w:val="005A20CD"/>
    <w:rsid w:val="005A4177"/>
    <w:rsid w:val="005A422B"/>
    <w:rsid w:val="005A4BC6"/>
    <w:rsid w:val="005A6BA7"/>
    <w:rsid w:val="005B0316"/>
    <w:rsid w:val="005B1453"/>
    <w:rsid w:val="005C0375"/>
    <w:rsid w:val="005C2051"/>
    <w:rsid w:val="005C278E"/>
    <w:rsid w:val="005C402E"/>
    <w:rsid w:val="005C442C"/>
    <w:rsid w:val="005C5B28"/>
    <w:rsid w:val="005D1904"/>
    <w:rsid w:val="005D1B96"/>
    <w:rsid w:val="005D2F12"/>
    <w:rsid w:val="005D4824"/>
    <w:rsid w:val="005D53F8"/>
    <w:rsid w:val="005D5F5C"/>
    <w:rsid w:val="005D7371"/>
    <w:rsid w:val="005E1E7B"/>
    <w:rsid w:val="005E298D"/>
    <w:rsid w:val="005E4FF6"/>
    <w:rsid w:val="005E53A2"/>
    <w:rsid w:val="005E646C"/>
    <w:rsid w:val="005F116D"/>
    <w:rsid w:val="005F2862"/>
    <w:rsid w:val="005F4034"/>
    <w:rsid w:val="005F47BA"/>
    <w:rsid w:val="005F5A8D"/>
    <w:rsid w:val="006069D0"/>
    <w:rsid w:val="006076EA"/>
    <w:rsid w:val="00610152"/>
    <w:rsid w:val="00612548"/>
    <w:rsid w:val="00613831"/>
    <w:rsid w:val="00614A1C"/>
    <w:rsid w:val="00615A67"/>
    <w:rsid w:val="00615AD2"/>
    <w:rsid w:val="00615E40"/>
    <w:rsid w:val="0061719B"/>
    <w:rsid w:val="0061784D"/>
    <w:rsid w:val="00621B81"/>
    <w:rsid w:val="006274EB"/>
    <w:rsid w:val="00627F3A"/>
    <w:rsid w:val="00630F37"/>
    <w:rsid w:val="00633116"/>
    <w:rsid w:val="00634E43"/>
    <w:rsid w:val="00634FCB"/>
    <w:rsid w:val="006376F0"/>
    <w:rsid w:val="00641DDA"/>
    <w:rsid w:val="006435B2"/>
    <w:rsid w:val="006532D9"/>
    <w:rsid w:val="00654544"/>
    <w:rsid w:val="0065522B"/>
    <w:rsid w:val="00655CD4"/>
    <w:rsid w:val="00656314"/>
    <w:rsid w:val="006575E9"/>
    <w:rsid w:val="00661D21"/>
    <w:rsid w:val="006622C5"/>
    <w:rsid w:val="0066347B"/>
    <w:rsid w:val="00663C37"/>
    <w:rsid w:val="00673F05"/>
    <w:rsid w:val="0067408B"/>
    <w:rsid w:val="00674A0C"/>
    <w:rsid w:val="0067570A"/>
    <w:rsid w:val="00675986"/>
    <w:rsid w:val="0067720A"/>
    <w:rsid w:val="00677613"/>
    <w:rsid w:val="006812E0"/>
    <w:rsid w:val="0068277F"/>
    <w:rsid w:val="00683EBB"/>
    <w:rsid w:val="00684595"/>
    <w:rsid w:val="00684F91"/>
    <w:rsid w:val="00693AA1"/>
    <w:rsid w:val="00696900"/>
    <w:rsid w:val="00696BA5"/>
    <w:rsid w:val="0069766E"/>
    <w:rsid w:val="006978F9"/>
    <w:rsid w:val="006A1DCB"/>
    <w:rsid w:val="006A4062"/>
    <w:rsid w:val="006A736C"/>
    <w:rsid w:val="006B5C2E"/>
    <w:rsid w:val="006B762D"/>
    <w:rsid w:val="006B7754"/>
    <w:rsid w:val="006C0898"/>
    <w:rsid w:val="006C380A"/>
    <w:rsid w:val="006C3DEA"/>
    <w:rsid w:val="006D23ED"/>
    <w:rsid w:val="006E297C"/>
    <w:rsid w:val="006E39F5"/>
    <w:rsid w:val="006E60F9"/>
    <w:rsid w:val="006E7F04"/>
    <w:rsid w:val="006F1956"/>
    <w:rsid w:val="006F39E5"/>
    <w:rsid w:val="006F6A6A"/>
    <w:rsid w:val="007035DB"/>
    <w:rsid w:val="00704CA1"/>
    <w:rsid w:val="00706A71"/>
    <w:rsid w:val="007107D9"/>
    <w:rsid w:val="00711EA0"/>
    <w:rsid w:val="00712390"/>
    <w:rsid w:val="00714217"/>
    <w:rsid w:val="00715838"/>
    <w:rsid w:val="00716268"/>
    <w:rsid w:val="007206B2"/>
    <w:rsid w:val="0072140D"/>
    <w:rsid w:val="0072195C"/>
    <w:rsid w:val="00725BC7"/>
    <w:rsid w:val="007303E1"/>
    <w:rsid w:val="00731246"/>
    <w:rsid w:val="0073393E"/>
    <w:rsid w:val="0073409F"/>
    <w:rsid w:val="00735F5C"/>
    <w:rsid w:val="00741B07"/>
    <w:rsid w:val="007442B3"/>
    <w:rsid w:val="007454D6"/>
    <w:rsid w:val="00746A6E"/>
    <w:rsid w:val="0075010A"/>
    <w:rsid w:val="00762391"/>
    <w:rsid w:val="0076529A"/>
    <w:rsid w:val="00765CBE"/>
    <w:rsid w:val="0076665B"/>
    <w:rsid w:val="007667F6"/>
    <w:rsid w:val="00771011"/>
    <w:rsid w:val="00771351"/>
    <w:rsid w:val="00782799"/>
    <w:rsid w:val="0078353D"/>
    <w:rsid w:val="00790AD9"/>
    <w:rsid w:val="0079209E"/>
    <w:rsid w:val="00795DFC"/>
    <w:rsid w:val="00797F10"/>
    <w:rsid w:val="007A0BEE"/>
    <w:rsid w:val="007A1ACD"/>
    <w:rsid w:val="007A2341"/>
    <w:rsid w:val="007A75B0"/>
    <w:rsid w:val="007B5264"/>
    <w:rsid w:val="007B6720"/>
    <w:rsid w:val="007B6AC7"/>
    <w:rsid w:val="007C0B5D"/>
    <w:rsid w:val="007C5BF7"/>
    <w:rsid w:val="007C7048"/>
    <w:rsid w:val="007D0099"/>
    <w:rsid w:val="007D1C4E"/>
    <w:rsid w:val="007D2A57"/>
    <w:rsid w:val="007D446E"/>
    <w:rsid w:val="007D459E"/>
    <w:rsid w:val="007D682A"/>
    <w:rsid w:val="007D6D57"/>
    <w:rsid w:val="007E02D9"/>
    <w:rsid w:val="007E126B"/>
    <w:rsid w:val="007E145F"/>
    <w:rsid w:val="007E248E"/>
    <w:rsid w:val="007E37B1"/>
    <w:rsid w:val="007E74FF"/>
    <w:rsid w:val="007F286E"/>
    <w:rsid w:val="007F396C"/>
    <w:rsid w:val="007F4E6C"/>
    <w:rsid w:val="007F5676"/>
    <w:rsid w:val="00802F70"/>
    <w:rsid w:val="0080488E"/>
    <w:rsid w:val="008059B4"/>
    <w:rsid w:val="00805A9B"/>
    <w:rsid w:val="00807107"/>
    <w:rsid w:val="008105AF"/>
    <w:rsid w:val="00812A6A"/>
    <w:rsid w:val="008157AD"/>
    <w:rsid w:val="0082270A"/>
    <w:rsid w:val="0082317E"/>
    <w:rsid w:val="00823C32"/>
    <w:rsid w:val="00825D44"/>
    <w:rsid w:val="0082775B"/>
    <w:rsid w:val="00827B7F"/>
    <w:rsid w:val="00832597"/>
    <w:rsid w:val="008325C3"/>
    <w:rsid w:val="008334E1"/>
    <w:rsid w:val="00843305"/>
    <w:rsid w:val="00843520"/>
    <w:rsid w:val="008455CE"/>
    <w:rsid w:val="00846670"/>
    <w:rsid w:val="0085374A"/>
    <w:rsid w:val="00853A89"/>
    <w:rsid w:val="00853E38"/>
    <w:rsid w:val="00856016"/>
    <w:rsid w:val="008569E4"/>
    <w:rsid w:val="00857763"/>
    <w:rsid w:val="00867F50"/>
    <w:rsid w:val="0087253D"/>
    <w:rsid w:val="00873885"/>
    <w:rsid w:val="00874F95"/>
    <w:rsid w:val="00875774"/>
    <w:rsid w:val="00875987"/>
    <w:rsid w:val="0087658F"/>
    <w:rsid w:val="00876C0F"/>
    <w:rsid w:val="008837FF"/>
    <w:rsid w:val="00883940"/>
    <w:rsid w:val="00884969"/>
    <w:rsid w:val="00887224"/>
    <w:rsid w:val="00890F1F"/>
    <w:rsid w:val="00892F76"/>
    <w:rsid w:val="008931D5"/>
    <w:rsid w:val="00893599"/>
    <w:rsid w:val="0089586C"/>
    <w:rsid w:val="00895C98"/>
    <w:rsid w:val="0089741A"/>
    <w:rsid w:val="008977FF"/>
    <w:rsid w:val="00897BEF"/>
    <w:rsid w:val="008A00E5"/>
    <w:rsid w:val="008A0BC4"/>
    <w:rsid w:val="008A400A"/>
    <w:rsid w:val="008A45F7"/>
    <w:rsid w:val="008A5189"/>
    <w:rsid w:val="008B47E8"/>
    <w:rsid w:val="008B4905"/>
    <w:rsid w:val="008B5E6B"/>
    <w:rsid w:val="008B73B4"/>
    <w:rsid w:val="008C7E9E"/>
    <w:rsid w:val="008D2C00"/>
    <w:rsid w:val="008D2CEA"/>
    <w:rsid w:val="008D6B15"/>
    <w:rsid w:val="008D7FB1"/>
    <w:rsid w:val="008E015C"/>
    <w:rsid w:val="008E1F5F"/>
    <w:rsid w:val="008E2CC8"/>
    <w:rsid w:val="008E71F0"/>
    <w:rsid w:val="008E7CDA"/>
    <w:rsid w:val="008F037D"/>
    <w:rsid w:val="008F2BC2"/>
    <w:rsid w:val="008F3A5F"/>
    <w:rsid w:val="008F435E"/>
    <w:rsid w:val="008F7DE4"/>
    <w:rsid w:val="008F7EB3"/>
    <w:rsid w:val="009006F6"/>
    <w:rsid w:val="009019CD"/>
    <w:rsid w:val="009037F5"/>
    <w:rsid w:val="009122E1"/>
    <w:rsid w:val="009159A7"/>
    <w:rsid w:val="00915BDB"/>
    <w:rsid w:val="0091739D"/>
    <w:rsid w:val="00924E57"/>
    <w:rsid w:val="00925100"/>
    <w:rsid w:val="009252FE"/>
    <w:rsid w:val="00925B9B"/>
    <w:rsid w:val="009263E5"/>
    <w:rsid w:val="00926A06"/>
    <w:rsid w:val="009322B1"/>
    <w:rsid w:val="00932980"/>
    <w:rsid w:val="00934198"/>
    <w:rsid w:val="00940AA5"/>
    <w:rsid w:val="009413BC"/>
    <w:rsid w:val="0094154F"/>
    <w:rsid w:val="009444F3"/>
    <w:rsid w:val="00944C71"/>
    <w:rsid w:val="009461CC"/>
    <w:rsid w:val="00952952"/>
    <w:rsid w:val="009545A0"/>
    <w:rsid w:val="00955232"/>
    <w:rsid w:val="00955283"/>
    <w:rsid w:val="00956FC2"/>
    <w:rsid w:val="00957BA1"/>
    <w:rsid w:val="00966D38"/>
    <w:rsid w:val="00970E74"/>
    <w:rsid w:val="00970EE4"/>
    <w:rsid w:val="00972178"/>
    <w:rsid w:val="00973EBB"/>
    <w:rsid w:val="00974AF1"/>
    <w:rsid w:val="00974C3B"/>
    <w:rsid w:val="00977CD1"/>
    <w:rsid w:val="0098149A"/>
    <w:rsid w:val="00981D44"/>
    <w:rsid w:val="0098344D"/>
    <w:rsid w:val="0098475E"/>
    <w:rsid w:val="009912FB"/>
    <w:rsid w:val="00991371"/>
    <w:rsid w:val="0099201F"/>
    <w:rsid w:val="009926A7"/>
    <w:rsid w:val="009927DE"/>
    <w:rsid w:val="0099320D"/>
    <w:rsid w:val="0099606F"/>
    <w:rsid w:val="00996243"/>
    <w:rsid w:val="009969FC"/>
    <w:rsid w:val="00997AB3"/>
    <w:rsid w:val="009A08B6"/>
    <w:rsid w:val="009A0CA2"/>
    <w:rsid w:val="009A1893"/>
    <w:rsid w:val="009A1D0B"/>
    <w:rsid w:val="009B285A"/>
    <w:rsid w:val="009B2F8E"/>
    <w:rsid w:val="009B41F7"/>
    <w:rsid w:val="009B4694"/>
    <w:rsid w:val="009B57F0"/>
    <w:rsid w:val="009C105E"/>
    <w:rsid w:val="009C1E68"/>
    <w:rsid w:val="009C40BE"/>
    <w:rsid w:val="009C79AA"/>
    <w:rsid w:val="009D2BD1"/>
    <w:rsid w:val="009D3A2C"/>
    <w:rsid w:val="009D4052"/>
    <w:rsid w:val="009E0A1A"/>
    <w:rsid w:val="009E19B4"/>
    <w:rsid w:val="009E1C6D"/>
    <w:rsid w:val="009E454B"/>
    <w:rsid w:val="009E5E91"/>
    <w:rsid w:val="009E63EE"/>
    <w:rsid w:val="009E7BCA"/>
    <w:rsid w:val="009F1284"/>
    <w:rsid w:val="009F4EA2"/>
    <w:rsid w:val="009F77AD"/>
    <w:rsid w:val="00A017ED"/>
    <w:rsid w:val="00A01A89"/>
    <w:rsid w:val="00A0267B"/>
    <w:rsid w:val="00A030D4"/>
    <w:rsid w:val="00A05B6C"/>
    <w:rsid w:val="00A07DCB"/>
    <w:rsid w:val="00A17112"/>
    <w:rsid w:val="00A177FD"/>
    <w:rsid w:val="00A2032E"/>
    <w:rsid w:val="00A2415E"/>
    <w:rsid w:val="00A26C63"/>
    <w:rsid w:val="00A27322"/>
    <w:rsid w:val="00A276E7"/>
    <w:rsid w:val="00A31F66"/>
    <w:rsid w:val="00A3290F"/>
    <w:rsid w:val="00A338EA"/>
    <w:rsid w:val="00A3537C"/>
    <w:rsid w:val="00A3744F"/>
    <w:rsid w:val="00A37E9A"/>
    <w:rsid w:val="00A40DDB"/>
    <w:rsid w:val="00A4280C"/>
    <w:rsid w:val="00A42D61"/>
    <w:rsid w:val="00A43900"/>
    <w:rsid w:val="00A44602"/>
    <w:rsid w:val="00A44EEF"/>
    <w:rsid w:val="00A45262"/>
    <w:rsid w:val="00A45E68"/>
    <w:rsid w:val="00A47BB3"/>
    <w:rsid w:val="00A50A2D"/>
    <w:rsid w:val="00A51B09"/>
    <w:rsid w:val="00A5290E"/>
    <w:rsid w:val="00A546B8"/>
    <w:rsid w:val="00A54E76"/>
    <w:rsid w:val="00A563F0"/>
    <w:rsid w:val="00A56D57"/>
    <w:rsid w:val="00A575DB"/>
    <w:rsid w:val="00A57C03"/>
    <w:rsid w:val="00A61BA1"/>
    <w:rsid w:val="00A62736"/>
    <w:rsid w:val="00A6450C"/>
    <w:rsid w:val="00A657FE"/>
    <w:rsid w:val="00A67529"/>
    <w:rsid w:val="00A70000"/>
    <w:rsid w:val="00A70AC5"/>
    <w:rsid w:val="00A76AE3"/>
    <w:rsid w:val="00A80075"/>
    <w:rsid w:val="00A826CC"/>
    <w:rsid w:val="00A84D4A"/>
    <w:rsid w:val="00A869ED"/>
    <w:rsid w:val="00A90F38"/>
    <w:rsid w:val="00A910E2"/>
    <w:rsid w:val="00A971AF"/>
    <w:rsid w:val="00A97A36"/>
    <w:rsid w:val="00AA2329"/>
    <w:rsid w:val="00AA38F6"/>
    <w:rsid w:val="00AA55BB"/>
    <w:rsid w:val="00AA64D8"/>
    <w:rsid w:val="00AB08A6"/>
    <w:rsid w:val="00AB0D3C"/>
    <w:rsid w:val="00AB13BA"/>
    <w:rsid w:val="00AB23D6"/>
    <w:rsid w:val="00AB58FF"/>
    <w:rsid w:val="00AB7E8A"/>
    <w:rsid w:val="00AC1DC3"/>
    <w:rsid w:val="00AC2E24"/>
    <w:rsid w:val="00AC398B"/>
    <w:rsid w:val="00AC3C35"/>
    <w:rsid w:val="00AC4C07"/>
    <w:rsid w:val="00AC5239"/>
    <w:rsid w:val="00AC523F"/>
    <w:rsid w:val="00AC6C4F"/>
    <w:rsid w:val="00AC7934"/>
    <w:rsid w:val="00AD043F"/>
    <w:rsid w:val="00AD202E"/>
    <w:rsid w:val="00AD3333"/>
    <w:rsid w:val="00AD3B16"/>
    <w:rsid w:val="00AD40CE"/>
    <w:rsid w:val="00AD4880"/>
    <w:rsid w:val="00AE1850"/>
    <w:rsid w:val="00AE1E6A"/>
    <w:rsid w:val="00AE24D8"/>
    <w:rsid w:val="00AF31CC"/>
    <w:rsid w:val="00AF4072"/>
    <w:rsid w:val="00AF418D"/>
    <w:rsid w:val="00AF5DE8"/>
    <w:rsid w:val="00B00BE7"/>
    <w:rsid w:val="00B02977"/>
    <w:rsid w:val="00B03A0D"/>
    <w:rsid w:val="00B04E8B"/>
    <w:rsid w:val="00B05A66"/>
    <w:rsid w:val="00B07C8D"/>
    <w:rsid w:val="00B10F43"/>
    <w:rsid w:val="00B152D5"/>
    <w:rsid w:val="00B21665"/>
    <w:rsid w:val="00B23437"/>
    <w:rsid w:val="00B25323"/>
    <w:rsid w:val="00B3051A"/>
    <w:rsid w:val="00B30615"/>
    <w:rsid w:val="00B34466"/>
    <w:rsid w:val="00B34FE5"/>
    <w:rsid w:val="00B36860"/>
    <w:rsid w:val="00B40D4D"/>
    <w:rsid w:val="00B4116B"/>
    <w:rsid w:val="00B41450"/>
    <w:rsid w:val="00B43584"/>
    <w:rsid w:val="00B4586C"/>
    <w:rsid w:val="00B51AD5"/>
    <w:rsid w:val="00B528AE"/>
    <w:rsid w:val="00B54368"/>
    <w:rsid w:val="00B54C91"/>
    <w:rsid w:val="00B54C92"/>
    <w:rsid w:val="00B574FB"/>
    <w:rsid w:val="00B5758B"/>
    <w:rsid w:val="00B57A07"/>
    <w:rsid w:val="00B57A76"/>
    <w:rsid w:val="00B61030"/>
    <w:rsid w:val="00B61C19"/>
    <w:rsid w:val="00B62676"/>
    <w:rsid w:val="00B62BE9"/>
    <w:rsid w:val="00B759A7"/>
    <w:rsid w:val="00B77F92"/>
    <w:rsid w:val="00B812A5"/>
    <w:rsid w:val="00B81C5E"/>
    <w:rsid w:val="00B8291F"/>
    <w:rsid w:val="00B847A2"/>
    <w:rsid w:val="00BA048C"/>
    <w:rsid w:val="00BA1F45"/>
    <w:rsid w:val="00BA3ACC"/>
    <w:rsid w:val="00BA5AAF"/>
    <w:rsid w:val="00BB1971"/>
    <w:rsid w:val="00BB23C3"/>
    <w:rsid w:val="00BB35F7"/>
    <w:rsid w:val="00BB4953"/>
    <w:rsid w:val="00BC2136"/>
    <w:rsid w:val="00BC36AC"/>
    <w:rsid w:val="00BC7E02"/>
    <w:rsid w:val="00BD429A"/>
    <w:rsid w:val="00BE151E"/>
    <w:rsid w:val="00BE1EAB"/>
    <w:rsid w:val="00BF69FC"/>
    <w:rsid w:val="00BF7ABD"/>
    <w:rsid w:val="00BF7FEE"/>
    <w:rsid w:val="00C029C0"/>
    <w:rsid w:val="00C03378"/>
    <w:rsid w:val="00C04744"/>
    <w:rsid w:val="00C06510"/>
    <w:rsid w:val="00C0679C"/>
    <w:rsid w:val="00C07BC7"/>
    <w:rsid w:val="00C12354"/>
    <w:rsid w:val="00C12440"/>
    <w:rsid w:val="00C15E21"/>
    <w:rsid w:val="00C165E7"/>
    <w:rsid w:val="00C16A58"/>
    <w:rsid w:val="00C17B64"/>
    <w:rsid w:val="00C21130"/>
    <w:rsid w:val="00C222BB"/>
    <w:rsid w:val="00C23BB9"/>
    <w:rsid w:val="00C265BB"/>
    <w:rsid w:val="00C271D3"/>
    <w:rsid w:val="00C30B20"/>
    <w:rsid w:val="00C31E81"/>
    <w:rsid w:val="00C3295E"/>
    <w:rsid w:val="00C33083"/>
    <w:rsid w:val="00C348DC"/>
    <w:rsid w:val="00C3507C"/>
    <w:rsid w:val="00C35186"/>
    <w:rsid w:val="00C361D8"/>
    <w:rsid w:val="00C4044F"/>
    <w:rsid w:val="00C4174D"/>
    <w:rsid w:val="00C44750"/>
    <w:rsid w:val="00C47599"/>
    <w:rsid w:val="00C47726"/>
    <w:rsid w:val="00C54338"/>
    <w:rsid w:val="00C57525"/>
    <w:rsid w:val="00C6260D"/>
    <w:rsid w:val="00C63DC9"/>
    <w:rsid w:val="00C63FBF"/>
    <w:rsid w:val="00C7135F"/>
    <w:rsid w:val="00C74B35"/>
    <w:rsid w:val="00C74E49"/>
    <w:rsid w:val="00C76270"/>
    <w:rsid w:val="00C8462D"/>
    <w:rsid w:val="00C85896"/>
    <w:rsid w:val="00C86A03"/>
    <w:rsid w:val="00C902DC"/>
    <w:rsid w:val="00C90577"/>
    <w:rsid w:val="00C91715"/>
    <w:rsid w:val="00C95DB5"/>
    <w:rsid w:val="00C97C57"/>
    <w:rsid w:val="00CA101F"/>
    <w:rsid w:val="00CA1893"/>
    <w:rsid w:val="00CA2DF6"/>
    <w:rsid w:val="00CA3B6A"/>
    <w:rsid w:val="00CA3FB2"/>
    <w:rsid w:val="00CA7925"/>
    <w:rsid w:val="00CB2A8A"/>
    <w:rsid w:val="00CB6061"/>
    <w:rsid w:val="00CB72CF"/>
    <w:rsid w:val="00CC0F52"/>
    <w:rsid w:val="00CC6D6B"/>
    <w:rsid w:val="00CC72C2"/>
    <w:rsid w:val="00CC7A76"/>
    <w:rsid w:val="00CD385F"/>
    <w:rsid w:val="00CD3E39"/>
    <w:rsid w:val="00CD578C"/>
    <w:rsid w:val="00CE02F0"/>
    <w:rsid w:val="00CE29C2"/>
    <w:rsid w:val="00CE49C3"/>
    <w:rsid w:val="00CE681D"/>
    <w:rsid w:val="00CF3DFD"/>
    <w:rsid w:val="00CF4D85"/>
    <w:rsid w:val="00CF5A5D"/>
    <w:rsid w:val="00CF6D4B"/>
    <w:rsid w:val="00D02D2B"/>
    <w:rsid w:val="00D07F70"/>
    <w:rsid w:val="00D12166"/>
    <w:rsid w:val="00D122DC"/>
    <w:rsid w:val="00D12383"/>
    <w:rsid w:val="00D125F3"/>
    <w:rsid w:val="00D147B7"/>
    <w:rsid w:val="00D148CD"/>
    <w:rsid w:val="00D24CBE"/>
    <w:rsid w:val="00D27F08"/>
    <w:rsid w:val="00D3391B"/>
    <w:rsid w:val="00D37659"/>
    <w:rsid w:val="00D37C8F"/>
    <w:rsid w:val="00D43591"/>
    <w:rsid w:val="00D46C9C"/>
    <w:rsid w:val="00D4756C"/>
    <w:rsid w:val="00D47FCC"/>
    <w:rsid w:val="00D5033F"/>
    <w:rsid w:val="00D56B41"/>
    <w:rsid w:val="00D64A1E"/>
    <w:rsid w:val="00D65EFD"/>
    <w:rsid w:val="00D67E8A"/>
    <w:rsid w:val="00D70CB3"/>
    <w:rsid w:val="00D73621"/>
    <w:rsid w:val="00D75CC2"/>
    <w:rsid w:val="00D767C2"/>
    <w:rsid w:val="00D80D9F"/>
    <w:rsid w:val="00D866C4"/>
    <w:rsid w:val="00D87835"/>
    <w:rsid w:val="00D92558"/>
    <w:rsid w:val="00D9263F"/>
    <w:rsid w:val="00D92664"/>
    <w:rsid w:val="00D926E2"/>
    <w:rsid w:val="00D92EDE"/>
    <w:rsid w:val="00D9401F"/>
    <w:rsid w:val="00D96068"/>
    <w:rsid w:val="00D975F7"/>
    <w:rsid w:val="00D97AD9"/>
    <w:rsid w:val="00DA0791"/>
    <w:rsid w:val="00DA1120"/>
    <w:rsid w:val="00DA4754"/>
    <w:rsid w:val="00DA5E24"/>
    <w:rsid w:val="00DB050E"/>
    <w:rsid w:val="00DB6D32"/>
    <w:rsid w:val="00DC18CE"/>
    <w:rsid w:val="00DC1DF1"/>
    <w:rsid w:val="00DC1F82"/>
    <w:rsid w:val="00DC2A66"/>
    <w:rsid w:val="00DC2B6B"/>
    <w:rsid w:val="00DC5D9F"/>
    <w:rsid w:val="00DC5E60"/>
    <w:rsid w:val="00DC6B71"/>
    <w:rsid w:val="00DC7375"/>
    <w:rsid w:val="00DC776C"/>
    <w:rsid w:val="00DD0A4C"/>
    <w:rsid w:val="00DD2A9E"/>
    <w:rsid w:val="00DD33FE"/>
    <w:rsid w:val="00DE235C"/>
    <w:rsid w:val="00DE3450"/>
    <w:rsid w:val="00DE6CAF"/>
    <w:rsid w:val="00DE7F45"/>
    <w:rsid w:val="00DF0FE6"/>
    <w:rsid w:val="00DF4C56"/>
    <w:rsid w:val="00DF7196"/>
    <w:rsid w:val="00E01A40"/>
    <w:rsid w:val="00E02BA5"/>
    <w:rsid w:val="00E05DBB"/>
    <w:rsid w:val="00E0617D"/>
    <w:rsid w:val="00E063BD"/>
    <w:rsid w:val="00E123E8"/>
    <w:rsid w:val="00E129DD"/>
    <w:rsid w:val="00E16C44"/>
    <w:rsid w:val="00E17737"/>
    <w:rsid w:val="00E17D33"/>
    <w:rsid w:val="00E17F38"/>
    <w:rsid w:val="00E22EF8"/>
    <w:rsid w:val="00E2491E"/>
    <w:rsid w:val="00E24C95"/>
    <w:rsid w:val="00E2579E"/>
    <w:rsid w:val="00E26405"/>
    <w:rsid w:val="00E2689D"/>
    <w:rsid w:val="00E268D3"/>
    <w:rsid w:val="00E26BF3"/>
    <w:rsid w:val="00E26CF6"/>
    <w:rsid w:val="00E27B98"/>
    <w:rsid w:val="00E302CE"/>
    <w:rsid w:val="00E30A6E"/>
    <w:rsid w:val="00E34690"/>
    <w:rsid w:val="00E348B1"/>
    <w:rsid w:val="00E373D1"/>
    <w:rsid w:val="00E40522"/>
    <w:rsid w:val="00E44EE5"/>
    <w:rsid w:val="00E4547B"/>
    <w:rsid w:val="00E45AF7"/>
    <w:rsid w:val="00E45F5F"/>
    <w:rsid w:val="00E47AAE"/>
    <w:rsid w:val="00E50014"/>
    <w:rsid w:val="00E5335D"/>
    <w:rsid w:val="00E5417E"/>
    <w:rsid w:val="00E544CF"/>
    <w:rsid w:val="00E629DC"/>
    <w:rsid w:val="00E6538B"/>
    <w:rsid w:val="00E67AFA"/>
    <w:rsid w:val="00E7126A"/>
    <w:rsid w:val="00E71533"/>
    <w:rsid w:val="00E73102"/>
    <w:rsid w:val="00E75098"/>
    <w:rsid w:val="00E75215"/>
    <w:rsid w:val="00E804E2"/>
    <w:rsid w:val="00E804EB"/>
    <w:rsid w:val="00E80D10"/>
    <w:rsid w:val="00E811D6"/>
    <w:rsid w:val="00E8369D"/>
    <w:rsid w:val="00E84084"/>
    <w:rsid w:val="00E84750"/>
    <w:rsid w:val="00E848A8"/>
    <w:rsid w:val="00E8635C"/>
    <w:rsid w:val="00E867BD"/>
    <w:rsid w:val="00E86A08"/>
    <w:rsid w:val="00E86EFD"/>
    <w:rsid w:val="00E86F97"/>
    <w:rsid w:val="00E9119E"/>
    <w:rsid w:val="00E912EC"/>
    <w:rsid w:val="00E948D2"/>
    <w:rsid w:val="00EA121C"/>
    <w:rsid w:val="00EA1AA5"/>
    <w:rsid w:val="00EA654F"/>
    <w:rsid w:val="00EB1D71"/>
    <w:rsid w:val="00EB2D9F"/>
    <w:rsid w:val="00EB5840"/>
    <w:rsid w:val="00EB6232"/>
    <w:rsid w:val="00EC0087"/>
    <w:rsid w:val="00EC017A"/>
    <w:rsid w:val="00EC0AE1"/>
    <w:rsid w:val="00EC23AD"/>
    <w:rsid w:val="00EC51FC"/>
    <w:rsid w:val="00EC55B1"/>
    <w:rsid w:val="00EC5DD9"/>
    <w:rsid w:val="00EC698E"/>
    <w:rsid w:val="00ED13FE"/>
    <w:rsid w:val="00ED2B8B"/>
    <w:rsid w:val="00ED7617"/>
    <w:rsid w:val="00ED76A6"/>
    <w:rsid w:val="00ED7BF7"/>
    <w:rsid w:val="00EE0B28"/>
    <w:rsid w:val="00EE2D8E"/>
    <w:rsid w:val="00EE4A20"/>
    <w:rsid w:val="00EE6037"/>
    <w:rsid w:val="00EE7CC8"/>
    <w:rsid w:val="00EF1871"/>
    <w:rsid w:val="00EF2966"/>
    <w:rsid w:val="00EF63EE"/>
    <w:rsid w:val="00EF67D0"/>
    <w:rsid w:val="00EF791D"/>
    <w:rsid w:val="00F000D7"/>
    <w:rsid w:val="00F023FD"/>
    <w:rsid w:val="00F03541"/>
    <w:rsid w:val="00F04ABE"/>
    <w:rsid w:val="00F07CA5"/>
    <w:rsid w:val="00F1294F"/>
    <w:rsid w:val="00F13AE6"/>
    <w:rsid w:val="00F13E27"/>
    <w:rsid w:val="00F16460"/>
    <w:rsid w:val="00F1704C"/>
    <w:rsid w:val="00F226AF"/>
    <w:rsid w:val="00F2534A"/>
    <w:rsid w:val="00F263EE"/>
    <w:rsid w:val="00F2725F"/>
    <w:rsid w:val="00F27986"/>
    <w:rsid w:val="00F330AF"/>
    <w:rsid w:val="00F33788"/>
    <w:rsid w:val="00F33B30"/>
    <w:rsid w:val="00F34653"/>
    <w:rsid w:val="00F34B3D"/>
    <w:rsid w:val="00F3577E"/>
    <w:rsid w:val="00F3621D"/>
    <w:rsid w:val="00F378A8"/>
    <w:rsid w:val="00F40AFF"/>
    <w:rsid w:val="00F4202E"/>
    <w:rsid w:val="00F42A0C"/>
    <w:rsid w:val="00F42B70"/>
    <w:rsid w:val="00F44775"/>
    <w:rsid w:val="00F44A4C"/>
    <w:rsid w:val="00F45A8B"/>
    <w:rsid w:val="00F45EF3"/>
    <w:rsid w:val="00F5391D"/>
    <w:rsid w:val="00F545E4"/>
    <w:rsid w:val="00F54E09"/>
    <w:rsid w:val="00F54E76"/>
    <w:rsid w:val="00F55C82"/>
    <w:rsid w:val="00F60DE8"/>
    <w:rsid w:val="00F67F4C"/>
    <w:rsid w:val="00F705A8"/>
    <w:rsid w:val="00F7086B"/>
    <w:rsid w:val="00F710C7"/>
    <w:rsid w:val="00F718F0"/>
    <w:rsid w:val="00F7277F"/>
    <w:rsid w:val="00F73767"/>
    <w:rsid w:val="00F807DD"/>
    <w:rsid w:val="00F80A40"/>
    <w:rsid w:val="00F84417"/>
    <w:rsid w:val="00F961E0"/>
    <w:rsid w:val="00F96B71"/>
    <w:rsid w:val="00F97BD5"/>
    <w:rsid w:val="00FA181E"/>
    <w:rsid w:val="00FA20FD"/>
    <w:rsid w:val="00FA3DAF"/>
    <w:rsid w:val="00FA6A9B"/>
    <w:rsid w:val="00FA7134"/>
    <w:rsid w:val="00FA767F"/>
    <w:rsid w:val="00FB0BA9"/>
    <w:rsid w:val="00FB2320"/>
    <w:rsid w:val="00FB3AAF"/>
    <w:rsid w:val="00FB4F65"/>
    <w:rsid w:val="00FC1A9A"/>
    <w:rsid w:val="00FC2900"/>
    <w:rsid w:val="00FC2BF1"/>
    <w:rsid w:val="00FC2D4F"/>
    <w:rsid w:val="00FC5978"/>
    <w:rsid w:val="00FC6079"/>
    <w:rsid w:val="00FD1890"/>
    <w:rsid w:val="00FD3192"/>
    <w:rsid w:val="00FD3ADD"/>
    <w:rsid w:val="00FD4C75"/>
    <w:rsid w:val="00FD7600"/>
    <w:rsid w:val="00FE18C6"/>
    <w:rsid w:val="00FE2757"/>
    <w:rsid w:val="00FE46B8"/>
    <w:rsid w:val="00FE5016"/>
    <w:rsid w:val="00FF0B47"/>
    <w:rsid w:val="00FF4914"/>
    <w:rsid w:val="00FF50CE"/>
    <w:rsid w:val="00FF6652"/>
    <w:rsid w:val="00FF7F8D"/>
    <w:rsid w:val="1D130CFE"/>
    <w:rsid w:val="419569AA"/>
    <w:rsid w:val="48755EEE"/>
    <w:rsid w:val="537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F8737"/>
  <w15:docId w15:val="{156F1BD8-46E0-4C50-BC94-3FBAF381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7E8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56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55B1"/>
    <w:pPr>
      <w:keepNext/>
      <w:ind w:right="-516"/>
      <w:jc w:val="right"/>
      <w:outlineLvl w:val="1"/>
    </w:pPr>
    <w:rPr>
      <w:rFonts w:ascii="Book Antiqua" w:hAnsi="Book Antiqua"/>
      <w:b/>
      <w:bCs/>
      <w:sz w:val="32"/>
      <w:szCs w:val="20"/>
      <w:lang w:val="es-ES_tradnl"/>
    </w:rPr>
  </w:style>
  <w:style w:type="paragraph" w:styleId="Ttulo5">
    <w:name w:val="heading 5"/>
    <w:basedOn w:val="Normal"/>
    <w:next w:val="Normal"/>
    <w:qFormat/>
    <w:rsid w:val="00EC55B1"/>
    <w:pPr>
      <w:keepNext/>
      <w:ind w:right="-516"/>
      <w:jc w:val="both"/>
      <w:outlineLvl w:val="4"/>
    </w:pPr>
    <w:rPr>
      <w:rFonts w:ascii="Book Antiqua" w:hAnsi="Book Antiqua"/>
      <w:b/>
      <w:bCs/>
      <w:szCs w:val="20"/>
      <w:lang w:val="es-ES_tradnl"/>
    </w:rPr>
  </w:style>
  <w:style w:type="paragraph" w:styleId="Ttulo6">
    <w:name w:val="heading 6"/>
    <w:basedOn w:val="Normal"/>
    <w:next w:val="Normal"/>
    <w:qFormat/>
    <w:rsid w:val="00EC55B1"/>
    <w:pPr>
      <w:keepNext/>
      <w:ind w:right="-516"/>
      <w:jc w:val="both"/>
      <w:outlineLvl w:val="5"/>
    </w:pPr>
    <w:rPr>
      <w:rFonts w:ascii="Book Antiqua" w:hAnsi="Book Antiqua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scripcin1">
    <w:name w:val="Descripción1"/>
    <w:basedOn w:val="Normal"/>
    <w:next w:val="Normal"/>
    <w:qFormat/>
    <w:rsid w:val="00177E67"/>
    <w:pPr>
      <w:suppressAutoHyphens/>
      <w:ind w:left="142"/>
      <w:jc w:val="both"/>
    </w:pPr>
    <w:rPr>
      <w:rFonts w:ascii="Tahoma" w:hAnsi="Tahoma" w:cs="Tahoma"/>
      <w:b/>
      <w:spacing w:val="-3"/>
      <w:szCs w:val="20"/>
      <w:u w:val="single"/>
      <w:lang w:val="es-ES_tradnl"/>
    </w:rPr>
  </w:style>
  <w:style w:type="paragraph" w:styleId="Textodebloque">
    <w:name w:val="Block Text"/>
    <w:basedOn w:val="Normal"/>
    <w:rsid w:val="00177E67"/>
    <w:pPr>
      <w:suppressAutoHyphens/>
      <w:ind w:left="-567" w:right="425"/>
      <w:jc w:val="both"/>
    </w:pPr>
    <w:rPr>
      <w:rFonts w:ascii="Book Antiqua" w:hAnsi="Book Antiqua" w:cs="Tahoma"/>
      <w:b/>
      <w:spacing w:val="-3"/>
      <w:szCs w:val="20"/>
      <w:lang w:val="es-ES_tradnl"/>
    </w:rPr>
  </w:style>
  <w:style w:type="paragraph" w:styleId="Encabezado">
    <w:name w:val="header"/>
    <w:basedOn w:val="Normal"/>
    <w:link w:val="EncabezadoCar"/>
    <w:rsid w:val="00EC55B1"/>
    <w:pPr>
      <w:tabs>
        <w:tab w:val="center" w:pos="4252"/>
        <w:tab w:val="right" w:pos="8504"/>
      </w:tabs>
    </w:pPr>
    <w:rPr>
      <w:szCs w:val="20"/>
      <w:lang w:val="es-ES_tradnl"/>
    </w:rPr>
  </w:style>
  <w:style w:type="paragraph" w:customStyle="1" w:styleId="Textodebloque1">
    <w:name w:val="Texto de bloque1"/>
    <w:basedOn w:val="Normal"/>
    <w:rsid w:val="007D0099"/>
    <w:pPr>
      <w:overflowPunct w:val="0"/>
      <w:autoSpaceDE w:val="0"/>
      <w:autoSpaceDN w:val="0"/>
      <w:adjustRightInd w:val="0"/>
      <w:ind w:left="142" w:right="-232"/>
      <w:jc w:val="both"/>
      <w:textAlignment w:val="baseline"/>
    </w:pPr>
    <w:rPr>
      <w:rFonts w:ascii="Bookman Old Style" w:hAnsi="Bookman Old Style"/>
      <w:szCs w:val="20"/>
      <w:lang w:val="es-ES_tradnl"/>
    </w:rPr>
  </w:style>
  <w:style w:type="paragraph" w:styleId="Textoindependiente">
    <w:name w:val="Body Text"/>
    <w:basedOn w:val="Normal"/>
    <w:rsid w:val="00EC51FC"/>
    <w:pPr>
      <w:spacing w:after="120" w:line="360" w:lineRule="auto"/>
      <w:jc w:val="both"/>
    </w:pPr>
    <w:rPr>
      <w:rFonts w:ascii="Tahoma" w:hAnsi="Tahoma"/>
      <w:b/>
      <w:caps/>
      <w:sz w:val="22"/>
      <w:szCs w:val="20"/>
      <w:lang w:val="es-ES_tradnl"/>
    </w:rPr>
  </w:style>
  <w:style w:type="paragraph" w:styleId="Textodeglobo">
    <w:name w:val="Balloon Text"/>
    <w:basedOn w:val="Normal"/>
    <w:semiHidden/>
    <w:rsid w:val="00EC51FC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AE24D8"/>
    <w:pPr>
      <w:spacing w:after="120" w:line="480" w:lineRule="auto"/>
    </w:pPr>
  </w:style>
  <w:style w:type="paragraph" w:styleId="NormalWeb">
    <w:name w:val="Normal (Web)"/>
    <w:basedOn w:val="Normal"/>
    <w:rsid w:val="001F13E2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EncabezadoCar">
    <w:name w:val="Encabezado Car"/>
    <w:link w:val="Encabezado"/>
    <w:rsid w:val="00052F96"/>
    <w:rPr>
      <w:sz w:val="24"/>
      <w:lang w:val="es-ES_tradnl"/>
    </w:rPr>
  </w:style>
  <w:style w:type="paragraph" w:styleId="Revisin">
    <w:name w:val="Revision"/>
    <w:hidden/>
    <w:uiPriority w:val="99"/>
    <w:semiHidden/>
    <w:rsid w:val="00F961E0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5522B"/>
    <w:pPr>
      <w:ind w:left="720"/>
    </w:pPr>
    <w:rPr>
      <w:rFonts w:ascii="Calibri" w:eastAsia="Calibri" w:hAnsi="Calibri"/>
      <w:sz w:val="22"/>
      <w:szCs w:val="22"/>
      <w:lang w:val="es-AR" w:eastAsia="es-AR"/>
    </w:rPr>
  </w:style>
  <w:style w:type="paragraph" w:customStyle="1" w:styleId="Descripcin2">
    <w:name w:val="Descripción2"/>
    <w:basedOn w:val="Normal"/>
    <w:next w:val="Normal"/>
    <w:qFormat/>
    <w:rsid w:val="00050B54"/>
    <w:pPr>
      <w:suppressAutoHyphens/>
      <w:ind w:left="142"/>
      <w:jc w:val="both"/>
    </w:pPr>
    <w:rPr>
      <w:rFonts w:ascii="Tahoma" w:hAnsi="Tahoma" w:cs="Tahoma"/>
      <w:b/>
      <w:spacing w:val="-3"/>
      <w:szCs w:val="20"/>
      <w:u w:val="single"/>
      <w:lang w:val="es-ES_tradnl"/>
    </w:rPr>
  </w:style>
  <w:style w:type="table" w:styleId="Tablaconcuadrcula">
    <w:name w:val="Table Grid"/>
    <w:basedOn w:val="Tablanormal"/>
    <w:unhideWhenUsed/>
    <w:rsid w:val="003E7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9413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413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413BC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413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413BC"/>
    <w:rPr>
      <w:b/>
      <w:bCs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A8007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80075"/>
    <w:rPr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A80075"/>
    <w:rPr>
      <w:vertAlign w:val="superscript"/>
    </w:rPr>
  </w:style>
  <w:style w:type="paragraph" w:customStyle="1" w:styleId="Default">
    <w:name w:val="Default"/>
    <w:rsid w:val="004E75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9200514167094CA2FE86ED473FDC2C" ma:contentTypeVersion="2" ma:contentTypeDescription="Crear nuevo documento." ma:contentTypeScope="" ma:versionID="228309a94ff2b4d80dfd609b1a5f4551">
  <xsd:schema xmlns:xsd="http://www.w3.org/2001/XMLSchema" xmlns:xs="http://www.w3.org/2001/XMLSchema" xmlns:p="http://schemas.microsoft.com/office/2006/metadata/properties" xmlns:ns2="eca1b5b2-d51f-4588-826f-d0f0d6fffa84" targetNamespace="http://schemas.microsoft.com/office/2006/metadata/properties" ma:root="true" ma:fieldsID="1325c471c43bd2edb7546f159a2a99ed" ns2:_="">
    <xsd:import namespace="eca1b5b2-d51f-4588-826f-d0f0d6fff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1b5b2-d51f-4588-826f-d0f0d6fff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5A595-01F2-4EA7-9C67-8B0EE9EFE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DEC228-57CB-4AD3-AA9F-B5F8ECE1C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1b5b2-d51f-4588-826f-d0f0d6fff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83D587-D201-479F-A854-D719C3C9AC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7239CA-29D2-4ABD-AE2B-2E3FB33E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538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BUENOS AIRES, 28 FEBRERO DE 2006</vt:lpstr>
    </vt:vector>
  </TitlesOfParts>
  <Company>Estudio Zang Bergel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BUENOS AIRES, 28 FEBRERO DE 2006</dc:title>
  <dc:creator>Salvador Bergel</dc:creator>
  <cp:lastModifiedBy>Ramiro Fontela</cp:lastModifiedBy>
  <cp:revision>8</cp:revision>
  <cp:lastPrinted>2018-07-02T17:46:00Z</cp:lastPrinted>
  <dcterms:created xsi:type="dcterms:W3CDTF">2023-07-06T17:49:00Z</dcterms:created>
  <dcterms:modified xsi:type="dcterms:W3CDTF">2025-10-20T13:18:00Z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gFAA2RjfPKrF47gPOyb1UDDvL6WbfNh3A9guOhYme2X5nj9z26kZiZ84u8hJpUXtTo6w2tou5tHQTIfu_x000d_
uLG4SvGUqyZoi8pM94Y4ebwzKL7Iar6ec/PbBYogiqncg5iFqD3oqvTSW+1P6m2c2AK1GW5D79d4_x000d_
GaLXxfxIOHIUZMEspivoLgzumZFh27/KSEcFt15c9IS4bCluMOPAbsdAMeU/GOF9+KGjNxn0jkOD_x000d_
HDMBjKiYmuDyiZ8dn</vt:lpwstr>
  </property>
  <property fmtid="{D5CDD505-2E9C-101B-9397-08002B2CF9AE}" pid="3" name="MAIL_MSG_ID2">
    <vt:lpwstr>ugA/G3m4ggACYHucG8lv7Lcnb7VgN0Ato4i7d7KsLTAnppWJrTtJz5dXvL2_x000d_
RbDD85eRxJMS0lV349W6ziSx0UKlK5PPeXbJ0Q==</vt:lpwstr>
  </property>
  <property fmtid="{D5CDD505-2E9C-101B-9397-08002B2CF9AE}" pid="4" name="RESPONSE_SENDER_NAME">
    <vt:lpwstr>sAAAb0xRtPDW5Uv+Ce0oRnFu3sn6m28Xq/zOxm062SLILt4=</vt:lpwstr>
  </property>
  <property fmtid="{D5CDD505-2E9C-101B-9397-08002B2CF9AE}" pid="5" name="EMAIL_OWNER_ADDRESS">
    <vt:lpwstr>4AAA4Lxe55UJ0C+6KjTRyaz9IaQvgcvIJYITBcBj+mihDKWmXYd6YPeqqA==</vt:lpwstr>
  </property>
  <property fmtid="{D5CDD505-2E9C-101B-9397-08002B2CF9AE}" pid="6" name="ContentTypeId">
    <vt:lpwstr>0x010100EA9200514167094CA2FE86ED473FDC2C</vt:lpwstr>
  </property>
</Properties>
</file>