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D1" w:rsidRDefault="008D1E0E">
      <w:pPr>
        <w:jc w:val="right"/>
        <w:rPr>
          <w:b/>
          <w:sz w:val="14"/>
        </w:rPr>
      </w:pPr>
      <w:r>
        <w:rPr>
          <w:b/>
          <w:sz w:val="14"/>
        </w:rPr>
        <w:t xml:space="preserve"> </w:t>
      </w:r>
      <w:r w:rsidR="003E50D5">
        <w:rPr>
          <w:b/>
          <w:noProof/>
          <w:sz w:val="14"/>
        </w:rPr>
        <w:drawing>
          <wp:inline distT="0" distB="0" distL="0" distR="0">
            <wp:extent cx="5610225" cy="1095375"/>
            <wp:effectExtent l="19050" t="0" r="9525" b="0"/>
            <wp:docPr id="1" name="Imagen 1" descr="logo nc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c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4E" w:rsidRDefault="00A0124E">
      <w:pPr>
        <w:jc w:val="right"/>
        <w:rPr>
          <w:b/>
          <w:sz w:val="14"/>
        </w:rPr>
      </w:pPr>
    </w:p>
    <w:p w:rsidR="00CA7AD1" w:rsidRDefault="00CA7AD1">
      <w:pPr>
        <w:jc w:val="right"/>
        <w:rPr>
          <w:b/>
          <w:sz w:val="14"/>
        </w:rPr>
      </w:pPr>
    </w:p>
    <w:p w:rsidR="00CA7AD1" w:rsidRDefault="00CA7AD1">
      <w:pPr>
        <w:jc w:val="right"/>
        <w:rPr>
          <w:rFonts w:ascii="Arial" w:hAnsi="Arial"/>
          <w:sz w:val="22"/>
          <w:lang w:val="es-ES_tradnl"/>
        </w:rPr>
      </w:pPr>
    </w:p>
    <w:p w:rsidR="00CA7AD1" w:rsidRDefault="00CA7AD1" w:rsidP="001D49ED">
      <w:pPr>
        <w:jc w:val="right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Buenos Aires</w:t>
      </w:r>
      <w:r w:rsidRPr="00841A34">
        <w:rPr>
          <w:rFonts w:ascii="Arial" w:hAnsi="Arial"/>
          <w:sz w:val="22"/>
          <w:lang w:val="es-ES_tradnl"/>
        </w:rPr>
        <w:t xml:space="preserve">, </w:t>
      </w:r>
      <w:r w:rsidR="003D5F0B">
        <w:rPr>
          <w:rFonts w:ascii="Arial" w:hAnsi="Arial"/>
          <w:sz w:val="22"/>
          <w:lang w:val="es-ES_tradnl"/>
        </w:rPr>
        <w:t>13</w:t>
      </w:r>
      <w:r w:rsidR="002B39B4">
        <w:rPr>
          <w:rFonts w:ascii="Arial" w:hAnsi="Arial"/>
          <w:sz w:val="22"/>
          <w:lang w:val="es-ES_tradnl"/>
        </w:rPr>
        <w:t xml:space="preserve"> </w:t>
      </w:r>
      <w:r w:rsidR="00841A34" w:rsidRPr="00841A34">
        <w:rPr>
          <w:rFonts w:ascii="Arial" w:hAnsi="Arial"/>
          <w:sz w:val="22"/>
          <w:lang w:val="es-ES_tradnl"/>
        </w:rPr>
        <w:t>de</w:t>
      </w:r>
      <w:r w:rsidR="007F4CDA">
        <w:rPr>
          <w:rFonts w:ascii="Arial" w:hAnsi="Arial"/>
          <w:sz w:val="22"/>
          <w:lang w:val="es-ES_tradnl"/>
        </w:rPr>
        <w:t xml:space="preserve"> </w:t>
      </w:r>
      <w:r w:rsidR="003D5F0B">
        <w:rPr>
          <w:rFonts w:ascii="Arial" w:hAnsi="Arial"/>
          <w:sz w:val="22"/>
          <w:lang w:val="es-ES_tradnl"/>
        </w:rPr>
        <w:t>marzo</w:t>
      </w:r>
      <w:r w:rsidRPr="00841A34">
        <w:rPr>
          <w:rFonts w:ascii="Arial" w:hAnsi="Arial"/>
          <w:sz w:val="22"/>
          <w:lang w:val="es-ES_tradnl"/>
        </w:rPr>
        <w:t xml:space="preserve"> de</w:t>
      </w:r>
      <w:r w:rsidR="001D49ED">
        <w:rPr>
          <w:rFonts w:ascii="Arial" w:hAnsi="Arial"/>
          <w:sz w:val="22"/>
          <w:lang w:val="es-ES_tradnl"/>
        </w:rPr>
        <w:t xml:space="preserve"> 201</w:t>
      </w:r>
      <w:r w:rsidR="003D5F0B">
        <w:rPr>
          <w:rFonts w:ascii="Arial" w:hAnsi="Arial"/>
          <w:sz w:val="22"/>
          <w:lang w:val="es-ES_tradnl"/>
        </w:rPr>
        <w:t>9</w:t>
      </w:r>
    </w:p>
    <w:p w:rsidR="00CA7AD1" w:rsidRDefault="00CA7AD1">
      <w:pPr>
        <w:rPr>
          <w:rFonts w:ascii="Arial" w:hAnsi="Arial"/>
          <w:sz w:val="22"/>
          <w:lang w:val="es-ES_tradnl"/>
        </w:rPr>
      </w:pPr>
    </w:p>
    <w:p w:rsidR="00CA7AD1" w:rsidRDefault="00CA7AD1">
      <w:pPr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Señores</w:t>
      </w:r>
    </w:p>
    <w:p w:rsidR="00CA7AD1" w:rsidRDefault="00CA7AD1">
      <w:pPr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Bolsa de Comercio de Buenos Aires</w:t>
      </w:r>
    </w:p>
    <w:p w:rsidR="00CA7AD1" w:rsidRDefault="00CA7AD1">
      <w:pPr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Presente</w:t>
      </w:r>
    </w:p>
    <w:p w:rsidR="002F1B76" w:rsidRDefault="00CA7AD1" w:rsidP="002F1B76">
      <w:pPr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              </w:t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</w:p>
    <w:p w:rsidR="002F1B76" w:rsidRDefault="002F1B76" w:rsidP="002F1B76">
      <w:pPr>
        <w:jc w:val="center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                                                        R</w:t>
      </w:r>
      <w:r w:rsidR="002B39B4">
        <w:rPr>
          <w:rFonts w:ascii="Arial" w:hAnsi="Arial"/>
          <w:sz w:val="22"/>
          <w:lang w:val="es-ES_tradnl"/>
        </w:rPr>
        <w:t>ef.: Art. 63</w:t>
      </w:r>
      <w:r w:rsidR="00CA7AD1">
        <w:rPr>
          <w:rFonts w:ascii="Arial" w:hAnsi="Arial"/>
          <w:sz w:val="22"/>
          <w:lang w:val="es-ES_tradnl"/>
        </w:rPr>
        <w:t xml:space="preserve"> Reglamento de Cotización</w:t>
      </w:r>
    </w:p>
    <w:p w:rsidR="002F1B76" w:rsidRDefault="00CA7AD1" w:rsidP="002F1B76">
      <w:pPr>
        <w:jc w:val="right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Estados </w:t>
      </w:r>
      <w:r w:rsidR="0062295E">
        <w:rPr>
          <w:rFonts w:ascii="Arial" w:hAnsi="Arial"/>
          <w:sz w:val="22"/>
          <w:lang w:val="es-ES_tradnl"/>
        </w:rPr>
        <w:t>Financieros Intermedios Condensados</w:t>
      </w:r>
    </w:p>
    <w:p w:rsidR="00CA7AD1" w:rsidRDefault="002F1B76" w:rsidP="002F1B76">
      <w:pPr>
        <w:jc w:val="center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                                </w:t>
      </w:r>
      <w:r w:rsidR="00D1230C">
        <w:rPr>
          <w:rFonts w:ascii="Arial" w:hAnsi="Arial"/>
          <w:sz w:val="22"/>
          <w:lang w:val="es-ES_tradnl"/>
        </w:rPr>
        <w:t>Trimestrales al 3</w:t>
      </w:r>
      <w:r w:rsidR="00C802CF">
        <w:rPr>
          <w:rFonts w:ascii="Arial" w:hAnsi="Arial"/>
          <w:sz w:val="22"/>
          <w:lang w:val="es-ES_tradnl"/>
        </w:rPr>
        <w:t>1</w:t>
      </w:r>
      <w:r w:rsidR="002B39B4">
        <w:rPr>
          <w:rFonts w:ascii="Arial" w:hAnsi="Arial"/>
          <w:sz w:val="22"/>
          <w:lang w:val="es-ES_tradnl"/>
        </w:rPr>
        <w:t>/</w:t>
      </w:r>
      <w:r w:rsidR="003D5F0B">
        <w:rPr>
          <w:rFonts w:ascii="Arial" w:hAnsi="Arial"/>
          <w:sz w:val="22"/>
          <w:lang w:val="es-ES_tradnl"/>
        </w:rPr>
        <w:t>01</w:t>
      </w:r>
      <w:r w:rsidR="00CA7AD1">
        <w:rPr>
          <w:rFonts w:ascii="Arial" w:hAnsi="Arial"/>
          <w:sz w:val="22"/>
          <w:lang w:val="es-ES_tradnl"/>
        </w:rPr>
        <w:t>/</w:t>
      </w:r>
      <w:r w:rsidR="001D49ED">
        <w:rPr>
          <w:rFonts w:ascii="Arial" w:hAnsi="Arial"/>
          <w:sz w:val="22"/>
          <w:lang w:val="es-ES_tradnl"/>
        </w:rPr>
        <w:t>1</w:t>
      </w:r>
      <w:r w:rsidR="003D5F0B">
        <w:rPr>
          <w:rFonts w:ascii="Arial" w:hAnsi="Arial"/>
          <w:sz w:val="22"/>
          <w:lang w:val="es-ES_tradnl"/>
        </w:rPr>
        <w:t>9</w:t>
      </w:r>
    </w:p>
    <w:p w:rsidR="00CA7AD1" w:rsidRDefault="00CA7AD1">
      <w:pPr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De nuestra consideración:</w:t>
      </w:r>
    </w:p>
    <w:p w:rsidR="00CA7AD1" w:rsidRDefault="00CA7AD1">
      <w:pPr>
        <w:rPr>
          <w:rFonts w:ascii="Arial" w:hAnsi="Arial"/>
          <w:sz w:val="22"/>
          <w:lang w:val="es-ES_tradnl"/>
        </w:rPr>
      </w:pPr>
    </w:p>
    <w:p w:rsidR="00CA7AD1" w:rsidRDefault="00CA7AD1">
      <w:pPr>
        <w:pStyle w:val="Textoindependiente"/>
        <w:rPr>
          <w:sz w:val="22"/>
        </w:rPr>
      </w:pPr>
      <w:r>
        <w:rPr>
          <w:sz w:val="22"/>
        </w:rPr>
        <w:tab/>
        <w:t>Informamos a Uds. lo aprobado por el Directorio en la reunión celebrada en el día de la fecha:</w:t>
      </w:r>
    </w:p>
    <w:p w:rsidR="00C61541" w:rsidRDefault="00C61541">
      <w:pPr>
        <w:pStyle w:val="Textoindependiente"/>
        <w:rPr>
          <w:sz w:val="22"/>
        </w:rPr>
      </w:pPr>
    </w:p>
    <w:p w:rsidR="00C61541" w:rsidRPr="00D074E5" w:rsidRDefault="00C61541" w:rsidP="00C61541">
      <w:pPr>
        <w:rPr>
          <w:rFonts w:ascii="Arial" w:hAnsi="Arial" w:cs="Arial"/>
          <w:b/>
          <w:lang w:val="es-MX"/>
        </w:rPr>
      </w:pPr>
      <w:r w:rsidRPr="00D074E5">
        <w:rPr>
          <w:rFonts w:ascii="Arial" w:hAnsi="Arial" w:cs="Arial"/>
          <w:b/>
          <w:bCs/>
        </w:rPr>
        <w:t xml:space="preserve">1) </w:t>
      </w:r>
      <w:r w:rsidRPr="00D074E5">
        <w:rPr>
          <w:rFonts w:ascii="Arial" w:hAnsi="Arial" w:cs="Arial"/>
          <w:b/>
          <w:lang w:val="es-MX"/>
        </w:rPr>
        <w:t xml:space="preserve">Resultado del período de </w:t>
      </w:r>
      <w:r w:rsidR="00C802CF">
        <w:rPr>
          <w:rFonts w:ascii="Arial" w:hAnsi="Arial" w:cs="Arial"/>
          <w:b/>
          <w:lang w:val="es-MX"/>
        </w:rPr>
        <w:t>s</w:t>
      </w:r>
      <w:r w:rsidR="003D5F0B">
        <w:rPr>
          <w:rFonts w:ascii="Arial" w:hAnsi="Arial" w:cs="Arial"/>
          <w:b/>
          <w:lang w:val="es-MX"/>
        </w:rPr>
        <w:t>eis</w:t>
      </w:r>
      <w:r w:rsidRPr="00D074E5">
        <w:rPr>
          <w:rFonts w:ascii="Arial" w:hAnsi="Arial" w:cs="Arial"/>
          <w:b/>
          <w:lang w:val="es-MX"/>
        </w:rPr>
        <w:t xml:space="preserve"> meses finalizado el 3</w:t>
      </w:r>
      <w:r w:rsidR="00C802CF">
        <w:rPr>
          <w:rFonts w:ascii="Arial" w:hAnsi="Arial" w:cs="Arial"/>
          <w:b/>
          <w:lang w:val="es-MX"/>
        </w:rPr>
        <w:t>1</w:t>
      </w:r>
      <w:r w:rsidRPr="00D074E5">
        <w:rPr>
          <w:rFonts w:ascii="Arial" w:hAnsi="Arial" w:cs="Arial"/>
          <w:b/>
          <w:lang w:val="es-MX"/>
        </w:rPr>
        <w:t xml:space="preserve"> de </w:t>
      </w:r>
      <w:r w:rsidR="003D5F0B">
        <w:rPr>
          <w:rFonts w:ascii="Arial" w:hAnsi="Arial" w:cs="Arial"/>
          <w:b/>
          <w:lang w:val="es-MX"/>
        </w:rPr>
        <w:t>enero</w:t>
      </w:r>
      <w:r w:rsidRPr="00D074E5">
        <w:rPr>
          <w:rFonts w:ascii="Arial" w:hAnsi="Arial" w:cs="Arial"/>
          <w:b/>
          <w:lang w:val="es-MX"/>
        </w:rPr>
        <w:t xml:space="preserve"> de 201</w:t>
      </w:r>
      <w:r w:rsidR="003D5F0B">
        <w:rPr>
          <w:rFonts w:ascii="Arial" w:hAnsi="Arial" w:cs="Arial"/>
          <w:b/>
          <w:lang w:val="es-MX"/>
        </w:rPr>
        <w:t>9</w:t>
      </w:r>
      <w:r w:rsidRPr="00D074E5">
        <w:rPr>
          <w:rFonts w:ascii="Arial" w:hAnsi="Arial" w:cs="Arial"/>
          <w:b/>
          <w:lang w:val="es-MX"/>
        </w:rPr>
        <w:t>:</w:t>
      </w:r>
    </w:p>
    <w:p w:rsidR="00952631" w:rsidRPr="00D144F3" w:rsidRDefault="00952631" w:rsidP="00C61541">
      <w:pPr>
        <w:rPr>
          <w:rFonts w:ascii="Arial" w:hAnsi="Arial" w:cs="Arial"/>
          <w:b/>
          <w:bCs/>
          <w:lang w:val="es-MX"/>
        </w:rPr>
      </w:pPr>
    </w:p>
    <w:tbl>
      <w:tblPr>
        <w:tblW w:w="8260" w:type="dxa"/>
        <w:tblInd w:w="70" w:type="dxa"/>
        <w:tblCellMar>
          <w:left w:w="70" w:type="dxa"/>
          <w:right w:w="70" w:type="dxa"/>
        </w:tblCellMar>
        <w:tblLook w:val="01E0"/>
      </w:tblPr>
      <w:tblGrid>
        <w:gridCol w:w="6600"/>
        <w:gridCol w:w="1660"/>
      </w:tblGrid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jc w:val="center"/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 w:cs="Arial"/>
                <w:b/>
                <w:bCs/>
                <w:lang w:val="es-MX"/>
              </w:rPr>
              <w:t>En pesos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 xml:space="preserve">Resultado Ordinario del Período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3D5F0B">
            <w:pPr>
              <w:jc w:val="right"/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/>
                <w:b/>
                <w:bCs/>
              </w:rPr>
              <w:t xml:space="preserve">           </w:t>
            </w:r>
            <w:r w:rsidR="003D5F0B">
              <w:rPr>
                <w:rFonts w:ascii="Arial" w:hAnsi="Arial"/>
                <w:b/>
                <w:bCs/>
              </w:rPr>
              <w:t>1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799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934</w:t>
            </w:r>
            <w:r w:rsidRPr="00952631"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952631" w:rsidTr="00952631">
        <w:trPr>
          <w:trHeight w:val="27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>Resultado Extraordinario del Período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jc w:val="right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 xml:space="preserve"> -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 w:cs="Arial"/>
                <w:b/>
                <w:bCs/>
                <w:lang w:val="es-ES_tradnl"/>
              </w:rPr>
              <w:t>Resultado del período (Ganancia)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3D5F0B">
            <w:pPr>
              <w:jc w:val="right"/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/>
                <w:b/>
                <w:bCs/>
              </w:rPr>
              <w:t xml:space="preserve">           </w:t>
            </w:r>
            <w:r w:rsidR="003D5F0B">
              <w:rPr>
                <w:rFonts w:ascii="Arial" w:hAnsi="Arial"/>
                <w:b/>
                <w:bCs/>
              </w:rPr>
              <w:t>1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799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934</w:t>
            </w:r>
            <w:r w:rsidRPr="00952631"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>Atribuible a los accionistas de la compañía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3D5F0B">
            <w:pPr>
              <w:jc w:val="right"/>
              <w:rPr>
                <w:rFonts w:ascii="Arial" w:hAnsi="Arial"/>
              </w:rPr>
            </w:pPr>
            <w:r w:rsidRPr="00952631">
              <w:rPr>
                <w:rFonts w:ascii="Arial" w:hAnsi="Arial"/>
              </w:rPr>
              <w:t xml:space="preserve">           </w:t>
            </w:r>
            <w:r w:rsidR="003D5F0B">
              <w:rPr>
                <w:rFonts w:ascii="Arial" w:hAnsi="Arial"/>
              </w:rPr>
              <w:t>1</w:t>
            </w:r>
            <w:r w:rsidRPr="00952631">
              <w:rPr>
                <w:rFonts w:ascii="Arial" w:hAnsi="Arial"/>
              </w:rPr>
              <w:t>.</w:t>
            </w:r>
            <w:r w:rsidR="003D5F0B">
              <w:rPr>
                <w:rFonts w:ascii="Arial" w:hAnsi="Arial"/>
              </w:rPr>
              <w:t>799</w:t>
            </w:r>
            <w:r w:rsidRPr="00952631">
              <w:rPr>
                <w:rFonts w:ascii="Arial" w:hAnsi="Arial"/>
              </w:rPr>
              <w:t>.</w:t>
            </w:r>
            <w:r w:rsidR="003D5F0B">
              <w:rPr>
                <w:rFonts w:ascii="Arial" w:hAnsi="Arial"/>
              </w:rPr>
              <w:t>934</w:t>
            </w:r>
            <w:r w:rsidRPr="00952631">
              <w:rPr>
                <w:rFonts w:ascii="Arial" w:hAnsi="Arial"/>
              </w:rPr>
              <w:t xml:space="preserve"> </w:t>
            </w:r>
          </w:p>
        </w:tc>
      </w:tr>
      <w:tr w:rsidR="00952631" w:rsidTr="00952631">
        <w:trPr>
          <w:trHeight w:val="27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>Atribuible a las participaciones no controlantes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jc w:val="right"/>
              <w:rPr>
                <w:rFonts w:ascii="Arial" w:hAnsi="Arial"/>
              </w:rPr>
            </w:pPr>
            <w:r w:rsidRPr="00952631">
              <w:rPr>
                <w:rFonts w:ascii="Arial" w:hAnsi="Arial"/>
              </w:rPr>
              <w:t xml:space="preserve">                      -  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 w:cs="Arial"/>
                <w:b/>
                <w:bCs/>
                <w:lang w:val="es-MX"/>
              </w:rPr>
              <w:t xml:space="preserve">Otros resultados integrales del período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jc w:val="right"/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/>
                <w:b/>
                <w:bCs/>
              </w:rPr>
              <w:t xml:space="preserve">                      -  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 w:cs="Arial"/>
                <w:b/>
                <w:bCs/>
                <w:lang w:val="es-MX"/>
              </w:rPr>
              <w:t xml:space="preserve">Resultado integral total del período (Ganancia):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3D5F0B">
            <w:pPr>
              <w:jc w:val="right"/>
              <w:rPr>
                <w:rFonts w:ascii="Arial" w:hAnsi="Arial"/>
                <w:b/>
                <w:bCs/>
              </w:rPr>
            </w:pPr>
            <w:r w:rsidRPr="00952631">
              <w:rPr>
                <w:rFonts w:ascii="Arial" w:hAnsi="Arial"/>
                <w:b/>
                <w:bCs/>
              </w:rPr>
              <w:t xml:space="preserve">           </w:t>
            </w:r>
            <w:r w:rsidR="003D5F0B">
              <w:rPr>
                <w:rFonts w:ascii="Arial" w:hAnsi="Arial"/>
                <w:b/>
                <w:bCs/>
              </w:rPr>
              <w:t>1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799</w:t>
            </w:r>
            <w:r w:rsidRPr="00952631">
              <w:rPr>
                <w:rFonts w:ascii="Arial" w:hAnsi="Arial"/>
                <w:b/>
                <w:bCs/>
              </w:rPr>
              <w:t>.</w:t>
            </w:r>
            <w:r w:rsidR="003D5F0B">
              <w:rPr>
                <w:rFonts w:ascii="Arial" w:hAnsi="Arial"/>
                <w:b/>
                <w:bCs/>
              </w:rPr>
              <w:t>934</w:t>
            </w:r>
            <w:r w:rsidRPr="00952631"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>Atribuible a los accionistas de la compañía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3D5F0B">
            <w:pPr>
              <w:jc w:val="right"/>
              <w:rPr>
                <w:rFonts w:ascii="Arial" w:hAnsi="Arial"/>
              </w:rPr>
            </w:pPr>
            <w:r w:rsidRPr="00952631">
              <w:rPr>
                <w:rFonts w:ascii="Arial" w:hAnsi="Arial"/>
              </w:rPr>
              <w:t xml:space="preserve">           </w:t>
            </w:r>
            <w:r w:rsidR="003D5F0B">
              <w:rPr>
                <w:rFonts w:ascii="Arial" w:hAnsi="Arial"/>
              </w:rPr>
              <w:t>1</w:t>
            </w:r>
            <w:r w:rsidRPr="00952631">
              <w:rPr>
                <w:rFonts w:ascii="Arial" w:hAnsi="Arial"/>
              </w:rPr>
              <w:t>.</w:t>
            </w:r>
            <w:r w:rsidR="003D5F0B">
              <w:rPr>
                <w:rFonts w:ascii="Arial" w:hAnsi="Arial"/>
              </w:rPr>
              <w:t>799</w:t>
            </w:r>
            <w:r w:rsidRPr="00952631">
              <w:rPr>
                <w:rFonts w:ascii="Arial" w:hAnsi="Arial"/>
              </w:rPr>
              <w:t>.</w:t>
            </w:r>
            <w:r w:rsidR="003D5F0B">
              <w:rPr>
                <w:rFonts w:ascii="Arial" w:hAnsi="Arial"/>
              </w:rPr>
              <w:t>934</w:t>
            </w:r>
            <w:r w:rsidRPr="00952631">
              <w:rPr>
                <w:rFonts w:ascii="Arial" w:hAnsi="Arial"/>
              </w:rPr>
              <w:t xml:space="preserve"> </w:t>
            </w:r>
          </w:p>
        </w:tc>
      </w:tr>
      <w:tr w:rsidR="00952631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ind w:firstLineChars="100" w:firstLine="200"/>
              <w:rPr>
                <w:rFonts w:ascii="Arial" w:hAnsi="Arial"/>
              </w:rPr>
            </w:pPr>
            <w:r w:rsidRPr="00952631">
              <w:rPr>
                <w:rFonts w:ascii="Arial" w:hAnsi="Arial" w:cs="Arial"/>
                <w:lang w:val="es-ES_tradnl"/>
              </w:rPr>
              <w:t>Atribuible a las participaciones no controlantes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2631" w:rsidRPr="00952631" w:rsidRDefault="00952631" w:rsidP="00952631">
            <w:pPr>
              <w:jc w:val="right"/>
              <w:rPr>
                <w:rFonts w:ascii="Arial" w:hAnsi="Arial"/>
              </w:rPr>
            </w:pPr>
            <w:r w:rsidRPr="00952631">
              <w:rPr>
                <w:rFonts w:ascii="Arial" w:hAnsi="Arial"/>
              </w:rPr>
              <w:t xml:space="preserve">                      -   </w:t>
            </w:r>
          </w:p>
        </w:tc>
      </w:tr>
      <w:tr w:rsidR="00462706" w:rsidTr="00952631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06" w:rsidRPr="00462706" w:rsidRDefault="00462706" w:rsidP="00462706">
            <w:pPr>
              <w:ind w:firstLineChars="100" w:firstLine="180"/>
              <w:rPr>
                <w:rFonts w:ascii="Arial" w:hAnsi="Arial" w:cs="Arial"/>
              </w:rPr>
            </w:pPr>
            <w:smartTag w:uri="urn:schemas-microsoft-com:office:smarttags" w:element="PersonName">
              <w:smartTagPr>
                <w:attr w:name="ProductID" w:val="la Sociedad"/>
              </w:smartTagPr>
              <w:r w:rsidRPr="00462706">
                <w:rPr>
                  <w:rFonts w:ascii="Arial" w:hAnsi="Arial"/>
                  <w:i/>
                  <w:sz w:val="18"/>
                  <w:szCs w:val="18"/>
                </w:rPr>
                <w:t>La Sociedad</w:t>
              </w:r>
            </w:smartTag>
            <w:r w:rsidRPr="00462706">
              <w:rPr>
                <w:rFonts w:ascii="Arial" w:hAnsi="Arial"/>
                <w:i/>
                <w:sz w:val="18"/>
                <w:szCs w:val="18"/>
              </w:rPr>
              <w:t xml:space="preserve"> no posee participación en Sociedades controladas o vinculadas.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06" w:rsidRPr="00952631" w:rsidRDefault="00462706" w:rsidP="00952631">
            <w:pPr>
              <w:jc w:val="right"/>
              <w:rPr>
                <w:rFonts w:ascii="Arial" w:hAnsi="Arial"/>
              </w:rPr>
            </w:pPr>
          </w:p>
        </w:tc>
      </w:tr>
    </w:tbl>
    <w:p w:rsidR="00462706" w:rsidRDefault="00462706" w:rsidP="00C61541">
      <w:pPr>
        <w:rPr>
          <w:rFonts w:ascii="Arial" w:hAnsi="Arial" w:cs="Arial"/>
          <w:b/>
          <w:bCs/>
        </w:rPr>
      </w:pPr>
    </w:p>
    <w:p w:rsidR="00C61541" w:rsidRPr="00C61541" w:rsidRDefault="00C61541" w:rsidP="00C61541">
      <w:pPr>
        <w:rPr>
          <w:rFonts w:ascii="Arial" w:hAnsi="Arial" w:cs="Arial"/>
          <w:b/>
          <w:bCs/>
        </w:rPr>
      </w:pPr>
      <w:r w:rsidRPr="00D074E5">
        <w:rPr>
          <w:rFonts w:ascii="Arial" w:hAnsi="Arial" w:cs="Arial"/>
          <w:b/>
          <w:bCs/>
        </w:rPr>
        <w:t>2) Detalle del Patrimonio al 3</w:t>
      </w:r>
      <w:r w:rsidR="00C802CF">
        <w:rPr>
          <w:rFonts w:ascii="Arial" w:hAnsi="Arial" w:cs="Arial"/>
          <w:b/>
          <w:bCs/>
        </w:rPr>
        <w:t>1</w:t>
      </w:r>
      <w:r w:rsidRPr="00D074E5">
        <w:rPr>
          <w:rFonts w:ascii="Arial" w:hAnsi="Arial" w:cs="Arial"/>
          <w:b/>
          <w:bCs/>
        </w:rPr>
        <w:t xml:space="preserve"> de </w:t>
      </w:r>
      <w:r w:rsidR="00C802CF">
        <w:rPr>
          <w:rFonts w:ascii="Arial" w:hAnsi="Arial" w:cs="Arial"/>
          <w:b/>
          <w:bCs/>
        </w:rPr>
        <w:t>e</w:t>
      </w:r>
      <w:r w:rsidR="002F450A">
        <w:rPr>
          <w:rFonts w:ascii="Arial" w:hAnsi="Arial" w:cs="Arial"/>
          <w:b/>
          <w:bCs/>
        </w:rPr>
        <w:t>nero</w:t>
      </w:r>
      <w:r w:rsidRPr="00D074E5">
        <w:rPr>
          <w:rFonts w:ascii="Arial" w:hAnsi="Arial" w:cs="Arial"/>
          <w:b/>
          <w:bCs/>
        </w:rPr>
        <w:t xml:space="preserve"> de 201</w:t>
      </w:r>
      <w:r w:rsidR="002F450A">
        <w:rPr>
          <w:rFonts w:ascii="Arial" w:hAnsi="Arial" w:cs="Arial"/>
          <w:b/>
          <w:bCs/>
        </w:rPr>
        <w:t>9</w:t>
      </w:r>
      <w:r w:rsidRPr="00D074E5">
        <w:rPr>
          <w:rFonts w:ascii="Arial" w:hAnsi="Arial" w:cs="Arial"/>
        </w:rPr>
        <w:t>:</w:t>
      </w:r>
    </w:p>
    <w:p w:rsidR="004515F4" w:rsidRPr="006D635E" w:rsidRDefault="004515F4">
      <w:pPr>
        <w:jc w:val="both"/>
        <w:rPr>
          <w:rFonts w:ascii="Arial" w:hAnsi="Arial"/>
          <w:sz w:val="22"/>
        </w:rPr>
      </w:pPr>
    </w:p>
    <w:tbl>
      <w:tblPr>
        <w:tblW w:w="829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6616"/>
        <w:gridCol w:w="1676"/>
      </w:tblGrid>
      <w:tr w:rsidR="004515F4" w:rsidTr="004515F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Capital Suscripto – Acciones en circulación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2F450A">
            <w:pPr>
              <w:jc w:val="right"/>
              <w:rPr>
                <w:rFonts w:ascii="Arial" w:hAnsi="Arial"/>
              </w:rPr>
            </w:pPr>
            <w:r w:rsidRPr="004515F4">
              <w:rPr>
                <w:rFonts w:ascii="Arial" w:hAnsi="Arial"/>
              </w:rPr>
              <w:t xml:space="preserve">           3.150.000 </w:t>
            </w:r>
          </w:p>
        </w:tc>
      </w:tr>
      <w:tr w:rsidR="004515F4" w:rsidTr="004515F4">
        <w:trPr>
          <w:trHeight w:val="28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Ajuste de Capital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2F450A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5</w:t>
            </w:r>
            <w:r w:rsidR="004515F4" w:rsidRPr="004515F4">
              <w:rPr>
                <w:rFonts w:ascii="Arial" w:hAnsi="Arial"/>
              </w:rPr>
              <w:t>1.</w:t>
            </w:r>
            <w:r>
              <w:rPr>
                <w:rFonts w:ascii="Arial" w:hAnsi="Arial"/>
              </w:rPr>
              <w:t>891</w:t>
            </w:r>
            <w:r w:rsidR="004515F4" w:rsidRPr="004515F4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531</w:t>
            </w:r>
            <w:r w:rsidR="004515F4" w:rsidRPr="004515F4">
              <w:rPr>
                <w:rFonts w:ascii="Arial" w:hAnsi="Arial"/>
              </w:rPr>
              <w:t xml:space="preserve"> </w:t>
            </w:r>
          </w:p>
        </w:tc>
      </w:tr>
      <w:tr w:rsidR="004515F4" w:rsidTr="004515F4">
        <w:trPr>
          <w:trHeight w:val="28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Reserva Legal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2F450A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1.604.895</w:t>
            </w:r>
          </w:p>
        </w:tc>
      </w:tr>
      <w:tr w:rsidR="004515F4" w:rsidTr="004515F4">
        <w:trPr>
          <w:trHeight w:val="28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Reserva para Distribución de Dividendos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5F30BD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</w:t>
            </w:r>
            <w:r w:rsidR="00E91982">
              <w:rPr>
                <w:rFonts w:ascii="Arial" w:hAnsi="Arial"/>
              </w:rPr>
              <w:t>3</w:t>
            </w:r>
            <w:r w:rsidR="002F450A">
              <w:rPr>
                <w:rFonts w:ascii="Arial" w:hAnsi="Arial"/>
              </w:rPr>
              <w:t>0</w:t>
            </w:r>
            <w:r w:rsidR="004515F4"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273</w:t>
            </w:r>
            <w:r w:rsidR="004515F4"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492</w:t>
            </w:r>
            <w:r w:rsidR="004515F4" w:rsidRPr="004515F4">
              <w:rPr>
                <w:rFonts w:ascii="Arial" w:hAnsi="Arial"/>
              </w:rPr>
              <w:t xml:space="preserve"> </w:t>
            </w:r>
          </w:p>
        </w:tc>
      </w:tr>
      <w:tr w:rsidR="004515F4" w:rsidTr="00DE215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Reserva con Fines de Invers.y Renovac. de Activo Fijo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2F450A">
            <w:pPr>
              <w:jc w:val="right"/>
              <w:rPr>
                <w:rFonts w:ascii="Arial" w:hAnsi="Arial"/>
              </w:rPr>
            </w:pPr>
            <w:r w:rsidRPr="004515F4">
              <w:rPr>
                <w:rFonts w:ascii="Arial" w:hAnsi="Arial"/>
              </w:rPr>
              <w:t xml:space="preserve">           </w:t>
            </w:r>
            <w:r w:rsidR="002F450A">
              <w:rPr>
                <w:rFonts w:ascii="Arial" w:hAnsi="Arial"/>
              </w:rPr>
              <w:t>2</w:t>
            </w:r>
            <w:r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972</w:t>
            </w:r>
            <w:r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312</w:t>
            </w:r>
            <w:r w:rsidRPr="004515F4">
              <w:rPr>
                <w:rFonts w:ascii="Arial" w:hAnsi="Arial"/>
              </w:rPr>
              <w:t xml:space="preserve"> </w:t>
            </w:r>
          </w:p>
        </w:tc>
      </w:tr>
      <w:tr w:rsidR="00DE2154" w:rsidTr="00DE2154">
        <w:trPr>
          <w:trHeight w:val="28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2154" w:rsidRPr="004515F4" w:rsidRDefault="00DE2154" w:rsidP="004515F4">
            <w:pPr>
              <w:jc w:val="both"/>
              <w:rPr>
                <w:rFonts w:ascii="Arial" w:hAnsi="Arial"/>
                <w:lang w:val="es-ES_tradnl"/>
              </w:rPr>
            </w:pPr>
            <w:r w:rsidRPr="002D774B">
              <w:rPr>
                <w:rFonts w:ascii="Arial" w:hAnsi="Arial"/>
                <w:lang w:val="es-ES_tradnl"/>
              </w:rPr>
              <w:t>Reserva especial adopción NIIF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E2154" w:rsidRPr="004515F4" w:rsidRDefault="00DE2154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</w:t>
            </w:r>
            <w:r w:rsidR="002F450A">
              <w:rPr>
                <w:rFonts w:ascii="Arial" w:hAnsi="Arial"/>
              </w:rPr>
              <w:t>27</w:t>
            </w:r>
            <w:r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199</w:t>
            </w:r>
            <w:r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936</w:t>
            </w:r>
          </w:p>
        </w:tc>
      </w:tr>
      <w:tr w:rsidR="004515F4" w:rsidTr="00DE2154">
        <w:trPr>
          <w:trHeight w:val="28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4515F4">
            <w:pPr>
              <w:jc w:val="both"/>
              <w:rPr>
                <w:rFonts w:ascii="Arial" w:hAnsi="Arial"/>
              </w:rPr>
            </w:pPr>
            <w:r w:rsidRPr="004515F4">
              <w:rPr>
                <w:rFonts w:ascii="Arial" w:hAnsi="Arial"/>
                <w:lang w:val="es-ES_tradnl"/>
              </w:rPr>
              <w:t>Resultados No Asignados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E91982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</w:t>
            </w:r>
            <w:r w:rsidR="00AB6F06">
              <w:rPr>
                <w:rFonts w:ascii="Arial" w:hAnsi="Arial"/>
              </w:rPr>
              <w:t xml:space="preserve"> </w:t>
            </w:r>
            <w:r w:rsidR="002F450A">
              <w:rPr>
                <w:rFonts w:ascii="Arial" w:hAnsi="Arial"/>
              </w:rPr>
              <w:t>36</w:t>
            </w:r>
            <w:r w:rsidR="004515F4"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830</w:t>
            </w:r>
            <w:r w:rsidR="004515F4" w:rsidRPr="004515F4">
              <w:rPr>
                <w:rFonts w:ascii="Arial" w:hAnsi="Arial"/>
              </w:rPr>
              <w:t>.</w:t>
            </w:r>
            <w:r w:rsidR="002F450A">
              <w:rPr>
                <w:rFonts w:ascii="Arial" w:hAnsi="Arial"/>
              </w:rPr>
              <w:t>403</w:t>
            </w:r>
          </w:p>
        </w:tc>
      </w:tr>
      <w:tr w:rsidR="004515F4" w:rsidTr="00DE215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4515F4" w:rsidP="002F450A">
            <w:pPr>
              <w:jc w:val="both"/>
              <w:rPr>
                <w:rFonts w:ascii="Arial" w:hAnsi="Arial"/>
                <w:b/>
                <w:bCs/>
              </w:rPr>
            </w:pPr>
            <w:r w:rsidRPr="004515F4">
              <w:rPr>
                <w:rFonts w:ascii="Arial" w:hAnsi="Arial"/>
                <w:b/>
                <w:bCs/>
              </w:rPr>
              <w:t>Patrimonio al 3</w:t>
            </w:r>
            <w:r w:rsidR="00C802CF">
              <w:rPr>
                <w:rFonts w:ascii="Arial" w:hAnsi="Arial"/>
                <w:b/>
                <w:bCs/>
              </w:rPr>
              <w:t>1</w:t>
            </w:r>
            <w:r w:rsidRPr="004515F4">
              <w:rPr>
                <w:rFonts w:ascii="Arial" w:hAnsi="Arial"/>
                <w:b/>
                <w:bCs/>
              </w:rPr>
              <w:t xml:space="preserve"> de </w:t>
            </w:r>
            <w:r w:rsidR="00C802CF">
              <w:rPr>
                <w:rFonts w:ascii="Arial" w:hAnsi="Arial"/>
                <w:b/>
                <w:bCs/>
              </w:rPr>
              <w:t>e</w:t>
            </w:r>
            <w:r w:rsidR="002F450A">
              <w:rPr>
                <w:rFonts w:ascii="Arial" w:hAnsi="Arial"/>
                <w:b/>
                <w:bCs/>
              </w:rPr>
              <w:t>nero</w:t>
            </w:r>
            <w:r w:rsidRPr="004515F4">
              <w:rPr>
                <w:rFonts w:ascii="Arial" w:hAnsi="Arial"/>
                <w:b/>
                <w:bCs/>
              </w:rPr>
              <w:t xml:space="preserve"> de 201</w:t>
            </w:r>
            <w:r w:rsidR="002F450A">
              <w:rPr>
                <w:rFonts w:ascii="Arial" w:hAnsi="Arial"/>
                <w:b/>
                <w:bCs/>
              </w:rPr>
              <w:t>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5F4" w:rsidRPr="004515F4" w:rsidRDefault="002F450A" w:rsidP="002F450A">
            <w:pPr>
              <w:jc w:val="righ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 153</w:t>
            </w:r>
            <w:r w:rsidR="004515F4" w:rsidRPr="004515F4">
              <w:rPr>
                <w:rFonts w:ascii="Arial" w:hAnsi="Arial"/>
                <w:b/>
                <w:bCs/>
              </w:rPr>
              <w:t>.</w:t>
            </w:r>
            <w:r>
              <w:rPr>
                <w:rFonts w:ascii="Arial" w:hAnsi="Arial"/>
                <w:b/>
                <w:bCs/>
              </w:rPr>
              <w:t>922</w:t>
            </w:r>
            <w:r w:rsidR="004515F4" w:rsidRPr="004515F4">
              <w:rPr>
                <w:rFonts w:ascii="Arial" w:hAnsi="Arial"/>
                <w:b/>
                <w:bCs/>
              </w:rPr>
              <w:t>.</w:t>
            </w:r>
            <w:r>
              <w:rPr>
                <w:rFonts w:ascii="Arial" w:hAnsi="Arial"/>
                <w:b/>
                <w:bCs/>
              </w:rPr>
              <w:t>569</w:t>
            </w:r>
            <w:r w:rsidR="004515F4" w:rsidRPr="004515F4"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4515F4" w:rsidTr="004515F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15F4" w:rsidRPr="004515F4" w:rsidRDefault="004515F4" w:rsidP="004515F4">
            <w:pPr>
              <w:ind w:firstLineChars="100" w:firstLine="200"/>
              <w:rPr>
                <w:rFonts w:ascii="Arial" w:hAnsi="Arial"/>
              </w:rPr>
            </w:pPr>
            <w:r w:rsidRPr="004515F4">
              <w:rPr>
                <w:rFonts w:ascii="Arial" w:hAnsi="Arial" w:cs="Arial"/>
                <w:lang w:val="es-ES_tradnl"/>
              </w:rPr>
              <w:t>Atribuible a los accionistas de la compañía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15F4" w:rsidRPr="004515F4" w:rsidRDefault="002F450A" w:rsidP="002F450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153</w:t>
            </w:r>
            <w:r w:rsidR="004515F4" w:rsidRPr="004515F4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922</w:t>
            </w:r>
            <w:r w:rsidR="004515F4" w:rsidRPr="004515F4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569</w:t>
            </w:r>
            <w:r w:rsidR="004515F4" w:rsidRPr="004515F4">
              <w:rPr>
                <w:rFonts w:ascii="Arial" w:hAnsi="Arial"/>
              </w:rPr>
              <w:t xml:space="preserve"> </w:t>
            </w:r>
          </w:p>
        </w:tc>
      </w:tr>
      <w:tr w:rsidR="004515F4" w:rsidTr="004515F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15F4" w:rsidRPr="004515F4" w:rsidRDefault="004515F4" w:rsidP="004515F4">
            <w:pPr>
              <w:ind w:firstLineChars="100" w:firstLine="200"/>
              <w:rPr>
                <w:rFonts w:ascii="Arial" w:hAnsi="Arial"/>
              </w:rPr>
            </w:pPr>
            <w:r w:rsidRPr="004515F4">
              <w:rPr>
                <w:rFonts w:ascii="Arial" w:hAnsi="Arial" w:cs="Arial"/>
                <w:lang w:val="es-ES_tradnl"/>
              </w:rPr>
              <w:t>Atribuible a las participaciones no controlantes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15F4" w:rsidRPr="004515F4" w:rsidRDefault="004515F4" w:rsidP="004515F4">
            <w:pPr>
              <w:jc w:val="right"/>
              <w:rPr>
                <w:rFonts w:ascii="Arial" w:hAnsi="Arial"/>
              </w:rPr>
            </w:pPr>
            <w:r w:rsidRPr="004515F4">
              <w:rPr>
                <w:rFonts w:ascii="Arial" w:hAnsi="Arial"/>
              </w:rPr>
              <w:t xml:space="preserve">                      -   </w:t>
            </w:r>
          </w:p>
        </w:tc>
      </w:tr>
      <w:tr w:rsidR="00462706" w:rsidTr="004515F4">
        <w:trPr>
          <w:trHeight w:val="255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06" w:rsidRPr="00462706" w:rsidRDefault="00462706" w:rsidP="00462706">
            <w:pPr>
              <w:ind w:firstLineChars="100" w:firstLine="180"/>
              <w:rPr>
                <w:rFonts w:ascii="Arial" w:hAnsi="Arial" w:cs="Arial"/>
              </w:rPr>
            </w:pPr>
            <w:smartTag w:uri="urn:schemas-microsoft-com:office:smarttags" w:element="PersonName">
              <w:smartTagPr>
                <w:attr w:name="ProductID" w:val="la Sociedad"/>
              </w:smartTagPr>
              <w:r w:rsidRPr="00462706">
                <w:rPr>
                  <w:rFonts w:ascii="Arial" w:hAnsi="Arial"/>
                  <w:i/>
                  <w:sz w:val="18"/>
                  <w:szCs w:val="18"/>
                </w:rPr>
                <w:t>La Sociedad</w:t>
              </w:r>
            </w:smartTag>
            <w:r w:rsidRPr="00462706">
              <w:rPr>
                <w:rFonts w:ascii="Arial" w:hAnsi="Arial"/>
                <w:i/>
                <w:sz w:val="18"/>
                <w:szCs w:val="18"/>
              </w:rPr>
              <w:t xml:space="preserve"> no posee participación en Sociedades controladas o vinculadas.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06" w:rsidRPr="004515F4" w:rsidRDefault="00462706" w:rsidP="004515F4">
            <w:pPr>
              <w:jc w:val="right"/>
              <w:rPr>
                <w:rFonts w:ascii="Arial" w:hAnsi="Arial"/>
              </w:rPr>
            </w:pPr>
          </w:p>
        </w:tc>
      </w:tr>
    </w:tbl>
    <w:p w:rsidR="00CA7AD1" w:rsidRDefault="00CA7AD1">
      <w:pPr>
        <w:jc w:val="both"/>
        <w:rPr>
          <w:rFonts w:ascii="Arial" w:hAnsi="Arial"/>
          <w:sz w:val="22"/>
          <w:lang w:val="es-ES_tradnl"/>
        </w:rPr>
      </w:pPr>
    </w:p>
    <w:p w:rsidR="00513100" w:rsidRDefault="00462706" w:rsidP="00513100">
      <w:pPr>
        <w:rPr>
          <w:rFonts w:ascii="Arial" w:hAnsi="Arial"/>
          <w:sz w:val="24"/>
        </w:rPr>
      </w:pPr>
      <w:r w:rsidRPr="00462706">
        <w:rPr>
          <w:rFonts w:ascii="Arial" w:hAnsi="Arial"/>
          <w:sz w:val="24"/>
        </w:rPr>
        <w:tab/>
      </w:r>
    </w:p>
    <w:p w:rsidR="00142CE9" w:rsidRDefault="00142CE9" w:rsidP="00513100">
      <w:pPr>
        <w:rPr>
          <w:rFonts w:ascii="Arial" w:hAnsi="Arial"/>
          <w:sz w:val="24"/>
        </w:rPr>
      </w:pPr>
    </w:p>
    <w:p w:rsidR="00142CE9" w:rsidRDefault="00142CE9" w:rsidP="00513100">
      <w:pPr>
        <w:rPr>
          <w:rFonts w:ascii="Arial" w:hAnsi="Arial"/>
          <w:sz w:val="24"/>
        </w:rPr>
      </w:pPr>
    </w:p>
    <w:p w:rsidR="00142CE9" w:rsidRDefault="00142CE9" w:rsidP="00513100">
      <w:pPr>
        <w:rPr>
          <w:rFonts w:ascii="Arial" w:hAnsi="Arial"/>
          <w:sz w:val="24"/>
        </w:rPr>
      </w:pPr>
    </w:p>
    <w:p w:rsidR="00142CE9" w:rsidRDefault="00142CE9" w:rsidP="00513100">
      <w:pPr>
        <w:rPr>
          <w:rFonts w:ascii="Arial" w:hAnsi="Arial"/>
          <w:sz w:val="24"/>
        </w:rPr>
      </w:pPr>
    </w:p>
    <w:p w:rsidR="00142CE9" w:rsidRDefault="00142CE9" w:rsidP="00513100">
      <w:pPr>
        <w:rPr>
          <w:rFonts w:ascii="Arial" w:hAnsi="Arial"/>
          <w:sz w:val="24"/>
        </w:rPr>
      </w:pPr>
    </w:p>
    <w:p w:rsidR="00142CE9" w:rsidRDefault="00142CE9" w:rsidP="00513100">
      <w:pPr>
        <w:rPr>
          <w:rFonts w:ascii="Arial" w:hAnsi="Arial"/>
          <w:sz w:val="24"/>
        </w:rPr>
      </w:pPr>
    </w:p>
    <w:p w:rsidR="00142CE9" w:rsidRPr="00462706" w:rsidRDefault="00142CE9" w:rsidP="00513100">
      <w:pPr>
        <w:rPr>
          <w:rFonts w:ascii="Arial" w:hAnsi="Arial"/>
          <w:i/>
        </w:rPr>
      </w:pPr>
    </w:p>
    <w:p w:rsidR="00026EE3" w:rsidRPr="00462706" w:rsidRDefault="00026EE3">
      <w:pPr>
        <w:ind w:left="1416"/>
        <w:jc w:val="both"/>
        <w:rPr>
          <w:rFonts w:ascii="Arial" w:hAnsi="Arial"/>
          <w:sz w:val="22"/>
          <w:szCs w:val="22"/>
          <w:lang w:val="es-ES_tradnl"/>
        </w:rPr>
      </w:pPr>
    </w:p>
    <w:p w:rsidR="00CA7AD1" w:rsidRDefault="00CA7AD1">
      <w:pPr>
        <w:ind w:firstLine="708"/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Con relación a las modificaciones i</w:t>
      </w:r>
      <w:r w:rsidR="004265AE">
        <w:rPr>
          <w:rFonts w:ascii="Arial" w:hAnsi="Arial"/>
          <w:sz w:val="22"/>
          <w:lang w:val="es-ES_tradnl"/>
        </w:rPr>
        <w:t>ntroducidas por la Resolución 14</w:t>
      </w:r>
      <w:r>
        <w:rPr>
          <w:rFonts w:ascii="Arial" w:hAnsi="Arial"/>
          <w:sz w:val="22"/>
          <w:lang w:val="es-ES_tradnl"/>
        </w:rPr>
        <w:t>.</w:t>
      </w:r>
      <w:r w:rsidR="004265AE">
        <w:rPr>
          <w:rFonts w:ascii="Arial" w:hAnsi="Arial"/>
          <w:sz w:val="22"/>
          <w:lang w:val="es-ES_tradnl"/>
        </w:rPr>
        <w:t>901</w:t>
      </w:r>
      <w:r>
        <w:rPr>
          <w:rFonts w:ascii="Arial" w:hAnsi="Arial"/>
          <w:sz w:val="22"/>
          <w:lang w:val="es-ES_tradnl"/>
        </w:rPr>
        <w:t xml:space="preserve"> de la Comisión Nacional de Valores,  se inf</w:t>
      </w:r>
      <w:r w:rsidR="00C91655">
        <w:rPr>
          <w:rFonts w:ascii="Arial" w:hAnsi="Arial"/>
          <w:sz w:val="22"/>
          <w:lang w:val="es-ES_tradnl"/>
        </w:rPr>
        <w:t xml:space="preserve">orma que </w:t>
      </w:r>
      <w:r w:rsidR="004F5436">
        <w:rPr>
          <w:rFonts w:ascii="Arial" w:hAnsi="Arial"/>
          <w:sz w:val="22"/>
          <w:lang w:val="es-ES_tradnl"/>
        </w:rPr>
        <w:t>2</w:t>
      </w:r>
      <w:r w:rsidR="00C91655">
        <w:rPr>
          <w:rFonts w:ascii="Arial" w:hAnsi="Arial"/>
          <w:sz w:val="22"/>
          <w:lang w:val="es-ES_tradnl"/>
        </w:rPr>
        <w:t>.</w:t>
      </w:r>
      <w:r w:rsidR="00066296">
        <w:rPr>
          <w:rFonts w:ascii="Arial" w:hAnsi="Arial"/>
          <w:sz w:val="22"/>
          <w:lang w:val="es-ES_tradnl"/>
        </w:rPr>
        <w:t>9</w:t>
      </w:r>
      <w:r w:rsidR="00987E8D">
        <w:rPr>
          <w:rFonts w:ascii="Arial" w:hAnsi="Arial"/>
          <w:sz w:val="22"/>
          <w:lang w:val="es-ES_tradnl"/>
        </w:rPr>
        <w:t>80</w:t>
      </w:r>
      <w:r w:rsidR="00C91655">
        <w:rPr>
          <w:rFonts w:ascii="Arial" w:hAnsi="Arial"/>
          <w:sz w:val="22"/>
          <w:lang w:val="es-ES_tradnl"/>
        </w:rPr>
        <w:t>.</w:t>
      </w:r>
      <w:r w:rsidR="00987E8D">
        <w:rPr>
          <w:rFonts w:ascii="Arial" w:hAnsi="Arial"/>
          <w:sz w:val="22"/>
          <w:lang w:val="es-ES_tradnl"/>
        </w:rPr>
        <w:t>556</w:t>
      </w:r>
      <w:r w:rsidR="004B4D41">
        <w:rPr>
          <w:rFonts w:ascii="Arial" w:hAnsi="Arial"/>
          <w:sz w:val="22"/>
          <w:lang w:val="es-ES_tradnl"/>
        </w:rPr>
        <w:t xml:space="preserve"> </w:t>
      </w:r>
      <w:r>
        <w:rPr>
          <w:rFonts w:ascii="Arial" w:hAnsi="Arial"/>
          <w:sz w:val="22"/>
          <w:lang w:val="es-ES_tradnl"/>
        </w:rPr>
        <w:t>acciones o</w:t>
      </w:r>
      <w:r w:rsidR="00C91655">
        <w:rPr>
          <w:rFonts w:ascii="Arial" w:hAnsi="Arial"/>
          <w:sz w:val="22"/>
          <w:lang w:val="es-ES_tradnl"/>
        </w:rPr>
        <w:t>rdinarias</w:t>
      </w:r>
      <w:r w:rsidR="00D9406C">
        <w:rPr>
          <w:rFonts w:ascii="Arial" w:hAnsi="Arial"/>
          <w:sz w:val="22"/>
          <w:lang w:val="es-ES_tradnl"/>
        </w:rPr>
        <w:t xml:space="preserve">, que representan el </w:t>
      </w:r>
      <w:r w:rsidR="00066296">
        <w:rPr>
          <w:rFonts w:ascii="Arial" w:hAnsi="Arial"/>
          <w:sz w:val="22"/>
          <w:lang w:val="es-ES_tradnl"/>
        </w:rPr>
        <w:t>9</w:t>
      </w:r>
      <w:r w:rsidR="00665836">
        <w:rPr>
          <w:rFonts w:ascii="Arial" w:hAnsi="Arial"/>
          <w:sz w:val="22"/>
          <w:lang w:val="es-ES_tradnl"/>
        </w:rPr>
        <w:t>4</w:t>
      </w:r>
      <w:r w:rsidR="00066296">
        <w:rPr>
          <w:rFonts w:ascii="Arial" w:hAnsi="Arial"/>
          <w:sz w:val="22"/>
          <w:lang w:val="es-ES_tradnl"/>
        </w:rPr>
        <w:t>,</w:t>
      </w:r>
      <w:r w:rsidR="00987E8D">
        <w:rPr>
          <w:rFonts w:ascii="Arial" w:hAnsi="Arial"/>
          <w:sz w:val="22"/>
          <w:lang w:val="es-ES_tradnl"/>
        </w:rPr>
        <w:t>6208</w:t>
      </w:r>
      <w:r>
        <w:rPr>
          <w:rFonts w:ascii="Arial" w:hAnsi="Arial"/>
          <w:sz w:val="22"/>
          <w:lang w:val="es-ES_tradnl"/>
        </w:rPr>
        <w:t xml:space="preserve"> % del capital social y votos, a la fecha de cierre de</w:t>
      </w:r>
      <w:r w:rsidR="007D51B0">
        <w:rPr>
          <w:rFonts w:ascii="Arial" w:hAnsi="Arial"/>
          <w:sz w:val="22"/>
          <w:lang w:val="es-ES_tradnl"/>
        </w:rPr>
        <w:t>l</w:t>
      </w:r>
      <w:r w:rsidR="00DE2154">
        <w:rPr>
          <w:rFonts w:ascii="Arial" w:hAnsi="Arial"/>
          <w:sz w:val="22"/>
          <w:lang w:val="es-ES_tradnl"/>
        </w:rPr>
        <w:t xml:space="preserve"> </w:t>
      </w:r>
      <w:r w:rsidR="001F7707">
        <w:rPr>
          <w:rFonts w:ascii="Arial" w:hAnsi="Arial"/>
          <w:sz w:val="22"/>
          <w:lang w:val="es-ES_tradnl"/>
        </w:rPr>
        <w:t>segundo</w:t>
      </w:r>
      <w:r w:rsidR="007D60D9">
        <w:rPr>
          <w:rFonts w:ascii="Arial" w:hAnsi="Arial"/>
          <w:sz w:val="22"/>
          <w:lang w:val="es-ES_tradnl"/>
        </w:rPr>
        <w:t xml:space="preserve"> trimestre del ejercicio, cuy</w:t>
      </w:r>
      <w:r w:rsidR="00BE4578">
        <w:rPr>
          <w:rFonts w:ascii="Arial" w:hAnsi="Arial"/>
          <w:sz w:val="22"/>
          <w:lang w:val="es-ES_tradnl"/>
        </w:rPr>
        <w:t>os Estados Financieros Intermedios Condensados</w:t>
      </w:r>
      <w:r w:rsidR="007D60D9">
        <w:rPr>
          <w:rFonts w:ascii="Arial" w:hAnsi="Arial"/>
          <w:sz w:val="22"/>
          <w:lang w:val="es-ES_tradnl"/>
        </w:rPr>
        <w:t xml:space="preserve"> se aprob</w:t>
      </w:r>
      <w:r w:rsidR="00BE4578">
        <w:rPr>
          <w:rFonts w:ascii="Arial" w:hAnsi="Arial"/>
          <w:sz w:val="22"/>
          <w:lang w:val="es-ES_tradnl"/>
        </w:rPr>
        <w:t xml:space="preserve">aron </w:t>
      </w:r>
      <w:r w:rsidR="007D60D9">
        <w:rPr>
          <w:rFonts w:ascii="Arial" w:hAnsi="Arial"/>
          <w:sz w:val="22"/>
          <w:lang w:val="es-ES_tradnl"/>
        </w:rPr>
        <w:t xml:space="preserve"> en el día de  hoy</w:t>
      </w:r>
      <w:r w:rsidR="00C91655">
        <w:rPr>
          <w:rFonts w:ascii="Arial" w:hAnsi="Arial"/>
          <w:sz w:val="22"/>
          <w:lang w:val="es-ES_tradnl"/>
        </w:rPr>
        <w:t xml:space="preserve">, </w:t>
      </w:r>
      <w:r>
        <w:rPr>
          <w:rFonts w:ascii="Arial" w:hAnsi="Arial"/>
          <w:sz w:val="22"/>
          <w:lang w:val="es-ES_tradnl"/>
        </w:rPr>
        <w:t>pertenecen al "grupo controlante" de la Sociedad, según definición del art.2 del Decreto 677/2001.</w:t>
      </w:r>
    </w:p>
    <w:p w:rsidR="004B4D41" w:rsidRPr="00E81CD2" w:rsidRDefault="004B4D41" w:rsidP="004B4D41">
      <w:pPr>
        <w:rPr>
          <w:rFonts w:ascii="Arial" w:hAnsi="Arial"/>
          <w:sz w:val="22"/>
          <w:lang w:val="es-ES_tradnl"/>
        </w:rPr>
      </w:pPr>
    </w:p>
    <w:p w:rsidR="00C91655" w:rsidRDefault="00C91655">
      <w:pPr>
        <w:ind w:firstLine="708"/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El </w:t>
      </w:r>
      <w:r w:rsidR="00601754">
        <w:rPr>
          <w:rFonts w:ascii="Arial" w:hAnsi="Arial"/>
          <w:sz w:val="22"/>
          <w:lang w:val="es-ES_tradnl"/>
        </w:rPr>
        <w:t>“</w:t>
      </w:r>
      <w:r>
        <w:rPr>
          <w:rFonts w:ascii="Arial" w:hAnsi="Arial"/>
          <w:sz w:val="22"/>
          <w:lang w:val="es-ES_tradnl"/>
        </w:rPr>
        <w:t xml:space="preserve">grupo </w:t>
      </w:r>
      <w:r w:rsidR="00601754">
        <w:rPr>
          <w:rFonts w:ascii="Arial" w:hAnsi="Arial"/>
          <w:sz w:val="22"/>
          <w:lang w:val="es-ES_tradnl"/>
        </w:rPr>
        <w:t>controlante”</w:t>
      </w:r>
      <w:r>
        <w:rPr>
          <w:rFonts w:ascii="Arial" w:hAnsi="Arial"/>
          <w:sz w:val="22"/>
          <w:lang w:val="es-ES_tradnl"/>
        </w:rPr>
        <w:t xml:space="preserve"> está formado por las personas</w:t>
      </w:r>
      <w:r w:rsidR="004B5B13">
        <w:rPr>
          <w:rFonts w:ascii="Arial" w:hAnsi="Arial"/>
          <w:sz w:val="22"/>
          <w:lang w:val="es-ES_tradnl"/>
        </w:rPr>
        <w:t xml:space="preserve"> más abajo detalladas. Aclaramos que ningún accionista de </w:t>
      </w:r>
      <w:smartTag w:uri="urn:schemas-microsoft-com:office:smarttags" w:element="PersonName">
        <w:smartTagPr>
          <w:attr w:name="ProductID" w:val="la Sociedad"/>
        </w:smartTagPr>
        <w:r w:rsidR="004B5B13">
          <w:rPr>
            <w:rFonts w:ascii="Arial" w:hAnsi="Arial"/>
            <w:sz w:val="22"/>
            <w:lang w:val="es-ES_tradnl"/>
          </w:rPr>
          <w:t>la Sociedad</w:t>
        </w:r>
      </w:smartTag>
      <w:r w:rsidR="004B5B13">
        <w:rPr>
          <w:rFonts w:ascii="Arial" w:hAnsi="Arial"/>
          <w:sz w:val="22"/>
          <w:lang w:val="es-ES_tradnl"/>
        </w:rPr>
        <w:t xml:space="preserve"> individualmente posee participación que le otorgue el carácter de controlante</w:t>
      </w:r>
      <w:r w:rsidR="0036642A">
        <w:rPr>
          <w:rFonts w:ascii="Arial" w:hAnsi="Arial"/>
          <w:sz w:val="22"/>
          <w:lang w:val="es-ES_tradnl"/>
        </w:rPr>
        <w:t>.</w:t>
      </w:r>
    </w:p>
    <w:p w:rsidR="00CB5F76" w:rsidRDefault="00CB5F76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C91655" w:rsidRDefault="00C91655">
      <w:pPr>
        <w:ind w:firstLine="708"/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 </w:t>
      </w:r>
    </w:p>
    <w:tbl>
      <w:tblPr>
        <w:tblW w:w="877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119"/>
        <w:gridCol w:w="5653"/>
      </w:tblGrid>
      <w:tr w:rsidR="00C91655">
        <w:trPr>
          <w:trHeight w:val="49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4B5B13" w:rsidRDefault="00C91655" w:rsidP="00C91655">
            <w:pPr>
              <w:rPr>
                <w:rFonts w:ascii="Arial" w:hAnsi="Arial"/>
                <w:sz w:val="22"/>
                <w:szCs w:val="22"/>
              </w:rPr>
            </w:pPr>
            <w:r w:rsidRPr="004B5B13">
              <w:rPr>
                <w:rFonts w:ascii="Arial" w:hAnsi="Arial"/>
                <w:sz w:val="22"/>
                <w:szCs w:val="22"/>
              </w:rPr>
              <w:t>Mascarenhas, Guillermo Raúl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C91655" w:rsidRDefault="0007489D" w:rsidP="00C9165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Av. Paseo Colón 439 Piso 5 frente- Capital Federal</w:t>
            </w:r>
          </w:p>
        </w:tc>
      </w:tr>
      <w:tr w:rsidR="00C91655">
        <w:trPr>
          <w:trHeight w:val="49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4B5B13" w:rsidRDefault="00C91655" w:rsidP="00C91655">
            <w:pPr>
              <w:rPr>
                <w:rFonts w:ascii="Arial" w:hAnsi="Arial"/>
                <w:sz w:val="22"/>
                <w:szCs w:val="22"/>
              </w:rPr>
            </w:pPr>
            <w:r w:rsidRPr="004B5B13">
              <w:rPr>
                <w:rFonts w:ascii="Arial" w:hAnsi="Arial"/>
                <w:sz w:val="22"/>
                <w:szCs w:val="22"/>
              </w:rPr>
              <w:t>Mascarenhas, Ignacio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C91655" w:rsidRDefault="0007489D" w:rsidP="00C9165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Av. Paseo Colón 439 Piso 5 frente- Capital Federal</w:t>
            </w:r>
          </w:p>
        </w:tc>
      </w:tr>
      <w:tr w:rsidR="00C91655">
        <w:trPr>
          <w:trHeight w:val="49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4B5B13" w:rsidRDefault="00C91655" w:rsidP="00C91655">
            <w:pPr>
              <w:rPr>
                <w:rFonts w:ascii="Arial" w:hAnsi="Arial"/>
                <w:sz w:val="22"/>
                <w:szCs w:val="22"/>
              </w:rPr>
            </w:pPr>
            <w:r w:rsidRPr="004B5B13">
              <w:rPr>
                <w:rFonts w:ascii="Arial" w:hAnsi="Arial"/>
                <w:sz w:val="22"/>
                <w:szCs w:val="22"/>
              </w:rPr>
              <w:t>Mascarenhas, José Miguel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C91655" w:rsidRDefault="0007489D" w:rsidP="00C9165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Av. Paseo Colón 439 Piso 5 frente- Capital Federal</w:t>
            </w:r>
          </w:p>
        </w:tc>
      </w:tr>
      <w:tr w:rsidR="00C91655">
        <w:trPr>
          <w:trHeight w:val="49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4B5B13" w:rsidRDefault="00C91655" w:rsidP="00C91655">
            <w:pPr>
              <w:rPr>
                <w:rFonts w:ascii="Arial" w:hAnsi="Arial"/>
                <w:sz w:val="22"/>
                <w:szCs w:val="22"/>
              </w:rPr>
            </w:pPr>
            <w:r w:rsidRPr="004B5B13">
              <w:rPr>
                <w:rFonts w:ascii="Arial" w:hAnsi="Arial"/>
                <w:sz w:val="22"/>
                <w:szCs w:val="22"/>
              </w:rPr>
              <w:t>Mascarenhas, Juan Martín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C91655" w:rsidRDefault="0007489D" w:rsidP="00C9165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Av. Paseo Colón 439 Piso 5 frente- Capital Federal</w:t>
            </w:r>
          </w:p>
        </w:tc>
      </w:tr>
      <w:tr w:rsidR="00C91655">
        <w:trPr>
          <w:trHeight w:val="49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4B5B13" w:rsidRDefault="00C91655" w:rsidP="00C91655">
            <w:pPr>
              <w:rPr>
                <w:rFonts w:ascii="Arial" w:hAnsi="Arial"/>
                <w:sz w:val="22"/>
                <w:szCs w:val="22"/>
              </w:rPr>
            </w:pPr>
            <w:r w:rsidRPr="004B5B13">
              <w:rPr>
                <w:rFonts w:ascii="Arial" w:hAnsi="Arial"/>
                <w:sz w:val="22"/>
                <w:szCs w:val="22"/>
              </w:rPr>
              <w:t>Mascarenhas, Daniel Antonio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1655" w:rsidRPr="00C91655" w:rsidRDefault="0007489D" w:rsidP="00C91655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Av. Paseo Colón 439 Piso 5 frente- Capital Federal</w:t>
            </w:r>
          </w:p>
        </w:tc>
      </w:tr>
    </w:tbl>
    <w:p w:rsidR="00C91655" w:rsidRDefault="00C91655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876067" w:rsidRDefault="00876067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C91655" w:rsidRDefault="00E81CD2">
      <w:pPr>
        <w:ind w:firstLine="708"/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 xml:space="preserve">En </w:t>
      </w:r>
      <w:r w:rsidR="002E2D69">
        <w:rPr>
          <w:rFonts w:ascii="Arial" w:hAnsi="Arial"/>
          <w:sz w:val="22"/>
          <w:lang w:val="es-ES_tradnl"/>
        </w:rPr>
        <w:t xml:space="preserve">relación al </w:t>
      </w:r>
      <w:r>
        <w:rPr>
          <w:rFonts w:ascii="Arial" w:hAnsi="Arial"/>
          <w:sz w:val="22"/>
          <w:lang w:val="es-ES_tradnl"/>
        </w:rPr>
        <w:t xml:space="preserve"> punto “p” del artículo 62</w:t>
      </w:r>
      <w:r w:rsidR="00F42CCA">
        <w:rPr>
          <w:rFonts w:ascii="Arial" w:hAnsi="Arial"/>
          <w:sz w:val="22"/>
          <w:lang w:val="es-ES_tradnl"/>
        </w:rPr>
        <w:t xml:space="preserve"> </w:t>
      </w:r>
      <w:r>
        <w:rPr>
          <w:rFonts w:ascii="Arial" w:hAnsi="Arial"/>
          <w:sz w:val="22"/>
          <w:lang w:val="es-ES_tradnl"/>
        </w:rPr>
        <w:t>del Reglamento de Cotización, informamos que no</w:t>
      </w:r>
      <w:r w:rsidR="002E2D69">
        <w:rPr>
          <w:rFonts w:ascii="Arial" w:hAnsi="Arial"/>
          <w:sz w:val="22"/>
          <w:lang w:val="es-ES_tradnl"/>
        </w:rPr>
        <w:t xml:space="preserve"> corresponde por no existir ese tipo de derechos.</w:t>
      </w:r>
    </w:p>
    <w:p w:rsidR="00CA7AD1" w:rsidRDefault="00CA7AD1">
      <w:pPr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b/>
          <w:color w:val="800000"/>
          <w:sz w:val="22"/>
          <w:lang w:val="es-ES_tradnl"/>
        </w:rPr>
        <w:tab/>
      </w:r>
      <w:r>
        <w:rPr>
          <w:rFonts w:ascii="Arial" w:hAnsi="Arial"/>
          <w:sz w:val="22"/>
          <w:lang w:val="es-ES_tradnl"/>
        </w:rPr>
        <w:tab/>
      </w:r>
    </w:p>
    <w:p w:rsidR="00CA7AD1" w:rsidRDefault="00CA7AD1">
      <w:pPr>
        <w:ind w:firstLine="708"/>
        <w:jc w:val="both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Sin otro particular, saludamos a Uds. muy atentamente.</w:t>
      </w:r>
    </w:p>
    <w:p w:rsidR="00CA7AD1" w:rsidRDefault="00CA7AD1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C623CD" w:rsidRDefault="00C623CD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C623CD" w:rsidRDefault="00C623CD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A0124E" w:rsidRDefault="00A0124E">
      <w:pPr>
        <w:ind w:firstLine="708"/>
        <w:jc w:val="both"/>
        <w:rPr>
          <w:rFonts w:ascii="Arial" w:hAnsi="Arial"/>
          <w:sz w:val="22"/>
          <w:lang w:val="es-ES_tradnl"/>
        </w:rPr>
      </w:pPr>
    </w:p>
    <w:p w:rsidR="00CA7AD1" w:rsidRDefault="00CA7AD1" w:rsidP="00F5055D">
      <w:pPr>
        <w:ind w:left="4956"/>
        <w:rPr>
          <w:rFonts w:ascii="Arial" w:hAnsi="Arial"/>
          <w:sz w:val="22"/>
          <w:lang w:val="es-ES_tradnl"/>
        </w:rPr>
      </w:pPr>
      <w:r>
        <w:rPr>
          <w:rFonts w:ascii="Arial" w:hAnsi="Arial"/>
          <w:sz w:val="22"/>
          <w:lang w:val="es-ES_tradnl"/>
        </w:rPr>
        <w:t>NUEVO CONTINENTE S.A.</w:t>
      </w:r>
    </w:p>
    <w:p w:rsidR="00CA7AD1" w:rsidRDefault="00CA7AD1" w:rsidP="00F5055D">
      <w:pPr>
        <w:ind w:left="4956" w:firstLine="708"/>
        <w:jc w:val="center"/>
        <w:rPr>
          <w:rFonts w:ascii="Arial" w:hAnsi="Arial"/>
          <w:sz w:val="22"/>
          <w:lang w:val="es-ES_tradnl"/>
        </w:rPr>
      </w:pPr>
    </w:p>
    <w:p w:rsidR="001C319A" w:rsidRDefault="001C319A" w:rsidP="00F5055D">
      <w:pPr>
        <w:ind w:left="4956" w:firstLine="708"/>
        <w:jc w:val="center"/>
        <w:rPr>
          <w:rFonts w:ascii="Arial" w:hAnsi="Arial"/>
          <w:sz w:val="22"/>
          <w:lang w:val="es-ES_tradnl"/>
        </w:rPr>
      </w:pPr>
    </w:p>
    <w:p w:rsidR="00CA7AD1" w:rsidRDefault="00CA7AD1" w:rsidP="00F5055D">
      <w:pPr>
        <w:ind w:left="4956" w:firstLine="708"/>
        <w:jc w:val="center"/>
        <w:rPr>
          <w:rFonts w:ascii="Arial" w:hAnsi="Arial"/>
          <w:sz w:val="22"/>
          <w:lang w:val="es-ES_tradnl"/>
        </w:rPr>
      </w:pPr>
    </w:p>
    <w:p w:rsidR="00CA7AD1" w:rsidRDefault="00494BB5" w:rsidP="00F5055D">
      <w:pPr>
        <w:ind w:left="4248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 xml:space="preserve">              </w:t>
      </w:r>
      <w:smartTag w:uri="urn:schemas-microsoft-com:office:smarttags" w:element="PersonName">
        <w:smartTagPr>
          <w:attr w:name="ProductID" w:val="IGNACIO MASCARENHAS"/>
        </w:smartTagPr>
        <w:r>
          <w:rPr>
            <w:rFonts w:ascii="Arial" w:hAnsi="Arial"/>
            <w:lang w:val="es-ES_tradnl"/>
          </w:rPr>
          <w:t>IGNACIO</w:t>
        </w:r>
        <w:r w:rsidR="00F5055D">
          <w:rPr>
            <w:rFonts w:ascii="Arial" w:hAnsi="Arial"/>
            <w:lang w:val="es-ES_tradnl"/>
          </w:rPr>
          <w:t xml:space="preserve"> MASC</w:t>
        </w:r>
        <w:r w:rsidR="00D34DE6">
          <w:rPr>
            <w:rFonts w:ascii="Arial" w:hAnsi="Arial"/>
            <w:lang w:val="es-ES_tradnl"/>
          </w:rPr>
          <w:t>ARENHAS</w:t>
        </w:r>
      </w:smartTag>
    </w:p>
    <w:p w:rsidR="00CA7AD1" w:rsidRDefault="00494BB5" w:rsidP="00F5055D">
      <w:pPr>
        <w:ind w:left="4956" w:firstLine="708"/>
        <w:rPr>
          <w:rFonts w:ascii="Arial" w:hAnsi="Arial"/>
          <w:sz w:val="22"/>
          <w:lang w:val="es-ES_tradnl"/>
        </w:rPr>
      </w:pPr>
      <w:r>
        <w:rPr>
          <w:rFonts w:ascii="Arial" w:hAnsi="Arial"/>
          <w:lang w:val="es-ES_tradnl"/>
        </w:rPr>
        <w:t>P</w:t>
      </w:r>
      <w:r w:rsidR="00CA7AD1">
        <w:rPr>
          <w:rFonts w:ascii="Arial" w:hAnsi="Arial"/>
          <w:lang w:val="es-ES_tradnl"/>
        </w:rPr>
        <w:t>residente</w:t>
      </w:r>
    </w:p>
    <w:sectPr w:rsidR="00CA7AD1" w:rsidSect="00142CE9">
      <w:pgSz w:w="12242" w:h="15842"/>
      <w:pgMar w:top="567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2B6" w:rsidRDefault="005542B6">
      <w:r>
        <w:separator/>
      </w:r>
    </w:p>
  </w:endnote>
  <w:endnote w:type="continuationSeparator" w:id="1">
    <w:p w:rsidR="005542B6" w:rsidRDefault="00554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2B6" w:rsidRDefault="005542B6">
      <w:r>
        <w:separator/>
      </w:r>
    </w:p>
  </w:footnote>
  <w:footnote w:type="continuationSeparator" w:id="1">
    <w:p w:rsidR="005542B6" w:rsidRDefault="005542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A5652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416" w:hanging="283"/>
      </w:pPr>
      <w:rPr>
        <w:rFonts w:ascii="Symbol" w:hAnsi="Symbol" w:hint="default"/>
      </w:rPr>
    </w:lvl>
  </w:abstractNum>
  <w:abstractNum w:abstractNumId="2">
    <w:nsid w:val="032F60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218720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416" w:hanging="283"/>
      </w:pPr>
      <w:rPr>
        <w:rFonts w:ascii="Symbol" w:hAnsi="Symbol" w:hint="default"/>
      </w:rPr>
    </w:lvl>
  </w:abstractNum>
  <w:abstractNum w:abstractNumId="4">
    <w:nsid w:val="67DC2558"/>
    <w:multiLevelType w:val="singleLevel"/>
    <w:tmpl w:val="ACC0F424"/>
    <w:lvl w:ilvl="0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6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6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D42"/>
    <w:rsid w:val="00016D9F"/>
    <w:rsid w:val="00026EE3"/>
    <w:rsid w:val="00033B00"/>
    <w:rsid w:val="00037DB4"/>
    <w:rsid w:val="00051AAE"/>
    <w:rsid w:val="0005525D"/>
    <w:rsid w:val="00055977"/>
    <w:rsid w:val="00066296"/>
    <w:rsid w:val="0006668B"/>
    <w:rsid w:val="0007489D"/>
    <w:rsid w:val="000A37E0"/>
    <w:rsid w:val="000A3A72"/>
    <w:rsid w:val="000B32DB"/>
    <w:rsid w:val="000B5EDB"/>
    <w:rsid w:val="000B5F25"/>
    <w:rsid w:val="000B7E21"/>
    <w:rsid w:val="000E1761"/>
    <w:rsid w:val="000E67CA"/>
    <w:rsid w:val="000F4903"/>
    <w:rsid w:val="000F574C"/>
    <w:rsid w:val="000F77E0"/>
    <w:rsid w:val="00105441"/>
    <w:rsid w:val="00110982"/>
    <w:rsid w:val="001171F4"/>
    <w:rsid w:val="0012734C"/>
    <w:rsid w:val="00127689"/>
    <w:rsid w:val="001409B8"/>
    <w:rsid w:val="00142CE9"/>
    <w:rsid w:val="0015017B"/>
    <w:rsid w:val="00185799"/>
    <w:rsid w:val="001A39BE"/>
    <w:rsid w:val="001A58DF"/>
    <w:rsid w:val="001A7925"/>
    <w:rsid w:val="001B0B72"/>
    <w:rsid w:val="001B3F7C"/>
    <w:rsid w:val="001B6485"/>
    <w:rsid w:val="001C319A"/>
    <w:rsid w:val="001D229D"/>
    <w:rsid w:val="001D49ED"/>
    <w:rsid w:val="001F4844"/>
    <w:rsid w:val="001F74A9"/>
    <w:rsid w:val="001F7707"/>
    <w:rsid w:val="00220C98"/>
    <w:rsid w:val="002217BA"/>
    <w:rsid w:val="00235FAB"/>
    <w:rsid w:val="00243D69"/>
    <w:rsid w:val="002440B0"/>
    <w:rsid w:val="002726D6"/>
    <w:rsid w:val="002947FF"/>
    <w:rsid w:val="002A6255"/>
    <w:rsid w:val="002B39B4"/>
    <w:rsid w:val="002B5655"/>
    <w:rsid w:val="002D774B"/>
    <w:rsid w:val="002E2D69"/>
    <w:rsid w:val="002E7F77"/>
    <w:rsid w:val="002F1B76"/>
    <w:rsid w:val="002F450A"/>
    <w:rsid w:val="003031B6"/>
    <w:rsid w:val="0030629E"/>
    <w:rsid w:val="0031135F"/>
    <w:rsid w:val="0031706F"/>
    <w:rsid w:val="003222C1"/>
    <w:rsid w:val="003238A9"/>
    <w:rsid w:val="00326375"/>
    <w:rsid w:val="00330C9F"/>
    <w:rsid w:val="0033288E"/>
    <w:rsid w:val="00350E12"/>
    <w:rsid w:val="0035148A"/>
    <w:rsid w:val="0036642A"/>
    <w:rsid w:val="0037651A"/>
    <w:rsid w:val="003767B2"/>
    <w:rsid w:val="00385853"/>
    <w:rsid w:val="0039407B"/>
    <w:rsid w:val="003B57BE"/>
    <w:rsid w:val="003C4905"/>
    <w:rsid w:val="003C5338"/>
    <w:rsid w:val="003D2218"/>
    <w:rsid w:val="003D5F0B"/>
    <w:rsid w:val="003E50D5"/>
    <w:rsid w:val="0041023D"/>
    <w:rsid w:val="00416E71"/>
    <w:rsid w:val="004265AE"/>
    <w:rsid w:val="00426612"/>
    <w:rsid w:val="00442E89"/>
    <w:rsid w:val="004473C3"/>
    <w:rsid w:val="004515F4"/>
    <w:rsid w:val="0045295A"/>
    <w:rsid w:val="00455367"/>
    <w:rsid w:val="004572A0"/>
    <w:rsid w:val="00462706"/>
    <w:rsid w:val="0046667F"/>
    <w:rsid w:val="00466ACC"/>
    <w:rsid w:val="00494BB5"/>
    <w:rsid w:val="004B1D06"/>
    <w:rsid w:val="004B4CEE"/>
    <w:rsid w:val="004B4D41"/>
    <w:rsid w:val="004B5B13"/>
    <w:rsid w:val="004C46F3"/>
    <w:rsid w:val="004E0AF5"/>
    <w:rsid w:val="004F021C"/>
    <w:rsid w:val="004F5436"/>
    <w:rsid w:val="004F6C6C"/>
    <w:rsid w:val="0051070B"/>
    <w:rsid w:val="00513100"/>
    <w:rsid w:val="005223F7"/>
    <w:rsid w:val="0052240E"/>
    <w:rsid w:val="00553D27"/>
    <w:rsid w:val="005542B6"/>
    <w:rsid w:val="00554322"/>
    <w:rsid w:val="00565FDC"/>
    <w:rsid w:val="00581F3A"/>
    <w:rsid w:val="00584665"/>
    <w:rsid w:val="005C6C8D"/>
    <w:rsid w:val="005F30BD"/>
    <w:rsid w:val="00601754"/>
    <w:rsid w:val="0062283B"/>
    <w:rsid w:val="0062295E"/>
    <w:rsid w:val="00626344"/>
    <w:rsid w:val="00654605"/>
    <w:rsid w:val="00654751"/>
    <w:rsid w:val="00665836"/>
    <w:rsid w:val="006C6E97"/>
    <w:rsid w:val="006C7F45"/>
    <w:rsid w:val="006D635E"/>
    <w:rsid w:val="00702C61"/>
    <w:rsid w:val="007124E4"/>
    <w:rsid w:val="00746EE7"/>
    <w:rsid w:val="00766BEE"/>
    <w:rsid w:val="00770B57"/>
    <w:rsid w:val="00777545"/>
    <w:rsid w:val="00781242"/>
    <w:rsid w:val="007878F6"/>
    <w:rsid w:val="007D51B0"/>
    <w:rsid w:val="007D60D9"/>
    <w:rsid w:val="007F2FAD"/>
    <w:rsid w:val="007F4CDA"/>
    <w:rsid w:val="008064D6"/>
    <w:rsid w:val="00812215"/>
    <w:rsid w:val="0081271F"/>
    <w:rsid w:val="0081535A"/>
    <w:rsid w:val="00824022"/>
    <w:rsid w:val="00841A34"/>
    <w:rsid w:val="00860303"/>
    <w:rsid w:val="0087601C"/>
    <w:rsid w:val="00876067"/>
    <w:rsid w:val="008779C1"/>
    <w:rsid w:val="00893336"/>
    <w:rsid w:val="008B4021"/>
    <w:rsid w:val="008C13E2"/>
    <w:rsid w:val="008C733A"/>
    <w:rsid w:val="008D00B8"/>
    <w:rsid w:val="008D1E0E"/>
    <w:rsid w:val="00905771"/>
    <w:rsid w:val="00912372"/>
    <w:rsid w:val="00922763"/>
    <w:rsid w:val="009463AA"/>
    <w:rsid w:val="00952631"/>
    <w:rsid w:val="00962085"/>
    <w:rsid w:val="00964B2F"/>
    <w:rsid w:val="00972FF3"/>
    <w:rsid w:val="00987E8D"/>
    <w:rsid w:val="009C139B"/>
    <w:rsid w:val="009D3472"/>
    <w:rsid w:val="00A0124E"/>
    <w:rsid w:val="00A03CCC"/>
    <w:rsid w:val="00A1092E"/>
    <w:rsid w:val="00A22594"/>
    <w:rsid w:val="00A23CC8"/>
    <w:rsid w:val="00A2400C"/>
    <w:rsid w:val="00A33BA2"/>
    <w:rsid w:val="00A6047A"/>
    <w:rsid w:val="00A652F9"/>
    <w:rsid w:val="00A66F45"/>
    <w:rsid w:val="00A70ED5"/>
    <w:rsid w:val="00A750B3"/>
    <w:rsid w:val="00A80058"/>
    <w:rsid w:val="00A93208"/>
    <w:rsid w:val="00A97EF3"/>
    <w:rsid w:val="00AB3E44"/>
    <w:rsid w:val="00AB6F06"/>
    <w:rsid w:val="00AC64A5"/>
    <w:rsid w:val="00AF064A"/>
    <w:rsid w:val="00B15140"/>
    <w:rsid w:val="00B228FA"/>
    <w:rsid w:val="00B458ED"/>
    <w:rsid w:val="00B47D35"/>
    <w:rsid w:val="00B5313C"/>
    <w:rsid w:val="00B6051F"/>
    <w:rsid w:val="00BA0829"/>
    <w:rsid w:val="00BA7C7E"/>
    <w:rsid w:val="00BB7DA8"/>
    <w:rsid w:val="00BE4578"/>
    <w:rsid w:val="00C01277"/>
    <w:rsid w:val="00C05865"/>
    <w:rsid w:val="00C061ED"/>
    <w:rsid w:val="00C27687"/>
    <w:rsid w:val="00C43576"/>
    <w:rsid w:val="00C45F4E"/>
    <w:rsid w:val="00C61541"/>
    <w:rsid w:val="00C62055"/>
    <w:rsid w:val="00C623CD"/>
    <w:rsid w:val="00C802CF"/>
    <w:rsid w:val="00C91655"/>
    <w:rsid w:val="00CA05C1"/>
    <w:rsid w:val="00CA7AD1"/>
    <w:rsid w:val="00CB5F76"/>
    <w:rsid w:val="00CB6CBC"/>
    <w:rsid w:val="00CC2867"/>
    <w:rsid w:val="00CD07C9"/>
    <w:rsid w:val="00CE3C26"/>
    <w:rsid w:val="00CF23AB"/>
    <w:rsid w:val="00D11515"/>
    <w:rsid w:val="00D1230C"/>
    <w:rsid w:val="00D144F3"/>
    <w:rsid w:val="00D26A48"/>
    <w:rsid w:val="00D34DE6"/>
    <w:rsid w:val="00D57217"/>
    <w:rsid w:val="00D9406C"/>
    <w:rsid w:val="00D95139"/>
    <w:rsid w:val="00DA6D42"/>
    <w:rsid w:val="00DC4530"/>
    <w:rsid w:val="00DE2154"/>
    <w:rsid w:val="00DF4019"/>
    <w:rsid w:val="00E2013D"/>
    <w:rsid w:val="00E35681"/>
    <w:rsid w:val="00E62686"/>
    <w:rsid w:val="00E81CD2"/>
    <w:rsid w:val="00E864F0"/>
    <w:rsid w:val="00E91982"/>
    <w:rsid w:val="00EA0255"/>
    <w:rsid w:val="00EB436E"/>
    <w:rsid w:val="00EC2514"/>
    <w:rsid w:val="00EC4FCE"/>
    <w:rsid w:val="00ED7CA3"/>
    <w:rsid w:val="00F00521"/>
    <w:rsid w:val="00F02D91"/>
    <w:rsid w:val="00F07FC3"/>
    <w:rsid w:val="00F317E3"/>
    <w:rsid w:val="00F37FD4"/>
    <w:rsid w:val="00F42CCA"/>
    <w:rsid w:val="00F5055D"/>
    <w:rsid w:val="00F67C61"/>
    <w:rsid w:val="00FA7B61"/>
    <w:rsid w:val="00FB2BC1"/>
    <w:rsid w:val="00FE0257"/>
    <w:rsid w:val="00FF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021"/>
  </w:style>
  <w:style w:type="paragraph" w:styleId="Ttulo1">
    <w:name w:val="heading 1"/>
    <w:basedOn w:val="Normal"/>
    <w:next w:val="Normal"/>
    <w:qFormat/>
    <w:rsid w:val="008B4021"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rsid w:val="008B4021"/>
    <w:pPr>
      <w:keepNext/>
      <w:ind w:firstLine="708"/>
      <w:jc w:val="both"/>
      <w:outlineLvl w:val="1"/>
    </w:pPr>
    <w:rPr>
      <w:rFonts w:ascii="Arial" w:hAnsi="Arial"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B4021"/>
    <w:pPr>
      <w:jc w:val="both"/>
    </w:pPr>
    <w:rPr>
      <w:rFonts w:ascii="Arial" w:hAnsi="Arial"/>
      <w:sz w:val="24"/>
      <w:lang w:val="es-ES_tradnl"/>
    </w:rPr>
  </w:style>
  <w:style w:type="paragraph" w:styleId="Ttulo">
    <w:name w:val="Title"/>
    <w:basedOn w:val="Normal"/>
    <w:qFormat/>
    <w:rsid w:val="008B4021"/>
    <w:pPr>
      <w:jc w:val="center"/>
    </w:pPr>
    <w:rPr>
      <w:rFonts w:ascii="Arial" w:hAnsi="Arial"/>
      <w:b/>
      <w:sz w:val="24"/>
      <w:u w:val="single"/>
    </w:rPr>
  </w:style>
  <w:style w:type="paragraph" w:styleId="Encabezado">
    <w:name w:val="header"/>
    <w:basedOn w:val="Normal"/>
    <w:rsid w:val="008B402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B402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B4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ESTADOS CONTABLES TRIMESTRALES</vt:lpstr>
    </vt:vector>
  </TitlesOfParts>
  <Company>CONTINENTAL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ESTADOS CONTABLES TRIMESTRALES</dc:title>
  <dc:creator>FABIANA G. MELIZZA</dc:creator>
  <cp:lastModifiedBy>Usuario</cp:lastModifiedBy>
  <cp:revision>2</cp:revision>
  <cp:lastPrinted>2016-12-05T17:14:00Z</cp:lastPrinted>
  <dcterms:created xsi:type="dcterms:W3CDTF">2019-03-14T12:37:00Z</dcterms:created>
  <dcterms:modified xsi:type="dcterms:W3CDTF">2019-03-14T12:37:00Z</dcterms:modified>
</cp:coreProperties>
</file>