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A" w:rsidRPr="00BD59B4" w:rsidRDefault="00BD59B4">
      <w:pPr>
        <w:rPr>
          <w:rFonts w:ascii="Garamond" w:hAnsi="Garamond"/>
          <w:b/>
          <w:sz w:val="24"/>
          <w:szCs w:val="24"/>
          <w:u w:val="single"/>
        </w:rPr>
      </w:pPr>
      <w:r w:rsidRPr="00BD59B4">
        <w:rPr>
          <w:rFonts w:ascii="Garamond" w:hAnsi="Garamond"/>
          <w:b/>
          <w:sz w:val="24"/>
          <w:szCs w:val="24"/>
          <w:u w:val="single"/>
        </w:rPr>
        <w:t xml:space="preserve">New </w:t>
      </w: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Arrecife</w:t>
      </w:r>
      <w:proofErr w:type="spellEnd"/>
      <w:r w:rsidRPr="00BD59B4">
        <w:rPr>
          <w:rFonts w:ascii="Garamond" w:hAnsi="Garamond"/>
          <w:b/>
          <w:sz w:val="24"/>
          <w:szCs w:val="24"/>
          <w:u w:val="single"/>
        </w:rPr>
        <w:t xml:space="preserve"> S.A – </w:t>
      </w: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Emision</w:t>
      </w:r>
      <w:proofErr w:type="spellEnd"/>
      <w:r w:rsidRPr="00BD59B4">
        <w:rPr>
          <w:rFonts w:ascii="Garamond" w:hAnsi="Garamond"/>
          <w:b/>
          <w:sz w:val="24"/>
          <w:szCs w:val="24"/>
          <w:u w:val="single"/>
        </w:rPr>
        <w:t xml:space="preserve"> ON </w:t>
      </w: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PyME</w:t>
      </w:r>
      <w:proofErr w:type="spellEnd"/>
      <w:r w:rsidRPr="00BD59B4">
        <w:rPr>
          <w:rFonts w:ascii="Garamond" w:hAnsi="Garamond"/>
          <w:b/>
          <w:sz w:val="24"/>
          <w:szCs w:val="24"/>
          <w:u w:val="single"/>
        </w:rPr>
        <w:t xml:space="preserve"> CNV </w:t>
      </w: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Garantizada</w:t>
      </w:r>
      <w:proofErr w:type="spellEnd"/>
      <w:r w:rsidRPr="00BD59B4">
        <w:rPr>
          <w:rFonts w:ascii="Garamond" w:hAnsi="Garamond"/>
          <w:b/>
          <w:sz w:val="24"/>
          <w:szCs w:val="24"/>
          <w:u w:val="single"/>
        </w:rPr>
        <w:t xml:space="preserve"> Serie I</w:t>
      </w:r>
    </w:p>
    <w:p w:rsidR="00BD59B4" w:rsidRPr="00BD59B4" w:rsidRDefault="00BD59B4">
      <w:pPr>
        <w:rPr>
          <w:rFonts w:ascii="Garamond" w:hAnsi="Garamond"/>
          <w:b/>
          <w:sz w:val="24"/>
          <w:szCs w:val="24"/>
          <w:u w:val="single"/>
        </w:rPr>
      </w:pP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Contrato</w:t>
      </w:r>
      <w:proofErr w:type="spellEnd"/>
      <w:r w:rsidRPr="00BD59B4">
        <w:rPr>
          <w:rFonts w:ascii="Garamond" w:hAnsi="Garamond"/>
          <w:b/>
          <w:sz w:val="24"/>
          <w:szCs w:val="24"/>
          <w:u w:val="single"/>
        </w:rPr>
        <w:t xml:space="preserve"> de </w:t>
      </w:r>
      <w:proofErr w:type="spellStart"/>
      <w:r w:rsidRPr="00BD59B4">
        <w:rPr>
          <w:rFonts w:ascii="Garamond" w:hAnsi="Garamond"/>
          <w:b/>
          <w:sz w:val="24"/>
          <w:szCs w:val="24"/>
          <w:u w:val="single"/>
        </w:rPr>
        <w:t>Colocacion</w:t>
      </w:r>
      <w:proofErr w:type="spellEnd"/>
    </w:p>
    <w:bookmarkStart w:id="0" w:name="_GoBack"/>
    <w:bookmarkEnd w:id="0"/>
    <w:p w:rsidR="00BD59B4" w:rsidRPr="00BD59B4" w:rsidRDefault="00BD59B4">
      <w: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AcroExch.Document.DC" ShapeID="_x0000_i1025" DrawAspect="Icon" ObjectID="_1615029620" r:id="rId5"/>
        </w:object>
      </w:r>
    </w:p>
    <w:sectPr w:rsidR="00BD59B4" w:rsidRPr="00BD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B4"/>
    <w:rsid w:val="003D2C0A"/>
    <w:rsid w:val="00B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85399"/>
  <w15:chartTrackingRefBased/>
  <w15:docId w15:val="{3A439704-B450-4EDC-B86E-8AEA4FB3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Lescano</dc:creator>
  <cp:keywords/>
  <dc:description/>
  <cp:lastModifiedBy>Maria Soledad Lescano</cp:lastModifiedBy>
  <cp:revision>1</cp:revision>
  <dcterms:created xsi:type="dcterms:W3CDTF">2019-03-25T17:32:00Z</dcterms:created>
  <dcterms:modified xsi:type="dcterms:W3CDTF">2019-03-25T17:34:00Z</dcterms:modified>
</cp:coreProperties>
</file>