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D512D5" w14:textId="773706F3" w:rsidR="00C936E8" w:rsidRPr="000368B4" w:rsidRDefault="00C936E8" w:rsidP="00341CF4">
      <w:pPr>
        <w:ind w:right="-142"/>
        <w:jc w:val="both"/>
        <w:rPr>
          <w:rFonts w:ascii="Trebuchet MS" w:hAnsi="Trebuchet MS"/>
          <w:b/>
          <w:u w:val="single"/>
          <w:lang w:val="es-ES"/>
        </w:rPr>
      </w:pPr>
      <w:r w:rsidRPr="000368B4">
        <w:rPr>
          <w:rFonts w:ascii="Trebuchet MS" w:hAnsi="Trebuchet MS"/>
          <w:b/>
          <w:u w:val="single"/>
          <w:lang w:val="es-ES"/>
        </w:rPr>
        <w:t xml:space="preserve">DECLARACION JURADA DE CONTADOR PÚBLICO A SER DESIGNADO AUDITOR </w:t>
      </w:r>
      <w:r w:rsidR="00341CF4">
        <w:rPr>
          <w:rFonts w:ascii="Trebuchet MS" w:hAnsi="Trebuchet MS"/>
          <w:b/>
          <w:u w:val="single"/>
          <w:lang w:val="es-ES"/>
        </w:rPr>
        <w:t>SUPLENTE</w:t>
      </w:r>
    </w:p>
    <w:p w14:paraId="044057B0" w14:textId="7EC4753A" w:rsidR="00C936E8" w:rsidRDefault="00887A7E" w:rsidP="000368B4">
      <w:pPr>
        <w:jc w:val="both"/>
        <w:rPr>
          <w:rFonts w:ascii="Trebuchet MS" w:hAnsi="Trebuchet MS"/>
          <w:b/>
        </w:rPr>
      </w:pPr>
      <w:r>
        <w:rPr>
          <w:rFonts w:ascii="Trebuchet MS" w:hAnsi="Trebuchet MS"/>
        </w:rPr>
        <w:t>En c</w:t>
      </w:r>
      <w:r w:rsidR="00C936E8" w:rsidRPr="00C936E8">
        <w:rPr>
          <w:rFonts w:ascii="Trebuchet MS" w:hAnsi="Trebuchet MS"/>
        </w:rPr>
        <w:t xml:space="preserve">umplimiento </w:t>
      </w:r>
      <w:r w:rsidR="00851409">
        <w:rPr>
          <w:rFonts w:ascii="Trebuchet MS" w:hAnsi="Trebuchet MS"/>
        </w:rPr>
        <w:t xml:space="preserve">a los requerimientos de la Sección VI </w:t>
      </w:r>
      <w:r>
        <w:rPr>
          <w:rFonts w:ascii="Trebuchet MS" w:hAnsi="Trebuchet MS"/>
        </w:rPr>
        <w:t xml:space="preserve">– Auditores Externos del Capítulo III </w:t>
      </w:r>
      <w:r w:rsidR="00BA5ABD">
        <w:rPr>
          <w:rFonts w:ascii="Trebuchet MS" w:hAnsi="Trebuchet MS"/>
        </w:rPr>
        <w:t>del</w:t>
      </w:r>
      <w:r>
        <w:rPr>
          <w:rFonts w:ascii="Trebuchet MS" w:hAnsi="Trebuchet MS"/>
        </w:rPr>
        <w:t xml:space="preserve"> Título II de las Normas de la Comisión Nacional de Valores (T.O. 2013 y mod.), presento la siguiente declaración en </w:t>
      </w:r>
      <w:r w:rsidR="00C936E8" w:rsidRPr="00C936E8">
        <w:rPr>
          <w:rFonts w:ascii="Trebuchet MS" w:hAnsi="Trebuchet MS"/>
        </w:rPr>
        <w:t xml:space="preserve">relación con la auditoría </w:t>
      </w:r>
      <w:r w:rsidR="000368B4">
        <w:rPr>
          <w:rFonts w:ascii="Trebuchet MS" w:hAnsi="Trebuchet MS"/>
        </w:rPr>
        <w:t>externa</w:t>
      </w:r>
      <w:r w:rsidR="00C936E8" w:rsidRPr="00C936E8">
        <w:rPr>
          <w:rFonts w:ascii="Trebuchet MS" w:hAnsi="Trebuchet MS"/>
        </w:rPr>
        <w:t xml:space="preserve"> de</w:t>
      </w:r>
      <w:r>
        <w:rPr>
          <w:rFonts w:ascii="Trebuchet MS" w:hAnsi="Trebuchet MS"/>
        </w:rPr>
        <w:t xml:space="preserve"> la sociedad emisora:</w:t>
      </w:r>
      <w:r w:rsidR="00C936E8" w:rsidRPr="00C936E8">
        <w:rPr>
          <w:rFonts w:ascii="Trebuchet MS" w:hAnsi="Trebuchet MS"/>
        </w:rPr>
        <w:t xml:space="preserve"> </w:t>
      </w:r>
      <w:r w:rsidR="000B34DA">
        <w:rPr>
          <w:rFonts w:ascii="Trebuchet MS" w:hAnsi="Trebuchet MS"/>
          <w:b/>
        </w:rPr>
        <w:t>B</w:t>
      </w:r>
      <w:r w:rsidR="0076363D">
        <w:rPr>
          <w:rFonts w:ascii="Trebuchet MS" w:hAnsi="Trebuchet MS"/>
          <w:b/>
        </w:rPr>
        <w:t>-GAMING</w:t>
      </w:r>
      <w:r w:rsidR="00C936E8" w:rsidRPr="00C936E8">
        <w:rPr>
          <w:rFonts w:ascii="Trebuchet MS" w:hAnsi="Trebuchet MS"/>
          <w:b/>
        </w:rPr>
        <w:t xml:space="preserve"> S</w:t>
      </w:r>
      <w:r w:rsidR="000D4C2A">
        <w:rPr>
          <w:rFonts w:ascii="Trebuchet MS" w:hAnsi="Trebuchet MS"/>
          <w:b/>
        </w:rPr>
        <w:t>.</w:t>
      </w:r>
      <w:r w:rsidR="00C936E8" w:rsidRPr="00C936E8">
        <w:rPr>
          <w:rFonts w:ascii="Trebuchet MS" w:hAnsi="Trebuchet MS"/>
          <w:b/>
        </w:rPr>
        <w:t>A</w:t>
      </w:r>
      <w:r w:rsidR="000D4C2A">
        <w:rPr>
          <w:rFonts w:ascii="Trebuchet MS" w:hAnsi="Trebuchet MS"/>
          <w:b/>
        </w:rPr>
        <w:t>.</w:t>
      </w:r>
    </w:p>
    <w:p w14:paraId="3370BA67" w14:textId="789840FA" w:rsidR="001C1F30" w:rsidRDefault="001C1F30" w:rsidP="000368B4">
      <w:pPr>
        <w:ind w:left="284" w:hanging="284"/>
        <w:jc w:val="both"/>
        <w:rPr>
          <w:rFonts w:ascii="Trebuchet MS" w:hAnsi="Trebuchet MS"/>
        </w:rPr>
      </w:pPr>
      <w:r w:rsidRPr="001C1F30">
        <w:rPr>
          <w:rFonts w:ascii="Trebuchet MS" w:hAnsi="Trebuchet MS"/>
          <w:b/>
          <w:lang w:val="es-ES"/>
        </w:rPr>
        <w:t>a)</w:t>
      </w:r>
      <w:r w:rsidRPr="001C1F30">
        <w:rPr>
          <w:rFonts w:ascii="Trebuchet MS" w:hAnsi="Trebuchet MS"/>
          <w:b/>
          <w:lang w:val="es-ES"/>
        </w:rPr>
        <w:tab/>
      </w:r>
      <w:r w:rsidR="00172A32" w:rsidRPr="001C1F30">
        <w:rPr>
          <w:rFonts w:ascii="Trebuchet MS" w:hAnsi="Trebuchet MS"/>
          <w:b/>
          <w:lang w:val="es-ES"/>
        </w:rPr>
        <w:t>Nombres y apellidos:</w:t>
      </w:r>
      <w:r w:rsidR="00172A32" w:rsidRPr="001C1F30">
        <w:rPr>
          <w:rFonts w:ascii="Trebuchet MS" w:hAnsi="Trebuchet MS"/>
          <w:lang w:val="es-ES"/>
        </w:rPr>
        <w:t xml:space="preserve"> </w:t>
      </w:r>
      <w:r w:rsidR="00341CF4">
        <w:rPr>
          <w:rFonts w:ascii="Trebuchet MS" w:hAnsi="Trebuchet MS"/>
        </w:rPr>
        <w:t>Nancy García</w:t>
      </w:r>
    </w:p>
    <w:p w14:paraId="06ABD57E" w14:textId="1249376E" w:rsidR="001C1F30" w:rsidRDefault="001C1F30" w:rsidP="000368B4">
      <w:pPr>
        <w:ind w:left="284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  <w:b/>
        </w:rPr>
        <w:t>Tipo y número de d</w:t>
      </w:r>
      <w:r w:rsidRPr="001C1F30">
        <w:rPr>
          <w:rFonts w:ascii="Trebuchet MS" w:hAnsi="Trebuchet MS"/>
          <w:b/>
        </w:rPr>
        <w:t>ocumento:</w:t>
      </w:r>
      <w:r>
        <w:rPr>
          <w:rFonts w:ascii="Trebuchet MS" w:hAnsi="Trebuchet MS"/>
        </w:rPr>
        <w:t xml:space="preserve"> DNI </w:t>
      </w:r>
      <w:r w:rsidR="0037563B" w:rsidRPr="0037563B">
        <w:rPr>
          <w:rFonts w:ascii="Trebuchet MS" w:hAnsi="Trebuchet MS"/>
        </w:rPr>
        <w:t>2</w:t>
      </w:r>
      <w:r w:rsidR="00341CF4">
        <w:rPr>
          <w:rFonts w:ascii="Trebuchet MS" w:hAnsi="Trebuchet MS"/>
        </w:rPr>
        <w:t>2.638.674</w:t>
      </w:r>
    </w:p>
    <w:p w14:paraId="0929EE9C" w14:textId="603055B3" w:rsidR="001C1F30" w:rsidRDefault="001C1F30" w:rsidP="000368B4">
      <w:pPr>
        <w:ind w:left="284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  <w:r w:rsidRPr="001C1F30">
        <w:rPr>
          <w:rFonts w:ascii="Trebuchet MS" w:hAnsi="Trebuchet MS"/>
          <w:b/>
        </w:rPr>
        <w:t>CUIT</w:t>
      </w:r>
      <w:r>
        <w:rPr>
          <w:rFonts w:ascii="Trebuchet MS" w:hAnsi="Trebuchet MS"/>
          <w:b/>
        </w:rPr>
        <w:t>/CUIL</w:t>
      </w:r>
      <w:r w:rsidRPr="001C1F30">
        <w:rPr>
          <w:rFonts w:ascii="Trebuchet MS" w:hAnsi="Trebuchet MS"/>
          <w:b/>
        </w:rPr>
        <w:t>:</w:t>
      </w:r>
      <w:r>
        <w:rPr>
          <w:rFonts w:ascii="Trebuchet MS" w:hAnsi="Trebuchet MS"/>
        </w:rPr>
        <w:t xml:space="preserve"> 2</w:t>
      </w:r>
      <w:r w:rsidR="00341CF4">
        <w:rPr>
          <w:rFonts w:ascii="Trebuchet MS" w:hAnsi="Trebuchet MS"/>
        </w:rPr>
        <w:t>7</w:t>
      </w:r>
      <w:r>
        <w:rPr>
          <w:rFonts w:ascii="Trebuchet MS" w:hAnsi="Trebuchet MS"/>
        </w:rPr>
        <w:t>-</w:t>
      </w:r>
      <w:r w:rsidR="0037563B" w:rsidRPr="0037563B">
        <w:rPr>
          <w:rFonts w:ascii="Trebuchet MS" w:hAnsi="Trebuchet MS"/>
        </w:rPr>
        <w:t>2</w:t>
      </w:r>
      <w:r w:rsidR="00341CF4">
        <w:rPr>
          <w:rFonts w:ascii="Trebuchet MS" w:hAnsi="Trebuchet MS"/>
        </w:rPr>
        <w:t>2638674</w:t>
      </w:r>
      <w:r>
        <w:rPr>
          <w:rFonts w:ascii="Trebuchet MS" w:hAnsi="Trebuchet MS"/>
        </w:rPr>
        <w:t>-</w:t>
      </w:r>
      <w:r w:rsidR="00341CF4">
        <w:rPr>
          <w:rFonts w:ascii="Trebuchet MS" w:hAnsi="Trebuchet MS"/>
        </w:rPr>
        <w:t>8</w:t>
      </w:r>
    </w:p>
    <w:p w14:paraId="28B3941D" w14:textId="77777777" w:rsidR="00C936E8" w:rsidRPr="001C1F30" w:rsidRDefault="001C1F30" w:rsidP="000368B4">
      <w:pPr>
        <w:ind w:left="284" w:hanging="284"/>
        <w:jc w:val="both"/>
        <w:rPr>
          <w:lang w:val="es-ES"/>
        </w:rPr>
      </w:pPr>
      <w:r w:rsidRPr="001C1F30">
        <w:rPr>
          <w:rFonts w:ascii="Trebuchet MS" w:hAnsi="Trebuchet MS"/>
          <w:b/>
        </w:rPr>
        <w:t>b)</w:t>
      </w:r>
      <w:r>
        <w:rPr>
          <w:rFonts w:ascii="Trebuchet MS" w:hAnsi="Trebuchet MS"/>
          <w:b/>
        </w:rPr>
        <w:t xml:space="preserve"> Domicilio profesional:</w:t>
      </w:r>
      <w:r>
        <w:rPr>
          <w:rFonts w:ascii="Trebuchet MS" w:hAnsi="Trebuchet MS"/>
        </w:rPr>
        <w:t xml:space="preserve"> Maipú 942 2</w:t>
      </w:r>
      <w:r w:rsidRPr="00C936E8">
        <w:rPr>
          <w:rFonts w:ascii="Trebuchet MS" w:hAnsi="Trebuchet MS"/>
          <w:lang w:val="es-ES"/>
        </w:rPr>
        <w:t>º Piso</w:t>
      </w:r>
      <w:r>
        <w:rPr>
          <w:rFonts w:ascii="Trebuchet MS" w:hAnsi="Trebuchet MS"/>
        </w:rPr>
        <w:t xml:space="preserve"> – Ciudad Autónoma de Buenos Aires</w:t>
      </w:r>
    </w:p>
    <w:p w14:paraId="0C45F448" w14:textId="77777777" w:rsidR="000368B4" w:rsidRDefault="001C1F30" w:rsidP="000368B4">
      <w:pPr>
        <w:tabs>
          <w:tab w:val="left" w:pos="284"/>
        </w:tabs>
        <w:jc w:val="both"/>
        <w:rPr>
          <w:rFonts w:ascii="Trebuchet MS" w:hAnsi="Trebuchet MS"/>
          <w:b/>
          <w:lang w:val="es-ES"/>
        </w:rPr>
      </w:pPr>
      <w:r w:rsidRPr="001C1F30">
        <w:rPr>
          <w:rFonts w:ascii="Trebuchet MS" w:hAnsi="Trebuchet MS"/>
          <w:b/>
          <w:lang w:val="es-ES"/>
        </w:rPr>
        <w:t>c)</w:t>
      </w:r>
      <w:r w:rsidR="000368B4">
        <w:rPr>
          <w:rFonts w:ascii="Trebuchet MS" w:hAnsi="Trebuchet MS"/>
          <w:b/>
          <w:lang w:val="es-ES"/>
        </w:rPr>
        <w:tab/>
      </w:r>
      <w:r w:rsidRPr="001C1F30">
        <w:rPr>
          <w:rFonts w:ascii="Trebuchet MS" w:hAnsi="Trebuchet MS"/>
          <w:b/>
          <w:lang w:val="es-ES"/>
        </w:rPr>
        <w:t>Universidad que otorgó el título de contador público</w:t>
      </w:r>
      <w:r>
        <w:rPr>
          <w:rFonts w:ascii="Trebuchet MS" w:hAnsi="Trebuchet MS"/>
          <w:b/>
          <w:lang w:val="es-ES"/>
        </w:rPr>
        <w:t xml:space="preserve">: </w:t>
      </w:r>
    </w:p>
    <w:p w14:paraId="72B9162A" w14:textId="5CAD7C40" w:rsidR="001C1F30" w:rsidRPr="00C936E8" w:rsidRDefault="000368B4" w:rsidP="000368B4">
      <w:pPr>
        <w:tabs>
          <w:tab w:val="left" w:pos="284"/>
        </w:tabs>
        <w:jc w:val="both"/>
        <w:rPr>
          <w:rFonts w:ascii="Trebuchet MS" w:hAnsi="Trebuchet MS"/>
          <w:lang w:val="es-ES"/>
        </w:rPr>
      </w:pPr>
      <w:r>
        <w:rPr>
          <w:rFonts w:ascii="Trebuchet MS" w:hAnsi="Trebuchet MS"/>
          <w:b/>
          <w:lang w:val="es-ES"/>
        </w:rPr>
        <w:tab/>
      </w:r>
      <w:r w:rsidR="001C1F30" w:rsidRPr="00C936E8">
        <w:rPr>
          <w:rFonts w:ascii="Trebuchet MS" w:hAnsi="Trebuchet MS"/>
          <w:lang w:val="es-ES"/>
        </w:rPr>
        <w:t xml:space="preserve">Universidad </w:t>
      </w:r>
      <w:r w:rsidR="00341CF4">
        <w:rPr>
          <w:rFonts w:ascii="Trebuchet MS" w:hAnsi="Trebuchet MS"/>
          <w:lang w:val="es-ES"/>
        </w:rPr>
        <w:t>Nacional de Lomas de Zamora</w:t>
      </w:r>
      <w:r w:rsidR="001C1F30">
        <w:rPr>
          <w:rFonts w:ascii="Trebuchet MS" w:hAnsi="Trebuchet MS"/>
          <w:lang w:val="es-ES"/>
        </w:rPr>
        <w:t xml:space="preserve"> </w:t>
      </w:r>
      <w:r w:rsidR="00341CF4">
        <w:rPr>
          <w:rFonts w:ascii="Trebuchet MS" w:hAnsi="Trebuchet MS"/>
          <w:lang w:val="es-ES"/>
        </w:rPr>
        <w:t xml:space="preserve">- </w:t>
      </w:r>
      <w:r w:rsidR="001C1F30" w:rsidRPr="00C936E8">
        <w:rPr>
          <w:rFonts w:ascii="Trebuchet MS" w:hAnsi="Trebuchet MS"/>
          <w:lang w:val="es-ES"/>
        </w:rPr>
        <w:t>Fecha de graduación:</w:t>
      </w:r>
      <w:r>
        <w:rPr>
          <w:rFonts w:ascii="Trebuchet MS" w:hAnsi="Trebuchet MS"/>
          <w:lang w:val="es-ES"/>
        </w:rPr>
        <w:t xml:space="preserve"> </w:t>
      </w:r>
      <w:r w:rsidR="00341CF4">
        <w:rPr>
          <w:rFonts w:ascii="Trebuchet MS" w:hAnsi="Trebuchet MS"/>
          <w:lang w:val="es-ES"/>
        </w:rPr>
        <w:t>17</w:t>
      </w:r>
      <w:r w:rsidR="001C1F30" w:rsidRPr="00C936E8">
        <w:rPr>
          <w:rFonts w:ascii="Trebuchet MS" w:hAnsi="Trebuchet MS"/>
          <w:lang w:val="es-ES"/>
        </w:rPr>
        <w:t>/</w:t>
      </w:r>
      <w:r w:rsidR="00341CF4">
        <w:rPr>
          <w:rFonts w:ascii="Trebuchet MS" w:hAnsi="Trebuchet MS"/>
          <w:lang w:val="es-ES"/>
        </w:rPr>
        <w:t>12</w:t>
      </w:r>
      <w:r w:rsidR="001C1F30" w:rsidRPr="00C936E8">
        <w:rPr>
          <w:rFonts w:ascii="Trebuchet MS" w:hAnsi="Trebuchet MS"/>
          <w:lang w:val="es-ES"/>
        </w:rPr>
        <w:t>/</w:t>
      </w:r>
      <w:r w:rsidR="00341CF4">
        <w:rPr>
          <w:rFonts w:ascii="Trebuchet MS" w:hAnsi="Trebuchet MS"/>
          <w:lang w:val="es-ES"/>
        </w:rPr>
        <w:t>1996</w:t>
      </w:r>
    </w:p>
    <w:p w14:paraId="4194494F" w14:textId="5927C4BA" w:rsidR="001C1F30" w:rsidRDefault="001C1F30" w:rsidP="000368B4">
      <w:pPr>
        <w:tabs>
          <w:tab w:val="left" w:pos="284"/>
        </w:tabs>
        <w:jc w:val="both"/>
        <w:rPr>
          <w:rFonts w:ascii="Trebuchet MS" w:hAnsi="Trebuchet MS"/>
          <w:lang w:val="es-ES"/>
        </w:rPr>
      </w:pPr>
      <w:r w:rsidRPr="001C1F30">
        <w:rPr>
          <w:rFonts w:ascii="Trebuchet MS" w:hAnsi="Trebuchet MS"/>
          <w:b/>
          <w:lang w:val="es-ES"/>
        </w:rPr>
        <w:t>d) Otros títulos universitarios obtenidos:</w:t>
      </w:r>
      <w:r>
        <w:rPr>
          <w:rFonts w:ascii="Trebuchet MS" w:hAnsi="Trebuchet MS"/>
          <w:lang w:val="es-ES"/>
        </w:rPr>
        <w:t xml:space="preserve"> </w:t>
      </w:r>
      <w:r w:rsidR="0037563B">
        <w:rPr>
          <w:rFonts w:ascii="Trebuchet MS" w:hAnsi="Trebuchet MS"/>
          <w:lang w:val="es-ES"/>
        </w:rPr>
        <w:t>No poseo otros títulos universitarios</w:t>
      </w:r>
    </w:p>
    <w:p w14:paraId="70CD45DF" w14:textId="77777777" w:rsidR="001C1F30" w:rsidRPr="001C1F30" w:rsidRDefault="001C1F30" w:rsidP="000368B4">
      <w:pPr>
        <w:jc w:val="both"/>
        <w:rPr>
          <w:rFonts w:ascii="Trebuchet MS" w:hAnsi="Trebuchet MS"/>
          <w:b/>
          <w:lang w:val="es-ES"/>
        </w:rPr>
      </w:pPr>
      <w:r w:rsidRPr="001C1F30">
        <w:rPr>
          <w:rFonts w:ascii="Trebuchet MS" w:hAnsi="Trebuchet MS"/>
          <w:b/>
          <w:lang w:val="es-ES"/>
        </w:rPr>
        <w:t>e) Experiencia en auditoría de estados contables de otras sociedades o entidades:</w:t>
      </w:r>
    </w:p>
    <w:p w14:paraId="5B25CA48" w14:textId="135E5481" w:rsidR="0037563B" w:rsidRPr="0037563B" w:rsidRDefault="0037563B" w:rsidP="0037563B">
      <w:pPr>
        <w:jc w:val="both"/>
        <w:rPr>
          <w:rFonts w:ascii="Trebuchet MS" w:hAnsi="Trebuchet MS"/>
          <w:lang w:val="es-ES"/>
        </w:rPr>
      </w:pPr>
      <w:r w:rsidRPr="0037563B">
        <w:rPr>
          <w:rFonts w:ascii="Trebuchet MS" w:hAnsi="Trebuchet MS"/>
          <w:lang w:val="es-ES"/>
        </w:rPr>
        <w:t>Soci</w:t>
      </w:r>
      <w:r w:rsidR="00341CF4">
        <w:rPr>
          <w:rFonts w:ascii="Trebuchet MS" w:hAnsi="Trebuchet MS"/>
          <w:lang w:val="es-ES"/>
        </w:rPr>
        <w:t>a</w:t>
      </w:r>
      <w:r w:rsidRPr="0037563B">
        <w:rPr>
          <w:rFonts w:ascii="Trebuchet MS" w:hAnsi="Trebuchet MS"/>
          <w:lang w:val="es-ES"/>
        </w:rPr>
        <w:t xml:space="preserve"> de Becher y Asociados S.R.L. (firma miembro de BDO International), habiéndose incorporado al Departamento de Auditoría de dicha firma en el año </w:t>
      </w:r>
      <w:r w:rsidR="00341CF4">
        <w:rPr>
          <w:rFonts w:ascii="Trebuchet MS" w:hAnsi="Trebuchet MS"/>
          <w:lang w:val="es-ES"/>
        </w:rPr>
        <w:t>1997</w:t>
      </w:r>
      <w:r w:rsidRPr="0037563B">
        <w:rPr>
          <w:rFonts w:ascii="Trebuchet MS" w:hAnsi="Trebuchet MS"/>
          <w:lang w:val="es-ES"/>
        </w:rPr>
        <w:t xml:space="preserve">. Por lo tanto, cuenta con más de </w:t>
      </w:r>
      <w:r w:rsidR="00341CF4">
        <w:rPr>
          <w:rFonts w:ascii="Trebuchet MS" w:hAnsi="Trebuchet MS"/>
          <w:lang w:val="es-ES"/>
        </w:rPr>
        <w:t>22</w:t>
      </w:r>
      <w:r w:rsidRPr="0037563B">
        <w:rPr>
          <w:rFonts w:ascii="Trebuchet MS" w:hAnsi="Trebuchet MS"/>
          <w:lang w:val="es-ES"/>
        </w:rPr>
        <w:t xml:space="preserve"> años de experiencia en auditoría de estados contables de empresas industriales, comerciales y de servicios, incluyendo sociedades abiertas bajo el control de la Comisión Nacional de Valores (CNV) y compañías extranjeras que presentan su información financiera conforme a IFRS y US GAAP. Desde el año 200</w:t>
      </w:r>
      <w:r w:rsidR="00341CF4">
        <w:rPr>
          <w:rFonts w:ascii="Trebuchet MS" w:hAnsi="Trebuchet MS"/>
          <w:lang w:val="es-ES"/>
        </w:rPr>
        <w:t>5</w:t>
      </w:r>
      <w:r w:rsidRPr="0037563B">
        <w:rPr>
          <w:rFonts w:ascii="Trebuchet MS" w:hAnsi="Trebuchet MS"/>
          <w:lang w:val="es-ES"/>
        </w:rPr>
        <w:t xml:space="preserve"> ha tenido a cargo las auditorias de las siguientes entidades, entre otras:  </w:t>
      </w:r>
    </w:p>
    <w:p w14:paraId="163CC7EA" w14:textId="6D8F3F02" w:rsidR="000B34DA" w:rsidRDefault="00341CF4" w:rsidP="0037563B">
      <w:pPr>
        <w:pStyle w:val="Prrafodelista"/>
        <w:numPr>
          <w:ilvl w:val="0"/>
          <w:numId w:val="1"/>
        </w:numPr>
        <w:jc w:val="both"/>
        <w:rPr>
          <w:rFonts w:ascii="Trebuchet MS" w:hAnsi="Trebuchet MS"/>
        </w:rPr>
      </w:pPr>
      <w:r>
        <w:rPr>
          <w:rFonts w:ascii="Trebuchet MS" w:hAnsi="Trebuchet MS"/>
        </w:rPr>
        <w:t>Sociedad General de Autores de la Argentina (ARGENTORES)</w:t>
      </w:r>
    </w:p>
    <w:p w14:paraId="536C4D42" w14:textId="12190C5C" w:rsidR="000B34DA" w:rsidRDefault="00341CF4" w:rsidP="0037563B">
      <w:pPr>
        <w:pStyle w:val="Prrafodelista"/>
        <w:numPr>
          <w:ilvl w:val="0"/>
          <w:numId w:val="1"/>
        </w:numPr>
        <w:jc w:val="both"/>
        <w:rPr>
          <w:rFonts w:ascii="Trebuchet MS" w:hAnsi="Trebuchet MS"/>
        </w:rPr>
      </w:pPr>
      <w:r>
        <w:rPr>
          <w:rFonts w:ascii="Trebuchet MS" w:hAnsi="Trebuchet MS"/>
        </w:rPr>
        <w:t>Obra Social del Personal de la Construcción (</w:t>
      </w:r>
      <w:proofErr w:type="spellStart"/>
      <w:r>
        <w:rPr>
          <w:rFonts w:ascii="Trebuchet MS" w:hAnsi="Trebuchet MS"/>
        </w:rPr>
        <w:t>O.S.</w:t>
      </w:r>
      <w:proofErr w:type="gramStart"/>
      <w:r>
        <w:rPr>
          <w:rFonts w:ascii="Trebuchet MS" w:hAnsi="Trebuchet MS"/>
        </w:rPr>
        <w:t>Pe.Con</w:t>
      </w:r>
      <w:proofErr w:type="spellEnd"/>
      <w:proofErr w:type="gramEnd"/>
      <w:r>
        <w:rPr>
          <w:rFonts w:ascii="Trebuchet MS" w:hAnsi="Trebuchet MS"/>
        </w:rPr>
        <w:t>)</w:t>
      </w:r>
    </w:p>
    <w:p w14:paraId="65FBD2AD" w14:textId="5152781A" w:rsidR="00341CF4" w:rsidRDefault="00341CF4" w:rsidP="0037563B">
      <w:pPr>
        <w:pStyle w:val="Prrafodelista"/>
        <w:numPr>
          <w:ilvl w:val="0"/>
          <w:numId w:val="1"/>
        </w:numPr>
        <w:jc w:val="both"/>
        <w:rPr>
          <w:rFonts w:ascii="Trebuchet MS" w:hAnsi="Trebuchet MS"/>
        </w:rPr>
      </w:pPr>
      <w:r>
        <w:rPr>
          <w:rFonts w:ascii="Trebuchet MS" w:hAnsi="Trebuchet MS"/>
        </w:rPr>
        <w:t>Unión Obrera de la Construcción de la República Argentina (UOCRA)</w:t>
      </w:r>
    </w:p>
    <w:p w14:paraId="63D67122" w14:textId="60FD4197" w:rsidR="00341CF4" w:rsidRDefault="00341CF4" w:rsidP="0037563B">
      <w:pPr>
        <w:pStyle w:val="Prrafodelista"/>
        <w:numPr>
          <w:ilvl w:val="0"/>
          <w:numId w:val="1"/>
        </w:numPr>
        <w:jc w:val="both"/>
        <w:rPr>
          <w:rFonts w:ascii="Trebuchet MS" w:hAnsi="Trebuchet MS"/>
        </w:rPr>
      </w:pPr>
      <w:r>
        <w:rPr>
          <w:rFonts w:ascii="Trebuchet MS" w:hAnsi="Trebuchet MS"/>
        </w:rPr>
        <w:t>Fox Film de la Argentina S.A.</w:t>
      </w:r>
    </w:p>
    <w:p w14:paraId="6ECA179E" w14:textId="6DB8FCEC" w:rsidR="00341CF4" w:rsidRDefault="00341CF4" w:rsidP="0037563B">
      <w:pPr>
        <w:pStyle w:val="Prrafodelista"/>
        <w:numPr>
          <w:ilvl w:val="0"/>
          <w:numId w:val="1"/>
        </w:numPr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Expofrut</w:t>
      </w:r>
      <w:proofErr w:type="spellEnd"/>
      <w:r>
        <w:rPr>
          <w:rFonts w:ascii="Trebuchet MS" w:hAnsi="Trebuchet MS"/>
        </w:rPr>
        <w:t xml:space="preserve"> Argentina S.A.</w:t>
      </w:r>
    </w:p>
    <w:p w14:paraId="6CCBD75A" w14:textId="55B69760" w:rsidR="00341CF4" w:rsidRDefault="00341CF4" w:rsidP="0037563B">
      <w:pPr>
        <w:pStyle w:val="Prrafodelista"/>
        <w:numPr>
          <w:ilvl w:val="0"/>
          <w:numId w:val="1"/>
        </w:numPr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Disprofarma</w:t>
      </w:r>
      <w:proofErr w:type="spellEnd"/>
      <w:r>
        <w:rPr>
          <w:rFonts w:ascii="Trebuchet MS" w:hAnsi="Trebuchet MS"/>
        </w:rPr>
        <w:t xml:space="preserve"> S.A.</w:t>
      </w:r>
    </w:p>
    <w:p w14:paraId="58DA256D" w14:textId="56F8326F" w:rsidR="00341CF4" w:rsidRDefault="00341CF4" w:rsidP="0037563B">
      <w:pPr>
        <w:pStyle w:val="Prrafodelista"/>
        <w:numPr>
          <w:ilvl w:val="0"/>
          <w:numId w:val="1"/>
        </w:numPr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Kronen</w:t>
      </w:r>
      <w:proofErr w:type="spellEnd"/>
      <w:r>
        <w:rPr>
          <w:rFonts w:ascii="Trebuchet MS" w:hAnsi="Trebuchet MS"/>
        </w:rPr>
        <w:t xml:space="preserve"> Internacional S.A.</w:t>
      </w:r>
    </w:p>
    <w:p w14:paraId="0AB3A2A5" w14:textId="1A253CD2" w:rsidR="00341CF4" w:rsidRDefault="00341CF4" w:rsidP="0037563B">
      <w:pPr>
        <w:pStyle w:val="Prrafodelista"/>
        <w:numPr>
          <w:ilvl w:val="0"/>
          <w:numId w:val="1"/>
        </w:numPr>
        <w:jc w:val="both"/>
        <w:rPr>
          <w:rFonts w:ascii="Trebuchet MS" w:hAnsi="Trebuchet MS"/>
        </w:rPr>
      </w:pPr>
      <w:r>
        <w:rPr>
          <w:rFonts w:ascii="Trebuchet MS" w:hAnsi="Trebuchet MS"/>
        </w:rPr>
        <w:t>Mabe Argentina S.A.</w:t>
      </w:r>
    </w:p>
    <w:p w14:paraId="219AF2D2" w14:textId="16AB4DF7" w:rsidR="00341CF4" w:rsidRDefault="00341CF4" w:rsidP="0037563B">
      <w:pPr>
        <w:pStyle w:val="Prrafodelista"/>
        <w:numPr>
          <w:ilvl w:val="0"/>
          <w:numId w:val="1"/>
        </w:numPr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Karcher</w:t>
      </w:r>
      <w:proofErr w:type="spellEnd"/>
      <w:r>
        <w:rPr>
          <w:rFonts w:ascii="Trebuchet MS" w:hAnsi="Trebuchet MS"/>
        </w:rPr>
        <w:t xml:space="preserve"> S.A.</w:t>
      </w:r>
    </w:p>
    <w:p w14:paraId="44DABE38" w14:textId="7A13A7F9" w:rsidR="00341CF4" w:rsidRDefault="00341CF4" w:rsidP="0037563B">
      <w:pPr>
        <w:pStyle w:val="Prrafodelista"/>
        <w:numPr>
          <w:ilvl w:val="0"/>
          <w:numId w:val="1"/>
        </w:numPr>
        <w:jc w:val="both"/>
        <w:rPr>
          <w:rFonts w:ascii="Trebuchet MS" w:hAnsi="Trebuchet MS"/>
        </w:rPr>
      </w:pPr>
      <w:r>
        <w:rPr>
          <w:rFonts w:ascii="Trebuchet MS" w:hAnsi="Trebuchet MS"/>
        </w:rPr>
        <w:t>Grupo Monarca S.A.</w:t>
      </w:r>
    </w:p>
    <w:p w14:paraId="5F1FF331" w14:textId="4C011717" w:rsidR="00341CF4" w:rsidRDefault="002D0308" w:rsidP="0037563B">
      <w:pPr>
        <w:pStyle w:val="Prrafodelista"/>
        <w:numPr>
          <w:ilvl w:val="0"/>
          <w:numId w:val="1"/>
        </w:numPr>
        <w:jc w:val="both"/>
        <w:rPr>
          <w:rFonts w:ascii="Trebuchet MS" w:hAnsi="Trebuchet MS"/>
        </w:rPr>
      </w:pPr>
      <w:r>
        <w:rPr>
          <w:rFonts w:ascii="Trebuchet MS" w:hAnsi="Trebuchet MS"/>
        </w:rPr>
        <w:t>Abril S.A.</w:t>
      </w:r>
    </w:p>
    <w:p w14:paraId="60DF98CE" w14:textId="79334D0F" w:rsidR="002D0308" w:rsidRDefault="002D0308" w:rsidP="0037563B">
      <w:pPr>
        <w:pStyle w:val="Prrafodelista"/>
        <w:numPr>
          <w:ilvl w:val="0"/>
          <w:numId w:val="1"/>
        </w:numPr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Karcher</w:t>
      </w:r>
      <w:proofErr w:type="spellEnd"/>
      <w:r>
        <w:rPr>
          <w:rFonts w:ascii="Trebuchet MS" w:hAnsi="Trebuchet MS"/>
        </w:rPr>
        <w:t xml:space="preserve"> S.A.</w:t>
      </w:r>
    </w:p>
    <w:p w14:paraId="40204311" w14:textId="37EA846C" w:rsidR="002D0308" w:rsidRDefault="002D0308" w:rsidP="0037563B">
      <w:pPr>
        <w:pStyle w:val="Prrafodelista"/>
        <w:numPr>
          <w:ilvl w:val="0"/>
          <w:numId w:val="1"/>
        </w:numPr>
        <w:jc w:val="both"/>
        <w:rPr>
          <w:rFonts w:ascii="Trebuchet MS" w:hAnsi="Trebuchet MS"/>
        </w:rPr>
      </w:pPr>
      <w:r>
        <w:rPr>
          <w:rFonts w:ascii="Trebuchet MS" w:hAnsi="Trebuchet MS"/>
        </w:rPr>
        <w:t>Grupo ASSA</w:t>
      </w:r>
    </w:p>
    <w:p w14:paraId="2B583FFE" w14:textId="5B7759B0" w:rsidR="009A48FE" w:rsidRDefault="009A48FE" w:rsidP="009A48FE">
      <w:pPr>
        <w:pStyle w:val="Prrafodelista"/>
        <w:ind w:left="-851"/>
        <w:jc w:val="both"/>
        <w:rPr>
          <w:rFonts w:ascii="Trebuchet MS" w:hAnsi="Trebuchet MS"/>
        </w:rPr>
      </w:pPr>
    </w:p>
    <w:p w14:paraId="5E804EE0" w14:textId="0737BCD7" w:rsidR="001C1F30" w:rsidRDefault="001C1F30" w:rsidP="002D0308">
      <w:pPr>
        <w:jc w:val="both"/>
        <w:rPr>
          <w:rFonts w:ascii="Trebuchet MS" w:hAnsi="Trebuchet MS"/>
          <w:lang w:val="es-ES"/>
        </w:rPr>
      </w:pPr>
    </w:p>
    <w:p w14:paraId="00543902" w14:textId="77777777" w:rsidR="009A48FE" w:rsidRPr="002D0308" w:rsidRDefault="009A48FE" w:rsidP="002D0308">
      <w:pPr>
        <w:jc w:val="both"/>
        <w:rPr>
          <w:rFonts w:ascii="Trebuchet MS" w:hAnsi="Trebuchet MS"/>
          <w:lang w:val="es-ES"/>
        </w:rPr>
      </w:pPr>
    </w:p>
    <w:p w14:paraId="7B5ED956" w14:textId="4CAF2297" w:rsidR="00C936E8" w:rsidRPr="00C936E8" w:rsidRDefault="00851409" w:rsidP="000368B4">
      <w:pPr>
        <w:ind w:left="284" w:hanging="284"/>
        <w:jc w:val="both"/>
        <w:rPr>
          <w:rFonts w:ascii="Trebuchet MS" w:hAnsi="Trebuchet MS"/>
          <w:lang w:val="es-ES"/>
        </w:rPr>
      </w:pPr>
      <w:r w:rsidRPr="00851409">
        <w:rPr>
          <w:rFonts w:ascii="Trebuchet MS" w:hAnsi="Trebuchet MS"/>
          <w:b/>
          <w:lang w:val="es-ES"/>
        </w:rPr>
        <w:lastRenderedPageBreak/>
        <w:t>f</w:t>
      </w:r>
      <w:r w:rsidR="00C936E8" w:rsidRPr="00851409">
        <w:rPr>
          <w:rFonts w:ascii="Trebuchet MS" w:hAnsi="Trebuchet MS"/>
          <w:b/>
          <w:lang w:val="es-ES"/>
        </w:rPr>
        <w:t xml:space="preserve">) </w:t>
      </w:r>
      <w:r>
        <w:rPr>
          <w:rFonts w:ascii="Trebuchet MS" w:hAnsi="Trebuchet MS"/>
          <w:b/>
          <w:lang w:val="es-ES"/>
        </w:rPr>
        <w:tab/>
      </w:r>
      <w:r w:rsidRPr="00851409">
        <w:rPr>
          <w:rFonts w:ascii="Trebuchet MS" w:hAnsi="Trebuchet MS"/>
          <w:b/>
          <w:lang w:val="es-ES"/>
        </w:rPr>
        <w:t>Detalle de los Consejos Profesionales en los que se encuentra matriculado:</w:t>
      </w:r>
      <w:r>
        <w:rPr>
          <w:rFonts w:ascii="Trebuchet MS" w:hAnsi="Trebuchet MS"/>
          <w:b/>
          <w:lang w:val="es-ES"/>
        </w:rPr>
        <w:t xml:space="preserve"> </w:t>
      </w:r>
      <w:r>
        <w:rPr>
          <w:rFonts w:ascii="Trebuchet MS" w:hAnsi="Trebuchet MS"/>
          <w:u w:val="single"/>
          <w:lang w:val="es-ES"/>
        </w:rPr>
        <w:t xml:space="preserve"> </w:t>
      </w:r>
      <w:r w:rsidR="00C936E8" w:rsidRPr="00C936E8">
        <w:rPr>
          <w:rFonts w:ascii="Trebuchet MS" w:hAnsi="Trebuchet MS"/>
          <w:lang w:val="es-ES"/>
        </w:rPr>
        <w:t>Acredit</w:t>
      </w:r>
      <w:r w:rsidR="000368B4">
        <w:rPr>
          <w:rFonts w:ascii="Trebuchet MS" w:hAnsi="Trebuchet MS"/>
          <w:lang w:val="es-ES"/>
        </w:rPr>
        <w:t>o</w:t>
      </w:r>
      <w:r w:rsidR="00C936E8" w:rsidRPr="00C936E8">
        <w:rPr>
          <w:rFonts w:ascii="Trebuchet MS" w:hAnsi="Trebuchet MS"/>
          <w:lang w:val="es-ES"/>
        </w:rPr>
        <w:t xml:space="preserve"> una antigüedad en la matrícula no inferior a 5 (cinco) años en el </w:t>
      </w:r>
      <w:r>
        <w:rPr>
          <w:rFonts w:ascii="Trebuchet MS" w:hAnsi="Trebuchet MS"/>
          <w:lang w:val="es-ES"/>
        </w:rPr>
        <w:t>Consejo Profesional de Ciencia</w:t>
      </w:r>
      <w:r w:rsidR="000368B4">
        <w:rPr>
          <w:rFonts w:ascii="Trebuchet MS" w:hAnsi="Trebuchet MS"/>
          <w:lang w:val="es-ES"/>
        </w:rPr>
        <w:t>s</w:t>
      </w:r>
      <w:r>
        <w:rPr>
          <w:rFonts w:ascii="Trebuchet MS" w:hAnsi="Trebuchet MS"/>
          <w:lang w:val="es-ES"/>
        </w:rPr>
        <w:t xml:space="preserve"> Económicas de la Ciudad Autónoma de Buenos Aires (C.P.C.E.C.A.B.A.), </w:t>
      </w:r>
      <w:r w:rsidR="000368B4">
        <w:rPr>
          <w:rFonts w:ascii="Trebuchet MS" w:hAnsi="Trebuchet MS"/>
          <w:lang w:val="es-ES"/>
        </w:rPr>
        <w:t xml:space="preserve">habiéndome matriculado el </w:t>
      </w:r>
      <w:r w:rsidR="002D0308">
        <w:rPr>
          <w:rFonts w:ascii="Trebuchet MS" w:hAnsi="Trebuchet MS"/>
          <w:lang w:val="es-ES"/>
        </w:rPr>
        <w:t>10</w:t>
      </w:r>
      <w:r w:rsidR="00C936E8" w:rsidRPr="00C936E8">
        <w:rPr>
          <w:rFonts w:ascii="Trebuchet MS" w:hAnsi="Trebuchet MS"/>
          <w:lang w:val="es-ES"/>
        </w:rPr>
        <w:t>/</w:t>
      </w:r>
      <w:r w:rsidR="002D0308">
        <w:rPr>
          <w:rFonts w:ascii="Trebuchet MS" w:hAnsi="Trebuchet MS"/>
          <w:lang w:val="es-ES"/>
        </w:rPr>
        <w:t>11</w:t>
      </w:r>
      <w:r w:rsidR="00C936E8" w:rsidRPr="00C936E8">
        <w:rPr>
          <w:rFonts w:ascii="Trebuchet MS" w:hAnsi="Trebuchet MS"/>
          <w:lang w:val="es-ES"/>
        </w:rPr>
        <w:t>/</w:t>
      </w:r>
      <w:r w:rsidR="002D0308">
        <w:rPr>
          <w:rFonts w:ascii="Trebuchet MS" w:hAnsi="Trebuchet MS"/>
          <w:lang w:val="es-ES"/>
        </w:rPr>
        <w:t>1999</w:t>
      </w:r>
      <w:r w:rsidR="000368B4">
        <w:rPr>
          <w:rFonts w:ascii="Trebuchet MS" w:hAnsi="Trebuchet MS"/>
          <w:lang w:val="es-ES"/>
        </w:rPr>
        <w:t>.</w:t>
      </w:r>
    </w:p>
    <w:p w14:paraId="00C4C303" w14:textId="1C4970C0" w:rsidR="00C936E8" w:rsidRPr="00851409" w:rsidRDefault="00851409" w:rsidP="000368B4">
      <w:pPr>
        <w:ind w:left="284"/>
        <w:jc w:val="both"/>
        <w:rPr>
          <w:rFonts w:ascii="Trebuchet MS" w:hAnsi="Trebuchet MS"/>
          <w:lang w:val="es-ES"/>
        </w:rPr>
      </w:pPr>
      <w:r>
        <w:rPr>
          <w:rFonts w:ascii="Trebuchet MS" w:hAnsi="Trebuchet MS"/>
          <w:lang w:val="es-ES"/>
        </w:rPr>
        <w:t xml:space="preserve">Adicionalmente </w:t>
      </w:r>
      <w:r w:rsidR="000368B4">
        <w:rPr>
          <w:rFonts w:ascii="Trebuchet MS" w:hAnsi="Trebuchet MS"/>
          <w:lang w:val="es-ES"/>
        </w:rPr>
        <w:t>me encuentro</w:t>
      </w:r>
      <w:r>
        <w:rPr>
          <w:rFonts w:ascii="Trebuchet MS" w:hAnsi="Trebuchet MS"/>
          <w:lang w:val="es-ES"/>
        </w:rPr>
        <w:t xml:space="preserve"> matriculad</w:t>
      </w:r>
      <w:r w:rsidR="002D0308">
        <w:rPr>
          <w:rFonts w:ascii="Trebuchet MS" w:hAnsi="Trebuchet MS"/>
          <w:lang w:val="es-ES"/>
        </w:rPr>
        <w:t>a</w:t>
      </w:r>
      <w:r>
        <w:rPr>
          <w:rFonts w:ascii="Trebuchet MS" w:hAnsi="Trebuchet MS"/>
          <w:lang w:val="es-ES"/>
        </w:rPr>
        <w:t xml:space="preserve"> en los siguientes Consejos Profesionales:</w:t>
      </w:r>
    </w:p>
    <w:p w14:paraId="40941AE0" w14:textId="6209DE7B" w:rsidR="002D0308" w:rsidRPr="002D0308" w:rsidRDefault="002D0308" w:rsidP="002D0308">
      <w:pPr>
        <w:pStyle w:val="Prrafodelista"/>
        <w:numPr>
          <w:ilvl w:val="0"/>
          <w:numId w:val="4"/>
        </w:numPr>
        <w:jc w:val="both"/>
        <w:rPr>
          <w:rFonts w:ascii="Trebuchet MS" w:hAnsi="Trebuchet MS"/>
          <w:lang w:val="es-ES"/>
        </w:rPr>
      </w:pPr>
      <w:r w:rsidRPr="002D0308">
        <w:rPr>
          <w:rFonts w:ascii="Trebuchet MS" w:hAnsi="Trebuchet MS"/>
          <w:lang w:val="es-ES"/>
        </w:rPr>
        <w:t>Provincia de Santa Fe, desde el 13/12/2010</w:t>
      </w:r>
      <w:r>
        <w:rPr>
          <w:rFonts w:ascii="Trebuchet MS" w:hAnsi="Trebuchet MS"/>
          <w:lang w:val="es-ES"/>
        </w:rPr>
        <w:t>.</w:t>
      </w:r>
    </w:p>
    <w:p w14:paraId="0CD7CBFC" w14:textId="009F47AA" w:rsidR="002D0308" w:rsidRPr="002D0308" w:rsidRDefault="002D0308" w:rsidP="002D0308">
      <w:pPr>
        <w:pStyle w:val="Prrafodelista"/>
        <w:numPr>
          <w:ilvl w:val="0"/>
          <w:numId w:val="4"/>
        </w:numPr>
        <w:jc w:val="both"/>
        <w:rPr>
          <w:rFonts w:ascii="Trebuchet MS" w:hAnsi="Trebuchet MS"/>
          <w:lang w:val="es-ES"/>
        </w:rPr>
      </w:pPr>
      <w:r w:rsidRPr="002D0308">
        <w:rPr>
          <w:rFonts w:ascii="Trebuchet MS" w:hAnsi="Trebuchet MS"/>
          <w:lang w:val="es-ES"/>
        </w:rPr>
        <w:t>Provincia de Buenos Aires, desde el 12/08/2011</w:t>
      </w:r>
      <w:r>
        <w:rPr>
          <w:rFonts w:ascii="Trebuchet MS" w:hAnsi="Trebuchet MS"/>
          <w:lang w:val="es-ES"/>
        </w:rPr>
        <w:t>.</w:t>
      </w:r>
      <w:r w:rsidRPr="002D0308">
        <w:rPr>
          <w:rFonts w:ascii="Trebuchet MS" w:hAnsi="Trebuchet MS"/>
          <w:lang w:val="es-ES"/>
        </w:rPr>
        <w:t xml:space="preserve"> </w:t>
      </w:r>
    </w:p>
    <w:p w14:paraId="4DB93666" w14:textId="2EF6B4AA" w:rsidR="002D0308" w:rsidRPr="002D0308" w:rsidRDefault="002D0308" w:rsidP="002D0308">
      <w:pPr>
        <w:pStyle w:val="Prrafodelista"/>
        <w:numPr>
          <w:ilvl w:val="0"/>
          <w:numId w:val="4"/>
        </w:numPr>
        <w:jc w:val="both"/>
        <w:rPr>
          <w:rFonts w:ascii="Trebuchet MS" w:hAnsi="Trebuchet MS"/>
          <w:lang w:val="es-ES"/>
        </w:rPr>
      </w:pPr>
      <w:r w:rsidRPr="002D0308">
        <w:rPr>
          <w:rFonts w:ascii="Trebuchet MS" w:hAnsi="Trebuchet MS"/>
          <w:lang w:val="es-ES"/>
        </w:rPr>
        <w:t>Provincia de Salta, desde el 09/12/2014</w:t>
      </w:r>
      <w:r>
        <w:rPr>
          <w:rFonts w:ascii="Trebuchet MS" w:hAnsi="Trebuchet MS"/>
          <w:lang w:val="es-ES"/>
        </w:rPr>
        <w:t>.</w:t>
      </w:r>
      <w:r w:rsidRPr="002D0308">
        <w:rPr>
          <w:rFonts w:ascii="Trebuchet MS" w:hAnsi="Trebuchet MS"/>
          <w:lang w:val="es-ES"/>
        </w:rPr>
        <w:t xml:space="preserve"> </w:t>
      </w:r>
    </w:p>
    <w:p w14:paraId="031B6B66" w14:textId="77777777" w:rsidR="002D0308" w:rsidRDefault="002D0308" w:rsidP="002D0308">
      <w:pPr>
        <w:pStyle w:val="Prrafodelista"/>
        <w:numPr>
          <w:ilvl w:val="0"/>
          <w:numId w:val="4"/>
        </w:numPr>
        <w:jc w:val="both"/>
        <w:rPr>
          <w:rFonts w:ascii="Trebuchet MS" w:hAnsi="Trebuchet MS"/>
          <w:lang w:val="es-ES"/>
        </w:rPr>
      </w:pPr>
      <w:r w:rsidRPr="002D0308">
        <w:rPr>
          <w:rFonts w:ascii="Trebuchet MS" w:hAnsi="Trebuchet MS"/>
          <w:lang w:val="es-ES"/>
        </w:rPr>
        <w:t>Provincia de Rio Negro, desde el 26/04/2017</w:t>
      </w:r>
      <w:r>
        <w:rPr>
          <w:rFonts w:ascii="Trebuchet MS" w:hAnsi="Trebuchet MS"/>
          <w:lang w:val="es-ES"/>
        </w:rPr>
        <w:t>.</w:t>
      </w:r>
    </w:p>
    <w:p w14:paraId="6C6F8ABB" w14:textId="51C22687" w:rsidR="002D0308" w:rsidRPr="002D0308" w:rsidRDefault="002D0308" w:rsidP="002D0308">
      <w:pPr>
        <w:pStyle w:val="Prrafodelista"/>
        <w:numPr>
          <w:ilvl w:val="0"/>
          <w:numId w:val="4"/>
        </w:numPr>
        <w:jc w:val="both"/>
        <w:rPr>
          <w:rFonts w:ascii="Trebuchet MS" w:hAnsi="Trebuchet MS"/>
          <w:lang w:val="es-ES"/>
        </w:rPr>
      </w:pPr>
      <w:r w:rsidRPr="002D0308">
        <w:rPr>
          <w:rFonts w:ascii="Trebuchet MS" w:hAnsi="Trebuchet MS"/>
          <w:lang w:val="es-ES"/>
        </w:rPr>
        <w:t>Provincia de Mendoza, desde el 18/06/201</w:t>
      </w:r>
      <w:r>
        <w:rPr>
          <w:rFonts w:ascii="Trebuchet MS" w:hAnsi="Trebuchet MS"/>
          <w:lang w:val="es-ES"/>
        </w:rPr>
        <w:t>9.</w:t>
      </w:r>
    </w:p>
    <w:p w14:paraId="22AC21A9" w14:textId="190758DF" w:rsidR="002D0308" w:rsidRPr="002D0308" w:rsidRDefault="002D0308" w:rsidP="000368B4">
      <w:pPr>
        <w:pStyle w:val="Prrafodelista"/>
        <w:numPr>
          <w:ilvl w:val="0"/>
          <w:numId w:val="4"/>
        </w:numPr>
        <w:jc w:val="both"/>
        <w:rPr>
          <w:rFonts w:ascii="Trebuchet MS" w:hAnsi="Trebuchet MS"/>
          <w:lang w:val="es-ES"/>
        </w:rPr>
      </w:pPr>
      <w:r w:rsidRPr="002D0308">
        <w:rPr>
          <w:rFonts w:ascii="Trebuchet MS" w:hAnsi="Trebuchet MS"/>
          <w:lang w:val="es-ES"/>
        </w:rPr>
        <w:t>Provincia de San Luis, desde el 12/12/2019</w:t>
      </w:r>
    </w:p>
    <w:p w14:paraId="37353E26" w14:textId="77777777" w:rsidR="00851409" w:rsidRPr="00851409" w:rsidRDefault="00851409" w:rsidP="000368B4">
      <w:pPr>
        <w:ind w:left="284" w:hanging="284"/>
        <w:jc w:val="both"/>
        <w:rPr>
          <w:rFonts w:ascii="Trebuchet MS" w:hAnsi="Trebuchet MS"/>
          <w:b/>
          <w:lang w:val="es-ES"/>
        </w:rPr>
      </w:pPr>
      <w:r w:rsidRPr="00851409">
        <w:rPr>
          <w:rFonts w:ascii="Trebuchet MS" w:hAnsi="Trebuchet MS"/>
          <w:b/>
          <w:lang w:val="es-ES"/>
        </w:rPr>
        <w:t>g)</w:t>
      </w:r>
      <w:r>
        <w:rPr>
          <w:rFonts w:ascii="Trebuchet MS" w:hAnsi="Trebuchet MS"/>
          <w:b/>
          <w:lang w:val="es-ES"/>
        </w:rPr>
        <w:tab/>
      </w:r>
      <w:r w:rsidRPr="00851409">
        <w:rPr>
          <w:rFonts w:ascii="Trebuchet MS" w:hAnsi="Trebuchet MS"/>
          <w:b/>
          <w:lang w:val="es-ES"/>
        </w:rPr>
        <w:t xml:space="preserve">Sociedad o asociación profesional que integre o a la que pertenezca, en su caso, con indicación del domicilio de </w:t>
      </w:r>
      <w:proofErr w:type="gramStart"/>
      <w:r w:rsidRPr="00851409">
        <w:rPr>
          <w:rFonts w:ascii="Trebuchet MS" w:hAnsi="Trebuchet MS"/>
          <w:b/>
          <w:lang w:val="es-ES"/>
        </w:rPr>
        <w:t>la misma</w:t>
      </w:r>
      <w:proofErr w:type="gramEnd"/>
      <w:r w:rsidRPr="00851409">
        <w:rPr>
          <w:rFonts w:ascii="Trebuchet MS" w:hAnsi="Trebuchet MS"/>
          <w:b/>
          <w:lang w:val="es-ES"/>
        </w:rPr>
        <w:t xml:space="preserve"> y detalles de la respectiva matriculación o inscripción ante el Consejo Profesional competente:</w:t>
      </w:r>
    </w:p>
    <w:p w14:paraId="109E0D4D" w14:textId="77777777" w:rsidR="00851409" w:rsidRPr="00851409" w:rsidRDefault="00851409" w:rsidP="000368B4">
      <w:pPr>
        <w:spacing w:after="0"/>
        <w:ind w:left="284"/>
        <w:jc w:val="both"/>
        <w:rPr>
          <w:rFonts w:ascii="Trebuchet MS" w:hAnsi="Trebuchet MS"/>
          <w:b/>
          <w:lang w:val="es-ES"/>
        </w:rPr>
      </w:pPr>
      <w:r w:rsidRPr="00851409">
        <w:rPr>
          <w:rFonts w:ascii="Trebuchet MS" w:hAnsi="Trebuchet MS"/>
          <w:b/>
          <w:lang w:val="es-ES"/>
        </w:rPr>
        <w:t>Becher y Asociados S.R.L</w:t>
      </w:r>
    </w:p>
    <w:p w14:paraId="1A71001E" w14:textId="77777777" w:rsidR="00851409" w:rsidRPr="000D4C2A" w:rsidRDefault="00851409" w:rsidP="000368B4">
      <w:pPr>
        <w:spacing w:after="0"/>
        <w:ind w:left="284"/>
        <w:jc w:val="both"/>
        <w:rPr>
          <w:rFonts w:ascii="Trebuchet MS" w:hAnsi="Trebuchet MS"/>
          <w:lang w:val="en-US"/>
        </w:rPr>
      </w:pPr>
      <w:r w:rsidRPr="000D4C2A">
        <w:rPr>
          <w:rFonts w:ascii="Trebuchet MS" w:hAnsi="Trebuchet MS"/>
          <w:lang w:val="en-US"/>
        </w:rPr>
        <w:t>C.P.C.E.C.A.B.A. - Tº I - F 21</w:t>
      </w:r>
    </w:p>
    <w:p w14:paraId="7C1E3AC3" w14:textId="77777777" w:rsidR="00851409" w:rsidRDefault="00851409" w:rsidP="000368B4">
      <w:pPr>
        <w:spacing w:after="0"/>
        <w:ind w:left="284"/>
        <w:jc w:val="both"/>
        <w:rPr>
          <w:rFonts w:ascii="Trebuchet MS" w:hAnsi="Trebuchet MS"/>
          <w:lang w:val="es-ES"/>
        </w:rPr>
      </w:pPr>
      <w:r w:rsidRPr="00C936E8">
        <w:rPr>
          <w:rFonts w:ascii="Trebuchet MS" w:hAnsi="Trebuchet MS"/>
          <w:lang w:val="es-ES"/>
        </w:rPr>
        <w:t>Maipú 942 1º Piso – Ciudad Autónoma de Buenos Aires.</w:t>
      </w:r>
    </w:p>
    <w:p w14:paraId="2EC15010" w14:textId="77777777" w:rsidR="000368B4" w:rsidRDefault="000368B4" w:rsidP="000368B4">
      <w:pPr>
        <w:spacing w:after="0"/>
        <w:ind w:left="284"/>
        <w:jc w:val="both"/>
        <w:rPr>
          <w:rFonts w:ascii="Trebuchet MS" w:hAnsi="Trebuchet MS"/>
          <w:lang w:val="es-ES"/>
        </w:rPr>
      </w:pPr>
    </w:p>
    <w:p w14:paraId="49294E27" w14:textId="77777777" w:rsidR="00C936E8" w:rsidRPr="0043790A" w:rsidRDefault="0043790A" w:rsidP="000368B4">
      <w:pPr>
        <w:ind w:left="284" w:hanging="284"/>
        <w:jc w:val="both"/>
        <w:rPr>
          <w:rFonts w:ascii="Trebuchet MS" w:hAnsi="Trebuchet MS"/>
          <w:b/>
          <w:lang w:val="es-ES"/>
        </w:rPr>
      </w:pPr>
      <w:r w:rsidRPr="0043790A">
        <w:rPr>
          <w:rFonts w:ascii="Trebuchet MS" w:hAnsi="Trebuchet MS"/>
          <w:b/>
          <w:lang w:val="es-ES"/>
        </w:rPr>
        <w:t>h)</w:t>
      </w:r>
      <w:r>
        <w:rPr>
          <w:rFonts w:ascii="Trebuchet MS" w:hAnsi="Trebuchet MS"/>
          <w:b/>
          <w:lang w:val="es-ES"/>
        </w:rPr>
        <w:tab/>
      </w:r>
      <w:r w:rsidR="00C936E8" w:rsidRPr="0043790A">
        <w:rPr>
          <w:rFonts w:ascii="Trebuchet MS" w:hAnsi="Trebuchet MS"/>
          <w:b/>
          <w:lang w:val="es-ES"/>
        </w:rPr>
        <w:t>Detalle de las sanciones de las que hubiere sido pasible el profesional individualmente o la sociedad o asociación profesional que integre o a la que pertenezca, con excepción de aquellas que hubieren sido calificadas como privadas por el Consejo Profesional actuante:</w:t>
      </w:r>
    </w:p>
    <w:p w14:paraId="50A80DED" w14:textId="77777777" w:rsidR="00C936E8" w:rsidRDefault="00C936E8" w:rsidP="000368B4">
      <w:pPr>
        <w:ind w:left="284"/>
        <w:jc w:val="both"/>
        <w:rPr>
          <w:rFonts w:ascii="Trebuchet MS" w:hAnsi="Trebuchet MS"/>
          <w:lang w:val="es-ES"/>
        </w:rPr>
      </w:pPr>
      <w:r w:rsidRPr="00C936E8">
        <w:rPr>
          <w:rFonts w:ascii="Trebuchet MS" w:hAnsi="Trebuchet MS"/>
          <w:lang w:val="es-ES"/>
        </w:rPr>
        <w:t>El profesional ni la sociedad ha sido pasible de sanciones disciplinarias.</w:t>
      </w:r>
    </w:p>
    <w:p w14:paraId="5A2B1C2E" w14:textId="1EF74447" w:rsidR="002D48B0" w:rsidRPr="0043790A" w:rsidRDefault="00C936E8" w:rsidP="000368B4">
      <w:pPr>
        <w:ind w:left="284" w:hanging="284"/>
        <w:jc w:val="both"/>
        <w:rPr>
          <w:rFonts w:ascii="Trebuchet MS" w:hAnsi="Trebuchet MS"/>
          <w:b/>
          <w:lang w:val="es-ES"/>
        </w:rPr>
      </w:pPr>
      <w:r w:rsidRPr="0043790A">
        <w:rPr>
          <w:rFonts w:ascii="Trebuchet MS" w:hAnsi="Trebuchet MS"/>
          <w:b/>
          <w:lang w:val="es-ES"/>
        </w:rPr>
        <w:t xml:space="preserve">j) </w:t>
      </w:r>
      <w:r w:rsidR="0043790A" w:rsidRPr="0043790A">
        <w:rPr>
          <w:rFonts w:ascii="Trebuchet MS" w:hAnsi="Trebuchet MS"/>
          <w:b/>
          <w:lang w:val="es-ES"/>
        </w:rPr>
        <w:tab/>
      </w:r>
      <w:r w:rsidRPr="0043790A">
        <w:rPr>
          <w:rFonts w:ascii="Trebuchet MS" w:hAnsi="Trebuchet MS"/>
          <w:b/>
          <w:lang w:val="es-ES"/>
        </w:rPr>
        <w:t>Detalle de sus relaciones profesionales</w:t>
      </w:r>
      <w:r w:rsidR="0043790A">
        <w:rPr>
          <w:rFonts w:ascii="Trebuchet MS" w:hAnsi="Trebuchet MS"/>
          <w:b/>
          <w:lang w:val="es-ES"/>
        </w:rPr>
        <w:t xml:space="preserve">, </w:t>
      </w:r>
      <w:r w:rsidRPr="0043790A">
        <w:rPr>
          <w:rFonts w:ascii="Trebuchet MS" w:hAnsi="Trebuchet MS"/>
          <w:b/>
          <w:lang w:val="es-ES"/>
        </w:rPr>
        <w:t>de la sociedad o asociación a la que pertenezca</w:t>
      </w:r>
      <w:r w:rsidR="0043790A">
        <w:rPr>
          <w:rFonts w:ascii="Trebuchet MS" w:hAnsi="Trebuchet MS"/>
          <w:b/>
          <w:lang w:val="es-ES"/>
        </w:rPr>
        <w:t>,</w:t>
      </w:r>
      <w:r w:rsidRPr="0043790A">
        <w:rPr>
          <w:rFonts w:ascii="Trebuchet MS" w:hAnsi="Trebuchet MS"/>
          <w:b/>
          <w:lang w:val="es-ES"/>
        </w:rPr>
        <w:t xml:space="preserve"> con la emisora o los accionistas de </w:t>
      </w:r>
      <w:r w:rsidR="0043790A">
        <w:rPr>
          <w:rFonts w:ascii="Trebuchet MS" w:hAnsi="Trebuchet MS"/>
          <w:b/>
          <w:lang w:val="es-ES"/>
        </w:rPr>
        <w:t>é</w:t>
      </w:r>
      <w:r w:rsidRPr="0043790A">
        <w:rPr>
          <w:rFonts w:ascii="Trebuchet MS" w:hAnsi="Trebuchet MS"/>
          <w:b/>
          <w:lang w:val="es-ES"/>
        </w:rPr>
        <w:t xml:space="preserve">sta que tengan en ella participación significativa o con sociedades en las </w:t>
      </w:r>
      <w:r w:rsidR="0043790A">
        <w:rPr>
          <w:rFonts w:ascii="Trebuchet MS" w:hAnsi="Trebuchet MS"/>
          <w:b/>
          <w:lang w:val="es-ES"/>
        </w:rPr>
        <w:t xml:space="preserve">éstos </w:t>
      </w:r>
      <w:r w:rsidRPr="0043790A">
        <w:rPr>
          <w:rFonts w:ascii="Trebuchet MS" w:hAnsi="Trebuchet MS"/>
          <w:b/>
          <w:lang w:val="es-ES"/>
        </w:rPr>
        <w:t>también tengan</w:t>
      </w:r>
      <w:r w:rsidR="0043790A">
        <w:rPr>
          <w:rFonts w:ascii="Trebuchet MS" w:hAnsi="Trebuchet MS"/>
          <w:b/>
          <w:lang w:val="es-ES"/>
        </w:rPr>
        <w:t xml:space="preserve"> </w:t>
      </w:r>
      <w:r w:rsidRPr="0043790A">
        <w:rPr>
          <w:rFonts w:ascii="Trebuchet MS" w:hAnsi="Trebuchet MS"/>
          <w:b/>
          <w:lang w:val="es-ES"/>
        </w:rPr>
        <w:t>participación significativa referida a funciones de auditor</w:t>
      </w:r>
      <w:r w:rsidR="000D4C2A">
        <w:rPr>
          <w:rFonts w:ascii="Trebuchet MS" w:hAnsi="Trebuchet MS"/>
          <w:b/>
          <w:lang w:val="es-ES"/>
        </w:rPr>
        <w:t>í</w:t>
      </w:r>
      <w:r w:rsidRPr="0043790A">
        <w:rPr>
          <w:rFonts w:ascii="Trebuchet MS" w:hAnsi="Trebuchet MS"/>
          <w:b/>
          <w:lang w:val="es-ES"/>
        </w:rPr>
        <w:t>a externa u otras:</w:t>
      </w:r>
    </w:p>
    <w:p w14:paraId="37FCDC5F" w14:textId="6DA21A50" w:rsidR="00AD268E" w:rsidRPr="009A48FE" w:rsidRDefault="00C936E8" w:rsidP="009A48FE">
      <w:pPr>
        <w:tabs>
          <w:tab w:val="left" w:pos="284"/>
        </w:tabs>
        <w:ind w:left="284"/>
        <w:jc w:val="both"/>
        <w:rPr>
          <w:rFonts w:ascii="Trebuchet MS" w:hAnsi="Trebuchet MS"/>
          <w:bCs/>
          <w:lang w:val="es-ES"/>
        </w:rPr>
      </w:pPr>
      <w:r w:rsidRPr="00C936E8">
        <w:rPr>
          <w:rFonts w:ascii="Trebuchet MS" w:hAnsi="Trebuchet MS"/>
          <w:bCs/>
          <w:lang w:val="es-ES"/>
        </w:rPr>
        <w:t xml:space="preserve">Becher y Asociados S.R.L. </w:t>
      </w:r>
      <w:r w:rsidR="000B34DA">
        <w:rPr>
          <w:rFonts w:ascii="Trebuchet MS" w:hAnsi="Trebuchet MS"/>
          <w:bCs/>
          <w:lang w:val="es-ES"/>
        </w:rPr>
        <w:t xml:space="preserve">será la firma auditora externa de </w:t>
      </w:r>
      <w:proofErr w:type="spellStart"/>
      <w:r w:rsidR="0076363D">
        <w:rPr>
          <w:rFonts w:ascii="Trebuchet MS" w:hAnsi="Trebuchet MS"/>
          <w:bCs/>
          <w:lang w:val="es-ES"/>
        </w:rPr>
        <w:t>Boldt</w:t>
      </w:r>
      <w:proofErr w:type="spellEnd"/>
      <w:r w:rsidR="000B34DA">
        <w:rPr>
          <w:rFonts w:ascii="Trebuchet MS" w:hAnsi="Trebuchet MS"/>
          <w:bCs/>
          <w:lang w:val="es-ES"/>
        </w:rPr>
        <w:t xml:space="preserve"> S.A.</w:t>
      </w:r>
    </w:p>
    <w:p w14:paraId="6393C12F" w14:textId="49E918A9" w:rsidR="00AD268E" w:rsidRDefault="00C936E8" w:rsidP="000368B4">
      <w:pPr>
        <w:jc w:val="both"/>
        <w:rPr>
          <w:rFonts w:ascii="Trebuchet MS" w:hAnsi="Trebuchet MS"/>
          <w:lang w:val="es-ES"/>
        </w:rPr>
      </w:pPr>
      <w:r w:rsidRPr="00C936E8">
        <w:rPr>
          <w:rFonts w:ascii="Trebuchet MS" w:hAnsi="Trebuchet MS"/>
          <w:lang w:val="es-ES"/>
        </w:rPr>
        <w:t>Ciuda</w:t>
      </w:r>
      <w:r w:rsidR="000368B4">
        <w:rPr>
          <w:rFonts w:ascii="Trebuchet MS" w:hAnsi="Trebuchet MS"/>
          <w:lang w:val="es-ES"/>
        </w:rPr>
        <w:t>d</w:t>
      </w:r>
      <w:r w:rsidRPr="00C936E8">
        <w:rPr>
          <w:rFonts w:ascii="Trebuchet MS" w:hAnsi="Trebuchet MS"/>
          <w:lang w:val="es-ES"/>
        </w:rPr>
        <w:t xml:space="preserve"> Autónoma de B</w:t>
      </w:r>
      <w:r w:rsidR="007971CB">
        <w:rPr>
          <w:rFonts w:ascii="Trebuchet MS" w:hAnsi="Trebuchet MS"/>
          <w:lang w:val="es-ES"/>
        </w:rPr>
        <w:t xml:space="preserve">uenos Aires, </w:t>
      </w:r>
      <w:r w:rsidR="000B34DA">
        <w:rPr>
          <w:rFonts w:ascii="Trebuchet MS" w:hAnsi="Trebuchet MS"/>
          <w:lang w:val="es-ES"/>
        </w:rPr>
        <w:t>9</w:t>
      </w:r>
      <w:r w:rsidR="00A748FA">
        <w:rPr>
          <w:rFonts w:ascii="Trebuchet MS" w:hAnsi="Trebuchet MS"/>
          <w:lang w:val="es-ES"/>
        </w:rPr>
        <w:t xml:space="preserve"> de</w:t>
      </w:r>
      <w:r w:rsidR="000D4C2A">
        <w:rPr>
          <w:rFonts w:ascii="Trebuchet MS" w:hAnsi="Trebuchet MS"/>
          <w:lang w:val="es-ES"/>
        </w:rPr>
        <w:t xml:space="preserve"> </w:t>
      </w:r>
      <w:r w:rsidR="000B34DA">
        <w:rPr>
          <w:rFonts w:ascii="Trebuchet MS" w:hAnsi="Trebuchet MS"/>
          <w:lang w:val="es-ES"/>
        </w:rPr>
        <w:t>enero</w:t>
      </w:r>
      <w:r w:rsidR="000D4C2A">
        <w:rPr>
          <w:rFonts w:ascii="Trebuchet MS" w:hAnsi="Trebuchet MS"/>
          <w:lang w:val="es-ES"/>
        </w:rPr>
        <w:t xml:space="preserve"> </w:t>
      </w:r>
      <w:r w:rsidR="00A748FA">
        <w:rPr>
          <w:rFonts w:ascii="Trebuchet MS" w:hAnsi="Trebuchet MS"/>
          <w:lang w:val="es-ES"/>
        </w:rPr>
        <w:t>de 20</w:t>
      </w:r>
      <w:r w:rsidR="000B34DA">
        <w:rPr>
          <w:rFonts w:ascii="Trebuchet MS" w:hAnsi="Trebuchet MS"/>
          <w:lang w:val="es-ES"/>
        </w:rPr>
        <w:t>20</w:t>
      </w:r>
      <w:r w:rsidR="00AD268E">
        <w:rPr>
          <w:rFonts w:ascii="Trebuchet MS" w:hAnsi="Trebuchet MS"/>
          <w:lang w:val="es-ES"/>
        </w:rPr>
        <w:t>.</w:t>
      </w:r>
    </w:p>
    <w:tbl>
      <w:tblPr>
        <w:tblStyle w:val="Tablaconcuadrcula"/>
        <w:tblW w:w="4394" w:type="dxa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310892" w:rsidRPr="00D7115F" w14:paraId="39B77C77" w14:textId="77777777" w:rsidTr="00D7115F">
        <w:tc>
          <w:tcPr>
            <w:tcW w:w="4394" w:type="dxa"/>
          </w:tcPr>
          <w:p w14:paraId="519E1C7B" w14:textId="46BF6739" w:rsidR="00310892" w:rsidRPr="00D7115F" w:rsidRDefault="00310892" w:rsidP="00310892">
            <w:pPr>
              <w:jc w:val="center"/>
              <w:rPr>
                <w:rFonts w:ascii="Trebuchet MS" w:hAnsi="Trebuchet MS"/>
                <w:lang w:val="es-ES"/>
              </w:rPr>
            </w:pPr>
            <w:r w:rsidRPr="0054308B">
              <w:rPr>
                <w:rFonts w:ascii="Trebuchet MS" w:hAnsi="Trebuchet MS"/>
                <w:b/>
              </w:rPr>
              <w:t>BECHER Y ASOCIADOS S.R.L.</w:t>
            </w:r>
          </w:p>
        </w:tc>
      </w:tr>
      <w:tr w:rsidR="00310892" w:rsidRPr="000D4C2A" w14:paraId="4F07D07F" w14:textId="77777777" w:rsidTr="00D7115F">
        <w:tc>
          <w:tcPr>
            <w:tcW w:w="4394" w:type="dxa"/>
          </w:tcPr>
          <w:p w14:paraId="4F2EBCA4" w14:textId="550EC8A4" w:rsidR="00310892" w:rsidRPr="00D7115F" w:rsidRDefault="00310892" w:rsidP="00310892">
            <w:pPr>
              <w:jc w:val="center"/>
              <w:rPr>
                <w:rFonts w:ascii="Trebuchet MS" w:hAnsi="Trebuchet MS"/>
                <w:lang w:val="en-US"/>
              </w:rPr>
            </w:pPr>
            <w:r w:rsidRPr="0054308B">
              <w:rPr>
                <w:rFonts w:ascii="Trebuchet MS" w:hAnsi="Trebuchet MS"/>
                <w:lang w:val="en-US"/>
              </w:rPr>
              <w:t>C.P.C.E.C.A.B.A. - Tº I - F 21</w:t>
            </w:r>
          </w:p>
        </w:tc>
      </w:tr>
      <w:tr w:rsidR="00310892" w:rsidRPr="000D4C2A" w14:paraId="25A2B994" w14:textId="77777777" w:rsidTr="00D7115F">
        <w:tc>
          <w:tcPr>
            <w:tcW w:w="4394" w:type="dxa"/>
          </w:tcPr>
          <w:p w14:paraId="33341472" w14:textId="77777777" w:rsidR="00310892" w:rsidRPr="0054308B" w:rsidRDefault="00310892" w:rsidP="00310892">
            <w:pPr>
              <w:pStyle w:val="Textosinformato"/>
              <w:jc w:val="center"/>
              <w:rPr>
                <w:rFonts w:ascii="Trebuchet MS" w:hAnsi="Trebuchet MS"/>
                <w:lang w:val="en-US"/>
              </w:rPr>
            </w:pPr>
          </w:p>
          <w:p w14:paraId="7DBDAF39" w14:textId="77777777" w:rsidR="00310892" w:rsidRDefault="00310892" w:rsidP="009A48FE">
            <w:pPr>
              <w:ind w:firstLine="1350"/>
              <w:jc w:val="both"/>
              <w:rPr>
                <w:noProof/>
                <w:lang w:eastAsia="es-AR"/>
              </w:rPr>
            </w:pPr>
          </w:p>
          <w:p w14:paraId="4D42297A" w14:textId="77777777" w:rsidR="00693C60" w:rsidRDefault="00693C60" w:rsidP="009A48FE">
            <w:pPr>
              <w:ind w:firstLine="1350"/>
              <w:jc w:val="both"/>
              <w:rPr>
                <w:rFonts w:ascii="Trebuchet MS" w:hAnsi="Trebuchet MS"/>
                <w:noProof/>
                <w:lang w:val="en-US" w:eastAsia="es-AR"/>
              </w:rPr>
            </w:pPr>
          </w:p>
          <w:p w14:paraId="3930F138" w14:textId="5D602A43" w:rsidR="00693C60" w:rsidRPr="00D7115F" w:rsidRDefault="00693C60" w:rsidP="009A48FE">
            <w:pPr>
              <w:ind w:firstLine="1350"/>
              <w:jc w:val="both"/>
              <w:rPr>
                <w:rFonts w:ascii="Trebuchet MS" w:hAnsi="Trebuchet MS"/>
                <w:lang w:val="en-US"/>
              </w:rPr>
            </w:pPr>
            <w:bookmarkStart w:id="0" w:name="_GoBack"/>
            <w:bookmarkEnd w:id="0"/>
          </w:p>
        </w:tc>
      </w:tr>
      <w:tr w:rsidR="00310892" w:rsidRPr="00D7115F" w14:paraId="5B159378" w14:textId="77777777" w:rsidTr="00D7115F">
        <w:tc>
          <w:tcPr>
            <w:tcW w:w="4394" w:type="dxa"/>
          </w:tcPr>
          <w:p w14:paraId="6EB61A23" w14:textId="444ED955" w:rsidR="00310892" w:rsidRPr="00D7115F" w:rsidRDefault="002D0308" w:rsidP="0031089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b/>
              </w:rPr>
              <w:t>Nancy García</w:t>
            </w:r>
            <w:r w:rsidR="00310892" w:rsidRPr="0054308B">
              <w:rPr>
                <w:rFonts w:ascii="Trebuchet MS" w:hAnsi="Trebuchet MS"/>
                <w:b/>
              </w:rPr>
              <w:t xml:space="preserve"> (Soci</w:t>
            </w:r>
            <w:r>
              <w:rPr>
                <w:rFonts w:ascii="Trebuchet MS" w:hAnsi="Trebuchet MS"/>
                <w:b/>
              </w:rPr>
              <w:t>a</w:t>
            </w:r>
            <w:r w:rsidR="00310892" w:rsidRPr="0054308B">
              <w:rPr>
                <w:rFonts w:ascii="Trebuchet MS" w:hAnsi="Trebuchet MS"/>
                <w:b/>
              </w:rPr>
              <w:t>)</w:t>
            </w:r>
          </w:p>
        </w:tc>
      </w:tr>
      <w:tr w:rsidR="00310892" w:rsidRPr="00D7115F" w14:paraId="29BC2519" w14:textId="77777777" w:rsidTr="00D7115F">
        <w:tc>
          <w:tcPr>
            <w:tcW w:w="4394" w:type="dxa"/>
          </w:tcPr>
          <w:p w14:paraId="65C74C04" w14:textId="177658C5" w:rsidR="00310892" w:rsidRPr="00AD268E" w:rsidRDefault="00310892" w:rsidP="00310892">
            <w:pPr>
              <w:jc w:val="center"/>
              <w:rPr>
                <w:rFonts w:ascii="Trebuchet MS" w:hAnsi="Trebuchet MS"/>
                <w:lang w:val="en-US"/>
              </w:rPr>
            </w:pPr>
            <w:r w:rsidRPr="00AD268E">
              <w:rPr>
                <w:rFonts w:ascii="Trebuchet MS" w:hAnsi="Trebuchet MS"/>
                <w:lang w:val="en-US"/>
              </w:rPr>
              <w:t xml:space="preserve">Contador </w:t>
            </w:r>
            <w:proofErr w:type="spellStart"/>
            <w:r w:rsidRPr="00AD268E">
              <w:rPr>
                <w:rFonts w:ascii="Trebuchet MS" w:hAnsi="Trebuchet MS"/>
                <w:lang w:val="en-US"/>
              </w:rPr>
              <w:t>Público</w:t>
            </w:r>
            <w:proofErr w:type="spellEnd"/>
            <w:r w:rsidRPr="00AD268E">
              <w:rPr>
                <w:rFonts w:ascii="Trebuchet MS" w:hAnsi="Trebuchet MS"/>
                <w:lang w:val="en-US"/>
              </w:rPr>
              <w:t xml:space="preserve"> (U</w:t>
            </w:r>
            <w:r w:rsidR="002D0308">
              <w:rPr>
                <w:rFonts w:ascii="Trebuchet MS" w:hAnsi="Trebuchet MS"/>
                <w:lang w:val="en-US"/>
              </w:rPr>
              <w:t>NLZ</w:t>
            </w:r>
            <w:r w:rsidRPr="00AD268E">
              <w:rPr>
                <w:rFonts w:ascii="Trebuchet MS" w:hAnsi="Trebuchet MS"/>
                <w:lang w:val="en-US"/>
              </w:rPr>
              <w:t>)</w:t>
            </w:r>
          </w:p>
        </w:tc>
      </w:tr>
      <w:tr w:rsidR="00310892" w14:paraId="2BC64BF2" w14:textId="77777777" w:rsidTr="00D7115F">
        <w:tc>
          <w:tcPr>
            <w:tcW w:w="4394" w:type="dxa"/>
          </w:tcPr>
          <w:p w14:paraId="31E7FC49" w14:textId="56396941" w:rsidR="00310892" w:rsidRPr="00AD268E" w:rsidRDefault="00310892" w:rsidP="00310892">
            <w:pPr>
              <w:jc w:val="center"/>
              <w:rPr>
                <w:rFonts w:ascii="Trebuchet MS" w:hAnsi="Trebuchet MS"/>
                <w:lang w:val="en-US"/>
              </w:rPr>
            </w:pPr>
            <w:r w:rsidRPr="00AD268E">
              <w:rPr>
                <w:rFonts w:ascii="Trebuchet MS" w:hAnsi="Trebuchet MS"/>
                <w:lang w:val="en-US"/>
              </w:rPr>
              <w:t>C.P.C.E.C.A.B.A. - Tº</w:t>
            </w:r>
            <w:r w:rsidR="002D0308">
              <w:rPr>
                <w:rFonts w:ascii="Trebuchet MS" w:hAnsi="Trebuchet MS"/>
                <w:lang w:val="en-US"/>
              </w:rPr>
              <w:t>256</w:t>
            </w:r>
            <w:r w:rsidRPr="00AD268E">
              <w:rPr>
                <w:rFonts w:ascii="Trebuchet MS" w:hAnsi="Trebuchet MS"/>
                <w:lang w:val="en-US"/>
              </w:rPr>
              <w:t xml:space="preserve"> - Fº</w:t>
            </w:r>
            <w:r w:rsidR="002D0308">
              <w:rPr>
                <w:rFonts w:ascii="Trebuchet MS" w:hAnsi="Trebuchet MS"/>
                <w:lang w:val="en-US"/>
              </w:rPr>
              <w:t>178</w:t>
            </w:r>
          </w:p>
        </w:tc>
      </w:tr>
    </w:tbl>
    <w:p w14:paraId="715C4B11" w14:textId="77777777" w:rsidR="00D7115F" w:rsidRDefault="00D7115F" w:rsidP="00D7115F">
      <w:pPr>
        <w:spacing w:after="0" w:line="240" w:lineRule="auto"/>
        <w:jc w:val="both"/>
        <w:rPr>
          <w:rFonts w:ascii="Trebuchet MS" w:hAnsi="Trebuchet MS"/>
          <w:lang w:val="pt-BR"/>
        </w:rPr>
      </w:pPr>
    </w:p>
    <w:sectPr w:rsidR="00D7115F" w:rsidSect="00374C1D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FC1574" w14:textId="77777777" w:rsidR="00976B52" w:rsidRDefault="00976B52" w:rsidP="007971CB">
      <w:pPr>
        <w:spacing w:after="0" w:line="240" w:lineRule="auto"/>
      </w:pPr>
      <w:r>
        <w:separator/>
      </w:r>
    </w:p>
  </w:endnote>
  <w:endnote w:type="continuationSeparator" w:id="0">
    <w:p w14:paraId="06672B0B" w14:textId="77777777" w:rsidR="00976B52" w:rsidRDefault="00976B52" w:rsidP="00797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1F94E5" w14:textId="77777777" w:rsidR="00976B52" w:rsidRDefault="00976B52" w:rsidP="007971CB">
      <w:pPr>
        <w:spacing w:after="0" w:line="240" w:lineRule="auto"/>
      </w:pPr>
      <w:r>
        <w:separator/>
      </w:r>
    </w:p>
  </w:footnote>
  <w:footnote w:type="continuationSeparator" w:id="0">
    <w:p w14:paraId="2404EF44" w14:textId="77777777" w:rsidR="00976B52" w:rsidRDefault="00976B52" w:rsidP="007971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D7372"/>
    <w:multiLevelType w:val="hybridMultilevel"/>
    <w:tmpl w:val="44422BF8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C79A4"/>
    <w:multiLevelType w:val="hybridMultilevel"/>
    <w:tmpl w:val="D62288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60C54"/>
    <w:multiLevelType w:val="hybridMultilevel"/>
    <w:tmpl w:val="36D6416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B3878"/>
    <w:multiLevelType w:val="hybridMultilevel"/>
    <w:tmpl w:val="88C2FBCA"/>
    <w:lvl w:ilvl="0" w:tplc="DF848270">
      <w:start w:val="6"/>
      <w:numFmt w:val="bullet"/>
      <w:lvlText w:val="-"/>
      <w:lvlJc w:val="left"/>
      <w:pPr>
        <w:ind w:left="644" w:hanging="360"/>
      </w:pPr>
      <w:rPr>
        <w:rFonts w:ascii="Trebuchet MS" w:eastAsiaTheme="minorHAnsi" w:hAnsi="Trebuchet M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6E8"/>
    <w:rsid w:val="000368B4"/>
    <w:rsid w:val="000B34DA"/>
    <w:rsid w:val="000D4C2A"/>
    <w:rsid w:val="000F0433"/>
    <w:rsid w:val="001075A2"/>
    <w:rsid w:val="00172A32"/>
    <w:rsid w:val="001812CB"/>
    <w:rsid w:val="001C1F30"/>
    <w:rsid w:val="0027696C"/>
    <w:rsid w:val="002D0308"/>
    <w:rsid w:val="002D48B0"/>
    <w:rsid w:val="0030182D"/>
    <w:rsid w:val="00310892"/>
    <w:rsid w:val="00341CF4"/>
    <w:rsid w:val="00374C1D"/>
    <w:rsid w:val="0037563B"/>
    <w:rsid w:val="003B2026"/>
    <w:rsid w:val="0043790A"/>
    <w:rsid w:val="00533DFE"/>
    <w:rsid w:val="005F1D96"/>
    <w:rsid w:val="00693C60"/>
    <w:rsid w:val="0076363D"/>
    <w:rsid w:val="007971CB"/>
    <w:rsid w:val="007A64C5"/>
    <w:rsid w:val="00821088"/>
    <w:rsid w:val="00851409"/>
    <w:rsid w:val="00887A7E"/>
    <w:rsid w:val="008C5F8F"/>
    <w:rsid w:val="008F01D2"/>
    <w:rsid w:val="00976B52"/>
    <w:rsid w:val="009A34D7"/>
    <w:rsid w:val="009A48FE"/>
    <w:rsid w:val="00A63EBB"/>
    <w:rsid w:val="00A748FA"/>
    <w:rsid w:val="00AD268E"/>
    <w:rsid w:val="00B675D3"/>
    <w:rsid w:val="00BA5ABD"/>
    <w:rsid w:val="00C543C5"/>
    <w:rsid w:val="00C936E8"/>
    <w:rsid w:val="00D1564F"/>
    <w:rsid w:val="00D7115F"/>
    <w:rsid w:val="00DD6CC5"/>
    <w:rsid w:val="00DE20D4"/>
    <w:rsid w:val="00E72FF5"/>
    <w:rsid w:val="00F5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2B0DE"/>
  <w15:docId w15:val="{9001D1D9-A920-4ADB-959E-431195C2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936E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971C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71CB"/>
  </w:style>
  <w:style w:type="paragraph" w:styleId="Piedepgina">
    <w:name w:val="footer"/>
    <w:basedOn w:val="Normal"/>
    <w:link w:val="PiedepginaCar"/>
    <w:uiPriority w:val="99"/>
    <w:unhideWhenUsed/>
    <w:rsid w:val="007971C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71CB"/>
  </w:style>
  <w:style w:type="paragraph" w:styleId="Textodeglobo">
    <w:name w:val="Balloon Text"/>
    <w:basedOn w:val="Normal"/>
    <w:link w:val="TextodegloboCar"/>
    <w:uiPriority w:val="99"/>
    <w:semiHidden/>
    <w:unhideWhenUsed/>
    <w:rsid w:val="00797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71C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unhideWhenUsed/>
    <w:rsid w:val="00D71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informato">
    <w:name w:val="Plain Text"/>
    <w:basedOn w:val="Normal"/>
    <w:link w:val="TextosinformatoCar"/>
    <w:rsid w:val="0031089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310892"/>
    <w:rPr>
      <w:rFonts w:ascii="Courier New" w:eastAsia="Times New Roman" w:hAnsi="Courier New" w:cs="Times New Roman"/>
      <w:sz w:val="20"/>
      <w:szCs w:val="20"/>
      <w:lang w:val="es-ES" w:eastAsia="es-ES"/>
    </w:rPr>
  </w:style>
  <w:style w:type="paragraph" w:styleId="NormalWeb">
    <w:name w:val="Normal (Web)"/>
    <w:basedOn w:val="Normal"/>
    <w:rsid w:val="002D030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2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565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 Gustavo Marcote</dc:creator>
  <cp:lastModifiedBy>Damian Pellegrini</cp:lastModifiedBy>
  <cp:revision>11</cp:revision>
  <cp:lastPrinted>2019-03-19T13:19:00Z</cp:lastPrinted>
  <dcterms:created xsi:type="dcterms:W3CDTF">2019-04-05T18:40:00Z</dcterms:created>
  <dcterms:modified xsi:type="dcterms:W3CDTF">2020-01-08T22:03:00Z</dcterms:modified>
</cp:coreProperties>
</file>