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AF807" w14:textId="57C6E56D" w:rsidR="00A572F2" w:rsidRPr="00105A3A" w:rsidRDefault="00A572F2" w:rsidP="00A74149">
      <w:pPr>
        <w:widowControl w:val="0"/>
        <w:spacing w:after="0" w:line="360" w:lineRule="auto"/>
        <w:jc w:val="center"/>
        <w:rPr>
          <w:rFonts w:ascii="Times New Roman" w:hAnsi="Times New Roman"/>
          <w:b/>
          <w:snapToGrid w:val="0"/>
          <w:color w:val="000000"/>
          <w:u w:val="single"/>
          <w:lang w:val="es-ES_tradnl" w:eastAsia="es-ES"/>
        </w:rPr>
      </w:pPr>
      <w:r w:rsidRPr="00105A3A">
        <w:rPr>
          <w:rFonts w:ascii="Times New Roman" w:hAnsi="Times New Roman"/>
          <w:b/>
          <w:snapToGrid w:val="0"/>
          <w:color w:val="000000"/>
          <w:u w:val="single"/>
          <w:lang w:val="es-ES_tradnl" w:eastAsia="es-ES"/>
        </w:rPr>
        <w:t xml:space="preserve">ACTA DE DIRECTORIO Nº </w:t>
      </w:r>
      <w:r w:rsidR="003407EE">
        <w:rPr>
          <w:rFonts w:ascii="Times New Roman" w:hAnsi="Times New Roman"/>
          <w:b/>
          <w:snapToGrid w:val="0"/>
          <w:color w:val="000000"/>
          <w:u w:val="single"/>
          <w:lang w:val="es-ES_tradnl" w:eastAsia="es-ES"/>
        </w:rPr>
        <w:t>1</w:t>
      </w:r>
      <w:r w:rsidR="007137DD">
        <w:rPr>
          <w:rFonts w:ascii="Times New Roman" w:hAnsi="Times New Roman"/>
          <w:b/>
          <w:snapToGrid w:val="0"/>
          <w:color w:val="000000"/>
          <w:u w:val="single"/>
          <w:lang w:val="es-ES_tradnl" w:eastAsia="es-ES"/>
        </w:rPr>
        <w:t>8</w:t>
      </w:r>
      <w:r w:rsidR="003809DD">
        <w:rPr>
          <w:rFonts w:ascii="Times New Roman" w:hAnsi="Times New Roman"/>
          <w:b/>
          <w:snapToGrid w:val="0"/>
          <w:color w:val="000000"/>
          <w:u w:val="single"/>
          <w:lang w:val="es-ES_tradnl" w:eastAsia="es-ES"/>
        </w:rPr>
        <w:t>7</w:t>
      </w:r>
      <w:bookmarkStart w:id="0" w:name="_GoBack"/>
      <w:bookmarkEnd w:id="0"/>
    </w:p>
    <w:p w14:paraId="089A055B" w14:textId="45CC6BFA" w:rsidR="00A572F2" w:rsidRDefault="00A572F2" w:rsidP="00142F28">
      <w:pPr>
        <w:widowControl w:val="0"/>
        <w:tabs>
          <w:tab w:val="right" w:leader="hyphen" w:pos="8505"/>
        </w:tabs>
        <w:suppressAutoHyphens/>
        <w:spacing w:after="0"/>
        <w:jc w:val="both"/>
        <w:rPr>
          <w:rFonts w:ascii="Times New Roman" w:hAnsi="Times New Roman"/>
          <w:snapToGrid w:val="0"/>
          <w:color w:val="000000"/>
          <w:lang w:eastAsia="es-ES"/>
        </w:rPr>
      </w:pPr>
      <w:r w:rsidRPr="00105A3A">
        <w:rPr>
          <w:rFonts w:ascii="Times New Roman" w:hAnsi="Times New Roman"/>
          <w:snapToGrid w:val="0"/>
          <w:color w:val="000000"/>
          <w:lang w:eastAsia="es-ES"/>
        </w:rPr>
        <w:t xml:space="preserve">En la Ciudad Autónoma de Buenos Aires, a los </w:t>
      </w:r>
      <w:r w:rsidR="00820279">
        <w:rPr>
          <w:rFonts w:ascii="Times New Roman" w:hAnsi="Times New Roman"/>
          <w:snapToGrid w:val="0"/>
          <w:color w:val="000000"/>
          <w:lang w:eastAsia="es-ES"/>
        </w:rPr>
        <w:t>29</w:t>
      </w:r>
      <w:r w:rsidRPr="00105A3A">
        <w:rPr>
          <w:rFonts w:ascii="Times New Roman" w:hAnsi="Times New Roman"/>
          <w:snapToGrid w:val="0"/>
          <w:color w:val="000000"/>
          <w:lang w:eastAsia="es-ES"/>
        </w:rPr>
        <w:t xml:space="preserve"> días del mes de </w:t>
      </w:r>
      <w:r>
        <w:rPr>
          <w:rFonts w:ascii="Times New Roman" w:hAnsi="Times New Roman"/>
          <w:snapToGrid w:val="0"/>
          <w:color w:val="000000"/>
          <w:lang w:eastAsia="es-ES"/>
        </w:rPr>
        <w:t>abril de 20</w:t>
      </w:r>
      <w:r w:rsidR="007137DD">
        <w:rPr>
          <w:rFonts w:ascii="Times New Roman" w:hAnsi="Times New Roman"/>
          <w:snapToGrid w:val="0"/>
          <w:color w:val="000000"/>
          <w:lang w:eastAsia="es-ES"/>
        </w:rPr>
        <w:t>21</w:t>
      </w:r>
      <w:r w:rsidRPr="00105A3A">
        <w:rPr>
          <w:rFonts w:ascii="Times New Roman" w:hAnsi="Times New Roman"/>
          <w:snapToGrid w:val="0"/>
          <w:color w:val="000000"/>
          <w:lang w:eastAsia="es-ES"/>
        </w:rPr>
        <w:t>, siendo las 1</w:t>
      </w:r>
      <w:r w:rsidR="0057164D">
        <w:rPr>
          <w:rFonts w:ascii="Times New Roman" w:hAnsi="Times New Roman"/>
          <w:snapToGrid w:val="0"/>
          <w:color w:val="000000"/>
          <w:lang w:eastAsia="es-ES"/>
        </w:rPr>
        <w:t>7</w:t>
      </w:r>
      <w:r w:rsidRPr="00105A3A">
        <w:rPr>
          <w:rFonts w:ascii="Times New Roman" w:hAnsi="Times New Roman"/>
          <w:snapToGrid w:val="0"/>
          <w:color w:val="000000"/>
          <w:lang w:eastAsia="es-ES"/>
        </w:rPr>
        <w:t xml:space="preserve">:00 horas, se reúnen en la sede social de </w:t>
      </w:r>
      <w:r w:rsidRPr="00946DE8">
        <w:rPr>
          <w:rFonts w:ascii="Times New Roman" w:hAnsi="Times New Roman"/>
          <w:b/>
          <w:bCs/>
          <w:snapToGrid w:val="0"/>
          <w:color w:val="000000"/>
          <w:lang w:eastAsia="es-ES"/>
        </w:rPr>
        <w:t>Crédito Directo S.A.</w:t>
      </w:r>
      <w:r w:rsidRPr="00105A3A">
        <w:rPr>
          <w:rFonts w:ascii="Times New Roman" w:hAnsi="Times New Roman"/>
          <w:snapToGrid w:val="0"/>
          <w:color w:val="000000"/>
          <w:lang w:eastAsia="es-ES"/>
        </w:rPr>
        <w:t xml:space="preserve"> (en adelante</w:t>
      </w:r>
      <w:r w:rsidR="00A74149">
        <w:rPr>
          <w:rFonts w:ascii="Times New Roman" w:hAnsi="Times New Roman"/>
          <w:snapToGrid w:val="0"/>
          <w:color w:val="000000"/>
          <w:lang w:eastAsia="es-ES"/>
        </w:rPr>
        <w:t>,</w:t>
      </w:r>
      <w:r w:rsidRPr="00105A3A">
        <w:rPr>
          <w:rFonts w:ascii="Times New Roman" w:hAnsi="Times New Roman"/>
          <w:snapToGrid w:val="0"/>
          <w:color w:val="000000"/>
          <w:lang w:eastAsia="es-ES"/>
        </w:rPr>
        <w:t xml:space="preserve"> la “Sociedad”), sita en Av. Corrientes 1174 Piso 7° de esta Ciudad, </w:t>
      </w:r>
      <w:r w:rsidR="00946DE8" w:rsidRPr="00946DE8">
        <w:rPr>
          <w:rFonts w:ascii="Times New Roman" w:hAnsi="Times New Roman"/>
          <w:snapToGrid w:val="0"/>
          <w:color w:val="000000"/>
          <w:lang w:eastAsia="es-ES"/>
        </w:rPr>
        <w:t>los Directores y Síndicos que firman al pie de la presente, designados en la Asamblea General Ordinaria de Accionistas de</w:t>
      </w:r>
      <w:r w:rsidR="00A74149">
        <w:rPr>
          <w:rFonts w:ascii="Times New Roman" w:hAnsi="Times New Roman"/>
          <w:snapToGrid w:val="0"/>
          <w:color w:val="000000"/>
          <w:lang w:eastAsia="es-ES"/>
        </w:rPr>
        <w:t xml:space="preserve"> la Sociedad</w:t>
      </w:r>
      <w:r w:rsidR="00946DE8" w:rsidRPr="00946DE8">
        <w:rPr>
          <w:rFonts w:ascii="Times New Roman" w:hAnsi="Times New Roman"/>
          <w:snapToGrid w:val="0"/>
          <w:color w:val="000000"/>
          <w:lang w:eastAsia="es-ES"/>
        </w:rPr>
        <w:t xml:space="preserve"> celebrada el día de la fecha, a fin de dar cumplimiento a la designación de Presidente y distribución de los restantes cargos. Tras un breve intercambio de opiniones y por unanimidad de los presentes, se resuelve que el Directorio y la Comisión Fiscalizadora queden integrados de la siguiente manera:</w:t>
      </w:r>
    </w:p>
    <w:p w14:paraId="17CC1B40" w14:textId="77777777" w:rsidR="00946DE8" w:rsidRPr="00105A3A" w:rsidRDefault="00946DE8" w:rsidP="00142F28">
      <w:pPr>
        <w:widowControl w:val="0"/>
        <w:tabs>
          <w:tab w:val="right" w:leader="hyphen" w:pos="8505"/>
        </w:tabs>
        <w:suppressAutoHyphens/>
        <w:spacing w:after="0"/>
        <w:jc w:val="both"/>
        <w:rPr>
          <w:rFonts w:ascii="Times New Roman" w:hAnsi="Times New Roman"/>
          <w:snapToGrid w:val="0"/>
          <w:color w:val="000000"/>
          <w:lang w:eastAsia="es-ES"/>
        </w:rPr>
      </w:pPr>
    </w:p>
    <w:p w14:paraId="0C3E19A8" w14:textId="77777777" w:rsidR="00A572F2" w:rsidRPr="00105A3A" w:rsidRDefault="00A572F2" w:rsidP="00142F28">
      <w:pPr>
        <w:widowControl w:val="0"/>
        <w:tabs>
          <w:tab w:val="right" w:leader="hyphen" w:pos="8505"/>
        </w:tabs>
        <w:spacing w:before="120" w:after="0"/>
        <w:jc w:val="both"/>
        <w:rPr>
          <w:rFonts w:ascii="Times New Roman" w:hAnsi="Times New Roman"/>
          <w:b/>
          <w:snapToGrid w:val="0"/>
          <w:lang w:eastAsia="es-ES"/>
        </w:rPr>
      </w:pPr>
      <w:r w:rsidRPr="00105A3A">
        <w:rPr>
          <w:rFonts w:ascii="Times New Roman" w:hAnsi="Times New Roman"/>
          <w:b/>
          <w:snapToGrid w:val="0"/>
          <w:lang w:eastAsia="es-ES"/>
        </w:rPr>
        <w:t>DIRECTORIO:</w:t>
      </w:r>
    </w:p>
    <w:p w14:paraId="456AE65F" w14:textId="5DB179E3" w:rsidR="00A572F2" w:rsidRPr="00105A3A" w:rsidRDefault="00A572F2" w:rsidP="00142F28">
      <w:pPr>
        <w:widowControl w:val="0"/>
        <w:tabs>
          <w:tab w:val="right" w:leader="hyphen" w:pos="8505"/>
        </w:tabs>
        <w:spacing w:before="120" w:after="0"/>
        <w:jc w:val="both"/>
        <w:rPr>
          <w:rFonts w:ascii="Times New Roman" w:hAnsi="Times New Roman"/>
          <w:b/>
          <w:snapToGrid w:val="0"/>
          <w:lang w:eastAsia="es-ES"/>
        </w:rPr>
      </w:pPr>
      <w:r w:rsidRPr="00105A3A">
        <w:rPr>
          <w:rFonts w:ascii="Times New Roman" w:hAnsi="Times New Roman"/>
          <w:snapToGrid w:val="0"/>
          <w:lang w:eastAsia="es-ES"/>
        </w:rPr>
        <w:t xml:space="preserve">Presidente: </w:t>
      </w:r>
      <w:r w:rsidR="00142F28" w:rsidRPr="008209B0">
        <w:rPr>
          <w:rFonts w:ascii="Times New Roman" w:hAnsi="Times New Roman"/>
          <w:b/>
          <w:bCs/>
          <w:snapToGrid w:val="0"/>
          <w:lang w:eastAsia="es-ES"/>
        </w:rPr>
        <w:t>Alberto Juan Carlos García</w:t>
      </w:r>
    </w:p>
    <w:p w14:paraId="3114A806" w14:textId="5AF218C9" w:rsidR="00A572F2" w:rsidRPr="00105A3A" w:rsidRDefault="00A572F2" w:rsidP="00142F28">
      <w:pPr>
        <w:widowControl w:val="0"/>
        <w:tabs>
          <w:tab w:val="right" w:leader="hyphen" w:pos="8505"/>
        </w:tabs>
        <w:spacing w:before="120" w:after="0"/>
        <w:jc w:val="both"/>
        <w:rPr>
          <w:rFonts w:ascii="Times New Roman" w:hAnsi="Times New Roman"/>
          <w:b/>
          <w:snapToGrid w:val="0"/>
          <w:lang w:eastAsia="es-ES"/>
        </w:rPr>
      </w:pPr>
      <w:r w:rsidRPr="00105A3A">
        <w:rPr>
          <w:rFonts w:ascii="Times New Roman" w:hAnsi="Times New Roman"/>
          <w:snapToGrid w:val="0"/>
          <w:lang w:eastAsia="es-ES"/>
        </w:rPr>
        <w:t xml:space="preserve">Vicepresidente: </w:t>
      </w:r>
      <w:r w:rsidR="00142F28" w:rsidRPr="00105A3A">
        <w:rPr>
          <w:rFonts w:ascii="Times New Roman" w:hAnsi="Times New Roman"/>
          <w:b/>
          <w:snapToGrid w:val="0"/>
          <w:lang w:eastAsia="es-ES"/>
        </w:rPr>
        <w:t>Matías Agustín Peralta</w:t>
      </w:r>
    </w:p>
    <w:p w14:paraId="3BC41B4C" w14:textId="1CC7F93A" w:rsidR="00A572F2" w:rsidRPr="00105A3A" w:rsidRDefault="00A572F2" w:rsidP="00142F28">
      <w:pPr>
        <w:widowControl w:val="0"/>
        <w:tabs>
          <w:tab w:val="right" w:leader="hyphen" w:pos="8505"/>
        </w:tabs>
        <w:spacing w:before="120" w:after="0"/>
        <w:jc w:val="both"/>
        <w:rPr>
          <w:rFonts w:ascii="Times New Roman" w:hAnsi="Times New Roman"/>
          <w:b/>
          <w:snapToGrid w:val="0"/>
          <w:lang w:eastAsia="es-ES"/>
        </w:rPr>
      </w:pPr>
      <w:r w:rsidRPr="00105A3A">
        <w:rPr>
          <w:rFonts w:ascii="Times New Roman" w:hAnsi="Times New Roman"/>
          <w:snapToGrid w:val="0"/>
          <w:lang w:eastAsia="es-ES"/>
        </w:rPr>
        <w:t xml:space="preserve">Director Titular: </w:t>
      </w:r>
      <w:r w:rsidR="00142F28" w:rsidRPr="008209B0">
        <w:rPr>
          <w:rFonts w:ascii="Times New Roman" w:hAnsi="Times New Roman"/>
          <w:b/>
          <w:snapToGrid w:val="0"/>
          <w:lang w:eastAsia="es-ES"/>
        </w:rPr>
        <w:t>Maximiliano Herrasti</w:t>
      </w:r>
    </w:p>
    <w:p w14:paraId="4BB70DDF" w14:textId="7C023C0A" w:rsidR="00F02D05" w:rsidRDefault="00142F28" w:rsidP="00142F28">
      <w:pPr>
        <w:widowControl w:val="0"/>
        <w:tabs>
          <w:tab w:val="right" w:leader="hyphen" w:pos="8505"/>
        </w:tabs>
        <w:spacing w:before="120" w:after="0"/>
        <w:jc w:val="both"/>
        <w:rPr>
          <w:rFonts w:ascii="Times New Roman" w:hAnsi="Times New Roman"/>
          <w:b/>
          <w:snapToGrid w:val="0"/>
          <w:lang w:eastAsia="es-ES"/>
        </w:rPr>
      </w:pPr>
      <w:r w:rsidRPr="00105A3A">
        <w:rPr>
          <w:rFonts w:ascii="Times New Roman" w:hAnsi="Times New Roman"/>
          <w:snapToGrid w:val="0"/>
          <w:lang w:eastAsia="es-ES"/>
        </w:rPr>
        <w:t xml:space="preserve">Director Titular: </w:t>
      </w:r>
      <w:r>
        <w:rPr>
          <w:rFonts w:ascii="Times New Roman" w:hAnsi="Times New Roman"/>
          <w:b/>
          <w:snapToGrid w:val="0"/>
          <w:lang w:eastAsia="es-ES"/>
        </w:rPr>
        <w:t>Marcelo Eduardo Sanchez</w:t>
      </w:r>
    </w:p>
    <w:p w14:paraId="6D57F6C1" w14:textId="18865A51" w:rsidR="00A572F2" w:rsidRPr="00142F28" w:rsidRDefault="00F02D05" w:rsidP="00142F28">
      <w:pPr>
        <w:widowControl w:val="0"/>
        <w:tabs>
          <w:tab w:val="right" w:leader="hyphen" w:pos="8505"/>
        </w:tabs>
        <w:spacing w:before="120" w:after="0"/>
        <w:jc w:val="both"/>
        <w:rPr>
          <w:rFonts w:ascii="Times New Roman" w:hAnsi="Times New Roman"/>
          <w:b/>
          <w:snapToGrid w:val="0"/>
          <w:lang w:eastAsia="es-ES"/>
        </w:rPr>
      </w:pPr>
      <w:r w:rsidRPr="008209B0">
        <w:rPr>
          <w:rFonts w:ascii="Times New Roman" w:hAnsi="Times New Roman"/>
          <w:bCs/>
          <w:snapToGrid w:val="0"/>
          <w:lang w:eastAsia="es-ES"/>
        </w:rPr>
        <w:t>Director Suplente:</w:t>
      </w:r>
      <w:r w:rsidR="00A572F2" w:rsidRPr="008209B0">
        <w:rPr>
          <w:rFonts w:ascii="Times New Roman" w:hAnsi="Times New Roman"/>
          <w:bCs/>
          <w:snapToGrid w:val="0"/>
          <w:lang w:eastAsia="es-ES"/>
        </w:rPr>
        <w:t xml:space="preserve"> </w:t>
      </w:r>
      <w:r w:rsidR="00142F28">
        <w:rPr>
          <w:rFonts w:ascii="Times New Roman" w:hAnsi="Times New Roman"/>
          <w:b/>
          <w:snapToGrid w:val="0"/>
          <w:lang w:eastAsia="es-ES"/>
        </w:rPr>
        <w:t>Abel Omar Perez Vaquero</w:t>
      </w:r>
    </w:p>
    <w:p w14:paraId="62A23EDA" w14:textId="77777777" w:rsidR="00A572F2" w:rsidRPr="00105A3A" w:rsidRDefault="00A572F2" w:rsidP="00142F28">
      <w:pPr>
        <w:widowControl w:val="0"/>
        <w:tabs>
          <w:tab w:val="right" w:leader="hyphen" w:pos="8505"/>
        </w:tabs>
        <w:spacing w:before="120" w:after="0"/>
        <w:jc w:val="both"/>
        <w:rPr>
          <w:rFonts w:ascii="Times New Roman" w:hAnsi="Times New Roman"/>
          <w:b/>
          <w:snapToGrid w:val="0"/>
          <w:lang w:eastAsia="es-ES"/>
        </w:rPr>
      </w:pPr>
    </w:p>
    <w:p w14:paraId="05520B0A" w14:textId="77777777" w:rsidR="00A572F2" w:rsidRPr="00105A3A" w:rsidRDefault="00A572F2" w:rsidP="00142F28">
      <w:pPr>
        <w:widowControl w:val="0"/>
        <w:tabs>
          <w:tab w:val="right" w:leader="hyphen" w:pos="8505"/>
        </w:tabs>
        <w:spacing w:before="120" w:after="0"/>
        <w:jc w:val="both"/>
        <w:rPr>
          <w:rFonts w:ascii="Times New Roman" w:hAnsi="Times New Roman"/>
          <w:b/>
          <w:snapToGrid w:val="0"/>
          <w:lang w:eastAsia="es-ES"/>
        </w:rPr>
      </w:pPr>
      <w:r w:rsidRPr="00105A3A">
        <w:rPr>
          <w:rFonts w:ascii="Times New Roman" w:hAnsi="Times New Roman"/>
          <w:b/>
          <w:snapToGrid w:val="0"/>
          <w:lang w:eastAsia="es-ES"/>
        </w:rPr>
        <w:t>COMISION FISCALIZADORA:</w:t>
      </w:r>
    </w:p>
    <w:p w14:paraId="377E29F1" w14:textId="7FE4DB40" w:rsidR="00A572F2" w:rsidRPr="00A8661D" w:rsidRDefault="00A572F2" w:rsidP="00142F28">
      <w:pPr>
        <w:widowControl w:val="0"/>
        <w:tabs>
          <w:tab w:val="right" w:leader="hyphen" w:pos="8505"/>
        </w:tabs>
        <w:spacing w:before="120" w:after="0"/>
        <w:jc w:val="both"/>
        <w:rPr>
          <w:rFonts w:ascii="Times New Roman" w:hAnsi="Times New Roman"/>
          <w:b/>
          <w:snapToGrid w:val="0"/>
          <w:lang w:eastAsia="es-ES"/>
        </w:rPr>
      </w:pPr>
      <w:r w:rsidRPr="00A8661D">
        <w:rPr>
          <w:rFonts w:ascii="Times New Roman" w:hAnsi="Times New Roman"/>
          <w:snapToGrid w:val="0"/>
          <w:lang w:eastAsia="es-ES"/>
        </w:rPr>
        <w:t>Síndico Titular: Contador Público</w:t>
      </w:r>
      <w:r w:rsidRPr="00A8661D">
        <w:rPr>
          <w:rFonts w:ascii="Times New Roman" w:hAnsi="Times New Roman"/>
          <w:b/>
          <w:snapToGrid w:val="0"/>
          <w:lang w:eastAsia="es-ES"/>
        </w:rPr>
        <w:t xml:space="preserve"> Francisco Guillermo José González Fischer</w:t>
      </w:r>
    </w:p>
    <w:p w14:paraId="7E1BDBF0" w14:textId="77777777" w:rsidR="00A572F2" w:rsidRPr="00A8661D" w:rsidRDefault="00A572F2" w:rsidP="00142F28">
      <w:pPr>
        <w:widowControl w:val="0"/>
        <w:tabs>
          <w:tab w:val="right" w:leader="hyphen" w:pos="8505"/>
        </w:tabs>
        <w:spacing w:before="120" w:after="0"/>
        <w:jc w:val="both"/>
        <w:rPr>
          <w:rFonts w:ascii="Times New Roman" w:hAnsi="Times New Roman"/>
          <w:b/>
          <w:snapToGrid w:val="0"/>
          <w:lang w:eastAsia="es-ES"/>
        </w:rPr>
      </w:pPr>
      <w:r w:rsidRPr="00A8661D">
        <w:rPr>
          <w:rFonts w:ascii="Times New Roman" w:hAnsi="Times New Roman"/>
          <w:snapToGrid w:val="0"/>
          <w:lang w:eastAsia="es-ES"/>
        </w:rPr>
        <w:t xml:space="preserve">Síndico Titular: Contador Público </w:t>
      </w:r>
      <w:r w:rsidRPr="00A8661D">
        <w:rPr>
          <w:rFonts w:ascii="Times New Roman" w:hAnsi="Times New Roman"/>
          <w:b/>
          <w:snapToGrid w:val="0"/>
          <w:lang w:eastAsia="es-ES"/>
        </w:rPr>
        <w:t>Gabriel Orden</w:t>
      </w:r>
    </w:p>
    <w:p w14:paraId="0DD17AC8" w14:textId="77777777" w:rsidR="00A572F2" w:rsidRPr="00A8661D" w:rsidRDefault="00A572F2" w:rsidP="00142F28">
      <w:pPr>
        <w:widowControl w:val="0"/>
        <w:tabs>
          <w:tab w:val="right" w:leader="hyphen" w:pos="8505"/>
        </w:tabs>
        <w:spacing w:before="120" w:after="0"/>
        <w:jc w:val="both"/>
        <w:rPr>
          <w:rFonts w:ascii="Times New Roman" w:hAnsi="Times New Roman"/>
          <w:b/>
          <w:snapToGrid w:val="0"/>
          <w:lang w:eastAsia="es-ES"/>
        </w:rPr>
      </w:pPr>
      <w:r w:rsidRPr="00A8661D">
        <w:rPr>
          <w:rFonts w:ascii="Times New Roman" w:hAnsi="Times New Roman"/>
          <w:snapToGrid w:val="0"/>
          <w:lang w:eastAsia="es-ES"/>
        </w:rPr>
        <w:t xml:space="preserve">Síndico Titular: Contador Público </w:t>
      </w:r>
      <w:r w:rsidRPr="00A8661D">
        <w:rPr>
          <w:rFonts w:ascii="Times New Roman" w:hAnsi="Times New Roman"/>
          <w:b/>
          <w:lang w:val="es-ES" w:eastAsia="es-ES"/>
        </w:rPr>
        <w:t>Hugo Norberto Lusa</w:t>
      </w:r>
    </w:p>
    <w:p w14:paraId="385FF00C" w14:textId="77777777" w:rsidR="00A572F2" w:rsidRPr="00A8661D" w:rsidRDefault="00A572F2" w:rsidP="00142F28">
      <w:pPr>
        <w:widowControl w:val="0"/>
        <w:tabs>
          <w:tab w:val="right" w:leader="hyphen" w:pos="8505"/>
        </w:tabs>
        <w:spacing w:before="120" w:after="0"/>
        <w:jc w:val="both"/>
        <w:rPr>
          <w:rFonts w:ascii="Times New Roman" w:hAnsi="Times New Roman"/>
          <w:snapToGrid w:val="0"/>
          <w:lang w:eastAsia="es-ES"/>
        </w:rPr>
      </w:pPr>
      <w:r w:rsidRPr="00A8661D">
        <w:rPr>
          <w:rFonts w:ascii="Times New Roman" w:hAnsi="Times New Roman"/>
          <w:snapToGrid w:val="0"/>
          <w:lang w:eastAsia="es-ES"/>
        </w:rPr>
        <w:t>Síndico Suplente: Contador Público</w:t>
      </w:r>
      <w:r w:rsidRPr="00A8661D">
        <w:rPr>
          <w:rFonts w:ascii="Times New Roman" w:hAnsi="Times New Roman"/>
          <w:b/>
          <w:snapToGrid w:val="0"/>
          <w:lang w:eastAsia="es-ES"/>
        </w:rPr>
        <w:t xml:space="preserve"> Luis Horacio Biller</w:t>
      </w:r>
      <w:r w:rsidRPr="00A8661D">
        <w:rPr>
          <w:rFonts w:ascii="Times New Roman" w:hAnsi="Times New Roman"/>
          <w:snapToGrid w:val="0"/>
          <w:lang w:eastAsia="es-ES"/>
        </w:rPr>
        <w:t xml:space="preserve"> </w:t>
      </w:r>
    </w:p>
    <w:p w14:paraId="5388C856" w14:textId="77777777" w:rsidR="00A572F2" w:rsidRPr="00A8661D" w:rsidRDefault="00A572F2" w:rsidP="00142F28">
      <w:pPr>
        <w:widowControl w:val="0"/>
        <w:tabs>
          <w:tab w:val="right" w:leader="hyphen" w:pos="8505"/>
        </w:tabs>
        <w:spacing w:before="120" w:after="0"/>
        <w:jc w:val="both"/>
        <w:rPr>
          <w:rFonts w:ascii="Times New Roman" w:hAnsi="Times New Roman"/>
          <w:snapToGrid w:val="0"/>
          <w:lang w:eastAsia="es-ES"/>
        </w:rPr>
      </w:pPr>
      <w:r w:rsidRPr="00A8661D">
        <w:rPr>
          <w:rFonts w:ascii="Times New Roman" w:hAnsi="Times New Roman"/>
          <w:snapToGrid w:val="0"/>
          <w:lang w:eastAsia="es-ES"/>
        </w:rPr>
        <w:t xml:space="preserve">Síndico Suplente: Contador Público </w:t>
      </w:r>
      <w:r w:rsidRPr="00A8661D">
        <w:rPr>
          <w:rFonts w:ascii="Times New Roman" w:hAnsi="Times New Roman"/>
          <w:b/>
          <w:snapToGrid w:val="0"/>
          <w:lang w:eastAsia="es-ES"/>
        </w:rPr>
        <w:t>Ruben Néstor Lamandía</w:t>
      </w:r>
    </w:p>
    <w:p w14:paraId="417A6C20" w14:textId="09BC28DB" w:rsidR="00A572F2" w:rsidRPr="00A8661D" w:rsidRDefault="00A572F2" w:rsidP="00142F28">
      <w:pPr>
        <w:widowControl w:val="0"/>
        <w:tabs>
          <w:tab w:val="right" w:leader="hyphen" w:pos="8505"/>
        </w:tabs>
        <w:spacing w:before="120" w:after="0"/>
        <w:jc w:val="both"/>
        <w:rPr>
          <w:rFonts w:ascii="Times New Roman" w:hAnsi="Times New Roman"/>
          <w:snapToGrid w:val="0"/>
          <w:lang w:eastAsia="es-ES"/>
        </w:rPr>
      </w:pPr>
      <w:r w:rsidRPr="00A8661D">
        <w:rPr>
          <w:rFonts w:ascii="Times New Roman" w:hAnsi="Times New Roman"/>
          <w:snapToGrid w:val="0"/>
          <w:lang w:eastAsia="es-ES"/>
        </w:rPr>
        <w:t xml:space="preserve">Síndico Suplente: Contador Público </w:t>
      </w:r>
      <w:r w:rsidRPr="00A8661D">
        <w:rPr>
          <w:rFonts w:ascii="Times New Roman" w:hAnsi="Times New Roman"/>
          <w:b/>
          <w:snapToGrid w:val="0"/>
          <w:lang w:eastAsia="es-ES"/>
        </w:rPr>
        <w:t>Sergio Lu</w:t>
      </w:r>
      <w:r w:rsidR="00A74149">
        <w:rPr>
          <w:rFonts w:ascii="Times New Roman" w:hAnsi="Times New Roman"/>
          <w:b/>
          <w:snapToGrid w:val="0"/>
          <w:lang w:eastAsia="es-ES"/>
        </w:rPr>
        <w:t>i</w:t>
      </w:r>
      <w:r w:rsidRPr="00A8661D">
        <w:rPr>
          <w:rFonts w:ascii="Times New Roman" w:hAnsi="Times New Roman"/>
          <w:b/>
          <w:snapToGrid w:val="0"/>
          <w:lang w:eastAsia="es-ES"/>
        </w:rPr>
        <w:t>s Biller</w:t>
      </w:r>
    </w:p>
    <w:p w14:paraId="1092DC26" w14:textId="77777777" w:rsidR="00A572F2" w:rsidRDefault="00A572F2" w:rsidP="00142F28">
      <w:pPr>
        <w:widowControl w:val="0"/>
        <w:tabs>
          <w:tab w:val="right" w:leader="hyphen" w:pos="8505"/>
        </w:tabs>
        <w:spacing w:before="120" w:after="0"/>
        <w:jc w:val="both"/>
        <w:rPr>
          <w:rFonts w:ascii="Times New Roman" w:hAnsi="Times New Roman"/>
          <w:snapToGrid w:val="0"/>
          <w:lang w:eastAsia="es-ES"/>
        </w:rPr>
      </w:pPr>
    </w:p>
    <w:p w14:paraId="6D144D15" w14:textId="4F22E41D" w:rsidR="00A572F2" w:rsidRPr="00946DE8" w:rsidRDefault="00946DE8" w:rsidP="00142F28">
      <w:pPr>
        <w:widowControl w:val="0"/>
        <w:spacing w:after="0"/>
        <w:jc w:val="both"/>
        <w:rPr>
          <w:rFonts w:ascii="Times New Roman" w:hAnsi="Times New Roman"/>
          <w:snapToGrid w:val="0"/>
          <w:lang w:eastAsia="es-ES"/>
        </w:rPr>
      </w:pPr>
      <w:r w:rsidRPr="00946DE8">
        <w:rPr>
          <w:rFonts w:ascii="Times New Roman" w:hAnsi="Times New Roman"/>
          <w:snapToGrid w:val="0"/>
          <w:lang w:eastAsia="es-ES"/>
        </w:rPr>
        <w:t xml:space="preserve">Acto seguido, se informa que los Directores y Síndicos presentes, aceptan los respectivos cargos mediante suscripción de la presente acta, constituyen domicilio especial a los efectos de las disposiciones del artículo 256 de la Ley General de Sociedades (Ley 19.550) en Av. Corrientes 1174 Piso </w:t>
      </w:r>
      <w:r>
        <w:rPr>
          <w:rFonts w:ascii="Times New Roman" w:hAnsi="Times New Roman"/>
          <w:snapToGrid w:val="0"/>
          <w:lang w:eastAsia="es-ES"/>
        </w:rPr>
        <w:t>7</w:t>
      </w:r>
      <w:r w:rsidRPr="00946DE8">
        <w:rPr>
          <w:rFonts w:ascii="Times New Roman" w:hAnsi="Times New Roman"/>
          <w:snapToGrid w:val="0"/>
          <w:lang w:eastAsia="es-ES"/>
        </w:rPr>
        <w:t>° de la Ciudad Autónoma de Buenos Aires, República Argentina y manifiestan expresamente que no revisten la calidad de personas expuestas políticas en los términos de la Resolución Nro. 11/11 y modificatorias de la Unidad de Información Financiera. Asimismo, se deja constancia que el resto de los miembros designados aceptarán los cargos que les fueran conferidos y constituirán domicilio especial en los términos del art. 256 de la Ley 19.550 mediante carta. No habiendo otros asuntos que tratar, se levanta la sesión siendo las 1</w:t>
      </w:r>
      <w:r w:rsidR="0057164D">
        <w:rPr>
          <w:rFonts w:ascii="Times New Roman" w:hAnsi="Times New Roman"/>
          <w:snapToGrid w:val="0"/>
          <w:lang w:eastAsia="es-ES"/>
        </w:rPr>
        <w:t>7</w:t>
      </w:r>
      <w:r w:rsidRPr="00946DE8">
        <w:rPr>
          <w:rFonts w:ascii="Times New Roman" w:hAnsi="Times New Roman"/>
          <w:snapToGrid w:val="0"/>
          <w:lang w:eastAsia="es-ES"/>
        </w:rPr>
        <w:t>:</w:t>
      </w:r>
      <w:r w:rsidR="0057164D">
        <w:rPr>
          <w:rFonts w:ascii="Times New Roman" w:hAnsi="Times New Roman"/>
          <w:snapToGrid w:val="0"/>
          <w:lang w:eastAsia="es-ES"/>
        </w:rPr>
        <w:t>3</w:t>
      </w:r>
      <w:r w:rsidRPr="00946DE8">
        <w:rPr>
          <w:rFonts w:ascii="Times New Roman" w:hAnsi="Times New Roman"/>
          <w:snapToGrid w:val="0"/>
          <w:lang w:eastAsia="es-ES"/>
        </w:rPr>
        <w:t>0 horas.</w:t>
      </w:r>
    </w:p>
    <w:p w14:paraId="3EDE1012" w14:textId="77777777" w:rsidR="00A572F2" w:rsidRPr="000D33B3" w:rsidRDefault="00A572F2" w:rsidP="004209AE">
      <w:pPr>
        <w:widowControl w:val="0"/>
        <w:spacing w:after="0" w:line="360" w:lineRule="auto"/>
        <w:jc w:val="center"/>
        <w:rPr>
          <w:rFonts w:ascii="Times New Roman" w:hAnsi="Times New Roman"/>
          <w:snapToGrid w:val="0"/>
          <w:sz w:val="20"/>
          <w:szCs w:val="20"/>
          <w:lang w:val="es-ES_tradnl" w:eastAsia="es-ES"/>
        </w:rPr>
      </w:pPr>
    </w:p>
    <w:p w14:paraId="681B5CAD" w14:textId="77777777" w:rsidR="00CE3E76" w:rsidRPr="000D33B3" w:rsidRDefault="00CE3E76" w:rsidP="00CE3E76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</w:pPr>
    </w:p>
    <w:p w14:paraId="7CBF4664" w14:textId="77777777" w:rsidR="00CE3E76" w:rsidRPr="000D33B3" w:rsidRDefault="00CE3E76" w:rsidP="00CE3E76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</w:pPr>
    </w:p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407"/>
      </w:tblGrid>
      <w:tr w:rsidR="00946DE8" w:rsidRPr="000D33B3" w14:paraId="51552C52" w14:textId="77777777" w:rsidTr="00142F28">
        <w:trPr>
          <w:trHeight w:val="300"/>
        </w:trPr>
        <w:tc>
          <w:tcPr>
            <w:tcW w:w="3402" w:type="dxa"/>
          </w:tcPr>
          <w:p w14:paraId="50FC5999" w14:textId="40474E83" w:rsidR="00946DE8" w:rsidRPr="000D33B3" w:rsidRDefault="00142F28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Alberto Juan Carlos García</w:t>
            </w:r>
          </w:p>
        </w:tc>
        <w:tc>
          <w:tcPr>
            <w:tcW w:w="2835" w:type="dxa"/>
          </w:tcPr>
          <w:p w14:paraId="7C061261" w14:textId="2B6F8464" w:rsidR="00946DE8" w:rsidRPr="000D33B3" w:rsidRDefault="00142F28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Matías Agustín Peralta</w:t>
            </w:r>
          </w:p>
        </w:tc>
        <w:tc>
          <w:tcPr>
            <w:tcW w:w="2407" w:type="dxa"/>
          </w:tcPr>
          <w:p w14:paraId="0FFBFE3D" w14:textId="120C1ED8" w:rsidR="00946DE8" w:rsidRPr="000D33B3" w:rsidRDefault="00142F28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Maximiliano Herrasti</w:t>
            </w:r>
          </w:p>
        </w:tc>
      </w:tr>
      <w:tr w:rsidR="00946DE8" w:rsidRPr="000D33B3" w14:paraId="26C2FA19" w14:textId="77777777" w:rsidTr="00142F28">
        <w:tc>
          <w:tcPr>
            <w:tcW w:w="3402" w:type="dxa"/>
          </w:tcPr>
          <w:p w14:paraId="4B922E8A" w14:textId="77777777" w:rsidR="00946DE8" w:rsidRPr="000D33B3" w:rsidRDefault="00946DE8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 w:rsidRPr="000D33B3"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Presidente</w:t>
            </w:r>
          </w:p>
        </w:tc>
        <w:tc>
          <w:tcPr>
            <w:tcW w:w="2835" w:type="dxa"/>
          </w:tcPr>
          <w:p w14:paraId="42103B6D" w14:textId="562D8289" w:rsidR="00946DE8" w:rsidRPr="000D33B3" w:rsidRDefault="00F02D05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Vicepresidente</w:t>
            </w:r>
          </w:p>
        </w:tc>
        <w:tc>
          <w:tcPr>
            <w:tcW w:w="2407" w:type="dxa"/>
          </w:tcPr>
          <w:p w14:paraId="03C48F88" w14:textId="1EDA4012" w:rsidR="00946DE8" w:rsidRPr="000D33B3" w:rsidRDefault="00F02D05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Director Titular</w:t>
            </w:r>
          </w:p>
        </w:tc>
      </w:tr>
    </w:tbl>
    <w:p w14:paraId="21015292" w14:textId="77777777" w:rsidR="00CE3E76" w:rsidRPr="000D33B3" w:rsidRDefault="00CE3E76" w:rsidP="00142F2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</w:pPr>
    </w:p>
    <w:p w14:paraId="4AC97B70" w14:textId="77777777" w:rsidR="00CE3E76" w:rsidRPr="000D33B3" w:rsidRDefault="00CE3E76" w:rsidP="00142F28">
      <w:pPr>
        <w:widowControl w:val="0"/>
        <w:tabs>
          <w:tab w:val="left" w:pos="6560"/>
        </w:tabs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</w:pPr>
    </w:p>
    <w:p w14:paraId="2E914DB5" w14:textId="77777777" w:rsidR="00CE3E76" w:rsidRPr="000D33B3" w:rsidRDefault="00CE3E76" w:rsidP="00142F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</w:pPr>
    </w:p>
    <w:tbl>
      <w:tblPr>
        <w:tblW w:w="6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2882"/>
      </w:tblGrid>
      <w:tr w:rsidR="00F02D05" w:rsidRPr="000D33B3" w14:paraId="671A4718" w14:textId="77777777" w:rsidTr="00F02D05">
        <w:tc>
          <w:tcPr>
            <w:tcW w:w="3426" w:type="dxa"/>
          </w:tcPr>
          <w:p w14:paraId="2DD02273" w14:textId="609CE89C" w:rsidR="00F02D05" w:rsidRPr="000D33B3" w:rsidRDefault="00142F28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Marcelo Eduardo Sanchez</w:t>
            </w:r>
            <w:r w:rsidR="00F02D05" w:rsidRPr="000D33B3"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 xml:space="preserve"> </w:t>
            </w:r>
          </w:p>
        </w:tc>
        <w:tc>
          <w:tcPr>
            <w:tcW w:w="2882" w:type="dxa"/>
          </w:tcPr>
          <w:p w14:paraId="24C650E6" w14:textId="211EE9BD" w:rsidR="00F02D05" w:rsidRPr="000D33B3" w:rsidRDefault="00142F28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 w:rsidRPr="00142F28"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Abel Omar Perez Vaquero</w:t>
            </w:r>
          </w:p>
        </w:tc>
      </w:tr>
      <w:tr w:rsidR="00F02D05" w:rsidRPr="000D33B3" w14:paraId="2AABEA61" w14:textId="77777777" w:rsidTr="00F02D05">
        <w:tc>
          <w:tcPr>
            <w:tcW w:w="3426" w:type="dxa"/>
          </w:tcPr>
          <w:p w14:paraId="3442668E" w14:textId="4FC14E92" w:rsidR="00F02D05" w:rsidRPr="000D33B3" w:rsidRDefault="00142F28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Director Titular</w:t>
            </w:r>
          </w:p>
        </w:tc>
        <w:tc>
          <w:tcPr>
            <w:tcW w:w="2882" w:type="dxa"/>
          </w:tcPr>
          <w:p w14:paraId="7265138D" w14:textId="3A08B6BE" w:rsidR="00F02D05" w:rsidRPr="000D33B3" w:rsidRDefault="001F5086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Director Suplente</w:t>
            </w:r>
          </w:p>
        </w:tc>
      </w:tr>
    </w:tbl>
    <w:p w14:paraId="204B6348" w14:textId="77777777" w:rsidR="00CE3E76" w:rsidRPr="000D33B3" w:rsidRDefault="00CE3E76" w:rsidP="00142F28">
      <w:pPr>
        <w:widowControl w:val="0"/>
        <w:tabs>
          <w:tab w:val="right" w:leader="hyphen" w:pos="884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napToGrid w:val="0"/>
          <w:color w:val="000000"/>
          <w:sz w:val="20"/>
          <w:szCs w:val="20"/>
          <w:lang w:val="es-ES_tradnl" w:eastAsia="es-ES"/>
        </w:rPr>
      </w:pPr>
    </w:p>
    <w:p w14:paraId="072C850C" w14:textId="77777777" w:rsidR="00946DE8" w:rsidRDefault="00946DE8" w:rsidP="00142F28">
      <w:pPr>
        <w:widowControl w:val="0"/>
        <w:tabs>
          <w:tab w:val="left" w:pos="5760"/>
          <w:tab w:val="left" w:pos="6480"/>
          <w:tab w:val="right" w:leader="hyphen" w:pos="884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napToGrid w:val="0"/>
          <w:color w:val="000000"/>
          <w:sz w:val="20"/>
          <w:szCs w:val="20"/>
          <w:lang w:val="es-ES_tradnl" w:eastAsia="es-ES"/>
        </w:rPr>
      </w:pPr>
    </w:p>
    <w:tbl>
      <w:tblPr>
        <w:tblW w:w="94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0"/>
        <w:gridCol w:w="2881"/>
      </w:tblGrid>
      <w:tr w:rsidR="00946DE8" w:rsidRPr="004851E4" w14:paraId="1F64F2C5" w14:textId="77777777" w:rsidTr="00142F28">
        <w:tc>
          <w:tcPr>
            <w:tcW w:w="3402" w:type="dxa"/>
          </w:tcPr>
          <w:p w14:paraId="640D65E7" w14:textId="1DBAF400" w:rsidR="001F5086" w:rsidRDefault="001F5086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</w:p>
          <w:p w14:paraId="282F52E8" w14:textId="77777777" w:rsidR="00AA6A37" w:rsidRDefault="00AA6A37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</w:p>
          <w:p w14:paraId="2CDB4020" w14:textId="77777777" w:rsidR="00EB2F81" w:rsidRDefault="00EB2F81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</w:p>
          <w:p w14:paraId="51F8C033" w14:textId="75513C3D" w:rsidR="00946DE8" w:rsidRPr="004851E4" w:rsidRDefault="001F5086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 w:rsidRPr="001F5086"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 xml:space="preserve">Francisco </w:t>
            </w:r>
            <w:r w:rsidR="00142F28"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G. J.</w:t>
            </w:r>
            <w:r w:rsidRPr="001F5086"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G</w:t>
            </w:r>
            <w:r w:rsidRPr="001F5086"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onzález Fischer</w:t>
            </w:r>
          </w:p>
        </w:tc>
        <w:tc>
          <w:tcPr>
            <w:tcW w:w="2835" w:type="dxa"/>
          </w:tcPr>
          <w:p w14:paraId="597FAE97" w14:textId="3A8C5CE2" w:rsidR="001F5086" w:rsidRDefault="001F5086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</w:p>
          <w:p w14:paraId="35D41255" w14:textId="77777777" w:rsidR="00AA6A37" w:rsidRDefault="00AA6A37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</w:p>
          <w:p w14:paraId="64F4FD34" w14:textId="77777777" w:rsidR="00EB2F81" w:rsidRDefault="00EB2F81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</w:p>
          <w:p w14:paraId="4EF25020" w14:textId="116DCD68" w:rsidR="00946DE8" w:rsidRPr="004851E4" w:rsidRDefault="00EB2F81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Gabriel Orden</w:t>
            </w:r>
          </w:p>
        </w:tc>
        <w:tc>
          <w:tcPr>
            <w:tcW w:w="3211" w:type="dxa"/>
            <w:gridSpan w:val="2"/>
          </w:tcPr>
          <w:p w14:paraId="150D77A6" w14:textId="23D0249E" w:rsidR="001F5086" w:rsidRDefault="00946DE8" w:rsidP="00142F28">
            <w:pPr>
              <w:widowControl w:val="0"/>
              <w:tabs>
                <w:tab w:val="right" w:leader="hyphen" w:pos="884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 xml:space="preserve">             </w:t>
            </w:r>
          </w:p>
          <w:p w14:paraId="03197DCB" w14:textId="77777777" w:rsidR="00AA6A37" w:rsidRDefault="00AA6A37" w:rsidP="00142F28">
            <w:pPr>
              <w:widowControl w:val="0"/>
              <w:tabs>
                <w:tab w:val="right" w:leader="hyphen" w:pos="884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</w:p>
          <w:p w14:paraId="58665F4C" w14:textId="77777777" w:rsidR="00EB2F81" w:rsidRDefault="00EB2F81" w:rsidP="00142F28">
            <w:pPr>
              <w:widowControl w:val="0"/>
              <w:tabs>
                <w:tab w:val="right" w:leader="hyphen" w:pos="884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</w:p>
          <w:p w14:paraId="40F8AF2C" w14:textId="3BA85D71" w:rsidR="00946DE8" w:rsidRPr="004851E4" w:rsidRDefault="001F5086" w:rsidP="00142F28">
            <w:pPr>
              <w:widowControl w:val="0"/>
              <w:tabs>
                <w:tab w:val="right" w:leader="hyphen" w:pos="884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 xml:space="preserve">         </w:t>
            </w:r>
            <w:r w:rsidR="00EB2F81"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Hugo Norberto Lusa</w:t>
            </w:r>
          </w:p>
        </w:tc>
      </w:tr>
      <w:tr w:rsidR="00946DE8" w:rsidRPr="004851E4" w14:paraId="7533641B" w14:textId="77777777" w:rsidTr="00142F28">
        <w:tc>
          <w:tcPr>
            <w:tcW w:w="3402" w:type="dxa"/>
          </w:tcPr>
          <w:p w14:paraId="7EC2237D" w14:textId="77777777" w:rsidR="00946DE8" w:rsidRPr="004851E4" w:rsidRDefault="00946DE8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Síndico Titular</w:t>
            </w:r>
          </w:p>
        </w:tc>
        <w:tc>
          <w:tcPr>
            <w:tcW w:w="3165" w:type="dxa"/>
            <w:gridSpan w:val="2"/>
          </w:tcPr>
          <w:p w14:paraId="78D86DE4" w14:textId="77777777" w:rsidR="00946DE8" w:rsidRPr="004851E4" w:rsidRDefault="00946DE8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Síndico Titular</w:t>
            </w:r>
          </w:p>
        </w:tc>
        <w:tc>
          <w:tcPr>
            <w:tcW w:w="2881" w:type="dxa"/>
          </w:tcPr>
          <w:p w14:paraId="21FCAADB" w14:textId="298264C7" w:rsidR="00946DE8" w:rsidRPr="004851E4" w:rsidRDefault="00AA6A37" w:rsidP="00142F2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 xml:space="preserve">            </w:t>
            </w:r>
            <w:r w:rsidR="00946DE8"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 xml:space="preserve">Síndico </w:t>
            </w: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  <w:lang w:val="es-ES_tradnl" w:eastAsia="es-ES"/>
              </w:rPr>
              <w:t>Titular</w:t>
            </w:r>
          </w:p>
        </w:tc>
      </w:tr>
    </w:tbl>
    <w:p w14:paraId="05F875AC" w14:textId="72F38DDD" w:rsidR="00946DE8" w:rsidRDefault="00AA6A37" w:rsidP="00142F28">
      <w:pPr>
        <w:widowControl w:val="0"/>
        <w:tabs>
          <w:tab w:val="left" w:pos="870"/>
        </w:tabs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  <w:tab/>
      </w:r>
    </w:p>
    <w:p w14:paraId="04964ECD" w14:textId="1559B729" w:rsidR="00AA69EE" w:rsidRDefault="00AA69EE" w:rsidP="00142F28">
      <w:pPr>
        <w:widowControl w:val="0"/>
        <w:tabs>
          <w:tab w:val="left" w:pos="870"/>
        </w:tabs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</w:pPr>
    </w:p>
    <w:p w14:paraId="2DD46B93" w14:textId="77777777" w:rsidR="00AA69EE" w:rsidRDefault="00AA69EE" w:rsidP="00142F28">
      <w:pPr>
        <w:widowControl w:val="0"/>
        <w:tabs>
          <w:tab w:val="left" w:pos="870"/>
        </w:tabs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</w:pPr>
    </w:p>
    <w:p w14:paraId="22CD397D" w14:textId="36232862" w:rsidR="00AA69EE" w:rsidRDefault="00AA69EE" w:rsidP="00142F28">
      <w:pPr>
        <w:widowControl w:val="0"/>
        <w:tabs>
          <w:tab w:val="left" w:pos="870"/>
        </w:tabs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</w:pPr>
    </w:p>
    <w:p w14:paraId="7DD10560" w14:textId="6A45FA1C" w:rsidR="00AA69EE" w:rsidRDefault="00AA69EE" w:rsidP="00142F28">
      <w:pPr>
        <w:widowControl w:val="0"/>
        <w:tabs>
          <w:tab w:val="left" w:pos="870"/>
          <w:tab w:val="center" w:pos="4419"/>
        </w:tabs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  <w:t xml:space="preserve">                 Sergio Luis Biller</w:t>
      </w:r>
      <w:r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  <w:tab/>
      </w:r>
      <w:r w:rsidR="00142F28"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  <w:t xml:space="preserve">          </w:t>
      </w:r>
      <w:r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  <w:t>Ruben Néstor Lamandía</w:t>
      </w:r>
    </w:p>
    <w:p w14:paraId="1350D31B" w14:textId="2D243B1C" w:rsidR="00CE3E76" w:rsidRPr="000D33B3" w:rsidRDefault="00AA69EE" w:rsidP="00142F28">
      <w:pPr>
        <w:widowControl w:val="0"/>
        <w:tabs>
          <w:tab w:val="left" w:pos="870"/>
        </w:tabs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0"/>
          <w:szCs w:val="20"/>
          <w:lang w:val="es-ES_tradnl" w:eastAsia="es-ES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  <w:tab/>
        <w:t>Síndico Suplente</w:t>
      </w:r>
      <w:r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  <w:tab/>
      </w:r>
      <w:r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  <w:tab/>
      </w:r>
      <w:r w:rsidR="00142F28"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  <w:t xml:space="preserve">       </w:t>
      </w:r>
      <w:r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  <w:t xml:space="preserve">     Síndico Suplente</w:t>
      </w:r>
    </w:p>
    <w:sectPr w:rsidR="00CE3E76" w:rsidRPr="000D33B3" w:rsidSect="00AA6A37"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AE"/>
    <w:rsid w:val="000031A7"/>
    <w:rsid w:val="000D33B3"/>
    <w:rsid w:val="000F3EB4"/>
    <w:rsid w:val="00103DF0"/>
    <w:rsid w:val="00105A3A"/>
    <w:rsid w:val="00142F28"/>
    <w:rsid w:val="00157343"/>
    <w:rsid w:val="001F5086"/>
    <w:rsid w:val="0022592D"/>
    <w:rsid w:val="00277400"/>
    <w:rsid w:val="003407EE"/>
    <w:rsid w:val="003809DD"/>
    <w:rsid w:val="003D64A3"/>
    <w:rsid w:val="004148A2"/>
    <w:rsid w:val="004209AE"/>
    <w:rsid w:val="00427B5D"/>
    <w:rsid w:val="00440420"/>
    <w:rsid w:val="00467C1D"/>
    <w:rsid w:val="00467F6A"/>
    <w:rsid w:val="005638AD"/>
    <w:rsid w:val="0057164D"/>
    <w:rsid w:val="0057530D"/>
    <w:rsid w:val="005F6A58"/>
    <w:rsid w:val="0060697A"/>
    <w:rsid w:val="00675D01"/>
    <w:rsid w:val="006C43C1"/>
    <w:rsid w:val="007137DD"/>
    <w:rsid w:val="00820279"/>
    <w:rsid w:val="008209B0"/>
    <w:rsid w:val="00861C72"/>
    <w:rsid w:val="008B416E"/>
    <w:rsid w:val="008F1D78"/>
    <w:rsid w:val="009143A0"/>
    <w:rsid w:val="00946DE8"/>
    <w:rsid w:val="00950738"/>
    <w:rsid w:val="009710E4"/>
    <w:rsid w:val="00974D32"/>
    <w:rsid w:val="009B11C1"/>
    <w:rsid w:val="009B5B24"/>
    <w:rsid w:val="00A11860"/>
    <w:rsid w:val="00A572F2"/>
    <w:rsid w:val="00A74149"/>
    <w:rsid w:val="00A8661D"/>
    <w:rsid w:val="00AA69EE"/>
    <w:rsid w:val="00AA6A37"/>
    <w:rsid w:val="00C67E4A"/>
    <w:rsid w:val="00CE3E76"/>
    <w:rsid w:val="00CF1145"/>
    <w:rsid w:val="00E03FDE"/>
    <w:rsid w:val="00E31E84"/>
    <w:rsid w:val="00E56EEF"/>
    <w:rsid w:val="00EB0A9B"/>
    <w:rsid w:val="00EB2F81"/>
    <w:rsid w:val="00EC1C81"/>
    <w:rsid w:val="00EC2A57"/>
    <w:rsid w:val="00F02D05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8A7E4A"/>
  <w15:docId w15:val="{DC26401E-6A9E-4415-A3CE-81104626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AE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2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A57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F417-FB48-447E-A1FF-53B79F28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Gomariz Alicia (B00650)</dc:creator>
  <cp:keywords/>
  <dc:description/>
  <cp:lastModifiedBy>Sol Juan (GR8156)</cp:lastModifiedBy>
  <cp:revision>7</cp:revision>
  <cp:lastPrinted>2019-05-02T18:12:00Z</cp:lastPrinted>
  <dcterms:created xsi:type="dcterms:W3CDTF">2021-04-28T19:45:00Z</dcterms:created>
  <dcterms:modified xsi:type="dcterms:W3CDTF">2021-04-30T13:25:00Z</dcterms:modified>
</cp:coreProperties>
</file>