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B344" w14:textId="77777777" w:rsidR="007A0FC3" w:rsidRPr="000C4D57" w:rsidRDefault="00FA0A33" w:rsidP="00B37823">
      <w:pPr>
        <w:ind w:firstLine="708"/>
        <w:jc w:val="center"/>
        <w:rPr>
          <w:b/>
          <w:u w:val="single"/>
        </w:rPr>
      </w:pPr>
      <w:r>
        <w:rPr>
          <w:b/>
          <w:u w:val="single"/>
        </w:rPr>
        <w:t>MEMORIA</w:t>
      </w:r>
    </w:p>
    <w:p w14:paraId="3F3A2267" w14:textId="77777777" w:rsidR="00D26017" w:rsidRDefault="00D26017" w:rsidP="00D92191">
      <w:pPr>
        <w:spacing w:after="0"/>
        <w:jc w:val="both"/>
      </w:pPr>
    </w:p>
    <w:p w14:paraId="34469612" w14:textId="77777777" w:rsidR="002B704C" w:rsidRDefault="002B704C" w:rsidP="00D92191">
      <w:pPr>
        <w:spacing w:after="0"/>
        <w:jc w:val="both"/>
      </w:pPr>
      <w:r>
        <w:t>Sres</w:t>
      </w:r>
      <w:r w:rsidR="00A57D8F">
        <w:t>.</w:t>
      </w:r>
      <w:r>
        <w:t xml:space="preserve"> Accionista</w:t>
      </w:r>
      <w:r w:rsidR="00950FFB">
        <w:t>s</w:t>
      </w:r>
      <w:r>
        <w:t xml:space="preserve"> de</w:t>
      </w:r>
    </w:p>
    <w:p w14:paraId="12F8036A" w14:textId="77777777" w:rsidR="002B704C" w:rsidRDefault="002B704C" w:rsidP="00D92191">
      <w:pPr>
        <w:spacing w:after="0"/>
        <w:jc w:val="both"/>
      </w:pPr>
      <w:r>
        <w:t>RDA Renting S.A.</w:t>
      </w:r>
    </w:p>
    <w:p w14:paraId="4FA7A8F0" w14:textId="77777777" w:rsidR="00D26017" w:rsidRPr="002B704C" w:rsidRDefault="002B704C" w:rsidP="00D92191">
      <w:pPr>
        <w:spacing w:after="0"/>
        <w:jc w:val="both"/>
        <w:rPr>
          <w:u w:val="single"/>
        </w:rPr>
      </w:pPr>
      <w:r w:rsidRPr="002B704C">
        <w:rPr>
          <w:u w:val="single"/>
        </w:rPr>
        <w:t xml:space="preserve">Presente </w:t>
      </w:r>
    </w:p>
    <w:p w14:paraId="6E08D833" w14:textId="77777777" w:rsidR="002B704C" w:rsidRDefault="002B704C" w:rsidP="00D92191">
      <w:pPr>
        <w:spacing w:after="0"/>
        <w:jc w:val="both"/>
      </w:pPr>
    </w:p>
    <w:p w14:paraId="645B14A3" w14:textId="77777777" w:rsidR="003F5FAC" w:rsidRDefault="003F5FAC" w:rsidP="00D92191">
      <w:pPr>
        <w:spacing w:after="0"/>
        <w:jc w:val="both"/>
      </w:pPr>
    </w:p>
    <w:p w14:paraId="153391A7" w14:textId="1CC73BAA" w:rsidR="0032086A" w:rsidRDefault="0032086A" w:rsidP="00D92191">
      <w:pPr>
        <w:spacing w:after="0"/>
        <w:jc w:val="both"/>
      </w:pPr>
      <w:r>
        <w:t xml:space="preserve">De conformidad a las </w:t>
      </w:r>
      <w:r w:rsidR="002B704C">
        <w:t>disposiciones</w:t>
      </w:r>
      <w:r>
        <w:t xml:space="preserve"> legales y estatutarias</w:t>
      </w:r>
      <w:r w:rsidR="002B704C">
        <w:t xml:space="preserve"> vigentes</w:t>
      </w:r>
      <w:r>
        <w:t xml:space="preserve">, ponemos a </w:t>
      </w:r>
      <w:r w:rsidR="002B704C">
        <w:t xml:space="preserve">vuestra </w:t>
      </w:r>
      <w:r>
        <w:t>consideración</w:t>
      </w:r>
      <w:r w:rsidR="002B704C">
        <w:t xml:space="preserve"> los documentos prescriptos por el artículo 234 inciso 1 de la Ley 19.550</w:t>
      </w:r>
      <w:r>
        <w:t xml:space="preserve"> correspondientes al </w:t>
      </w:r>
      <w:r w:rsidR="00612FE7">
        <w:t>ejercicio</w:t>
      </w:r>
      <w:r>
        <w:t xml:space="preserve"> </w:t>
      </w:r>
      <w:r w:rsidR="002B704C">
        <w:t>finalizado</w:t>
      </w:r>
      <w:r w:rsidR="00E5641C">
        <w:t xml:space="preserve"> el 31</w:t>
      </w:r>
      <w:r>
        <w:t xml:space="preserve"> de diciembre de 20</w:t>
      </w:r>
      <w:r w:rsidR="00332D98">
        <w:t>2</w:t>
      </w:r>
      <w:r w:rsidR="00E12354">
        <w:t>2</w:t>
      </w:r>
      <w:r>
        <w:t>.</w:t>
      </w:r>
    </w:p>
    <w:p w14:paraId="76675E60" w14:textId="77777777" w:rsidR="00214B1B" w:rsidRDefault="00214B1B" w:rsidP="00D92191">
      <w:pPr>
        <w:spacing w:after="0"/>
        <w:jc w:val="both"/>
      </w:pPr>
    </w:p>
    <w:p w14:paraId="769C773E" w14:textId="77777777" w:rsidR="00214B1B" w:rsidRDefault="00214B1B" w:rsidP="00D92191">
      <w:pPr>
        <w:spacing w:after="0"/>
        <w:jc w:val="both"/>
      </w:pPr>
      <w:r>
        <w:t xml:space="preserve">Los Estados Contables han sido preparados de acuerdo a normas contables y disposiciones </w:t>
      </w:r>
      <w:r w:rsidR="00E24298">
        <w:t>de los organismos de control, la</w:t>
      </w:r>
      <w:r>
        <w:t>s cuales se detalla</w:t>
      </w:r>
      <w:r w:rsidR="00E24298">
        <w:t>n</w:t>
      </w:r>
      <w:r>
        <w:t xml:space="preserve"> en las notas que acompañan a los mismos.</w:t>
      </w:r>
    </w:p>
    <w:p w14:paraId="6B9774CA" w14:textId="77777777" w:rsidR="0032086A" w:rsidRDefault="0032086A" w:rsidP="00D92191">
      <w:pPr>
        <w:spacing w:after="0"/>
        <w:jc w:val="both"/>
      </w:pPr>
    </w:p>
    <w:p w14:paraId="2C685F8C" w14:textId="42DB4583" w:rsidR="007F0A4C" w:rsidRDefault="002B704C" w:rsidP="00D92191">
      <w:pPr>
        <w:spacing w:after="0"/>
        <w:jc w:val="both"/>
      </w:pPr>
      <w:r>
        <w:t>La S</w:t>
      </w:r>
      <w:r w:rsidR="00391A4D">
        <w:t xml:space="preserve">ociedad </w:t>
      </w:r>
      <w:r>
        <w:t>obtuvo sus ingresos principales mediante la prestación de servicios de</w:t>
      </w:r>
      <w:r w:rsidR="00391A4D">
        <w:t xml:space="preserve"> Renting</w:t>
      </w:r>
      <w:r w:rsidR="00343A36">
        <w:t xml:space="preserve">, </w:t>
      </w:r>
      <w:r w:rsidR="00E24298">
        <w:t>Gestión de F</w:t>
      </w:r>
      <w:r w:rsidR="007F0A4C">
        <w:t>lotas</w:t>
      </w:r>
      <w:r w:rsidR="00343A36">
        <w:t xml:space="preserve">, Telemetría y venta de vehículos, </w:t>
      </w:r>
      <w:r w:rsidR="00C110FC">
        <w:t>a través de la plataforma Superautos</w:t>
      </w:r>
    </w:p>
    <w:p w14:paraId="3B264292" w14:textId="77777777" w:rsidR="00D92191" w:rsidRDefault="00D92191" w:rsidP="00D92191">
      <w:pPr>
        <w:spacing w:after="0"/>
        <w:jc w:val="both"/>
      </w:pPr>
    </w:p>
    <w:p w14:paraId="45D4A42B" w14:textId="77777777" w:rsidR="007F0A4C" w:rsidRDefault="007F0A4C" w:rsidP="00D92191">
      <w:pPr>
        <w:spacing w:after="0"/>
        <w:jc w:val="both"/>
      </w:pPr>
      <w:r>
        <w:t>El Renting</w:t>
      </w:r>
      <w:r w:rsidR="00391A4D">
        <w:t xml:space="preserve"> es un sistema de adquisición y gestión vehicular a través de un contrato a largo plazo. El servicio incluye el asesoramiento profesional a los clientes en la elección de sus vehículos de acuerdo a criterios de funcionalidad y eficiencia, evaluando propuestas financieras y de disponibilidad en el mercado. La sociedad gestiona cotizaciones, compras, trámites de inscripción y adecuación a normas locales, a la vez que tramita gestiones especiales como ploteos, blindajes, </w:t>
      </w:r>
      <w:r w:rsidR="00D26017">
        <w:t>kits de seguridad</w:t>
      </w:r>
      <w:r w:rsidR="00391A4D">
        <w:t>, aplicación de accesorios, entre</w:t>
      </w:r>
      <w:r w:rsidR="00D26017">
        <w:t xml:space="preserve"> muchos</w:t>
      </w:r>
      <w:r w:rsidR="00391A4D">
        <w:t xml:space="preserve"> otros.</w:t>
      </w:r>
    </w:p>
    <w:p w14:paraId="09AAEA41" w14:textId="77777777" w:rsidR="00D92191" w:rsidRDefault="00D92191" w:rsidP="00D92191">
      <w:pPr>
        <w:spacing w:after="0"/>
        <w:jc w:val="both"/>
      </w:pPr>
    </w:p>
    <w:p w14:paraId="7CE970EA" w14:textId="7A1B4616" w:rsidR="00917B03" w:rsidRDefault="00214B1B" w:rsidP="00D92191">
      <w:pPr>
        <w:spacing w:after="0"/>
        <w:jc w:val="both"/>
      </w:pPr>
      <w:r>
        <w:t>La Gestión de F</w:t>
      </w:r>
      <w:r w:rsidR="007F0A4C">
        <w:t>lota</w:t>
      </w:r>
      <w:r>
        <w:t>s</w:t>
      </w:r>
      <w:r w:rsidR="007F0A4C">
        <w:t xml:space="preserve"> está basada en la coordinación de una amplia red de prestadores</w:t>
      </w:r>
      <w:r w:rsidR="00D92191">
        <w:t xml:space="preserve"> que,</w:t>
      </w:r>
      <w:r w:rsidR="007F0A4C">
        <w:t xml:space="preserve"> </w:t>
      </w:r>
      <w:r w:rsidR="00D92191">
        <w:t>estando</w:t>
      </w:r>
      <w:r w:rsidR="007F0A4C">
        <w:t xml:space="preserve"> montada en desarrollos tecnológicos propios</w:t>
      </w:r>
      <w:r w:rsidR="00D92191">
        <w:t>,</w:t>
      </w:r>
      <w:r w:rsidR="00D26017">
        <w:t xml:space="preserve"> permite</w:t>
      </w:r>
      <w:r w:rsidR="007F0A4C">
        <w:t xml:space="preserve"> a los clientes una distribución eficiente y trasparente de los costos de mantenimiento de sus </w:t>
      </w:r>
      <w:r w:rsidR="00D26017">
        <w:t>vehículos</w:t>
      </w:r>
      <w:r w:rsidR="007F0A4C">
        <w:t>, junto con un control en todo momento</w:t>
      </w:r>
      <w:r>
        <w:t xml:space="preserve"> de los mismo</w:t>
      </w:r>
      <w:r w:rsidR="007F0A4C">
        <w:t>s.</w:t>
      </w:r>
      <w:r w:rsidR="00391A4D">
        <w:t xml:space="preserve"> </w:t>
      </w:r>
    </w:p>
    <w:p w14:paraId="035CC19E" w14:textId="187C752F" w:rsidR="00343A36" w:rsidRDefault="00343A36" w:rsidP="00D92191">
      <w:pPr>
        <w:spacing w:after="0"/>
        <w:jc w:val="both"/>
      </w:pPr>
    </w:p>
    <w:p w14:paraId="1646E62E" w14:textId="3A316BD7" w:rsidR="007F0A4C" w:rsidRDefault="002B704C" w:rsidP="00D92191">
      <w:pPr>
        <w:spacing w:after="0"/>
        <w:jc w:val="both"/>
      </w:pPr>
      <w:r>
        <w:t>Esta Compañía</w:t>
      </w:r>
      <w:r w:rsidR="00D92191">
        <w:t xml:space="preserve"> </w:t>
      </w:r>
      <w:r>
        <w:t>se encuentra</w:t>
      </w:r>
      <w:r w:rsidR="007F0A4C">
        <w:t xml:space="preserve"> estructurada como una Sociedad</w:t>
      </w:r>
      <w:r>
        <w:t xml:space="preserve"> Anónima en los términos de la L</w:t>
      </w:r>
      <w:r w:rsidR="007F0A4C">
        <w:t>ey 19.550.</w:t>
      </w:r>
    </w:p>
    <w:p w14:paraId="38F93D0A" w14:textId="77777777" w:rsidR="007F0A4C" w:rsidRDefault="007F0A4C" w:rsidP="00D92191">
      <w:pPr>
        <w:spacing w:after="0"/>
        <w:jc w:val="both"/>
      </w:pPr>
    </w:p>
    <w:p w14:paraId="4CA789AA" w14:textId="77777777" w:rsidR="007F0A4C" w:rsidRDefault="007F0A4C" w:rsidP="00D92191">
      <w:pPr>
        <w:spacing w:after="0"/>
        <w:jc w:val="both"/>
      </w:pPr>
      <w:r>
        <w:t xml:space="preserve">A continuación se expone </w:t>
      </w:r>
      <w:r w:rsidR="007E679B">
        <w:t xml:space="preserve">la información principal </w:t>
      </w:r>
      <w:r w:rsidR="00214B1B">
        <w:t>de los Estados C</w:t>
      </w:r>
      <w:r w:rsidR="007E679B">
        <w:t>ontables de la Sociedad, junto a la</w:t>
      </w:r>
      <w:r>
        <w:t xml:space="preserve"> comparativa con el ejercicio anterior</w:t>
      </w:r>
      <w:r w:rsidR="007E679B">
        <w:t>:</w:t>
      </w:r>
    </w:p>
    <w:p w14:paraId="52592136" w14:textId="77A322A2" w:rsidR="00D26017" w:rsidRDefault="00D26017" w:rsidP="0032086A">
      <w:pPr>
        <w:spacing w:after="0"/>
      </w:pPr>
    </w:p>
    <w:p w14:paraId="48748C26" w14:textId="77777777" w:rsidR="00FB445C" w:rsidRDefault="00FB445C" w:rsidP="0032086A">
      <w:pPr>
        <w:spacing w:after="0"/>
      </w:pPr>
    </w:p>
    <w:tbl>
      <w:tblPr>
        <w:tblW w:w="6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960"/>
        <w:gridCol w:w="1960"/>
      </w:tblGrid>
      <w:tr w:rsidR="00860116" w:rsidRPr="007F0A4C" w14:paraId="1857D0B2" w14:textId="77777777" w:rsidTr="00FB445C">
        <w:trPr>
          <w:trHeight w:val="165"/>
          <w:jc w:val="center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45E7" w14:textId="1E1DC88A" w:rsidR="00860116" w:rsidRPr="00FB445C" w:rsidRDefault="00860116" w:rsidP="008601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 </w:t>
            </w:r>
            <w:r w:rsidR="00FB445C"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  <w:lang w:eastAsia="es-AR"/>
              </w:rPr>
              <w:t>Estructura Patrimonial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B20A" w14:textId="2728F326" w:rsidR="00860116" w:rsidRPr="00FB445C" w:rsidRDefault="00860116" w:rsidP="0086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31/12/</w:t>
            </w:r>
            <w:r w:rsidR="00332D98"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2</w:t>
            </w:r>
            <w:r w:rsidR="000407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70EF7" w14:textId="784B7E89" w:rsidR="00860116" w:rsidRPr="00FB445C" w:rsidRDefault="00860116" w:rsidP="008601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31/12/</w:t>
            </w:r>
            <w:r w:rsidR="00AF1CE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2</w:t>
            </w:r>
            <w:r w:rsidR="000407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1</w:t>
            </w:r>
          </w:p>
        </w:tc>
      </w:tr>
      <w:tr w:rsidR="000407A8" w:rsidRPr="007F0A4C" w14:paraId="5C3D1E2F" w14:textId="77777777" w:rsidTr="002C4BC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EAE4" w14:textId="77777777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Activo Corriente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92FCD" w14:textId="625A1FD3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0407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                1.036.654.884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DD01A" w14:textId="78D06A84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0407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                1.284.025.391 </w:t>
            </w:r>
          </w:p>
        </w:tc>
      </w:tr>
      <w:tr w:rsidR="000407A8" w:rsidRPr="007F0A4C" w14:paraId="47E78B1C" w14:textId="77777777" w:rsidTr="002C4BC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D421" w14:textId="77777777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Activo No Corriente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5D4C6" w14:textId="243A4ABA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0407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                2.770.876.459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9C600" w14:textId="2F1B1DFF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0407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                1.313.791.635 </w:t>
            </w:r>
          </w:p>
        </w:tc>
      </w:tr>
      <w:tr w:rsidR="000407A8" w:rsidRPr="007F0A4C" w14:paraId="377E1E25" w14:textId="77777777" w:rsidTr="002C4BC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9820" w14:textId="79879C8E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  <w:t>Total Activo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8CD22" w14:textId="35822633" w:rsidR="000407A8" w:rsidRPr="000407A8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0407A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AR"/>
              </w:rPr>
              <w:t xml:space="preserve">                3.807.531.343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315BE" w14:textId="6DACD8C5" w:rsidR="000407A8" w:rsidRPr="000407A8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0407A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AR"/>
              </w:rPr>
              <w:t xml:space="preserve">                2.597.817.026 </w:t>
            </w:r>
          </w:p>
        </w:tc>
      </w:tr>
      <w:tr w:rsidR="000407A8" w:rsidRPr="007F0A4C" w14:paraId="0D7AC724" w14:textId="77777777" w:rsidTr="002C4BC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3ACB" w14:textId="77777777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Pasivo Corriente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77748" w14:textId="260768AA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0407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                1.236.351.127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667A3" w14:textId="122BC314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0407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                   876.772.816 </w:t>
            </w:r>
          </w:p>
        </w:tc>
      </w:tr>
      <w:tr w:rsidR="000407A8" w:rsidRPr="007F0A4C" w14:paraId="38A87D0B" w14:textId="77777777" w:rsidTr="002C4BC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7B15" w14:textId="77777777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Pasivo No Corriente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CA7A6" w14:textId="563CDCF1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0407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                   736.533.088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23CC3" w14:textId="0B22C9B7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0407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                   365.519.274 </w:t>
            </w:r>
          </w:p>
        </w:tc>
      </w:tr>
      <w:tr w:rsidR="000407A8" w:rsidRPr="007F0A4C" w14:paraId="676E8D2E" w14:textId="77777777" w:rsidTr="002C4BC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E17F" w14:textId="39B4D241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  <w:t>Total Pasivo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4838E" w14:textId="52F0C735" w:rsidR="000407A8" w:rsidRPr="000407A8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0407A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AR"/>
              </w:rPr>
              <w:t xml:space="preserve">                1.972.884.215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34DAB" w14:textId="639D5E0B" w:rsidR="000407A8" w:rsidRPr="000407A8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0407A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AR"/>
              </w:rPr>
              <w:t xml:space="preserve">                1.242.292.090 </w:t>
            </w:r>
          </w:p>
        </w:tc>
      </w:tr>
      <w:tr w:rsidR="000407A8" w:rsidRPr="007F0A4C" w14:paraId="5068F621" w14:textId="77777777" w:rsidTr="002C4BC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FC46" w14:textId="77777777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Patrimonio Neto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CC5BF" w14:textId="0E082F41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0407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                1.834.647.128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E83E73" w14:textId="6AB7EE83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0407A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                1.355.524.936 </w:t>
            </w:r>
          </w:p>
        </w:tc>
      </w:tr>
      <w:tr w:rsidR="000407A8" w:rsidRPr="007F0A4C" w14:paraId="57368D20" w14:textId="77777777" w:rsidTr="002C4BC9">
        <w:trPr>
          <w:trHeight w:val="300"/>
          <w:jc w:val="center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240E" w14:textId="77777777" w:rsidR="000407A8" w:rsidRPr="00FB445C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  <w:t>Total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F25A5" w14:textId="72373901" w:rsidR="000407A8" w:rsidRPr="000407A8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0407A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AR"/>
              </w:rPr>
              <w:t xml:space="preserve">                3.807.531.343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E9668" w14:textId="5C54578B" w:rsidR="000407A8" w:rsidRPr="000407A8" w:rsidRDefault="000407A8" w:rsidP="000407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0407A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AR"/>
              </w:rPr>
              <w:t xml:space="preserve">                2.597.817.026 </w:t>
            </w:r>
          </w:p>
        </w:tc>
      </w:tr>
    </w:tbl>
    <w:p w14:paraId="62D0F95D" w14:textId="77777777" w:rsidR="00142B3B" w:rsidRDefault="00142B3B" w:rsidP="007E679B">
      <w:pPr>
        <w:spacing w:after="0"/>
        <w:jc w:val="center"/>
        <w:rPr>
          <w:i/>
          <w:u w:val="single"/>
        </w:rPr>
      </w:pPr>
    </w:p>
    <w:p w14:paraId="1298920F" w14:textId="77777777" w:rsidR="007E679B" w:rsidRPr="007E679B" w:rsidRDefault="007E679B" w:rsidP="007E679B">
      <w:pPr>
        <w:spacing w:after="0"/>
        <w:jc w:val="center"/>
        <w:rPr>
          <w:i/>
        </w:rPr>
      </w:pPr>
    </w:p>
    <w:tbl>
      <w:tblPr>
        <w:tblW w:w="5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960"/>
      </w:tblGrid>
      <w:tr w:rsidR="005D08F6" w:rsidRPr="007E679B" w14:paraId="08E60053" w14:textId="77777777" w:rsidTr="00FB445C">
        <w:trPr>
          <w:trHeight w:val="141"/>
          <w:jc w:val="center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04B9" w14:textId="7F5972F8" w:rsidR="005D08F6" w:rsidRPr="00FB445C" w:rsidRDefault="005D08F6" w:rsidP="00FB445C">
            <w:pPr>
              <w:spacing w:after="0"/>
              <w:jc w:val="center"/>
              <w:rPr>
                <w:i/>
                <w:sz w:val="18"/>
                <w:szCs w:val="18"/>
                <w:u w:val="single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lastRenderedPageBreak/>
              <w:t> </w:t>
            </w:r>
            <w:r w:rsidR="00FB445C" w:rsidRPr="00FB445C">
              <w:rPr>
                <w:i/>
                <w:sz w:val="18"/>
                <w:szCs w:val="18"/>
                <w:u w:val="single"/>
              </w:rPr>
              <w:t>Estructura de Resultados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D452" w14:textId="1E43A2D6" w:rsidR="005D08F6" w:rsidRPr="00FB445C" w:rsidRDefault="005D08F6" w:rsidP="00142B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  <w:lang w:eastAsia="es-AR"/>
              </w:rPr>
              <w:t>31/12/</w:t>
            </w:r>
            <w:r w:rsidR="00332D98"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  <w:lang w:eastAsia="es-AR"/>
              </w:rPr>
              <w:t>2</w:t>
            </w:r>
            <w:r w:rsidR="000407A8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  <w:lang w:eastAsia="es-AR"/>
              </w:rPr>
              <w:t>2</w:t>
            </w:r>
          </w:p>
        </w:tc>
      </w:tr>
      <w:tr w:rsidR="005D08F6" w:rsidRPr="007E679B" w14:paraId="3B087614" w14:textId="77777777" w:rsidTr="002C4BC9">
        <w:trPr>
          <w:trHeight w:val="300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1DDB" w14:textId="77777777" w:rsidR="005D08F6" w:rsidRPr="00FB445C" w:rsidRDefault="005D08F6" w:rsidP="00142B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Resultado Operativo Ordinario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1531D" w14:textId="57FDB210" w:rsidR="005D08F6" w:rsidRPr="00FB445C" w:rsidRDefault="00A56105" w:rsidP="00142B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A5610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679.104.703</w:t>
            </w:r>
          </w:p>
        </w:tc>
      </w:tr>
      <w:tr w:rsidR="005D08F6" w:rsidRPr="007E679B" w14:paraId="5274DFF5" w14:textId="77777777" w:rsidTr="002C4BC9">
        <w:trPr>
          <w:trHeight w:val="300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AE7D" w14:textId="77777777" w:rsidR="005D08F6" w:rsidRPr="00FB445C" w:rsidRDefault="005D08F6" w:rsidP="00142B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Resultados Financieros y por Tenencia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0C75A" w14:textId="774AE704" w:rsidR="005D08F6" w:rsidRPr="00FB445C" w:rsidRDefault="00332D98" w:rsidP="00142B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A5610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(</w:t>
            </w:r>
            <w:r w:rsidR="00A56105" w:rsidRPr="00A5610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81.624.170</w:t>
            </w:r>
            <w:r w:rsidR="00A5610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)</w:t>
            </w:r>
          </w:p>
        </w:tc>
      </w:tr>
      <w:tr w:rsidR="005D08F6" w:rsidRPr="007E679B" w14:paraId="75D58833" w14:textId="77777777" w:rsidTr="002C4BC9">
        <w:trPr>
          <w:trHeight w:val="300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A90C" w14:textId="77777777" w:rsidR="005D08F6" w:rsidRPr="00FB445C" w:rsidRDefault="005D08F6" w:rsidP="00142B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Otros Ingresos y Egresos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2128B" w14:textId="5017F557" w:rsidR="005D08F6" w:rsidRPr="00FB445C" w:rsidRDefault="00A56105" w:rsidP="00142B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A5610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131.278.593</w:t>
            </w:r>
          </w:p>
        </w:tc>
      </w:tr>
      <w:tr w:rsidR="005D08F6" w:rsidRPr="007E679B" w14:paraId="3A3CF325" w14:textId="77777777" w:rsidTr="002C4BC9">
        <w:trPr>
          <w:trHeight w:val="300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FF78" w14:textId="77777777" w:rsidR="005D08F6" w:rsidRPr="00FB445C" w:rsidRDefault="005D08F6" w:rsidP="00142B3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  <w:t>Resultado Neto Ordinario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36AA6" w14:textId="5D1190F8" w:rsidR="005D08F6" w:rsidRPr="00FB445C" w:rsidRDefault="00A56105" w:rsidP="00142B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</w:pPr>
            <w:r w:rsidRPr="00A56105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  <w:t>728.759.126</w:t>
            </w:r>
          </w:p>
        </w:tc>
      </w:tr>
      <w:tr w:rsidR="005D08F6" w:rsidRPr="007E679B" w14:paraId="6054DEAA" w14:textId="77777777" w:rsidTr="002C4BC9">
        <w:trPr>
          <w:trHeight w:val="300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A875" w14:textId="77777777" w:rsidR="005D08F6" w:rsidRPr="00FB445C" w:rsidRDefault="005D08F6" w:rsidP="00142B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Impuesto a las Ganancias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37E6D" w14:textId="23EDB09A" w:rsidR="005D08F6" w:rsidRPr="00FB445C" w:rsidRDefault="00332D98" w:rsidP="00142B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 </w:t>
            </w:r>
            <w:r w:rsidR="00A56105" w:rsidRPr="00A5610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(249.636.934</w:t>
            </w:r>
            <w:r w:rsidR="00A5610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)</w:t>
            </w:r>
          </w:p>
        </w:tc>
      </w:tr>
      <w:tr w:rsidR="005D08F6" w:rsidRPr="007E679B" w14:paraId="7FF1143B" w14:textId="77777777" w:rsidTr="002C4BC9">
        <w:trPr>
          <w:trHeight w:val="300"/>
          <w:jc w:val="center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05A9" w14:textId="77777777" w:rsidR="005D08F6" w:rsidRPr="00FB445C" w:rsidRDefault="005D08F6" w:rsidP="00142B3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  <w:t>Resultado Neto - Ganancia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8FF6F" w14:textId="554D4252" w:rsidR="005D08F6" w:rsidRPr="00FB445C" w:rsidRDefault="00A56105" w:rsidP="00142B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</w:pPr>
            <w:r w:rsidRPr="00A56105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  <w:t>479.122.192</w:t>
            </w:r>
          </w:p>
        </w:tc>
      </w:tr>
    </w:tbl>
    <w:p w14:paraId="5EA21604" w14:textId="77777777" w:rsidR="00D26017" w:rsidRDefault="00D26017" w:rsidP="00A91737">
      <w:pPr>
        <w:spacing w:after="0"/>
        <w:jc w:val="center"/>
        <w:rPr>
          <w:i/>
          <w:u w:val="single"/>
        </w:rPr>
      </w:pPr>
    </w:p>
    <w:tbl>
      <w:tblPr>
        <w:tblW w:w="70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8"/>
        <w:gridCol w:w="1579"/>
      </w:tblGrid>
      <w:tr w:rsidR="005D08F6" w:rsidRPr="00FB445C" w14:paraId="12AC15B2" w14:textId="77777777" w:rsidTr="00FB445C">
        <w:trPr>
          <w:trHeight w:val="208"/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C5B19" w14:textId="0567A1DA" w:rsidR="005D08F6" w:rsidRPr="00FB445C" w:rsidRDefault="005D08F6" w:rsidP="00FB445C">
            <w:pPr>
              <w:spacing w:after="0"/>
              <w:jc w:val="center"/>
              <w:rPr>
                <w:i/>
                <w:u w:val="single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 </w:t>
            </w:r>
            <w:r w:rsidR="00FB445C" w:rsidRPr="00FB445C">
              <w:rPr>
                <w:i/>
                <w:sz w:val="18"/>
                <w:szCs w:val="18"/>
                <w:u w:val="single"/>
              </w:rPr>
              <w:t>Estructura de la generación o aplicación de fondos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FA4EC" w14:textId="49CA9E29" w:rsidR="005D08F6" w:rsidRPr="00FB445C" w:rsidRDefault="005D08F6" w:rsidP="00142B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  <w:lang w:eastAsia="es-AR"/>
              </w:rPr>
              <w:t>31/12/</w:t>
            </w:r>
            <w:r w:rsidR="00AD5AE3"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  <w:lang w:eastAsia="es-AR"/>
              </w:rPr>
              <w:t>2</w:t>
            </w:r>
            <w:r w:rsidR="00A56105">
              <w:rPr>
                <w:rFonts w:ascii="Calibri" w:eastAsia="Times New Roman" w:hAnsi="Calibri" w:cs="Times New Roman"/>
                <w:color w:val="000000"/>
                <w:sz w:val="18"/>
                <w:szCs w:val="18"/>
                <w:u w:val="single"/>
                <w:lang w:eastAsia="es-AR"/>
              </w:rPr>
              <w:t>2</w:t>
            </w:r>
          </w:p>
        </w:tc>
      </w:tr>
      <w:tr w:rsidR="005D08F6" w:rsidRPr="00FB445C" w14:paraId="14ECB6BA" w14:textId="77777777" w:rsidTr="00FB445C">
        <w:trPr>
          <w:trHeight w:val="429"/>
          <w:jc w:val="center"/>
        </w:trPr>
        <w:tc>
          <w:tcPr>
            <w:tcW w:w="54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91AD6" w14:textId="77777777" w:rsidR="005D08F6" w:rsidRPr="00FB445C" w:rsidRDefault="005D08F6" w:rsidP="00142B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Fondos generados por las Actividades Operativas </w:t>
            </w:r>
          </w:p>
        </w:tc>
        <w:tc>
          <w:tcPr>
            <w:tcW w:w="1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178764" w14:textId="2978C2E0" w:rsidR="005D08F6" w:rsidRPr="00FB445C" w:rsidRDefault="00A56105" w:rsidP="00142B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A5610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1.410.604.740</w:t>
            </w:r>
          </w:p>
        </w:tc>
      </w:tr>
      <w:tr w:rsidR="005D08F6" w:rsidRPr="00FB445C" w14:paraId="282E54F7" w14:textId="77777777" w:rsidTr="00FB445C">
        <w:trPr>
          <w:trHeight w:val="408"/>
          <w:jc w:val="center"/>
        </w:trPr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AB28B" w14:textId="77777777" w:rsidR="005D08F6" w:rsidRPr="00FB445C" w:rsidRDefault="005D08F6" w:rsidP="00142B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Fondos aplicados a las Actividades de Inversión </w:t>
            </w:r>
          </w:p>
        </w:tc>
        <w:tc>
          <w:tcPr>
            <w:tcW w:w="15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106871" w14:textId="5728C5AE" w:rsidR="005D08F6" w:rsidRPr="00FB445C" w:rsidRDefault="00A56105" w:rsidP="00142B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A5610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(1.784.148.973)</w:t>
            </w:r>
          </w:p>
        </w:tc>
      </w:tr>
      <w:tr w:rsidR="005D08F6" w:rsidRPr="00FB445C" w14:paraId="17EDC139" w14:textId="77777777" w:rsidTr="00FB445C">
        <w:trPr>
          <w:trHeight w:val="424"/>
          <w:jc w:val="center"/>
        </w:trPr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E60C0" w14:textId="77777777" w:rsidR="005D08F6" w:rsidRPr="00FB445C" w:rsidRDefault="005D08F6" w:rsidP="00142B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 xml:space="preserve">Fondos generados por las Actividades de Financiación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525122" w14:textId="09833F69" w:rsidR="005D08F6" w:rsidRPr="00FB445C" w:rsidRDefault="00A56105" w:rsidP="00142B3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</w:pPr>
            <w:r w:rsidRPr="00A5610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341.941.955</w:t>
            </w:r>
          </w:p>
        </w:tc>
      </w:tr>
      <w:tr w:rsidR="005D08F6" w:rsidRPr="00FB445C" w14:paraId="79BDCE60" w14:textId="77777777" w:rsidTr="00FB445C">
        <w:trPr>
          <w:trHeight w:val="406"/>
          <w:jc w:val="center"/>
        </w:trPr>
        <w:tc>
          <w:tcPr>
            <w:tcW w:w="5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A73D6" w14:textId="77777777" w:rsidR="005D08F6" w:rsidRPr="00FB445C" w:rsidRDefault="005D08F6" w:rsidP="00142B3B">
            <w:pPr>
              <w:spacing w:after="0" w:line="36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  <w:t>Total de fondos generados o aplicados durante el ejercicio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DAA132" w14:textId="2E0B58FC" w:rsidR="005D08F6" w:rsidRPr="00FB445C" w:rsidRDefault="00A56105" w:rsidP="00142B3B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</w:pPr>
            <w:r w:rsidRPr="00A56105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s-AR"/>
              </w:rPr>
              <w:t>(31.602.278)</w:t>
            </w:r>
          </w:p>
        </w:tc>
      </w:tr>
    </w:tbl>
    <w:p w14:paraId="01A33137" w14:textId="77777777" w:rsidR="00A91737" w:rsidRDefault="00A91737" w:rsidP="0032086A">
      <w:pPr>
        <w:spacing w:after="0"/>
      </w:pPr>
    </w:p>
    <w:p w14:paraId="60B0F305" w14:textId="534F931D" w:rsidR="00A91A87" w:rsidRDefault="00A91A87" w:rsidP="0032086A">
      <w:pPr>
        <w:spacing w:after="0"/>
      </w:pPr>
      <w:r>
        <w:t>Estos son los principales indicadores de la sociedad:</w:t>
      </w:r>
    </w:p>
    <w:p w14:paraId="2ECB8FB6" w14:textId="77777777" w:rsidR="003C7BCD" w:rsidRDefault="003C7BCD" w:rsidP="0032086A">
      <w:pPr>
        <w:spacing w:after="0"/>
      </w:pPr>
    </w:p>
    <w:tbl>
      <w:tblPr>
        <w:tblW w:w="91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2060"/>
        <w:gridCol w:w="180"/>
        <w:gridCol w:w="1593"/>
        <w:gridCol w:w="587"/>
        <w:gridCol w:w="160"/>
        <w:gridCol w:w="1388"/>
        <w:gridCol w:w="632"/>
        <w:gridCol w:w="623"/>
        <w:gridCol w:w="160"/>
      </w:tblGrid>
      <w:tr w:rsidR="00142B3B" w:rsidRPr="00FB445C" w14:paraId="7573E6B6" w14:textId="77777777" w:rsidTr="00FB445C">
        <w:trPr>
          <w:gridAfter w:val="2"/>
          <w:wAfter w:w="783" w:type="dxa"/>
          <w:trHeight w:val="24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6D3E" w14:textId="77777777" w:rsidR="00142B3B" w:rsidRPr="00FB445C" w:rsidRDefault="00142B3B" w:rsidP="0014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D019" w14:textId="77777777" w:rsidR="00142B3B" w:rsidRPr="00FB445C" w:rsidRDefault="00142B3B" w:rsidP="0014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0A20" w14:textId="77777777" w:rsidR="00142B3B" w:rsidRPr="00FB445C" w:rsidRDefault="00142B3B" w:rsidP="0014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E4C90" w14:textId="2CDF28E7" w:rsidR="00142B3B" w:rsidRPr="00FB445C" w:rsidRDefault="00142B3B" w:rsidP="00142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31/12/</w:t>
            </w:r>
            <w:r w:rsidR="00AD5AE3"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2</w:t>
            </w:r>
            <w:r w:rsidR="00BB662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E91C" w14:textId="77777777" w:rsidR="00142B3B" w:rsidRPr="00FB445C" w:rsidRDefault="00142B3B" w:rsidP="00142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AA4E0" w14:textId="58DC5DA6" w:rsidR="00142B3B" w:rsidRPr="00FB445C" w:rsidRDefault="00142B3B" w:rsidP="00142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31/12/</w:t>
            </w:r>
            <w:r w:rsidR="00317B1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2</w:t>
            </w:r>
            <w:r w:rsidR="00BB662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1</w:t>
            </w:r>
          </w:p>
        </w:tc>
      </w:tr>
      <w:tr w:rsidR="00142B3B" w:rsidRPr="00FB445C" w14:paraId="0C8B86E4" w14:textId="77777777" w:rsidTr="00142B3B">
        <w:trPr>
          <w:trHeight w:val="13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BCF0" w14:textId="77777777" w:rsidR="00142B3B" w:rsidRPr="00FB445C" w:rsidRDefault="00142B3B" w:rsidP="00142B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47E2" w14:textId="77777777" w:rsidR="00142B3B" w:rsidRPr="00FB445C" w:rsidRDefault="00142B3B" w:rsidP="0014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9D50" w14:textId="77777777" w:rsidR="00142B3B" w:rsidRPr="00FB445C" w:rsidRDefault="00142B3B" w:rsidP="00142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FBB3" w14:textId="77777777" w:rsidR="00142B3B" w:rsidRPr="00FB445C" w:rsidRDefault="00142B3B" w:rsidP="0014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E2C3" w14:textId="77777777" w:rsidR="00142B3B" w:rsidRPr="00FB445C" w:rsidRDefault="00142B3B" w:rsidP="0014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196D" w14:textId="77777777" w:rsidR="00142B3B" w:rsidRPr="00FB445C" w:rsidRDefault="00142B3B" w:rsidP="0014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2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221E" w14:textId="77777777" w:rsidR="00142B3B" w:rsidRPr="00FB445C" w:rsidRDefault="00142B3B" w:rsidP="0014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C997" w14:textId="77777777" w:rsidR="00142B3B" w:rsidRPr="00FB445C" w:rsidRDefault="00142B3B" w:rsidP="00142B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</w:tr>
      <w:tr w:rsidR="00317B15" w:rsidRPr="00FB445C" w14:paraId="77C943BD" w14:textId="77777777" w:rsidTr="002C4A27">
        <w:trPr>
          <w:gridAfter w:val="2"/>
          <w:wAfter w:w="783" w:type="dxa"/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294EB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Liquidez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7EF23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Activo Corriente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DD8A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A28F070" w14:textId="18108E69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800998">
              <w:t xml:space="preserve"> </w:t>
            </w:r>
            <w:r w:rsidR="00BB662B" w:rsidRPr="00BB662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1.036.654.884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FBD1" w14:textId="75736444" w:rsidR="00317B15" w:rsidRPr="00FB445C" w:rsidRDefault="00BB662B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0,84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4752F9C" w14:textId="1D17E1D0" w:rsidR="00317B15" w:rsidRPr="00317B15" w:rsidRDefault="00317B15" w:rsidP="00317B15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317B15">
              <w:rPr>
                <w:sz w:val="18"/>
                <w:szCs w:val="18"/>
              </w:rPr>
              <w:t xml:space="preserve"> </w:t>
            </w:r>
            <w:r w:rsidR="00BB662B" w:rsidRPr="00BB662B">
              <w:rPr>
                <w:sz w:val="18"/>
                <w:szCs w:val="18"/>
              </w:rPr>
              <w:t xml:space="preserve"> 1.284.025.391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2D5D" w14:textId="3A58AB5E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1,</w:t>
            </w:r>
            <w:r w:rsidR="00BB662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46</w:t>
            </w:r>
          </w:p>
        </w:tc>
      </w:tr>
      <w:tr w:rsidR="00317B15" w:rsidRPr="00FB445C" w14:paraId="014FFDAD" w14:textId="77777777" w:rsidTr="002C4A27">
        <w:trPr>
          <w:gridAfter w:val="2"/>
          <w:wAfter w:w="783" w:type="dxa"/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ACB5" w14:textId="77777777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901E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Pasivo Corriente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AC2E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16662" w14:textId="5F10DB54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800998">
              <w:t xml:space="preserve"> </w:t>
            </w:r>
            <w:r w:rsidR="00BB662B" w:rsidRPr="00BB662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1.236.351.127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993E" w14:textId="77777777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0989F" w14:textId="49135180" w:rsidR="00317B15" w:rsidRPr="00317B15" w:rsidRDefault="00BB662B" w:rsidP="00317B15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BB662B">
              <w:rPr>
                <w:sz w:val="18"/>
                <w:szCs w:val="18"/>
              </w:rPr>
              <w:t>876.772.816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CEFA" w14:textId="77777777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</w:tr>
      <w:tr w:rsidR="00860116" w:rsidRPr="00FB445C" w14:paraId="48D7E8E4" w14:textId="77777777" w:rsidTr="000D6621">
        <w:trPr>
          <w:gridAfter w:val="2"/>
          <w:wAfter w:w="783" w:type="dxa"/>
          <w:trHeight w:val="13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99CE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6A61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B187" w14:textId="77777777" w:rsidR="00860116" w:rsidRPr="00FB445C" w:rsidRDefault="00860116" w:rsidP="0086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5AEA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98CD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C97D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9228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</w:tr>
      <w:tr w:rsidR="00317B15" w:rsidRPr="00FB445C" w14:paraId="60696294" w14:textId="77777777" w:rsidTr="00F508A8">
        <w:trPr>
          <w:gridAfter w:val="2"/>
          <w:wAfter w:w="783" w:type="dxa"/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3CEF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Solvencia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468F4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Patrimonio Neto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2119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8B1885D" w14:textId="2073A148" w:rsidR="00317B15" w:rsidRPr="00FB445C" w:rsidRDefault="00BB662B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BB662B">
              <w:rPr>
                <w:rFonts w:ascii="Calibri" w:hAnsi="Calibri" w:cs="Calibri"/>
                <w:color w:val="000000"/>
                <w:sz w:val="18"/>
                <w:szCs w:val="18"/>
              </w:rPr>
              <w:t>1.834.647.128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7D0" w14:textId="6799E6A5" w:rsidR="00317B15" w:rsidRPr="00FB445C" w:rsidRDefault="000F393B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0,93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43DA0F6" w14:textId="0CD6F822" w:rsidR="00317B15" w:rsidRPr="00317B15" w:rsidRDefault="00BB662B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BB662B">
              <w:rPr>
                <w:sz w:val="18"/>
                <w:szCs w:val="18"/>
              </w:rPr>
              <w:t>1.355.524.936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D482" w14:textId="232E0FD5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1,</w:t>
            </w:r>
            <w:r w:rsidR="000F39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09</w:t>
            </w:r>
          </w:p>
        </w:tc>
      </w:tr>
      <w:tr w:rsidR="00317B15" w:rsidRPr="00FB445C" w14:paraId="0F712071" w14:textId="77777777" w:rsidTr="00F508A8">
        <w:trPr>
          <w:gridAfter w:val="2"/>
          <w:wAfter w:w="783" w:type="dxa"/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C26C" w14:textId="77777777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9056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Pasivo Total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0AAF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96B470" w14:textId="3F6C7FF1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2F7FA6">
              <w:t xml:space="preserve"> </w:t>
            </w:r>
            <w:r w:rsidR="00BB662B" w:rsidRPr="00BB662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1.972.884.215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16DC" w14:textId="77777777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ADE86" w14:textId="50EC214A" w:rsidR="00317B15" w:rsidRPr="00317B15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317B15">
              <w:rPr>
                <w:sz w:val="18"/>
                <w:szCs w:val="18"/>
              </w:rPr>
              <w:t xml:space="preserve"> </w:t>
            </w:r>
            <w:r w:rsidR="00BB662B" w:rsidRPr="00BB662B">
              <w:rPr>
                <w:sz w:val="18"/>
                <w:szCs w:val="18"/>
              </w:rPr>
              <w:t xml:space="preserve"> 1.242.292.090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8409" w14:textId="77777777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</w:tr>
      <w:tr w:rsidR="00860116" w:rsidRPr="00FB445C" w14:paraId="17D2AF84" w14:textId="77777777" w:rsidTr="000D6621">
        <w:trPr>
          <w:gridAfter w:val="2"/>
          <w:wAfter w:w="783" w:type="dxa"/>
          <w:trHeight w:val="13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5A5C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1D96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FD1A" w14:textId="77777777" w:rsidR="00860116" w:rsidRPr="00FB445C" w:rsidRDefault="00860116" w:rsidP="0086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6B7B9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EFA0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88A" w14:textId="77777777" w:rsidR="00860116" w:rsidRPr="00317B15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80AF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</w:tr>
      <w:tr w:rsidR="00317B15" w:rsidRPr="00FB445C" w14:paraId="5BC98859" w14:textId="77777777" w:rsidTr="00BE687E">
        <w:trPr>
          <w:gridAfter w:val="2"/>
          <w:wAfter w:w="783" w:type="dxa"/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0AB0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Inmovilización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3AAA1A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Activo No Corriente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68B6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469C99D" w14:textId="1F4AF10E" w:rsidR="00317B15" w:rsidRPr="00317B15" w:rsidRDefault="00317B15" w:rsidP="00317B1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17B1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0F393B" w:rsidRPr="000F39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2.770.876.459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480E" w14:textId="307F60EB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0,</w:t>
            </w:r>
            <w:r w:rsidR="000F39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73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0A10784" w14:textId="2C833267" w:rsidR="00317B15" w:rsidRPr="00317B15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317B15">
              <w:rPr>
                <w:sz w:val="18"/>
                <w:szCs w:val="18"/>
              </w:rPr>
              <w:t xml:space="preserve"> </w:t>
            </w:r>
            <w:r w:rsidR="000F393B" w:rsidRPr="000F393B">
              <w:rPr>
                <w:sz w:val="18"/>
                <w:szCs w:val="18"/>
              </w:rPr>
              <w:t xml:space="preserve"> 1.313.791.635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4943" w14:textId="76B4D53D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0,</w:t>
            </w:r>
            <w:r w:rsidR="000F39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51</w:t>
            </w:r>
          </w:p>
        </w:tc>
      </w:tr>
      <w:tr w:rsidR="00317B15" w:rsidRPr="00FB445C" w14:paraId="0BBE3D11" w14:textId="77777777" w:rsidTr="00BE687E">
        <w:trPr>
          <w:gridAfter w:val="2"/>
          <w:wAfter w:w="783" w:type="dxa"/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A5A8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del capital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0A61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Activo Total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F7BE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7EF8F4" w14:textId="3FBD09B0" w:rsidR="00317B15" w:rsidRPr="00317B15" w:rsidRDefault="000F393B" w:rsidP="00317B1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93B">
              <w:rPr>
                <w:rFonts w:ascii="Calibri" w:hAnsi="Calibri" w:cs="Calibri"/>
                <w:color w:val="000000"/>
                <w:sz w:val="18"/>
                <w:szCs w:val="18"/>
              </w:rPr>
              <w:t>3.807.531.343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AD0B" w14:textId="77777777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830F9" w14:textId="6994F4CE" w:rsidR="00317B15" w:rsidRPr="00317B15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317B15">
              <w:rPr>
                <w:sz w:val="18"/>
                <w:szCs w:val="18"/>
              </w:rPr>
              <w:t xml:space="preserve"> </w:t>
            </w:r>
            <w:r w:rsidR="000F393B" w:rsidRPr="000F393B">
              <w:rPr>
                <w:sz w:val="18"/>
                <w:szCs w:val="18"/>
              </w:rPr>
              <w:t xml:space="preserve"> 2.597.817.026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A036" w14:textId="77777777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</w:tr>
      <w:tr w:rsidR="00860116" w:rsidRPr="00FB445C" w14:paraId="1A3DA945" w14:textId="77777777" w:rsidTr="000D6621">
        <w:trPr>
          <w:gridAfter w:val="2"/>
          <w:wAfter w:w="783" w:type="dxa"/>
          <w:trHeight w:val="13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7BFC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3EF9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BAC9" w14:textId="77777777" w:rsidR="00860116" w:rsidRPr="00FB445C" w:rsidRDefault="00860116" w:rsidP="0086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C932D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FD3E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E979" w14:textId="77777777" w:rsidR="00860116" w:rsidRPr="00317B15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9869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</w:tr>
      <w:tr w:rsidR="00317B15" w:rsidRPr="00FB445C" w14:paraId="1384F6D9" w14:textId="77777777" w:rsidTr="0054172D">
        <w:trPr>
          <w:gridAfter w:val="2"/>
          <w:wAfter w:w="783" w:type="dxa"/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8D97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Rentabilidad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BA550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Res. del Ejercicio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9E2A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84DA2A1" w14:textId="0132F140" w:rsidR="00317B15" w:rsidRPr="00317B15" w:rsidRDefault="000F393B" w:rsidP="00317B1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93B">
              <w:rPr>
                <w:rFonts w:ascii="Calibri" w:hAnsi="Calibri" w:cs="Calibri"/>
                <w:color w:val="000000"/>
                <w:sz w:val="18"/>
                <w:szCs w:val="18"/>
              </w:rPr>
              <w:t>479.122.192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A725" w14:textId="6CDB3892" w:rsidR="00317B15" w:rsidRPr="00FB445C" w:rsidRDefault="000F393B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0,26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16D1A2C" w14:textId="42A37B24" w:rsidR="00317B15" w:rsidRPr="00317B15" w:rsidRDefault="000F393B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0F393B">
              <w:rPr>
                <w:sz w:val="18"/>
                <w:szCs w:val="18"/>
              </w:rPr>
              <w:t>-49.480.904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1DAD5" w14:textId="19F96069" w:rsidR="00317B15" w:rsidRPr="00FB445C" w:rsidRDefault="000F393B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-0,04</w:t>
            </w:r>
          </w:p>
        </w:tc>
      </w:tr>
      <w:tr w:rsidR="00317B15" w:rsidRPr="00FB445C" w14:paraId="2C8761CD" w14:textId="77777777" w:rsidTr="0054172D">
        <w:trPr>
          <w:gridAfter w:val="2"/>
          <w:wAfter w:w="783" w:type="dxa"/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91A9" w14:textId="77777777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EE64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Patrimonio Neto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43EAD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357693" w14:textId="7B8B1CE8" w:rsidR="00317B15" w:rsidRPr="00317B15" w:rsidRDefault="000F393B" w:rsidP="00317B1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B662B">
              <w:rPr>
                <w:rFonts w:ascii="Calibri" w:hAnsi="Calibri" w:cs="Calibri"/>
                <w:color w:val="000000"/>
                <w:sz w:val="18"/>
                <w:szCs w:val="18"/>
              </w:rPr>
              <w:t>1.834.647.128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A577" w14:textId="77777777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562ABAF" w14:textId="273915A9" w:rsidR="00317B15" w:rsidRPr="00317B15" w:rsidRDefault="000F393B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0F393B">
              <w:rPr>
                <w:sz w:val="18"/>
                <w:szCs w:val="18"/>
              </w:rPr>
              <w:t>1.355.524.936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13050" w14:textId="77777777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</w:tr>
      <w:tr w:rsidR="00860116" w:rsidRPr="00FB445C" w14:paraId="72A5DEF7" w14:textId="77777777" w:rsidTr="000D6621">
        <w:trPr>
          <w:gridAfter w:val="2"/>
          <w:wAfter w:w="783" w:type="dxa"/>
          <w:trHeight w:val="13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CF4F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01BC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62B0" w14:textId="77777777" w:rsidR="00860116" w:rsidRPr="00FB445C" w:rsidRDefault="00860116" w:rsidP="00860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2C82A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BF02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DA212" w14:textId="77777777" w:rsidR="00860116" w:rsidRPr="00317B15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F470E" w14:textId="77777777" w:rsidR="00860116" w:rsidRPr="00FB445C" w:rsidRDefault="00860116" w:rsidP="0086011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AR"/>
              </w:rPr>
            </w:pPr>
          </w:p>
        </w:tc>
      </w:tr>
      <w:tr w:rsidR="00317B15" w:rsidRPr="00FB445C" w14:paraId="028CF9BA" w14:textId="77777777" w:rsidTr="0023451A">
        <w:trPr>
          <w:gridAfter w:val="2"/>
          <w:wAfter w:w="783" w:type="dxa"/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A5BC" w14:textId="4770F9B8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Rentabilidad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E0ED1" w14:textId="204E4AA1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Resultado operativo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2285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2E8823CF" w14:textId="319A8C16" w:rsidR="00317B15" w:rsidRPr="00317B15" w:rsidRDefault="000F393B" w:rsidP="00317B1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5610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AR"/>
              </w:rPr>
              <w:t>679.104.703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7E5D" w14:textId="0A74F206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0,</w:t>
            </w:r>
            <w:r w:rsidR="000F39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37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146782C" w14:textId="1E8A6734" w:rsidR="00317B15" w:rsidRPr="00317B15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317B15">
              <w:rPr>
                <w:sz w:val="18"/>
                <w:szCs w:val="18"/>
              </w:rPr>
              <w:t xml:space="preserve"> </w:t>
            </w:r>
            <w:r w:rsidR="000F393B">
              <w:rPr>
                <w:sz w:val="18"/>
                <w:szCs w:val="18"/>
              </w:rPr>
              <w:t>644.902.811</w:t>
            </w:r>
            <w:r w:rsidRPr="00317B15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0747" w14:textId="4246357D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0,</w:t>
            </w:r>
            <w:r w:rsidR="00EF3A6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4</w:t>
            </w:r>
            <w:r w:rsidR="000F39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8</w:t>
            </w:r>
          </w:p>
        </w:tc>
      </w:tr>
      <w:tr w:rsidR="00317B15" w:rsidRPr="00FB445C" w14:paraId="5129BFB9" w14:textId="77777777" w:rsidTr="0023451A">
        <w:trPr>
          <w:gridAfter w:val="2"/>
          <w:wAfter w:w="783" w:type="dxa"/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FA42" w14:textId="00DF8A58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operativa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9DD4" w14:textId="74C18135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Patrimonio Neto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B57E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9F76B1" w14:textId="7EF268A1" w:rsidR="00317B15" w:rsidRPr="00317B15" w:rsidRDefault="00317B15" w:rsidP="00317B1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17B1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0F393B" w:rsidRPr="00BB662B">
              <w:rPr>
                <w:rFonts w:ascii="Calibri" w:hAnsi="Calibri" w:cs="Calibri"/>
                <w:color w:val="000000"/>
                <w:sz w:val="18"/>
                <w:szCs w:val="18"/>
              </w:rPr>
              <w:t>1.834.647.128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4EED" w14:textId="77777777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59FC7" w14:textId="01D4E2FF" w:rsidR="00317B15" w:rsidRPr="00317B15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317B15">
              <w:rPr>
                <w:sz w:val="18"/>
                <w:szCs w:val="18"/>
              </w:rPr>
              <w:t xml:space="preserve"> </w:t>
            </w:r>
            <w:r w:rsidR="000F393B" w:rsidRPr="000F393B">
              <w:rPr>
                <w:sz w:val="18"/>
                <w:szCs w:val="18"/>
              </w:rPr>
              <w:t>1.355.524.936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92A5" w14:textId="77777777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</w:tr>
      <w:tr w:rsidR="00F25B58" w:rsidRPr="00FB445C" w14:paraId="7A0E5599" w14:textId="77777777" w:rsidTr="00F25B58">
        <w:trPr>
          <w:gridAfter w:val="2"/>
          <w:wAfter w:w="783" w:type="dxa"/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716AE" w14:textId="77777777" w:rsidR="00F25B58" w:rsidRPr="00FB445C" w:rsidRDefault="00F25B58" w:rsidP="00F2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2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2DDFF7" w14:textId="77777777" w:rsidR="00F25B58" w:rsidRPr="00FB445C" w:rsidRDefault="00F25B58" w:rsidP="00F2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5B689" w14:textId="77777777" w:rsidR="00F25B58" w:rsidRPr="00FB445C" w:rsidRDefault="00F25B58" w:rsidP="00F25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687B44" w14:textId="77777777" w:rsidR="00F25B58" w:rsidRPr="00FB445C" w:rsidRDefault="00F25B58" w:rsidP="00F25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D9CD7" w14:textId="77777777" w:rsidR="00F25B58" w:rsidRPr="00FB445C" w:rsidRDefault="00F25B58" w:rsidP="00F25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86ECB3" w14:textId="77777777" w:rsidR="00F25B58" w:rsidRPr="00317B15" w:rsidRDefault="00F25B58" w:rsidP="00F25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36DF6" w14:textId="77777777" w:rsidR="00F25B58" w:rsidRPr="00FB445C" w:rsidRDefault="00F25B58" w:rsidP="00F25B5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</w:tr>
      <w:tr w:rsidR="00317B15" w:rsidRPr="00FB445C" w14:paraId="275F73A4" w14:textId="77777777" w:rsidTr="00BE1479">
        <w:trPr>
          <w:gridAfter w:val="2"/>
          <w:wAfter w:w="783" w:type="dxa"/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798B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Apalancamiento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F8FEE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Bienes de Uso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6D69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3F27B7" w14:textId="2ACF626C" w:rsidR="00317B15" w:rsidRPr="00317B15" w:rsidRDefault="000F393B" w:rsidP="00317B1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F393B">
              <w:rPr>
                <w:rFonts w:ascii="Calibri" w:hAnsi="Calibri" w:cs="Calibri"/>
                <w:color w:val="000000"/>
                <w:sz w:val="18"/>
                <w:szCs w:val="18"/>
              </w:rPr>
              <w:t>2.700.551.448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77C3" w14:textId="2559BF0D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2,</w:t>
            </w:r>
            <w:r w:rsidR="000F39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89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765D56" w14:textId="2F2324AE" w:rsidR="00317B15" w:rsidRPr="00317B15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317B15">
              <w:rPr>
                <w:sz w:val="18"/>
                <w:szCs w:val="18"/>
              </w:rPr>
              <w:t xml:space="preserve"> </w:t>
            </w:r>
            <w:r w:rsidR="000F393B" w:rsidRPr="000F393B">
              <w:rPr>
                <w:sz w:val="18"/>
                <w:szCs w:val="18"/>
              </w:rPr>
              <w:t>1.219.715.769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A2DA" w14:textId="4AB190E4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2,</w:t>
            </w:r>
            <w:r w:rsidR="000F39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>06</w:t>
            </w:r>
          </w:p>
        </w:tc>
      </w:tr>
      <w:tr w:rsidR="00317B15" w:rsidRPr="00FB445C" w14:paraId="77DA20AB" w14:textId="77777777" w:rsidTr="00BE1479">
        <w:trPr>
          <w:gridAfter w:val="2"/>
          <w:wAfter w:w="783" w:type="dxa"/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2A61" w14:textId="77777777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8FE0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FB44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>Préstamos Totales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4689" w14:textId="77777777" w:rsidR="00317B15" w:rsidRPr="00FB445C" w:rsidRDefault="00317B15" w:rsidP="00317B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0D4DE86" w14:textId="2A96D66B" w:rsidR="00317B15" w:rsidRPr="00317B15" w:rsidRDefault="00317B15" w:rsidP="00317B1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17B1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0F393B" w:rsidRPr="000F393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934.347.496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6B9D" w14:textId="77777777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20A9A" w14:textId="3D450408" w:rsidR="00317B15" w:rsidRPr="00317B15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317B15">
              <w:rPr>
                <w:sz w:val="18"/>
                <w:szCs w:val="18"/>
              </w:rPr>
              <w:t xml:space="preserve"> </w:t>
            </w:r>
            <w:r w:rsidR="000F393B" w:rsidRPr="000F393B">
              <w:rPr>
                <w:sz w:val="18"/>
                <w:szCs w:val="18"/>
              </w:rPr>
              <w:t xml:space="preserve"> 592.405.541,00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8D80" w14:textId="77777777" w:rsidR="00317B15" w:rsidRPr="00FB445C" w:rsidRDefault="00317B15" w:rsidP="0031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49ACF8BE" w14:textId="77777777" w:rsidR="00943807" w:rsidRDefault="00943807" w:rsidP="00D92191">
      <w:pPr>
        <w:spacing w:after="0"/>
        <w:jc w:val="both"/>
      </w:pPr>
    </w:p>
    <w:p w14:paraId="31237C5C" w14:textId="2E8BFAED" w:rsidR="00300AA1" w:rsidRDefault="00273A98" w:rsidP="00D92191">
      <w:pPr>
        <w:spacing w:after="0"/>
        <w:jc w:val="both"/>
      </w:pPr>
      <w:r>
        <w:t xml:space="preserve">En los ratios de la compañía se ve reflejado la inversión realizada en compra de nuevos vehículos y el crecimiento principalmente del negocio de renting durante 2022 </w:t>
      </w:r>
    </w:p>
    <w:p w14:paraId="23842B02" w14:textId="2072B755" w:rsidR="000A6EFD" w:rsidRDefault="000A6EFD" w:rsidP="00D92191">
      <w:pPr>
        <w:spacing w:after="0"/>
        <w:jc w:val="both"/>
      </w:pPr>
    </w:p>
    <w:p w14:paraId="75E267FF" w14:textId="77F3A7DC" w:rsidR="001934E2" w:rsidRDefault="000A6EFD" w:rsidP="00D92191">
      <w:pPr>
        <w:spacing w:after="0"/>
        <w:jc w:val="both"/>
      </w:pPr>
      <w:r>
        <w:t xml:space="preserve">En relación al resultado negativo </w:t>
      </w:r>
      <w:r w:rsidR="00B36BC8">
        <w:t xml:space="preserve">del ejercicio anterior, vemos una clara reversión del mismo, provocada principalmente por los nuevos negocios provenientes de contratos de renting y telemetría. A pesar del contexto inflacionario y de restringida disponibilidad de unidades en el mercado automotor, hemos logrado aumentar nuestros stock y rentabilidad en este </w:t>
      </w:r>
      <w:r w:rsidR="00821F39">
        <w:t>último</w:t>
      </w:r>
      <w:r w:rsidR="00B36BC8">
        <w:t xml:space="preserve"> año</w:t>
      </w:r>
    </w:p>
    <w:p w14:paraId="3966B123" w14:textId="77777777" w:rsidR="00A16FBF" w:rsidRPr="0093438F" w:rsidRDefault="00A16FBF" w:rsidP="00D92191">
      <w:pPr>
        <w:spacing w:after="0"/>
        <w:jc w:val="both"/>
      </w:pPr>
    </w:p>
    <w:p w14:paraId="33A64BC8" w14:textId="352F859B" w:rsidR="00AF6387" w:rsidRDefault="00191E34" w:rsidP="00D92191">
      <w:pPr>
        <w:spacing w:after="0"/>
        <w:jc w:val="both"/>
      </w:pPr>
      <w:r w:rsidRPr="0093438F">
        <w:t>Durante 20</w:t>
      </w:r>
      <w:r w:rsidR="00072C4E">
        <w:t>2</w:t>
      </w:r>
      <w:r w:rsidR="00B36BC8">
        <w:t>2</w:t>
      </w:r>
      <w:r w:rsidRPr="0093438F">
        <w:t xml:space="preserve"> </w:t>
      </w:r>
      <w:r w:rsidR="00D5465C" w:rsidRPr="0093438F">
        <w:t>se invirtieron</w:t>
      </w:r>
      <w:r w:rsidRPr="0093438F">
        <w:t xml:space="preserve"> </w:t>
      </w:r>
      <w:r w:rsidR="00B36BC8">
        <w:t>cerca de 2.000</w:t>
      </w:r>
      <w:r w:rsidRPr="0093438F">
        <w:t xml:space="preserve"> millones de pesos </w:t>
      </w:r>
      <w:r w:rsidR="00072C4E">
        <w:t xml:space="preserve">en </w:t>
      </w:r>
      <w:r w:rsidR="00B36BC8">
        <w:t>nuevas unidades para contratos de renting</w:t>
      </w:r>
      <w:r w:rsidR="00065B01">
        <w:t xml:space="preserve"> </w:t>
      </w:r>
      <w:r w:rsidR="00B36BC8">
        <w:t>y para obtener un</w:t>
      </w:r>
      <w:r w:rsidR="00072C4E">
        <w:t xml:space="preserve"> m</w:t>
      </w:r>
      <w:r w:rsidR="00065B01">
        <w:t>ayor stock de</w:t>
      </w:r>
      <w:r w:rsidR="00072C4E">
        <w:t xml:space="preserve"> dispositivos para prestar servicios de telemetría y</w:t>
      </w:r>
      <w:r w:rsidRPr="0093438F">
        <w:t xml:space="preserve">, tanto para clientes existentes que ampliaron su demanda, como </w:t>
      </w:r>
      <w:r w:rsidR="00B1103D" w:rsidRPr="0093438F">
        <w:t xml:space="preserve">para </w:t>
      </w:r>
      <w:r w:rsidRPr="0093438F">
        <w:t xml:space="preserve">clientes nuevos que </w:t>
      </w:r>
      <w:r w:rsidRPr="0093438F">
        <w:lastRenderedPageBreak/>
        <w:t>ingresaron a la cartera.</w:t>
      </w:r>
      <w:r w:rsidR="00B1103D" w:rsidRPr="0093438F">
        <w:t xml:space="preserve"> </w:t>
      </w:r>
      <w:r w:rsidR="009564C3" w:rsidRPr="0093438F">
        <w:t xml:space="preserve">En este </w:t>
      </w:r>
      <w:r w:rsidR="003A366A" w:rsidRPr="0093438F">
        <w:t>proceso</w:t>
      </w:r>
      <w:r w:rsidR="009564C3" w:rsidRPr="0093438F">
        <w:t>,</w:t>
      </w:r>
      <w:r w:rsidR="003A366A" w:rsidRPr="0093438F">
        <w:t xml:space="preserve"> </w:t>
      </w:r>
      <w:r w:rsidR="009564C3" w:rsidRPr="0093438F">
        <w:t>l</w:t>
      </w:r>
      <w:r w:rsidR="00B1103D" w:rsidRPr="0093438F">
        <w:t xml:space="preserve">as fuentes principales de </w:t>
      </w:r>
      <w:r w:rsidR="003A366A" w:rsidRPr="0093438F">
        <w:t xml:space="preserve">financiación fueron las </w:t>
      </w:r>
      <w:r w:rsidR="009564C3" w:rsidRPr="0093438F">
        <w:t>entidades bancarias</w:t>
      </w:r>
      <w:r w:rsidR="0005475D">
        <w:t>, fideicomisos</w:t>
      </w:r>
      <w:r w:rsidR="00C552DC">
        <w:t xml:space="preserve"> </w:t>
      </w:r>
      <w:r w:rsidR="00142B3B">
        <w:t xml:space="preserve">y </w:t>
      </w:r>
      <w:r w:rsidR="00AF6387" w:rsidRPr="0093438F">
        <w:t xml:space="preserve">la </w:t>
      </w:r>
      <w:r w:rsidR="009564C3" w:rsidRPr="0093438F">
        <w:t>reinversión de utilidades</w:t>
      </w:r>
      <w:r w:rsidR="00B1103D" w:rsidRPr="0093438F">
        <w:t>.</w:t>
      </w:r>
      <w:r w:rsidR="003A366A" w:rsidRPr="0093438F">
        <w:t xml:space="preserve"> </w:t>
      </w:r>
    </w:p>
    <w:p w14:paraId="50B8E5BC" w14:textId="77777777" w:rsidR="00214B1B" w:rsidRDefault="00214B1B" w:rsidP="00D92191">
      <w:pPr>
        <w:spacing w:after="0"/>
        <w:jc w:val="both"/>
      </w:pPr>
    </w:p>
    <w:p w14:paraId="5FACCEEC" w14:textId="12CD82A6" w:rsidR="005741B9" w:rsidRDefault="00821F39" w:rsidP="00D92191">
      <w:pPr>
        <w:spacing w:after="0"/>
        <w:jc w:val="both"/>
      </w:pPr>
      <w:r>
        <w:t xml:space="preserve">A lo largo de 2023 continuaremos trabajando en expandir nuestra flota bajo administración ya sea con negocios de renting o servicios de gestión de flota y telemetría, pero principalmente pondremos foco en ofrecer un servicio </w:t>
      </w:r>
      <w:proofErr w:type="spellStart"/>
      <w:r>
        <w:t>mas</w:t>
      </w:r>
      <w:proofErr w:type="spellEnd"/>
      <w:r>
        <w:t xml:space="preserve"> a medida de las necesidades de nuestros clientes  socios estratégicos, incorporando tecnología y nuevas herramientas que nos permitan generar vínculos mas cercanos y de largo plazo</w:t>
      </w:r>
    </w:p>
    <w:p w14:paraId="2A667D7F" w14:textId="38E93133" w:rsidR="00065B01" w:rsidRDefault="00065B01" w:rsidP="00D92191">
      <w:pPr>
        <w:spacing w:after="0"/>
        <w:jc w:val="both"/>
      </w:pPr>
    </w:p>
    <w:p w14:paraId="651156FA" w14:textId="26BE5CF9" w:rsidR="00065B01" w:rsidRDefault="001306E8" w:rsidP="00D92191">
      <w:pPr>
        <w:spacing w:after="0"/>
        <w:jc w:val="both"/>
      </w:pPr>
      <w:r>
        <w:t>Queremos aprovechar la oportunidad para agradecer a nuestros colaboradores, clientes, proveedores, instituciones financieras, profesionales y a la comunidad en la que operamos por el apoyo durante todo este año.</w:t>
      </w:r>
    </w:p>
    <w:p w14:paraId="1CC7D820" w14:textId="77777777" w:rsidR="00FB445C" w:rsidRDefault="00FB445C" w:rsidP="00D92191">
      <w:pPr>
        <w:spacing w:after="0"/>
        <w:jc w:val="both"/>
      </w:pPr>
    </w:p>
    <w:p w14:paraId="102B0D74" w14:textId="151C405A" w:rsidR="00F6199C" w:rsidRDefault="00F6199C" w:rsidP="00F6199C">
      <w:pPr>
        <w:spacing w:after="0"/>
        <w:jc w:val="right"/>
      </w:pPr>
      <w:r>
        <w:t>Ciudad Autónoma de Buenos</w:t>
      </w:r>
      <w:r w:rsidR="00A57D8F">
        <w:t xml:space="preserve"> Aires, </w:t>
      </w:r>
      <w:r w:rsidR="00821F39">
        <w:t>14 de abril de 2023</w:t>
      </w:r>
    </w:p>
    <w:p w14:paraId="5EAFC673" w14:textId="77777777" w:rsidR="00F6199C" w:rsidRDefault="00F6199C" w:rsidP="00F6199C">
      <w:pPr>
        <w:spacing w:after="0"/>
        <w:jc w:val="right"/>
      </w:pPr>
      <w:r>
        <w:t>EL DIRECTORIO</w:t>
      </w:r>
    </w:p>
    <w:sectPr w:rsidR="00F6199C" w:rsidSect="00D47B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54A9F"/>
    <w:multiLevelType w:val="hybridMultilevel"/>
    <w:tmpl w:val="CA18A1D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117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86A"/>
    <w:rsid w:val="000407A8"/>
    <w:rsid w:val="00050591"/>
    <w:rsid w:val="0005475D"/>
    <w:rsid w:val="00065B01"/>
    <w:rsid w:val="00072C4E"/>
    <w:rsid w:val="00077BFC"/>
    <w:rsid w:val="00097650"/>
    <w:rsid w:val="000A6EFD"/>
    <w:rsid w:val="000B3223"/>
    <w:rsid w:val="000C4D57"/>
    <w:rsid w:val="000D51C6"/>
    <w:rsid w:val="000D6621"/>
    <w:rsid w:val="000F393B"/>
    <w:rsid w:val="00121270"/>
    <w:rsid w:val="001306E8"/>
    <w:rsid w:val="00142B3B"/>
    <w:rsid w:val="00191E34"/>
    <w:rsid w:val="001934E2"/>
    <w:rsid w:val="001C5CC8"/>
    <w:rsid w:val="00213D8A"/>
    <w:rsid w:val="00214B1B"/>
    <w:rsid w:val="002170B7"/>
    <w:rsid w:val="0022712A"/>
    <w:rsid w:val="00273A98"/>
    <w:rsid w:val="002B704C"/>
    <w:rsid w:val="002C4BC9"/>
    <w:rsid w:val="00300AA1"/>
    <w:rsid w:val="00317B15"/>
    <w:rsid w:val="0032086A"/>
    <w:rsid w:val="00332D98"/>
    <w:rsid w:val="00343A36"/>
    <w:rsid w:val="00387639"/>
    <w:rsid w:val="00391A4D"/>
    <w:rsid w:val="003A366A"/>
    <w:rsid w:val="003C62A6"/>
    <w:rsid w:val="003C7BCD"/>
    <w:rsid w:val="003D3DB6"/>
    <w:rsid w:val="003F5FAC"/>
    <w:rsid w:val="00402C03"/>
    <w:rsid w:val="00467BEA"/>
    <w:rsid w:val="004B587D"/>
    <w:rsid w:val="004C2C09"/>
    <w:rsid w:val="004C614C"/>
    <w:rsid w:val="004D53C8"/>
    <w:rsid w:val="004E6B3A"/>
    <w:rsid w:val="00536E90"/>
    <w:rsid w:val="00547AA1"/>
    <w:rsid w:val="00556468"/>
    <w:rsid w:val="005739B9"/>
    <w:rsid w:val="005741B9"/>
    <w:rsid w:val="005B0B79"/>
    <w:rsid w:val="005C2673"/>
    <w:rsid w:val="005D08F6"/>
    <w:rsid w:val="00612FE7"/>
    <w:rsid w:val="0062056B"/>
    <w:rsid w:val="00625F26"/>
    <w:rsid w:val="0069473F"/>
    <w:rsid w:val="00694A2A"/>
    <w:rsid w:val="006B7440"/>
    <w:rsid w:val="006C2F17"/>
    <w:rsid w:val="00772AFC"/>
    <w:rsid w:val="00782DC8"/>
    <w:rsid w:val="007E679B"/>
    <w:rsid w:val="007F031A"/>
    <w:rsid w:val="007F0A4C"/>
    <w:rsid w:val="007F68EB"/>
    <w:rsid w:val="00821F39"/>
    <w:rsid w:val="00850B4B"/>
    <w:rsid w:val="00860116"/>
    <w:rsid w:val="008F119C"/>
    <w:rsid w:val="00917B03"/>
    <w:rsid w:val="0093438F"/>
    <w:rsid w:val="00943807"/>
    <w:rsid w:val="00950FFB"/>
    <w:rsid w:val="009564C3"/>
    <w:rsid w:val="009627FB"/>
    <w:rsid w:val="00A16FBF"/>
    <w:rsid w:val="00A21FA6"/>
    <w:rsid w:val="00A32316"/>
    <w:rsid w:val="00A46EB7"/>
    <w:rsid w:val="00A56105"/>
    <w:rsid w:val="00A57D8F"/>
    <w:rsid w:val="00A91737"/>
    <w:rsid w:val="00A91A87"/>
    <w:rsid w:val="00AB5E9C"/>
    <w:rsid w:val="00AD5AE3"/>
    <w:rsid w:val="00AD6152"/>
    <w:rsid w:val="00AE2913"/>
    <w:rsid w:val="00AF1CEC"/>
    <w:rsid w:val="00AF6387"/>
    <w:rsid w:val="00B02F90"/>
    <w:rsid w:val="00B1103D"/>
    <w:rsid w:val="00B36BC8"/>
    <w:rsid w:val="00B37823"/>
    <w:rsid w:val="00B55B20"/>
    <w:rsid w:val="00B61513"/>
    <w:rsid w:val="00B85937"/>
    <w:rsid w:val="00B906F6"/>
    <w:rsid w:val="00BA13D5"/>
    <w:rsid w:val="00BB662B"/>
    <w:rsid w:val="00BC1D75"/>
    <w:rsid w:val="00C110FC"/>
    <w:rsid w:val="00C552DC"/>
    <w:rsid w:val="00CE356C"/>
    <w:rsid w:val="00D1621A"/>
    <w:rsid w:val="00D26017"/>
    <w:rsid w:val="00D3238D"/>
    <w:rsid w:val="00D3756A"/>
    <w:rsid w:val="00D47BC7"/>
    <w:rsid w:val="00D5465C"/>
    <w:rsid w:val="00D92191"/>
    <w:rsid w:val="00DE3DEA"/>
    <w:rsid w:val="00E12354"/>
    <w:rsid w:val="00E24298"/>
    <w:rsid w:val="00E32199"/>
    <w:rsid w:val="00E32974"/>
    <w:rsid w:val="00E5641C"/>
    <w:rsid w:val="00E8750B"/>
    <w:rsid w:val="00EA3626"/>
    <w:rsid w:val="00EB71A0"/>
    <w:rsid w:val="00EF3A6F"/>
    <w:rsid w:val="00F12DAC"/>
    <w:rsid w:val="00F25B58"/>
    <w:rsid w:val="00F5189D"/>
    <w:rsid w:val="00F6199C"/>
    <w:rsid w:val="00F62F72"/>
    <w:rsid w:val="00F73B54"/>
    <w:rsid w:val="00F766FA"/>
    <w:rsid w:val="00FA0A33"/>
    <w:rsid w:val="00FB445C"/>
    <w:rsid w:val="00FC1515"/>
    <w:rsid w:val="00FF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1DC18"/>
  <w15:docId w15:val="{EB3F1206-5EC5-4CDF-99DB-1DB120A5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B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1A8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61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19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3</Pages>
  <Words>863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Zubillaga</dc:creator>
  <cp:lastModifiedBy>Marcos Zubillaga</cp:lastModifiedBy>
  <cp:revision>6</cp:revision>
  <cp:lastPrinted>2019-04-22T16:17:00Z</cp:lastPrinted>
  <dcterms:created xsi:type="dcterms:W3CDTF">2021-06-10T22:18:00Z</dcterms:created>
  <dcterms:modified xsi:type="dcterms:W3CDTF">2023-04-20T16:53:00Z</dcterms:modified>
</cp:coreProperties>
</file>