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9468E" w14:textId="77777777" w:rsidR="0006186C" w:rsidRPr="0006186C" w:rsidRDefault="0006186C" w:rsidP="0006186C">
      <w:pPr>
        <w:pStyle w:val="LibreTexto"/>
        <w:spacing w:line="276" w:lineRule="auto"/>
        <w:rPr>
          <w:rFonts w:ascii="Times New Roman" w:hAnsi="Times New Roman"/>
          <w:b/>
          <w:bCs/>
          <w:sz w:val="24"/>
          <w:szCs w:val="24"/>
          <w:u w:val="single"/>
        </w:rPr>
      </w:pPr>
      <w:r w:rsidRPr="0006186C">
        <w:rPr>
          <w:rFonts w:ascii="Times New Roman" w:hAnsi="Times New Roman"/>
          <w:b/>
          <w:bCs/>
          <w:sz w:val="24"/>
          <w:szCs w:val="24"/>
          <w:u w:val="single"/>
        </w:rPr>
        <w:t>ACTA DE DIRECTORIO</w:t>
      </w:r>
    </w:p>
    <w:p w14:paraId="72B49378" w14:textId="77777777" w:rsidR="0006186C" w:rsidRPr="0006186C" w:rsidRDefault="0006186C" w:rsidP="0006186C">
      <w:pPr>
        <w:jc w:val="both"/>
        <w:rPr>
          <w:rFonts w:cs="Times New Roman"/>
          <w:sz w:val="24"/>
          <w:szCs w:val="24"/>
          <w:lang w:val="es-AR"/>
        </w:rPr>
      </w:pPr>
      <w:r w:rsidRPr="0006186C">
        <w:rPr>
          <w:rFonts w:cs="Times New Roman"/>
          <w:sz w:val="24"/>
          <w:szCs w:val="24"/>
        </w:rPr>
        <w:t xml:space="preserve">En la Ciudad Autónoma de Buenos Aires, a los 10 días del mes de junio de 2021, siendo las 09:30 horas, se reúnen en la sede social, los miembros del Directorio de </w:t>
      </w:r>
      <w:r w:rsidRPr="0006186C">
        <w:rPr>
          <w:rFonts w:cs="Times New Roman"/>
          <w:b/>
          <w:bCs/>
          <w:sz w:val="24"/>
          <w:szCs w:val="24"/>
        </w:rPr>
        <w:t>CENTRAL TÉRMICA ROCA S.A.</w:t>
      </w:r>
      <w:r w:rsidRPr="0006186C">
        <w:rPr>
          <w:rFonts w:cs="Times New Roman"/>
          <w:sz w:val="24"/>
          <w:szCs w:val="24"/>
        </w:rPr>
        <w:t xml:space="preserve"> (en adelante, la “</w:t>
      </w:r>
      <w:r w:rsidRPr="0006186C">
        <w:rPr>
          <w:rFonts w:cs="Times New Roman"/>
          <w:sz w:val="24"/>
          <w:szCs w:val="24"/>
          <w:u w:val="single"/>
        </w:rPr>
        <w:t>Sociedad</w:t>
      </w:r>
      <w:r w:rsidRPr="0006186C">
        <w:rPr>
          <w:rFonts w:cs="Times New Roman"/>
          <w:sz w:val="24"/>
          <w:szCs w:val="24"/>
        </w:rPr>
        <w:t>” o “</w:t>
      </w:r>
      <w:r w:rsidRPr="0006186C">
        <w:rPr>
          <w:rFonts w:cs="Times New Roman"/>
          <w:sz w:val="24"/>
          <w:szCs w:val="24"/>
          <w:u w:val="single"/>
        </w:rPr>
        <w:t>CTR</w:t>
      </w:r>
      <w:r w:rsidRPr="0006186C">
        <w:rPr>
          <w:rFonts w:cs="Times New Roman"/>
          <w:sz w:val="24"/>
          <w:szCs w:val="24"/>
        </w:rPr>
        <w:t xml:space="preserve">”), quienes firman al pie de la presente. Se encuentra presente el Síndico Titular, Sr. [Marcelo Pablo Lerner] en representación de la Comisión Fiscalizadora. Preside la reunión el Sr. Armando Losón (h), quien luego de verificar que se encuentra reunido el quórum legal y estatutario requerido, da por iniciada la sesión y somete a consideración de los presentes el primer punto del Orden del día: </w:t>
      </w:r>
      <w:r w:rsidRPr="0006186C">
        <w:rPr>
          <w:rFonts w:cs="Times New Roman"/>
          <w:b/>
          <w:sz w:val="24"/>
          <w:szCs w:val="24"/>
        </w:rPr>
        <w:t xml:space="preserve">1) </w:t>
      </w:r>
      <w:r w:rsidRPr="0006186C">
        <w:rPr>
          <w:rFonts w:cs="Times New Roman"/>
          <w:b/>
          <w:sz w:val="24"/>
          <w:szCs w:val="24"/>
          <w:u w:val="single"/>
        </w:rPr>
        <w:t xml:space="preserve">Consideración de la solicitud de consentimiento a los tenedores de las </w:t>
      </w:r>
      <w:r w:rsidRPr="0006186C">
        <w:rPr>
          <w:rFonts w:cs="Times New Roman"/>
          <w:b/>
          <w:bCs/>
          <w:sz w:val="24"/>
          <w:szCs w:val="24"/>
          <w:u w:val="single"/>
        </w:rPr>
        <w:t>de Obligaciones Negociables con vencimiento en 2023 por un valor nominal de US$ 336.000.000 emitidas por la Sociedad y por Generación Mediterránea (por sí y como continuadora de Generación Frías S.A.) y garantizadas por Albanesi S.A.</w:t>
      </w:r>
      <w:r w:rsidRPr="0006186C">
        <w:rPr>
          <w:rStyle w:val="Refdenotaalpie"/>
          <w:rFonts w:cs="Times New Roman"/>
          <w:b/>
          <w:bCs/>
          <w:sz w:val="24"/>
          <w:szCs w:val="24"/>
          <w:u w:val="single"/>
        </w:rPr>
        <w:t xml:space="preserve"> </w:t>
      </w:r>
      <w:r w:rsidRPr="0006186C">
        <w:rPr>
          <w:rFonts w:cs="Times New Roman"/>
          <w:b/>
          <w:sz w:val="24"/>
          <w:szCs w:val="24"/>
          <w:u w:val="single"/>
        </w:rPr>
        <w:t>para modificar el Contrato de Fideicomiso</w:t>
      </w:r>
      <w:r w:rsidRPr="0006186C">
        <w:rPr>
          <w:rFonts w:cs="Times New Roman"/>
          <w:b/>
          <w:bCs/>
          <w:sz w:val="24"/>
          <w:szCs w:val="24"/>
        </w:rPr>
        <w:t xml:space="preserve">. </w:t>
      </w:r>
      <w:r w:rsidRPr="0006186C">
        <w:rPr>
          <w:rFonts w:cs="Times New Roman"/>
          <w:sz w:val="24"/>
          <w:szCs w:val="24"/>
        </w:rPr>
        <w:t>Toma la palabra el Sr. Presidente e informa que, tal como es de conocimiento de los presentes, con fecha 27 de julio de 2016 la Sociedad emitió, conjuntamente con Generación Mediterránea S.A. (“</w:t>
      </w:r>
      <w:r w:rsidRPr="0006186C">
        <w:rPr>
          <w:rFonts w:cs="Times New Roman"/>
          <w:sz w:val="24"/>
          <w:szCs w:val="24"/>
          <w:u w:val="single"/>
        </w:rPr>
        <w:t>GEMSA</w:t>
      </w:r>
      <w:r w:rsidRPr="0006186C">
        <w:rPr>
          <w:rFonts w:cs="Times New Roman"/>
          <w:sz w:val="24"/>
          <w:szCs w:val="24"/>
        </w:rPr>
        <w:t>” y junto con la Sociedad, las “</w:t>
      </w:r>
      <w:r w:rsidRPr="0006186C">
        <w:rPr>
          <w:rFonts w:cs="Times New Roman"/>
          <w:sz w:val="24"/>
          <w:szCs w:val="24"/>
          <w:u w:val="single"/>
        </w:rPr>
        <w:t>Emisoras</w:t>
      </w:r>
      <w:r w:rsidRPr="0006186C">
        <w:rPr>
          <w:rFonts w:cs="Times New Roman"/>
          <w:sz w:val="24"/>
          <w:szCs w:val="24"/>
        </w:rPr>
        <w:t xml:space="preserve">”) y Generación Frías S.A. (posteriormente absorbida por GEMSA) obligaciones negociables por un valor nominal de US$ 250.000.000 </w:t>
      </w:r>
      <w:r w:rsidRPr="0006186C">
        <w:rPr>
          <w:rFonts w:cs="Times New Roman"/>
          <w:sz w:val="24"/>
          <w:szCs w:val="24"/>
          <w:lang w:val="es-AR"/>
        </w:rPr>
        <w:t>a una tasa de 9,625%, garantizadas por Albanesi S.A. (el “</w:t>
      </w:r>
      <w:r w:rsidRPr="0006186C">
        <w:rPr>
          <w:rFonts w:cs="Times New Roman"/>
          <w:sz w:val="24"/>
          <w:szCs w:val="24"/>
          <w:u w:val="single"/>
          <w:lang w:val="es-AR"/>
        </w:rPr>
        <w:t>Garante</w:t>
      </w:r>
      <w:r w:rsidRPr="0006186C">
        <w:rPr>
          <w:rFonts w:cs="Times New Roman"/>
          <w:sz w:val="24"/>
          <w:szCs w:val="24"/>
          <w:lang w:val="es-AR"/>
        </w:rPr>
        <w:t>”), con vencimiento en 2023 mediante una colocación por oferta pública y en el mercado internacional (las “</w:t>
      </w:r>
      <w:r w:rsidRPr="0006186C">
        <w:rPr>
          <w:rFonts w:cs="Times New Roman"/>
          <w:sz w:val="24"/>
          <w:szCs w:val="24"/>
          <w:u w:val="single"/>
          <w:lang w:val="es-AR"/>
        </w:rPr>
        <w:t>Obligaciones Negociables Iniciales</w:t>
      </w:r>
      <w:r w:rsidRPr="0006186C">
        <w:rPr>
          <w:rFonts w:cs="Times New Roman"/>
          <w:sz w:val="24"/>
          <w:szCs w:val="24"/>
          <w:lang w:val="es-AR"/>
        </w:rPr>
        <w:t>”). Con fecha 5 de diciembre de 2017 las Emisoras emitieron obligaciones negociables adicionales a las Obligaciones Negociables Iniciales con idénticos términos y condiciones, por un valor nominal de US$ 86.000.000 (las “</w:t>
      </w:r>
      <w:r w:rsidRPr="0006186C">
        <w:rPr>
          <w:rFonts w:cs="Times New Roman"/>
          <w:sz w:val="24"/>
          <w:szCs w:val="24"/>
          <w:u w:val="single"/>
          <w:lang w:val="es-AR"/>
        </w:rPr>
        <w:t>Obligaciones Negociables Adicionales</w:t>
      </w:r>
      <w:r w:rsidRPr="0006186C">
        <w:rPr>
          <w:rFonts w:cs="Times New Roman"/>
          <w:sz w:val="24"/>
          <w:szCs w:val="24"/>
          <w:lang w:val="es-AR"/>
        </w:rPr>
        <w:t>” y, junto con las Obligaciones Negociables Iniciales, las “</w:t>
      </w:r>
      <w:r w:rsidRPr="0006186C">
        <w:rPr>
          <w:rFonts w:cs="Times New Roman"/>
          <w:sz w:val="24"/>
          <w:szCs w:val="24"/>
          <w:u w:val="single"/>
          <w:lang w:val="es-AR"/>
        </w:rPr>
        <w:t>Obligaciones Negociables</w:t>
      </w:r>
      <w:r w:rsidRPr="0006186C">
        <w:rPr>
          <w:rFonts w:cs="Times New Roman"/>
          <w:sz w:val="24"/>
          <w:szCs w:val="24"/>
          <w:lang w:val="es-AR"/>
        </w:rPr>
        <w:t>”). En consecuencia, al día de la fecha el valor nominal de las Obligaciones Negociables en circulación asciende a la suma de US$ 336.000.000. Asimismo, manifiesta que, en el marco de la emisión de las Obligaciones Negociables, se celebró un contrato de fideicomiso con fecha 27 de julio de 2016, según fuera complementado con fecha 5 de diciembre de 2017 y 19 de febrero de 2021 (el “</w:t>
      </w:r>
      <w:r w:rsidRPr="0006186C">
        <w:rPr>
          <w:rFonts w:cs="Times New Roman"/>
          <w:sz w:val="24"/>
          <w:szCs w:val="24"/>
          <w:u w:val="single"/>
          <w:lang w:val="es-AR"/>
        </w:rPr>
        <w:t>Contrato de Fideicomiso</w:t>
      </w:r>
      <w:r w:rsidRPr="0006186C">
        <w:rPr>
          <w:rFonts w:cs="Times New Roman"/>
          <w:sz w:val="24"/>
          <w:szCs w:val="24"/>
          <w:lang w:val="es-AR"/>
        </w:rPr>
        <w:t xml:space="preserve">”), entre las Emisoras, el Garante, </w:t>
      </w:r>
      <w:proofErr w:type="spellStart"/>
      <w:r w:rsidRPr="0006186C">
        <w:rPr>
          <w:rFonts w:cs="Times New Roman"/>
          <w:sz w:val="24"/>
          <w:szCs w:val="24"/>
          <w:lang w:val="es-AR"/>
        </w:rPr>
        <w:t>The</w:t>
      </w:r>
      <w:proofErr w:type="spellEnd"/>
      <w:r w:rsidRPr="0006186C">
        <w:rPr>
          <w:rFonts w:cs="Times New Roman"/>
          <w:sz w:val="24"/>
          <w:szCs w:val="24"/>
          <w:lang w:val="es-AR"/>
        </w:rPr>
        <w:t xml:space="preserve"> Bank </w:t>
      </w:r>
      <w:proofErr w:type="spellStart"/>
      <w:r w:rsidRPr="0006186C">
        <w:rPr>
          <w:rFonts w:cs="Times New Roman"/>
          <w:sz w:val="24"/>
          <w:szCs w:val="24"/>
          <w:lang w:val="es-AR"/>
        </w:rPr>
        <w:t>of</w:t>
      </w:r>
      <w:proofErr w:type="spellEnd"/>
      <w:r w:rsidRPr="0006186C">
        <w:rPr>
          <w:rFonts w:cs="Times New Roman"/>
          <w:sz w:val="24"/>
          <w:szCs w:val="24"/>
          <w:lang w:val="es-AR"/>
        </w:rPr>
        <w:t xml:space="preserve"> New York Mellon, como fiduciario sucesor (el “</w:t>
      </w:r>
      <w:r w:rsidRPr="0006186C">
        <w:rPr>
          <w:rFonts w:cs="Times New Roman"/>
          <w:sz w:val="24"/>
          <w:szCs w:val="24"/>
          <w:u w:val="single"/>
          <w:lang w:val="es-AR"/>
        </w:rPr>
        <w:t>Fiduciario</w:t>
      </w:r>
      <w:r w:rsidRPr="0006186C">
        <w:rPr>
          <w:rFonts w:cs="Times New Roman"/>
          <w:sz w:val="24"/>
          <w:szCs w:val="24"/>
          <w:lang w:val="es-AR"/>
        </w:rPr>
        <w:t xml:space="preserve">”), coagente de registro, agente de transferencia y agente de pago, </w:t>
      </w:r>
      <w:proofErr w:type="spellStart"/>
      <w:r w:rsidRPr="0006186C">
        <w:rPr>
          <w:rFonts w:cs="Times New Roman"/>
          <w:sz w:val="24"/>
          <w:szCs w:val="24"/>
          <w:lang w:val="es-AR"/>
        </w:rPr>
        <w:t>The</w:t>
      </w:r>
      <w:proofErr w:type="spellEnd"/>
      <w:r w:rsidRPr="0006186C">
        <w:rPr>
          <w:rFonts w:cs="Times New Roman"/>
          <w:sz w:val="24"/>
          <w:szCs w:val="24"/>
          <w:lang w:val="es-AR"/>
        </w:rPr>
        <w:t xml:space="preserve"> Bank </w:t>
      </w:r>
      <w:proofErr w:type="spellStart"/>
      <w:r w:rsidRPr="0006186C">
        <w:rPr>
          <w:rFonts w:cs="Times New Roman"/>
          <w:sz w:val="24"/>
          <w:szCs w:val="24"/>
          <w:lang w:val="es-AR"/>
        </w:rPr>
        <w:t>of</w:t>
      </w:r>
      <w:proofErr w:type="spellEnd"/>
      <w:r w:rsidRPr="0006186C">
        <w:rPr>
          <w:rFonts w:cs="Times New Roman"/>
          <w:sz w:val="24"/>
          <w:szCs w:val="24"/>
          <w:lang w:val="es-AR"/>
        </w:rPr>
        <w:t xml:space="preserve"> New York Mellon S.A./NV, Sucursal Luxemburgo, como agente de cotización y transferencia sucesor en Luxemburgo, y Banco Santander Río S.A., como agente de registro, agente de pago y transferencia en Argentina y representante del Fiduciario en Argentina. Siguiendo con lo expuesto, el Sr. </w:t>
      </w:r>
      <w:proofErr w:type="gramStart"/>
      <w:r w:rsidRPr="0006186C">
        <w:rPr>
          <w:rFonts w:cs="Times New Roman"/>
          <w:sz w:val="24"/>
          <w:szCs w:val="24"/>
          <w:lang w:val="es-AR"/>
        </w:rPr>
        <w:t>Presidente</w:t>
      </w:r>
      <w:proofErr w:type="gramEnd"/>
      <w:r w:rsidRPr="0006186C">
        <w:rPr>
          <w:rFonts w:cs="Times New Roman"/>
          <w:sz w:val="24"/>
          <w:szCs w:val="24"/>
          <w:lang w:val="es-AR"/>
        </w:rPr>
        <w:t xml:space="preserve"> informa a los presentes que GEMSA </w:t>
      </w:r>
      <w:r w:rsidRPr="0006186C">
        <w:rPr>
          <w:rFonts w:cs="Times New Roman"/>
          <w:sz w:val="24"/>
          <w:szCs w:val="24"/>
        </w:rPr>
        <w:t>se encuentra evaluando diferentes alternativas de financiamiento para completar la ampliación de la capacidad generadora de su central térmica Ezeiza (la “</w:t>
      </w:r>
      <w:r w:rsidRPr="0006186C">
        <w:rPr>
          <w:rFonts w:cs="Times New Roman"/>
          <w:sz w:val="24"/>
          <w:szCs w:val="24"/>
          <w:u w:val="single"/>
        </w:rPr>
        <w:t>Central Térmica Ezeiza</w:t>
      </w:r>
      <w:r w:rsidRPr="0006186C">
        <w:rPr>
          <w:rFonts w:cs="Times New Roman"/>
          <w:sz w:val="24"/>
          <w:szCs w:val="24"/>
        </w:rPr>
        <w:t>”) a fin de transformar</w:t>
      </w:r>
      <w:proofErr w:type="spellStart"/>
      <w:r w:rsidRPr="0006186C">
        <w:rPr>
          <w:rFonts w:cs="Times New Roman"/>
          <w:sz w:val="24"/>
          <w:szCs w:val="24"/>
          <w:lang w:val="es-AR"/>
        </w:rPr>
        <w:t>la en</w:t>
      </w:r>
      <w:proofErr w:type="spellEnd"/>
      <w:r w:rsidRPr="0006186C">
        <w:rPr>
          <w:rFonts w:cs="Times New Roman"/>
          <w:sz w:val="24"/>
          <w:szCs w:val="24"/>
          <w:lang w:val="es-AR"/>
        </w:rPr>
        <w:t xml:space="preserve"> una unidad de ciclo combinado (el “</w:t>
      </w:r>
      <w:r w:rsidRPr="0006186C">
        <w:rPr>
          <w:rFonts w:cs="Times New Roman"/>
          <w:sz w:val="24"/>
          <w:szCs w:val="24"/>
          <w:u w:val="single"/>
          <w:lang w:val="es-AR"/>
        </w:rPr>
        <w:t>Proyecto de Expansión</w:t>
      </w:r>
      <w:r w:rsidRPr="0006186C">
        <w:rPr>
          <w:rFonts w:cs="Times New Roman"/>
          <w:sz w:val="24"/>
          <w:szCs w:val="24"/>
          <w:lang w:val="es-AR"/>
        </w:rPr>
        <w:t>”). Para financiar el Proyecto de Expansión, es intención de GEMSA incurrir en un endeudamiento garantizado adicional de hasta US$ 150.000.000 (o su equivalente en otras monedas), que podrá ser instrumentado en forma de uno o más préstamos y/o emisiones de obligaciones negociables, con recurso limitado y/o subordinado (la “</w:t>
      </w:r>
      <w:r w:rsidRPr="0006186C">
        <w:rPr>
          <w:rFonts w:cs="Times New Roman"/>
          <w:sz w:val="24"/>
          <w:szCs w:val="24"/>
          <w:u w:val="single"/>
          <w:lang w:val="es-AR"/>
        </w:rPr>
        <w:t>Financiación Propuesta</w:t>
      </w:r>
      <w:r w:rsidRPr="0006186C">
        <w:rPr>
          <w:rFonts w:cs="Times New Roman"/>
          <w:sz w:val="24"/>
          <w:szCs w:val="24"/>
          <w:lang w:val="es-AR"/>
        </w:rPr>
        <w:t>”). La Financiación Propuesta tendrá términos y condiciones particulares que se encontrarán detallados en los documentos mediante los cuales se solicitará a los tenedores de las Obligaciones Negociables (los “</w:t>
      </w:r>
      <w:r w:rsidRPr="0006186C">
        <w:rPr>
          <w:rFonts w:cs="Times New Roman"/>
          <w:sz w:val="24"/>
          <w:szCs w:val="24"/>
          <w:u w:val="single"/>
          <w:lang w:val="es-AR"/>
        </w:rPr>
        <w:t>Tenedores</w:t>
      </w:r>
      <w:r w:rsidRPr="0006186C">
        <w:rPr>
          <w:rFonts w:cs="Times New Roman"/>
          <w:sz w:val="24"/>
          <w:szCs w:val="24"/>
          <w:lang w:val="es-AR"/>
        </w:rPr>
        <w:t xml:space="preserve">”) el consentimiento para incurrir en dicha Financiación Propuesta (el </w:t>
      </w:r>
      <w:proofErr w:type="spellStart"/>
      <w:r w:rsidRPr="0006186C">
        <w:rPr>
          <w:rFonts w:cs="Times New Roman"/>
          <w:i/>
          <w:iCs/>
          <w:sz w:val="24"/>
          <w:szCs w:val="24"/>
          <w:lang w:val="es-AR"/>
        </w:rPr>
        <w:t>Consent</w:t>
      </w:r>
      <w:proofErr w:type="spellEnd"/>
      <w:r w:rsidRPr="0006186C">
        <w:rPr>
          <w:rFonts w:cs="Times New Roman"/>
          <w:i/>
          <w:iCs/>
          <w:sz w:val="24"/>
          <w:szCs w:val="24"/>
          <w:lang w:val="es-AR"/>
        </w:rPr>
        <w:t xml:space="preserve"> </w:t>
      </w:r>
      <w:proofErr w:type="spellStart"/>
      <w:r w:rsidRPr="0006186C">
        <w:rPr>
          <w:rFonts w:cs="Times New Roman"/>
          <w:i/>
          <w:iCs/>
          <w:sz w:val="24"/>
          <w:szCs w:val="24"/>
          <w:lang w:val="es-AR"/>
        </w:rPr>
        <w:t>Solicitation</w:t>
      </w:r>
      <w:proofErr w:type="spellEnd"/>
      <w:r w:rsidRPr="0006186C">
        <w:rPr>
          <w:rFonts w:cs="Times New Roman"/>
          <w:i/>
          <w:iCs/>
          <w:sz w:val="24"/>
          <w:szCs w:val="24"/>
          <w:lang w:val="es-AR"/>
        </w:rPr>
        <w:t xml:space="preserve"> </w:t>
      </w:r>
      <w:proofErr w:type="spellStart"/>
      <w:r w:rsidRPr="0006186C">
        <w:rPr>
          <w:rFonts w:cs="Times New Roman"/>
          <w:i/>
          <w:iCs/>
          <w:sz w:val="24"/>
          <w:szCs w:val="24"/>
          <w:lang w:val="es-AR"/>
        </w:rPr>
        <w:t>Statement</w:t>
      </w:r>
      <w:proofErr w:type="spellEnd"/>
      <w:r w:rsidRPr="0006186C">
        <w:rPr>
          <w:rFonts w:cs="Times New Roman"/>
          <w:sz w:val="24"/>
          <w:szCs w:val="24"/>
          <w:lang w:val="es-AR"/>
        </w:rPr>
        <w:t xml:space="preserve"> o la “</w:t>
      </w:r>
      <w:r w:rsidRPr="0006186C">
        <w:rPr>
          <w:rFonts w:cs="Times New Roman"/>
          <w:sz w:val="24"/>
          <w:szCs w:val="24"/>
          <w:u w:val="single"/>
          <w:lang w:val="es-AR"/>
        </w:rPr>
        <w:t>Solicitud de Consentimiento</w:t>
      </w:r>
      <w:r w:rsidRPr="0006186C">
        <w:rPr>
          <w:rFonts w:cs="Times New Roman"/>
          <w:sz w:val="24"/>
          <w:szCs w:val="24"/>
          <w:lang w:val="es-AR"/>
        </w:rPr>
        <w:t>”). En particular, la Financiación Propuesta podrá contar con determinadas garantías, según se detalle en la Solicitud de Consentimiento, incluyendo gravámenes sobre: (1) los derechos presentes y futuros de GEMSA de recibir montos y créditos en virtud o respecto de (i) el Contrato de Abastecimiento de Energía 287/2017 y (</w:t>
      </w:r>
      <w:proofErr w:type="spellStart"/>
      <w:r w:rsidRPr="0006186C">
        <w:rPr>
          <w:rFonts w:cs="Times New Roman"/>
          <w:sz w:val="24"/>
          <w:szCs w:val="24"/>
          <w:lang w:val="es-AR"/>
        </w:rPr>
        <w:t>ii</w:t>
      </w:r>
      <w:proofErr w:type="spellEnd"/>
      <w:r w:rsidRPr="0006186C">
        <w:rPr>
          <w:rFonts w:cs="Times New Roman"/>
          <w:sz w:val="24"/>
          <w:szCs w:val="24"/>
          <w:lang w:val="es-AR"/>
        </w:rPr>
        <w:t xml:space="preserve">) los contratos vinculados con el Proyecto de Expansión, a ser eventualmente cedidos a un fideicomiso en garantía y/o pago; (2) los fondos que sean desembolsados en el marco de la Financiación Propuesta; (3) el nuevo equipo de la Central Térmica Ezeiza correspondiente al cierre del ciclo y el equipo de la Central Térmica Ezeiza correspondiente al ciclo abierto (en caso de así preverse en la Solicitud de Consentimiento, hasta el inicio de la operación comercial del Proyecto de Expansión) y ciertos otros derechos de GEMSA relacionados con dichos equipos, conforme a los términos de ciertos contratos de prenda; y/o (4) una o más cuentas de cobro o de reserva. La Solicitud de Consentimiento podrá prever el pago de una contraprestación a los inversores que participen en el proceso de solicitud de consentimiento. </w:t>
      </w:r>
      <w:r w:rsidRPr="0006186C">
        <w:rPr>
          <w:rFonts w:cs="Times New Roman"/>
          <w:sz w:val="24"/>
          <w:szCs w:val="24"/>
        </w:rPr>
        <w:t>Continúa en el uso de la palabra el Sr. Presidente, quién recuerda a los restantes Directores que, a</w:t>
      </w:r>
      <w:proofErr w:type="spellStart"/>
      <w:r w:rsidRPr="0006186C">
        <w:rPr>
          <w:rFonts w:cs="Times New Roman"/>
          <w:sz w:val="24"/>
          <w:szCs w:val="24"/>
          <w:lang w:val="es-AR"/>
        </w:rPr>
        <w:t>tento</w:t>
      </w:r>
      <w:proofErr w:type="spellEnd"/>
      <w:r w:rsidRPr="0006186C">
        <w:rPr>
          <w:rFonts w:cs="Times New Roman"/>
          <w:sz w:val="24"/>
          <w:szCs w:val="24"/>
          <w:lang w:val="es-AR"/>
        </w:rPr>
        <w:t xml:space="preserve"> a que en el marco de la emisión de las Obligaciones Negociables la Sociedad y GEMSA se comprometieron, entre otras cuestiones, a no incurrir en determinados endeudamientos y a no otorgar determinadas garantías, resulta necesario lanzar un proceso de solicitud de consentimiento a los Tenedores a los fines enmendar ciertas cláusulas del Contrato de Fideicomiso y permitir que GEMSA incurra en la Financiación Propuesta. De acuerdo con el Contrato de Fideicomiso y la ley de obligaciones negociables </w:t>
      </w:r>
      <w:proofErr w:type="spellStart"/>
      <w:r w:rsidRPr="0006186C">
        <w:rPr>
          <w:rFonts w:cs="Times New Roman"/>
          <w:sz w:val="24"/>
          <w:szCs w:val="24"/>
          <w:lang w:val="es-AR"/>
        </w:rPr>
        <w:t>Nº</w:t>
      </w:r>
      <w:proofErr w:type="spellEnd"/>
      <w:r w:rsidRPr="0006186C">
        <w:rPr>
          <w:rFonts w:cs="Times New Roman"/>
          <w:sz w:val="24"/>
          <w:szCs w:val="24"/>
          <w:lang w:val="es-AR"/>
        </w:rPr>
        <w:t xml:space="preserve"> 23.576 y sus modificatorias (la “</w:t>
      </w:r>
      <w:r w:rsidRPr="0006186C">
        <w:rPr>
          <w:rFonts w:cs="Times New Roman"/>
          <w:sz w:val="24"/>
          <w:szCs w:val="24"/>
          <w:u w:val="single"/>
          <w:lang w:val="es-AR"/>
        </w:rPr>
        <w:t>Ley de Obligaciones Negociables</w:t>
      </w:r>
      <w:r w:rsidRPr="0006186C">
        <w:rPr>
          <w:rFonts w:cs="Times New Roman"/>
          <w:sz w:val="24"/>
          <w:szCs w:val="24"/>
          <w:lang w:val="es-AR"/>
        </w:rPr>
        <w:t>”), la modificación del Contrato de Fideicomiso requiere la adopción de la correspondiente resolución por los Tenedores que representen la mayoría del valor nominal de las Obligaciones Negociables en circulación en una asamblea de Tenedores</w:t>
      </w:r>
      <w:r w:rsidRPr="0006186C">
        <w:rPr>
          <w:rFonts w:cs="Times New Roman"/>
          <w:sz w:val="24"/>
          <w:szCs w:val="24"/>
        </w:rPr>
        <w:t xml:space="preserve">. A su vez, informa el Sr. </w:t>
      </w:r>
      <w:proofErr w:type="gramStart"/>
      <w:r w:rsidRPr="0006186C">
        <w:rPr>
          <w:rFonts w:cs="Times New Roman"/>
          <w:sz w:val="24"/>
          <w:szCs w:val="24"/>
        </w:rPr>
        <w:t>Presidente</w:t>
      </w:r>
      <w:proofErr w:type="gramEnd"/>
      <w:r w:rsidRPr="0006186C">
        <w:rPr>
          <w:rFonts w:cs="Times New Roman"/>
          <w:sz w:val="24"/>
          <w:szCs w:val="24"/>
        </w:rPr>
        <w:t xml:space="preserve">, que resulta conveniente que la Sociedad, junto a GEMSA en su calidad de </w:t>
      </w:r>
      <w:proofErr w:type="spellStart"/>
      <w:r w:rsidRPr="0006186C">
        <w:rPr>
          <w:rFonts w:cs="Times New Roman"/>
          <w:sz w:val="24"/>
          <w:szCs w:val="24"/>
        </w:rPr>
        <w:t>co-emisora</w:t>
      </w:r>
      <w:proofErr w:type="spellEnd"/>
      <w:r w:rsidRPr="0006186C">
        <w:rPr>
          <w:rFonts w:cs="Times New Roman"/>
          <w:sz w:val="24"/>
          <w:szCs w:val="24"/>
        </w:rPr>
        <w:t xml:space="preserve">, contraten a </w:t>
      </w:r>
      <w:proofErr w:type="spellStart"/>
      <w:r w:rsidRPr="0006186C">
        <w:rPr>
          <w:rFonts w:cs="Times New Roman"/>
          <w:sz w:val="24"/>
          <w:szCs w:val="24"/>
        </w:rPr>
        <w:t>The</w:t>
      </w:r>
      <w:proofErr w:type="spellEnd"/>
      <w:r w:rsidRPr="0006186C">
        <w:rPr>
          <w:rFonts w:cs="Times New Roman"/>
          <w:sz w:val="24"/>
          <w:szCs w:val="24"/>
        </w:rPr>
        <w:t xml:space="preserve"> Bank </w:t>
      </w:r>
      <w:proofErr w:type="spellStart"/>
      <w:r w:rsidRPr="0006186C">
        <w:rPr>
          <w:rFonts w:cs="Times New Roman"/>
          <w:sz w:val="24"/>
          <w:szCs w:val="24"/>
        </w:rPr>
        <w:t>of</w:t>
      </w:r>
      <w:proofErr w:type="spellEnd"/>
      <w:r w:rsidRPr="0006186C">
        <w:rPr>
          <w:rFonts w:cs="Times New Roman"/>
          <w:sz w:val="24"/>
          <w:szCs w:val="24"/>
        </w:rPr>
        <w:t xml:space="preserve"> New York Mellon tanto como agente de tabulación (el “</w:t>
      </w:r>
      <w:r w:rsidRPr="0006186C">
        <w:rPr>
          <w:rFonts w:cs="Times New Roman"/>
          <w:sz w:val="24"/>
          <w:szCs w:val="24"/>
          <w:u w:val="single"/>
        </w:rPr>
        <w:t>Agente de Tabulación</w:t>
      </w:r>
      <w:r w:rsidRPr="0006186C">
        <w:rPr>
          <w:rFonts w:cs="Times New Roman"/>
          <w:sz w:val="24"/>
          <w:szCs w:val="24"/>
        </w:rPr>
        <w:t xml:space="preserve">”), agente de registro así como en cuanto otro carácter sea menester, a fin de poder llevar adelante la solicitud de consentimiento a los Tenedores. En función de lo anteriormente descripto, se ha preparado un borrador de Solicitud de Consentimiento, tanto en idioma español como en idioma inglés, que ha sido distribuido con anterioridad a los miembros del Directorio y que se pretende distribuir a los Tenedores conforme el procedimiento establecido en el Contrato de Fideicomiso y en la legislación aplicable al mercado de capitales. El Sr. Presidente mociona (a) se apruebe el texto del borrador de la Solicitud de Consentimiento, tanto </w:t>
      </w:r>
      <w:r w:rsidRPr="0006186C">
        <w:rPr>
          <w:rFonts w:cs="Times New Roman"/>
          <w:sz w:val="24"/>
          <w:szCs w:val="24"/>
        </w:rPr>
        <w:lastRenderedPageBreak/>
        <w:t>en su versión en español como en inglés, cuyos aspectos principales fueron desarrollados precedentemente y puestos a disposición de los miembros del Directorio con suficiente antelación a la realización de la presente reunión, (b) se solicite el requerido consentimiento a los Tendedores, realizándose cualquier presentación y/o trámites que pueda resultar necesario ante la Comisión Nacional de Valores, Bolsas y Mercados Argentinos S.A. (“</w:t>
      </w:r>
      <w:r w:rsidRPr="0006186C">
        <w:rPr>
          <w:rFonts w:cs="Times New Roman"/>
          <w:sz w:val="24"/>
          <w:szCs w:val="24"/>
          <w:u w:val="single"/>
        </w:rPr>
        <w:t>BYMA</w:t>
      </w:r>
      <w:r w:rsidRPr="0006186C">
        <w:rPr>
          <w:rFonts w:cs="Times New Roman"/>
          <w:sz w:val="24"/>
          <w:szCs w:val="24"/>
        </w:rPr>
        <w:t xml:space="preserve">”), </w:t>
      </w:r>
      <w:proofErr w:type="spellStart"/>
      <w:r w:rsidRPr="0006186C">
        <w:rPr>
          <w:rFonts w:cs="Times New Roman"/>
          <w:sz w:val="24"/>
          <w:szCs w:val="24"/>
        </w:rPr>
        <w:t>The</w:t>
      </w:r>
      <w:proofErr w:type="spellEnd"/>
      <w:r w:rsidRPr="0006186C">
        <w:rPr>
          <w:rFonts w:cs="Times New Roman"/>
          <w:sz w:val="24"/>
          <w:szCs w:val="24"/>
        </w:rPr>
        <w:t xml:space="preserve"> </w:t>
      </w:r>
      <w:proofErr w:type="spellStart"/>
      <w:r w:rsidRPr="0006186C">
        <w:rPr>
          <w:rFonts w:cs="Times New Roman"/>
          <w:sz w:val="24"/>
          <w:szCs w:val="24"/>
        </w:rPr>
        <w:t>Depository</w:t>
      </w:r>
      <w:proofErr w:type="spellEnd"/>
      <w:r w:rsidRPr="0006186C">
        <w:rPr>
          <w:rFonts w:cs="Times New Roman"/>
          <w:sz w:val="24"/>
          <w:szCs w:val="24"/>
        </w:rPr>
        <w:t xml:space="preserve"> Trust Company, </w:t>
      </w:r>
      <w:proofErr w:type="spellStart"/>
      <w:r w:rsidRPr="0006186C">
        <w:rPr>
          <w:rFonts w:cs="Times New Roman"/>
          <w:sz w:val="24"/>
          <w:szCs w:val="24"/>
        </w:rPr>
        <w:t>Euroclear</w:t>
      </w:r>
      <w:proofErr w:type="spellEnd"/>
      <w:r w:rsidRPr="0006186C">
        <w:rPr>
          <w:rFonts w:cs="Times New Roman"/>
          <w:sz w:val="24"/>
          <w:szCs w:val="24"/>
        </w:rPr>
        <w:t xml:space="preserve"> Bank S.A./N.V., </w:t>
      </w:r>
      <w:proofErr w:type="spellStart"/>
      <w:r w:rsidRPr="0006186C">
        <w:rPr>
          <w:rFonts w:cs="Times New Roman"/>
          <w:sz w:val="24"/>
          <w:szCs w:val="24"/>
        </w:rPr>
        <w:t>Clearstream</w:t>
      </w:r>
      <w:proofErr w:type="spellEnd"/>
      <w:r w:rsidRPr="0006186C">
        <w:rPr>
          <w:rFonts w:cs="Times New Roman"/>
          <w:sz w:val="24"/>
          <w:szCs w:val="24"/>
        </w:rPr>
        <w:t xml:space="preserve"> </w:t>
      </w:r>
      <w:proofErr w:type="spellStart"/>
      <w:r w:rsidRPr="0006186C">
        <w:rPr>
          <w:rFonts w:cs="Times New Roman"/>
          <w:sz w:val="24"/>
          <w:szCs w:val="24"/>
        </w:rPr>
        <w:t>Banking</w:t>
      </w:r>
      <w:proofErr w:type="spellEnd"/>
      <w:r w:rsidRPr="0006186C">
        <w:rPr>
          <w:rFonts w:cs="Times New Roman"/>
          <w:sz w:val="24"/>
          <w:szCs w:val="24"/>
        </w:rPr>
        <w:t xml:space="preserve">, </w:t>
      </w:r>
      <w:proofErr w:type="spellStart"/>
      <w:r w:rsidRPr="0006186C">
        <w:rPr>
          <w:rFonts w:cs="Times New Roman"/>
          <w:sz w:val="24"/>
          <w:szCs w:val="24"/>
        </w:rPr>
        <w:t>société</w:t>
      </w:r>
      <w:proofErr w:type="spellEnd"/>
      <w:r w:rsidRPr="0006186C">
        <w:rPr>
          <w:rFonts w:cs="Times New Roman"/>
          <w:sz w:val="24"/>
          <w:szCs w:val="24"/>
        </w:rPr>
        <w:t xml:space="preserve"> </w:t>
      </w:r>
      <w:proofErr w:type="spellStart"/>
      <w:r w:rsidRPr="0006186C">
        <w:rPr>
          <w:rFonts w:cs="Times New Roman"/>
          <w:sz w:val="24"/>
          <w:szCs w:val="24"/>
        </w:rPr>
        <w:t>anonyme</w:t>
      </w:r>
      <w:proofErr w:type="spellEnd"/>
      <w:r w:rsidRPr="0006186C">
        <w:rPr>
          <w:rFonts w:cs="Times New Roman"/>
          <w:sz w:val="24"/>
          <w:szCs w:val="24"/>
        </w:rPr>
        <w:t xml:space="preserve"> y cualquier otro organismo, bolsa o mercado en los que así se requiera. Oído lo cual, los Sres. </w:t>
      </w:r>
      <w:proofErr w:type="gramStart"/>
      <w:r w:rsidRPr="0006186C">
        <w:rPr>
          <w:rFonts w:cs="Times New Roman"/>
          <w:sz w:val="24"/>
          <w:szCs w:val="24"/>
        </w:rPr>
        <w:t>Directores</w:t>
      </w:r>
      <w:proofErr w:type="gramEnd"/>
      <w:r w:rsidRPr="0006186C">
        <w:rPr>
          <w:rFonts w:cs="Times New Roman"/>
          <w:sz w:val="24"/>
          <w:szCs w:val="24"/>
        </w:rPr>
        <w:t xml:space="preserve"> RESUELVEN por unanimidad de los presentes aprobar la propuesta del Sr. Presidente. Seguidamente se procede a considerar el segundo punto del orden del día </w:t>
      </w:r>
      <w:r w:rsidRPr="0006186C">
        <w:rPr>
          <w:rFonts w:cs="Times New Roman"/>
          <w:b/>
          <w:sz w:val="24"/>
          <w:szCs w:val="24"/>
        </w:rPr>
        <w:t xml:space="preserve">2) </w:t>
      </w:r>
      <w:r w:rsidRPr="0006186C">
        <w:rPr>
          <w:rFonts w:cs="Times New Roman"/>
          <w:b/>
          <w:bCs/>
          <w:sz w:val="24"/>
          <w:szCs w:val="24"/>
          <w:u w:val="single"/>
        </w:rPr>
        <w:t>Consideración de la convocatoria a asamblea general extraordinaria de tenedores de Obligaciones Negociables.</w:t>
      </w:r>
      <w:r w:rsidRPr="0006186C">
        <w:rPr>
          <w:rFonts w:cs="Times New Roman"/>
          <w:b/>
          <w:bCs/>
          <w:sz w:val="24"/>
          <w:szCs w:val="24"/>
        </w:rPr>
        <w:t xml:space="preserve"> </w:t>
      </w:r>
      <w:r w:rsidRPr="0006186C">
        <w:rPr>
          <w:rFonts w:cs="Times New Roman"/>
          <w:sz w:val="24"/>
          <w:szCs w:val="24"/>
        </w:rPr>
        <w:t xml:space="preserve">Toma la palabra el Sr. </w:t>
      </w:r>
      <w:proofErr w:type="gramStart"/>
      <w:r w:rsidRPr="0006186C">
        <w:rPr>
          <w:rFonts w:cs="Times New Roman"/>
          <w:sz w:val="24"/>
          <w:szCs w:val="24"/>
        </w:rPr>
        <w:t>Presidente</w:t>
      </w:r>
      <w:proofErr w:type="gramEnd"/>
      <w:r w:rsidRPr="0006186C">
        <w:rPr>
          <w:rFonts w:cs="Times New Roman"/>
          <w:sz w:val="24"/>
          <w:szCs w:val="24"/>
        </w:rPr>
        <w:t xml:space="preserve"> y, en virtud de lo expuesto en el punto precedente, </w:t>
      </w:r>
      <w:r w:rsidRPr="0006186C">
        <w:rPr>
          <w:rFonts w:cs="Times New Roman"/>
          <w:sz w:val="24"/>
          <w:szCs w:val="24"/>
          <w:lang w:val="es-AR"/>
        </w:rPr>
        <w:t>mociona se convoque junto con GEMSA a una Asamblea General Extraordinaria de Tenedores de Obligaciones Negociables (la “</w:t>
      </w:r>
      <w:r w:rsidRPr="0006186C">
        <w:rPr>
          <w:rFonts w:cs="Times New Roman"/>
          <w:sz w:val="24"/>
          <w:szCs w:val="24"/>
          <w:u w:val="single"/>
          <w:lang w:val="es-AR"/>
        </w:rPr>
        <w:t>Asamblea de Tenedores</w:t>
      </w:r>
      <w:r w:rsidRPr="0006186C">
        <w:rPr>
          <w:rFonts w:cs="Times New Roman"/>
          <w:sz w:val="24"/>
          <w:szCs w:val="24"/>
          <w:lang w:val="es-AR"/>
        </w:rPr>
        <w:t xml:space="preserve">”) a ser celebrada el 30 de junio de 2021, a las 11:30 horas en primera convocatoria, en la sede social sita en Av. Leandro N. Alem 855, Piso 14, Ciudad Autónoma de Buenos Aires. En caso de no alcanzarse el quórum requerido en primera convocatoria, la Asamblea de Tenedores se celebrará en segunda convocatoria en la fecha que oportunamente determinen las personas autorizadas en el punto 4) de la presente reunión. En caso que las medidas de restricción de la circulación dictadas por el Gobierno Nacional como consecuencia del COVID-19 se encuentren en vigencia a la fecha en que sería celebrada la asamblea y, por ende, no sea posible celebrarla en forma presencial, ésta se celebrará de forma remota mediante el sistema Microsoft </w:t>
      </w:r>
      <w:proofErr w:type="spellStart"/>
      <w:r w:rsidRPr="0006186C">
        <w:rPr>
          <w:rFonts w:cs="Times New Roman"/>
          <w:sz w:val="24"/>
          <w:szCs w:val="24"/>
          <w:lang w:val="es-AR"/>
        </w:rPr>
        <w:t>Teams</w:t>
      </w:r>
      <w:proofErr w:type="spellEnd"/>
      <w:r w:rsidRPr="0006186C">
        <w:rPr>
          <w:rFonts w:cs="Times New Roman"/>
          <w:sz w:val="24"/>
          <w:szCs w:val="24"/>
          <w:lang w:val="es-AR"/>
        </w:rPr>
        <w:t>, que permite: (i) la libre accesibilidad a la asamblea de todos aquellos tenedores o representantes de los tenedores que se hayan registrado a la misma con voz y voto, así como de los directores y síndicos que participen; (</w:t>
      </w:r>
      <w:proofErr w:type="spellStart"/>
      <w:r w:rsidRPr="0006186C">
        <w:rPr>
          <w:rFonts w:cs="Times New Roman"/>
          <w:sz w:val="24"/>
          <w:szCs w:val="24"/>
          <w:lang w:val="es-AR"/>
        </w:rPr>
        <w:t>ii</w:t>
      </w:r>
      <w:proofErr w:type="spellEnd"/>
      <w:r w:rsidRPr="0006186C">
        <w:rPr>
          <w:rFonts w:cs="Times New Roman"/>
          <w:sz w:val="24"/>
          <w:szCs w:val="24"/>
          <w:lang w:val="es-AR"/>
        </w:rPr>
        <w:t>) la transmisión simultánea de sonido, imágenes y palabras en el transcurso de toda la reunión; y (</w:t>
      </w:r>
      <w:proofErr w:type="spellStart"/>
      <w:r w:rsidRPr="0006186C">
        <w:rPr>
          <w:rFonts w:cs="Times New Roman"/>
          <w:sz w:val="24"/>
          <w:szCs w:val="24"/>
          <w:lang w:val="es-AR"/>
        </w:rPr>
        <w:t>iii</w:t>
      </w:r>
      <w:proofErr w:type="spellEnd"/>
      <w:r w:rsidRPr="0006186C">
        <w:rPr>
          <w:rFonts w:cs="Times New Roman"/>
          <w:sz w:val="24"/>
          <w:szCs w:val="24"/>
          <w:lang w:val="es-AR"/>
        </w:rPr>
        <w:t>) la grabación de la asamblea en soporte digital; todo ello conforme lo previsto en la normativa aplicable para las reuniones celebradas a distancia. En la Asamblea de Tenedores se dará tratamiento al siguiente Orden del Día:</w:t>
      </w:r>
    </w:p>
    <w:p w14:paraId="148A534A" w14:textId="77777777" w:rsidR="0006186C" w:rsidRPr="0006186C" w:rsidRDefault="0006186C" w:rsidP="0006186C">
      <w:pPr>
        <w:jc w:val="both"/>
        <w:rPr>
          <w:rFonts w:cs="Times New Roman"/>
          <w:sz w:val="24"/>
          <w:szCs w:val="24"/>
          <w:lang w:val="es-AR"/>
        </w:rPr>
      </w:pPr>
    </w:p>
    <w:p w14:paraId="19A9F88E" w14:textId="77777777" w:rsidR="0006186C" w:rsidRPr="0006186C" w:rsidRDefault="0006186C" w:rsidP="0006186C">
      <w:pPr>
        <w:pStyle w:val="Prrafodelista"/>
        <w:numPr>
          <w:ilvl w:val="0"/>
          <w:numId w:val="33"/>
        </w:numPr>
        <w:spacing w:after="0" w:line="240" w:lineRule="auto"/>
        <w:contextualSpacing/>
        <w:jc w:val="both"/>
        <w:rPr>
          <w:rFonts w:ascii="Times New Roman" w:hAnsi="Times New Roman" w:cs="Times New Roman"/>
          <w:i/>
          <w:iCs/>
          <w:sz w:val="24"/>
          <w:szCs w:val="24"/>
          <w:lang w:val="es-AR"/>
        </w:rPr>
      </w:pPr>
      <w:r w:rsidRPr="0006186C">
        <w:rPr>
          <w:rFonts w:ascii="Times New Roman" w:hAnsi="Times New Roman" w:cs="Times New Roman"/>
          <w:i/>
          <w:iCs/>
          <w:sz w:val="24"/>
          <w:szCs w:val="24"/>
          <w:lang w:val="es-AR"/>
        </w:rPr>
        <w:t xml:space="preserve">Consideración, de corresponder, de la celebración de la Asamblea de Tenedores a distancia en los términos de las Resolución General </w:t>
      </w:r>
      <w:proofErr w:type="spellStart"/>
      <w:r w:rsidRPr="0006186C">
        <w:rPr>
          <w:rFonts w:ascii="Times New Roman" w:hAnsi="Times New Roman" w:cs="Times New Roman"/>
          <w:i/>
          <w:iCs/>
          <w:sz w:val="24"/>
          <w:szCs w:val="24"/>
          <w:lang w:val="es-AR"/>
        </w:rPr>
        <w:t>Nº</w:t>
      </w:r>
      <w:proofErr w:type="spellEnd"/>
      <w:r w:rsidRPr="0006186C">
        <w:rPr>
          <w:rFonts w:ascii="Times New Roman" w:hAnsi="Times New Roman" w:cs="Times New Roman"/>
          <w:i/>
          <w:iCs/>
          <w:sz w:val="24"/>
          <w:szCs w:val="24"/>
          <w:lang w:val="es-AR"/>
        </w:rPr>
        <w:t xml:space="preserve"> 830/2020 de la CNV y sus modificatorias;</w:t>
      </w:r>
    </w:p>
    <w:p w14:paraId="28B11BAE" w14:textId="77777777" w:rsidR="0006186C" w:rsidRPr="0006186C" w:rsidRDefault="0006186C" w:rsidP="0006186C">
      <w:pPr>
        <w:pStyle w:val="Prrafodelista"/>
        <w:jc w:val="both"/>
        <w:rPr>
          <w:rFonts w:ascii="Times New Roman" w:hAnsi="Times New Roman" w:cs="Times New Roman"/>
          <w:i/>
          <w:iCs/>
          <w:sz w:val="24"/>
          <w:szCs w:val="24"/>
          <w:lang w:val="es-AR"/>
        </w:rPr>
      </w:pPr>
    </w:p>
    <w:p w14:paraId="2D7FAF9D" w14:textId="77777777" w:rsidR="0006186C" w:rsidRPr="0006186C" w:rsidRDefault="0006186C" w:rsidP="0006186C">
      <w:pPr>
        <w:pStyle w:val="Prrafodelista"/>
        <w:numPr>
          <w:ilvl w:val="0"/>
          <w:numId w:val="33"/>
        </w:numPr>
        <w:spacing w:after="0" w:line="240" w:lineRule="auto"/>
        <w:contextualSpacing/>
        <w:jc w:val="both"/>
        <w:rPr>
          <w:rFonts w:ascii="Times New Roman" w:hAnsi="Times New Roman" w:cs="Times New Roman"/>
          <w:i/>
          <w:iCs/>
          <w:sz w:val="24"/>
          <w:szCs w:val="24"/>
          <w:lang w:val="es-AR"/>
        </w:rPr>
      </w:pPr>
      <w:r w:rsidRPr="0006186C">
        <w:rPr>
          <w:rFonts w:ascii="Times New Roman" w:hAnsi="Times New Roman" w:cs="Times New Roman"/>
          <w:i/>
          <w:iCs/>
          <w:sz w:val="24"/>
          <w:szCs w:val="24"/>
          <w:lang w:val="es-AR"/>
        </w:rPr>
        <w:t>Designación de Tenedores para suscribir el acta;</w:t>
      </w:r>
    </w:p>
    <w:p w14:paraId="1680E5DE" w14:textId="77777777" w:rsidR="0006186C" w:rsidRPr="0006186C" w:rsidRDefault="0006186C" w:rsidP="0006186C">
      <w:pPr>
        <w:pStyle w:val="Prrafodelista"/>
        <w:rPr>
          <w:rFonts w:ascii="Times New Roman" w:hAnsi="Times New Roman" w:cs="Times New Roman"/>
          <w:i/>
          <w:iCs/>
          <w:sz w:val="24"/>
          <w:szCs w:val="24"/>
          <w:lang w:val="es-AR"/>
        </w:rPr>
      </w:pPr>
    </w:p>
    <w:p w14:paraId="69FF223B" w14:textId="77777777" w:rsidR="0006186C" w:rsidRPr="0006186C" w:rsidRDefault="0006186C" w:rsidP="0006186C">
      <w:pPr>
        <w:pStyle w:val="Prrafodelista"/>
        <w:numPr>
          <w:ilvl w:val="0"/>
          <w:numId w:val="33"/>
        </w:numPr>
        <w:spacing w:after="0" w:line="240" w:lineRule="auto"/>
        <w:contextualSpacing/>
        <w:jc w:val="both"/>
        <w:rPr>
          <w:rFonts w:ascii="Times New Roman" w:hAnsi="Times New Roman" w:cs="Times New Roman"/>
          <w:i/>
          <w:iCs/>
          <w:sz w:val="24"/>
          <w:szCs w:val="24"/>
          <w:lang w:val="es-AR"/>
        </w:rPr>
      </w:pPr>
      <w:r w:rsidRPr="0006186C">
        <w:rPr>
          <w:rFonts w:ascii="Times New Roman" w:hAnsi="Times New Roman" w:cs="Times New Roman"/>
          <w:i/>
          <w:iCs/>
          <w:sz w:val="24"/>
          <w:szCs w:val="24"/>
          <w:lang w:val="es-AR"/>
        </w:rPr>
        <w:t xml:space="preserve">Designación del </w:t>
      </w:r>
      <w:proofErr w:type="gramStart"/>
      <w:r w:rsidRPr="0006186C">
        <w:rPr>
          <w:rFonts w:ascii="Times New Roman" w:hAnsi="Times New Roman" w:cs="Times New Roman"/>
          <w:i/>
          <w:iCs/>
          <w:sz w:val="24"/>
          <w:szCs w:val="24"/>
          <w:lang w:val="es-AR"/>
        </w:rPr>
        <w:t>Presidente</w:t>
      </w:r>
      <w:proofErr w:type="gramEnd"/>
      <w:r w:rsidRPr="0006186C">
        <w:rPr>
          <w:rFonts w:ascii="Times New Roman" w:hAnsi="Times New Roman" w:cs="Times New Roman"/>
          <w:i/>
          <w:iCs/>
          <w:sz w:val="24"/>
          <w:szCs w:val="24"/>
          <w:lang w:val="es-AR"/>
        </w:rPr>
        <w:t xml:space="preserve"> de la Asamblea;</w:t>
      </w:r>
    </w:p>
    <w:p w14:paraId="7BD10E31" w14:textId="77777777" w:rsidR="0006186C" w:rsidRPr="0006186C" w:rsidRDefault="0006186C" w:rsidP="0006186C">
      <w:pPr>
        <w:rPr>
          <w:rFonts w:cs="Times New Roman"/>
          <w:i/>
          <w:iCs/>
          <w:sz w:val="24"/>
          <w:szCs w:val="24"/>
          <w:lang w:val="es-ES"/>
        </w:rPr>
      </w:pPr>
    </w:p>
    <w:p w14:paraId="1E1A690F" w14:textId="77777777" w:rsidR="0006186C" w:rsidRPr="0006186C" w:rsidRDefault="0006186C" w:rsidP="0006186C">
      <w:pPr>
        <w:pStyle w:val="Prrafodelista"/>
        <w:numPr>
          <w:ilvl w:val="0"/>
          <w:numId w:val="33"/>
        </w:numPr>
        <w:spacing w:after="0" w:line="240" w:lineRule="auto"/>
        <w:contextualSpacing/>
        <w:jc w:val="both"/>
        <w:rPr>
          <w:rFonts w:ascii="Times New Roman" w:hAnsi="Times New Roman" w:cs="Times New Roman"/>
          <w:i/>
          <w:iCs/>
          <w:sz w:val="24"/>
          <w:szCs w:val="24"/>
          <w:lang w:val="es-AR"/>
        </w:rPr>
      </w:pPr>
      <w:r w:rsidRPr="0006186C">
        <w:rPr>
          <w:rFonts w:ascii="Times New Roman" w:hAnsi="Times New Roman" w:cs="Times New Roman"/>
          <w:i/>
          <w:iCs/>
          <w:sz w:val="24"/>
          <w:szCs w:val="24"/>
          <w:lang w:val="es-ES"/>
        </w:rPr>
        <w:t>Consideración de ciertas modificaciones a los términos y condiciones del contrato de emisión de las Obligaciones Negociables con vencimiento en 2023 (el “</w:t>
      </w:r>
      <w:r w:rsidRPr="0006186C">
        <w:rPr>
          <w:rFonts w:ascii="Times New Roman" w:hAnsi="Times New Roman" w:cs="Times New Roman"/>
          <w:i/>
          <w:iCs/>
          <w:sz w:val="24"/>
          <w:szCs w:val="24"/>
          <w:u w:val="single"/>
          <w:lang w:val="es-ES"/>
        </w:rPr>
        <w:t>Contrato de Fideicomiso</w:t>
      </w:r>
      <w:r w:rsidRPr="0006186C">
        <w:rPr>
          <w:rFonts w:ascii="Times New Roman" w:hAnsi="Times New Roman" w:cs="Times New Roman"/>
          <w:i/>
          <w:iCs/>
          <w:sz w:val="24"/>
          <w:szCs w:val="24"/>
          <w:lang w:val="es-ES"/>
        </w:rPr>
        <w:t>”); y</w:t>
      </w:r>
    </w:p>
    <w:p w14:paraId="763D36A4" w14:textId="77777777" w:rsidR="0006186C" w:rsidRPr="0006186C" w:rsidRDefault="0006186C" w:rsidP="0006186C">
      <w:pPr>
        <w:pStyle w:val="Prrafodelista"/>
        <w:rPr>
          <w:rFonts w:ascii="Times New Roman" w:hAnsi="Times New Roman" w:cs="Times New Roman"/>
          <w:i/>
          <w:iCs/>
          <w:sz w:val="24"/>
          <w:szCs w:val="24"/>
          <w:lang w:val="es-ES"/>
        </w:rPr>
      </w:pPr>
    </w:p>
    <w:p w14:paraId="25663BBF" w14:textId="77777777" w:rsidR="0006186C" w:rsidRPr="0006186C" w:rsidRDefault="0006186C" w:rsidP="0006186C">
      <w:pPr>
        <w:pStyle w:val="Prrafodelista"/>
        <w:numPr>
          <w:ilvl w:val="0"/>
          <w:numId w:val="33"/>
        </w:numPr>
        <w:spacing w:after="0" w:line="240" w:lineRule="auto"/>
        <w:contextualSpacing/>
        <w:jc w:val="both"/>
        <w:rPr>
          <w:rFonts w:ascii="Times New Roman" w:hAnsi="Times New Roman" w:cs="Times New Roman"/>
          <w:i/>
          <w:iCs/>
          <w:sz w:val="24"/>
          <w:szCs w:val="24"/>
          <w:lang w:val="es-AR"/>
        </w:rPr>
      </w:pPr>
      <w:r w:rsidRPr="0006186C">
        <w:rPr>
          <w:rFonts w:ascii="Times New Roman" w:hAnsi="Times New Roman" w:cs="Times New Roman"/>
          <w:i/>
          <w:iCs/>
          <w:sz w:val="24"/>
          <w:szCs w:val="24"/>
          <w:lang w:val="es-ES"/>
        </w:rPr>
        <w:t>Otorgamiento de autorizaciones para celebrar una enmienda al Contrato de Fideicomiso que refleje las modificaciones que se aprueben en virtud del punto (4) y cualquier otro documento que evidencie el consentimiento de los tenedores a las modificaciones anteriores, y a realizar cualquier otro acto adicional que resulte necesario o conveniente para la implementación de las modificaciones, incluyendo cualquier presentación adicional.</w:t>
      </w:r>
    </w:p>
    <w:p w14:paraId="5E0EE620" w14:textId="77777777" w:rsidR="0006186C" w:rsidRPr="0006186C" w:rsidRDefault="0006186C" w:rsidP="0006186C">
      <w:pPr>
        <w:jc w:val="both"/>
        <w:rPr>
          <w:rFonts w:cs="Times New Roman"/>
          <w:i/>
          <w:iCs/>
          <w:sz w:val="24"/>
          <w:szCs w:val="24"/>
          <w:lang w:val="es-AR"/>
        </w:rPr>
      </w:pPr>
    </w:p>
    <w:p w14:paraId="7C9F4E5C" w14:textId="77777777" w:rsidR="0006186C" w:rsidRPr="0006186C" w:rsidRDefault="0006186C" w:rsidP="0006186C">
      <w:pPr>
        <w:jc w:val="both"/>
        <w:rPr>
          <w:rFonts w:cs="Times New Roman"/>
          <w:sz w:val="24"/>
          <w:szCs w:val="24"/>
          <w:lang w:val="es-AR"/>
        </w:rPr>
      </w:pPr>
      <w:r w:rsidRPr="0006186C">
        <w:rPr>
          <w:rFonts w:cs="Times New Roman"/>
          <w:sz w:val="24"/>
          <w:szCs w:val="24"/>
          <w:lang w:val="es-ES"/>
        </w:rPr>
        <w:t xml:space="preserve">Puesta la moción a consideración de los presentes, los Sres. </w:t>
      </w:r>
      <w:proofErr w:type="gramStart"/>
      <w:r w:rsidRPr="0006186C">
        <w:rPr>
          <w:rFonts w:cs="Times New Roman"/>
          <w:sz w:val="24"/>
          <w:szCs w:val="24"/>
          <w:lang w:val="es-ES"/>
        </w:rPr>
        <w:t>Directores</w:t>
      </w:r>
      <w:proofErr w:type="gramEnd"/>
      <w:r w:rsidRPr="0006186C">
        <w:rPr>
          <w:rFonts w:cs="Times New Roman"/>
          <w:sz w:val="24"/>
          <w:szCs w:val="24"/>
          <w:lang w:val="es-ES"/>
        </w:rPr>
        <w:t xml:space="preserve"> RESUELVEN aprobarla por unanimidad, disponiéndose las publicaciones del aviso de convocatoria en el Boletín Oficial y en aquellos otros medios en donde correspondiere. </w:t>
      </w:r>
      <w:r w:rsidRPr="0006186C">
        <w:rPr>
          <w:rFonts w:cs="Times New Roman"/>
          <w:sz w:val="24"/>
          <w:szCs w:val="24"/>
          <w:lang w:val="es-AR"/>
        </w:rPr>
        <w:t>Acto seguido, pasa a considerarse el tercer punto del Orden del Día: 3</w:t>
      </w:r>
      <w:r w:rsidRPr="0006186C">
        <w:rPr>
          <w:rFonts w:cs="Times New Roman"/>
          <w:b/>
          <w:bCs/>
          <w:sz w:val="24"/>
          <w:szCs w:val="24"/>
          <w:lang w:val="es-AR"/>
        </w:rPr>
        <w:t xml:space="preserve">) </w:t>
      </w:r>
      <w:r w:rsidRPr="0006186C">
        <w:rPr>
          <w:rFonts w:cs="Times New Roman"/>
          <w:b/>
          <w:sz w:val="24"/>
          <w:szCs w:val="24"/>
          <w:u w:val="single"/>
        </w:rPr>
        <w:t>Subdelegación de facultades</w:t>
      </w:r>
      <w:r w:rsidRPr="0006186C">
        <w:rPr>
          <w:rFonts w:cs="Times New Roman"/>
          <w:b/>
          <w:sz w:val="24"/>
          <w:szCs w:val="24"/>
        </w:rPr>
        <w:t>:</w:t>
      </w:r>
      <w:r w:rsidRPr="0006186C">
        <w:rPr>
          <w:rFonts w:cs="Times New Roman"/>
          <w:sz w:val="24"/>
          <w:szCs w:val="24"/>
        </w:rPr>
        <w:t xml:space="preserve"> Continúa en uso de la palabra el Sr. </w:t>
      </w:r>
      <w:proofErr w:type="gramStart"/>
      <w:r w:rsidRPr="0006186C">
        <w:rPr>
          <w:rFonts w:cs="Times New Roman"/>
          <w:sz w:val="24"/>
          <w:szCs w:val="24"/>
        </w:rPr>
        <w:t>Presidente</w:t>
      </w:r>
      <w:proofErr w:type="gramEnd"/>
      <w:r w:rsidRPr="0006186C">
        <w:rPr>
          <w:rFonts w:cs="Times New Roman"/>
          <w:sz w:val="24"/>
          <w:szCs w:val="24"/>
        </w:rPr>
        <w:t xml:space="preserve"> y destaca la conveniencia de subdelegar en ciertos individuos (miembros del Directorio y gerentes designados en los términos del artículo 270 de la Ley </w:t>
      </w:r>
      <w:proofErr w:type="spellStart"/>
      <w:r w:rsidRPr="0006186C">
        <w:rPr>
          <w:rFonts w:cs="Times New Roman"/>
          <w:sz w:val="24"/>
          <w:szCs w:val="24"/>
        </w:rPr>
        <w:t>Nº</w:t>
      </w:r>
      <w:proofErr w:type="spellEnd"/>
      <w:r w:rsidRPr="0006186C">
        <w:rPr>
          <w:rFonts w:cs="Times New Roman"/>
          <w:sz w:val="24"/>
          <w:szCs w:val="24"/>
        </w:rPr>
        <w:t xml:space="preserve"> 19.550 y modificatorias) las facultades que fueran delegadas al Directorio por la asamblea de la Sociedad de fecha 26 de abril de 2017 en relación con las Obligaciones Negociables. La subdelegación será por el plazo de tres (3) meses de conformidad con lo estipulado por el texto ordenado por la Resolución General </w:t>
      </w:r>
      <w:proofErr w:type="spellStart"/>
      <w:r w:rsidRPr="0006186C">
        <w:rPr>
          <w:rFonts w:cs="Times New Roman"/>
          <w:sz w:val="24"/>
          <w:szCs w:val="24"/>
        </w:rPr>
        <w:t>N°</w:t>
      </w:r>
      <w:proofErr w:type="spellEnd"/>
      <w:r w:rsidRPr="0006186C">
        <w:rPr>
          <w:rFonts w:cs="Times New Roman"/>
          <w:sz w:val="24"/>
          <w:szCs w:val="24"/>
        </w:rPr>
        <w:t xml:space="preserve"> 622/2013, y sus modificatorias o el plazo máximo que pueda ser fijado en el futuro por las leyes y regulaciones que resulten aplicables. En tal sentido, mociona se faculte a cualquiera de los miembros del Directorio y a los Armando Losón (h), Guillermo Gonzalo Brun, Julián Pablo Sarti, Claudio Gastón Mayorca, Juan Gregorio Daly, Fabiana López León y Osvaldo Enrique Alberto Cado (los “</w:t>
      </w:r>
      <w:r w:rsidRPr="0006186C">
        <w:rPr>
          <w:rFonts w:cs="Times New Roman"/>
          <w:sz w:val="24"/>
          <w:szCs w:val="24"/>
          <w:u w:val="single"/>
        </w:rPr>
        <w:t>Subdelegados</w:t>
      </w:r>
      <w:r w:rsidRPr="0006186C">
        <w:rPr>
          <w:rFonts w:cs="Times New Roman"/>
          <w:sz w:val="24"/>
          <w:szCs w:val="24"/>
        </w:rPr>
        <w:t>”) para que cualesquiera de ellos, en forma individual e indistinta: (i) determine los términos y condiciones de la Solicitud de Consentimiento, y determine las modificaciones y enmiendas al Contrato de Fideicomiso, sin necesidad de ratificación posterior; (</w:t>
      </w:r>
      <w:proofErr w:type="spellStart"/>
      <w:r w:rsidRPr="0006186C">
        <w:rPr>
          <w:rFonts w:cs="Times New Roman"/>
          <w:sz w:val="24"/>
          <w:szCs w:val="24"/>
        </w:rPr>
        <w:t>ii</w:t>
      </w:r>
      <w:proofErr w:type="spellEnd"/>
      <w:r w:rsidRPr="0006186C">
        <w:rPr>
          <w:rFonts w:cs="Times New Roman"/>
          <w:sz w:val="24"/>
          <w:szCs w:val="24"/>
        </w:rPr>
        <w:t>) solicite, tramite y/o gestione ante la CNV cualquier trámite en relación con la solicitud de consentimiento a los Tenedores y, eventualmente, con la modificación y enmienda al Contrato de Fideicomiso; (</w:t>
      </w:r>
      <w:proofErr w:type="spellStart"/>
      <w:r w:rsidRPr="0006186C">
        <w:rPr>
          <w:rFonts w:cs="Times New Roman"/>
          <w:sz w:val="24"/>
          <w:szCs w:val="24"/>
        </w:rPr>
        <w:t>iii</w:t>
      </w:r>
      <w:proofErr w:type="spellEnd"/>
      <w:r w:rsidRPr="0006186C">
        <w:rPr>
          <w:rFonts w:cs="Times New Roman"/>
          <w:sz w:val="24"/>
          <w:szCs w:val="24"/>
        </w:rPr>
        <w:t>) realice cualquier tramitación y/o gestión ante CNV, BYMA, Mercado Abierto Electrónico S.A. (el “</w:t>
      </w:r>
      <w:r w:rsidRPr="0006186C">
        <w:rPr>
          <w:rFonts w:cs="Times New Roman"/>
          <w:sz w:val="24"/>
          <w:szCs w:val="24"/>
          <w:u w:val="single"/>
        </w:rPr>
        <w:t>MAE</w:t>
      </w:r>
      <w:r w:rsidRPr="0006186C">
        <w:rPr>
          <w:rFonts w:cs="Times New Roman"/>
          <w:sz w:val="24"/>
          <w:szCs w:val="24"/>
        </w:rPr>
        <w:t xml:space="preserve">”), </w:t>
      </w:r>
      <w:proofErr w:type="spellStart"/>
      <w:r w:rsidRPr="0006186C">
        <w:rPr>
          <w:rFonts w:cs="Times New Roman"/>
          <w:sz w:val="24"/>
          <w:szCs w:val="24"/>
        </w:rPr>
        <w:t>The</w:t>
      </w:r>
      <w:proofErr w:type="spellEnd"/>
      <w:r w:rsidRPr="0006186C">
        <w:rPr>
          <w:rFonts w:cs="Times New Roman"/>
          <w:sz w:val="24"/>
          <w:szCs w:val="24"/>
        </w:rPr>
        <w:t xml:space="preserve"> </w:t>
      </w:r>
      <w:proofErr w:type="spellStart"/>
      <w:r w:rsidRPr="0006186C">
        <w:rPr>
          <w:rFonts w:cs="Times New Roman"/>
          <w:sz w:val="24"/>
          <w:szCs w:val="24"/>
        </w:rPr>
        <w:t>Depositary</w:t>
      </w:r>
      <w:proofErr w:type="spellEnd"/>
      <w:r w:rsidRPr="0006186C">
        <w:rPr>
          <w:rFonts w:cs="Times New Roman"/>
          <w:sz w:val="24"/>
          <w:szCs w:val="24"/>
        </w:rPr>
        <w:t xml:space="preserve"> Trust Company (“</w:t>
      </w:r>
      <w:r w:rsidRPr="0006186C">
        <w:rPr>
          <w:rFonts w:cs="Times New Roman"/>
          <w:sz w:val="24"/>
          <w:szCs w:val="24"/>
          <w:u w:val="single"/>
        </w:rPr>
        <w:t>DTC</w:t>
      </w:r>
      <w:r w:rsidRPr="0006186C">
        <w:rPr>
          <w:rFonts w:cs="Times New Roman"/>
          <w:sz w:val="24"/>
          <w:szCs w:val="24"/>
        </w:rPr>
        <w:t>”) (incluyendo, sin limitación, en relación con programa de ofertas automatizadas de DTC (ATOP) y/o cualquier mercado autorizado de la Argentina y/o bolsa o mercado del exterior, y/o ante cualquier autoridad y/o ente de cualquier tipo, local y/o internacional, que sea necesaria y/o conveniente en relación con la solicitud de consentimiento a los Tenedores y a la enmienda al Contrato de Fideicomiso; y (</w:t>
      </w:r>
      <w:proofErr w:type="spellStart"/>
      <w:r w:rsidRPr="0006186C">
        <w:rPr>
          <w:rFonts w:cs="Times New Roman"/>
          <w:sz w:val="24"/>
          <w:szCs w:val="24"/>
        </w:rPr>
        <w:t>iv</w:t>
      </w:r>
      <w:proofErr w:type="spellEnd"/>
      <w:r w:rsidRPr="0006186C">
        <w:rPr>
          <w:rFonts w:cs="Times New Roman"/>
          <w:sz w:val="24"/>
          <w:szCs w:val="24"/>
        </w:rPr>
        <w:t xml:space="preserve">) negocie, celebre, apruebe y </w:t>
      </w:r>
      <w:r w:rsidRPr="0006186C">
        <w:rPr>
          <w:rFonts w:cs="Times New Roman"/>
          <w:sz w:val="24"/>
          <w:szCs w:val="24"/>
        </w:rPr>
        <w:lastRenderedPageBreak/>
        <w:t xml:space="preserve">suscriba todos y cada uno de los documentos y contratos relativos a y/o relacionados con la solicitud de consentimiento a los Tenedores, incluyendo la determinación del pago de la contraprestación a los inversores que participen en el proceso de solicitud de consentimiento, la enmienda y modificación del Contrato de Fideicomiso y la Solicitud de Consentimiento, incluyendo, sin limitación, enmiendas y/o suplementos al contrato de fideicomiso, contrato con agentes (incluyendo sin limitación el contrato con el Agente de Tabulación), y demás convenios así como los documentos y certificados necesarios para instrumentar la solicitud de consentimiento a los Tenedores, los avisos y/o publicaciones que sean necesarias y todos aquellos acuerdos y documentos requeridos para efectivizar lo aprobado por este Directorio; entendiéndose que la enumeración precedente es meramente enunciativa, quedando los Subdelegados facultados para realizar todos cuantos más actos fueran necesarios para llevar eficazmente a cabo el cometido que se le encomienda. Luego de un breve intercambio de ideas, los Sres. </w:t>
      </w:r>
      <w:proofErr w:type="gramStart"/>
      <w:r w:rsidRPr="0006186C">
        <w:rPr>
          <w:rFonts w:cs="Times New Roman"/>
          <w:sz w:val="24"/>
          <w:szCs w:val="24"/>
        </w:rPr>
        <w:t>Directores</w:t>
      </w:r>
      <w:proofErr w:type="gramEnd"/>
      <w:r w:rsidRPr="0006186C">
        <w:rPr>
          <w:rFonts w:cs="Times New Roman"/>
          <w:sz w:val="24"/>
          <w:szCs w:val="24"/>
        </w:rPr>
        <w:t xml:space="preserve"> RESUELVEN por unanimidad de los presentes aprobar la subdelegación de facultades en cualquiera de los miembros del Directorio y en los Subdelegados, para que cualquier de ellos indistintamente realice las tareas propuestas por el Sr. Presidente, con los alcances descriptos precedentemente. Acto seguido, se procede a tratar el cuarto y último punto del Orden del Día: 4</w:t>
      </w:r>
      <w:r w:rsidRPr="0006186C">
        <w:rPr>
          <w:rFonts w:cs="Times New Roman"/>
          <w:b/>
          <w:sz w:val="24"/>
          <w:szCs w:val="24"/>
        </w:rPr>
        <w:t xml:space="preserve">) </w:t>
      </w:r>
      <w:r w:rsidRPr="0006186C">
        <w:rPr>
          <w:rFonts w:cs="Times New Roman"/>
          <w:b/>
          <w:sz w:val="24"/>
          <w:szCs w:val="24"/>
          <w:u w:val="single"/>
        </w:rPr>
        <w:t>Otorgamiento de autorizaciones</w:t>
      </w:r>
      <w:r w:rsidRPr="0006186C">
        <w:rPr>
          <w:rFonts w:cs="Times New Roman"/>
          <w:sz w:val="24"/>
          <w:szCs w:val="24"/>
        </w:rPr>
        <w:t xml:space="preserve">. El Sr. Presidente expresa que, a fines de instrumentar, presentar, inscribir y realizar cualquier y todo acto necesario en relación a los puntos resueltos precedentemente, resulta conveniente autorizar a los Sres. Osvaldo Cado, Gabriel Feld, Francisco Tessi, Patricia Pierre, Fabiana Marcela López León, Claudio Gastón Mayorca, María Mercedes Cabello, Camila Alessandra Ceballos Caiozzi, María Soledad Baratta, Diego </w:t>
      </w:r>
      <w:proofErr w:type="spellStart"/>
      <w:r w:rsidRPr="0006186C">
        <w:rPr>
          <w:rFonts w:cs="Times New Roman"/>
          <w:sz w:val="24"/>
          <w:szCs w:val="24"/>
        </w:rPr>
        <w:t>Salaverri</w:t>
      </w:r>
      <w:proofErr w:type="spellEnd"/>
      <w:r w:rsidRPr="0006186C">
        <w:rPr>
          <w:rFonts w:cs="Times New Roman"/>
          <w:sz w:val="24"/>
          <w:szCs w:val="24"/>
        </w:rPr>
        <w:t xml:space="preserve">, Roberto Lizondo, Pablo Fernández Pujadas, Santiago Freyre, Marcos Linares, Josefina Ryberg, Natalia Ostropolsky, Lucía de Miceu, Guido </w:t>
      </w:r>
      <w:proofErr w:type="spellStart"/>
      <w:r w:rsidRPr="0006186C">
        <w:rPr>
          <w:rFonts w:cs="Times New Roman"/>
          <w:sz w:val="24"/>
          <w:szCs w:val="24"/>
        </w:rPr>
        <w:t>Aiassa</w:t>
      </w:r>
      <w:proofErr w:type="spellEnd"/>
      <w:r w:rsidRPr="0006186C">
        <w:rPr>
          <w:rFonts w:cs="Times New Roman"/>
          <w:sz w:val="24"/>
          <w:szCs w:val="24"/>
        </w:rPr>
        <w:t xml:space="preserve">, </w:t>
      </w:r>
      <w:proofErr w:type="spellStart"/>
      <w:r w:rsidRPr="0006186C">
        <w:rPr>
          <w:rFonts w:cs="Times New Roman"/>
          <w:sz w:val="24"/>
          <w:szCs w:val="24"/>
        </w:rPr>
        <w:t>Fiamma</w:t>
      </w:r>
      <w:proofErr w:type="spellEnd"/>
      <w:r w:rsidRPr="0006186C">
        <w:rPr>
          <w:rFonts w:cs="Times New Roman"/>
          <w:sz w:val="24"/>
          <w:szCs w:val="24"/>
        </w:rPr>
        <w:t xml:space="preserve"> Toto </w:t>
      </w:r>
      <w:proofErr w:type="spellStart"/>
      <w:r w:rsidRPr="0006186C">
        <w:rPr>
          <w:rFonts w:cs="Times New Roman"/>
          <w:sz w:val="24"/>
          <w:szCs w:val="24"/>
        </w:rPr>
        <w:t>Ruá</w:t>
      </w:r>
      <w:proofErr w:type="spellEnd"/>
      <w:r w:rsidRPr="0006186C">
        <w:rPr>
          <w:rFonts w:cs="Times New Roman"/>
          <w:sz w:val="24"/>
          <w:szCs w:val="24"/>
        </w:rPr>
        <w:t xml:space="preserve">, Delfina Meccia, María Belén </w:t>
      </w:r>
      <w:proofErr w:type="spellStart"/>
      <w:r w:rsidRPr="0006186C">
        <w:rPr>
          <w:rFonts w:cs="Times New Roman"/>
          <w:sz w:val="24"/>
          <w:szCs w:val="24"/>
        </w:rPr>
        <w:t>Paoletta</w:t>
      </w:r>
      <w:proofErr w:type="spellEnd"/>
      <w:r w:rsidRPr="0006186C">
        <w:rPr>
          <w:rFonts w:cs="Times New Roman"/>
          <w:sz w:val="24"/>
          <w:szCs w:val="24"/>
        </w:rPr>
        <w:t xml:space="preserve">, Camila Mindlin, Carolina Colombo, Sofía Seoane y/o quienes éstos designen, para que actuando en forma conjunta, separada, alternada o indistinta cualquiera de ellos pueda realizar todo acto o trámite relacionado con y a fines de concretar e instrumentar la solicitud de consentimiento a los Tenedores y la Asamblea de Tenedores, pudiendo otorgar y suscribir toda la documentación necesaria, quedando facultados para llevar adelante cuanto trámite sea necesario, conveniente y/o correspondiente en relación con dichos objetivos, incluyendo cualquier gestión ante cualquier tipo de registro público, mercados, bolsas y entidades público o privadas en general. Se deja constancia que los autorizados podrán autorizar a distintas personas para llevar adelante las diligencias necesarias a fines de lo descripto. Luego de un breve intercambio de ideas, los Sres. </w:t>
      </w:r>
      <w:proofErr w:type="gramStart"/>
      <w:r w:rsidRPr="0006186C">
        <w:rPr>
          <w:rFonts w:cs="Times New Roman"/>
          <w:sz w:val="24"/>
          <w:szCs w:val="24"/>
        </w:rPr>
        <w:t>Directores</w:t>
      </w:r>
      <w:proofErr w:type="gramEnd"/>
      <w:r w:rsidRPr="0006186C">
        <w:rPr>
          <w:rFonts w:cs="Times New Roman"/>
          <w:sz w:val="24"/>
          <w:szCs w:val="24"/>
        </w:rPr>
        <w:t xml:space="preserve"> RESUELVEN por unanimidad de los presentes autorizar a las personas antes mencionadas, con los alcances descriptos precedentemente. No habiendo más asuntos que tratar se da por concluida la presente reunión siendo las 10:00 horas.</w:t>
      </w:r>
    </w:p>
    <w:p w14:paraId="3E087A30" w14:textId="77777777" w:rsidR="00A112A8" w:rsidRPr="00A112A8" w:rsidRDefault="00A112A8" w:rsidP="00A112A8">
      <w:pPr>
        <w:contextualSpacing/>
        <w:jc w:val="both"/>
        <w:rPr>
          <w:sz w:val="24"/>
          <w:szCs w:val="24"/>
        </w:rPr>
      </w:pPr>
    </w:p>
    <w:p w14:paraId="66445662" w14:textId="77777777" w:rsidR="00A112A8" w:rsidRPr="00A112A8" w:rsidRDefault="00A112A8" w:rsidP="00A112A8">
      <w:pPr>
        <w:contextualSpacing/>
        <w:jc w:val="both"/>
        <w:rPr>
          <w:rFonts w:ascii="Calibri" w:hAnsi="Calibri"/>
          <w:sz w:val="24"/>
          <w:szCs w:val="24"/>
        </w:rPr>
      </w:pPr>
      <w:r w:rsidRPr="00A112A8">
        <w:rPr>
          <w:sz w:val="24"/>
          <w:szCs w:val="24"/>
          <w:u w:val="single"/>
        </w:rPr>
        <w:t>Firmantes:</w:t>
      </w:r>
      <w:r w:rsidRPr="00A112A8">
        <w:rPr>
          <w:sz w:val="24"/>
          <w:szCs w:val="24"/>
        </w:rPr>
        <w:t xml:space="preserve"> Armando Losón (h), Guillermo G. Brun, Julián P. Sarti y Marcelo Pablo Lerner.</w:t>
      </w:r>
    </w:p>
    <w:p w14:paraId="44497E0A" w14:textId="507795B0" w:rsidR="00F50D1F" w:rsidRDefault="00F50D1F" w:rsidP="00F50D1F">
      <w:pPr>
        <w:tabs>
          <w:tab w:val="left" w:pos="426"/>
        </w:tabs>
        <w:spacing w:line="360" w:lineRule="auto"/>
        <w:jc w:val="both"/>
        <w:rPr>
          <w:color w:val="auto"/>
          <w:sz w:val="22"/>
          <w:szCs w:val="22"/>
        </w:rPr>
      </w:pPr>
    </w:p>
    <w:p w14:paraId="16B65742" w14:textId="77777777" w:rsidR="0006186C" w:rsidRPr="00F50D1F" w:rsidRDefault="0006186C" w:rsidP="00F50D1F">
      <w:pPr>
        <w:tabs>
          <w:tab w:val="left" w:pos="426"/>
        </w:tabs>
        <w:spacing w:line="360" w:lineRule="auto"/>
        <w:jc w:val="both"/>
        <w:rPr>
          <w:color w:val="auto"/>
          <w:sz w:val="22"/>
          <w:szCs w:val="22"/>
        </w:rPr>
      </w:pPr>
    </w:p>
    <w:p w14:paraId="70B88879" w14:textId="77777777" w:rsidR="00F50D1F" w:rsidRPr="001A077B" w:rsidRDefault="00F50D1F" w:rsidP="00A112A8">
      <w:pPr>
        <w:tabs>
          <w:tab w:val="left" w:pos="426"/>
        </w:tabs>
        <w:spacing w:line="276" w:lineRule="auto"/>
        <w:jc w:val="center"/>
        <w:rPr>
          <w:color w:val="auto"/>
          <w:sz w:val="24"/>
          <w:szCs w:val="24"/>
        </w:rPr>
      </w:pPr>
      <w:r w:rsidRPr="001A077B">
        <w:rPr>
          <w:color w:val="auto"/>
          <w:sz w:val="24"/>
          <w:szCs w:val="24"/>
        </w:rPr>
        <w:t>_______________________</w:t>
      </w:r>
    </w:p>
    <w:p w14:paraId="725882F7" w14:textId="0557B7A4" w:rsidR="00F50D1F" w:rsidRPr="001A077B" w:rsidRDefault="00F50D1F" w:rsidP="00A112A8">
      <w:pPr>
        <w:tabs>
          <w:tab w:val="left" w:pos="426"/>
        </w:tabs>
        <w:spacing w:line="276" w:lineRule="auto"/>
        <w:jc w:val="center"/>
        <w:rPr>
          <w:color w:val="auto"/>
          <w:sz w:val="24"/>
          <w:szCs w:val="24"/>
        </w:rPr>
      </w:pPr>
      <w:r w:rsidRPr="001A077B">
        <w:rPr>
          <w:color w:val="auto"/>
          <w:sz w:val="24"/>
          <w:szCs w:val="24"/>
        </w:rPr>
        <w:t>Guillermo Gonzalo Brun</w:t>
      </w:r>
    </w:p>
    <w:p w14:paraId="7CBBA996" w14:textId="48A5250E" w:rsidR="00F50D1F" w:rsidRPr="001A077B" w:rsidRDefault="00F50D1F" w:rsidP="00A112A8">
      <w:pPr>
        <w:tabs>
          <w:tab w:val="left" w:pos="426"/>
        </w:tabs>
        <w:spacing w:line="276" w:lineRule="auto"/>
        <w:jc w:val="center"/>
        <w:rPr>
          <w:color w:val="auto"/>
          <w:sz w:val="24"/>
          <w:szCs w:val="24"/>
        </w:rPr>
      </w:pPr>
      <w:r w:rsidRPr="001A077B">
        <w:rPr>
          <w:color w:val="auto"/>
          <w:sz w:val="24"/>
          <w:szCs w:val="24"/>
        </w:rPr>
        <w:t>Responsable de Relaciones con el Mercado</w:t>
      </w:r>
    </w:p>
    <w:sectPr w:rsidR="00F50D1F" w:rsidRPr="001A077B" w:rsidSect="00246981">
      <w:headerReference w:type="default" r:id="rId8"/>
      <w:pgSz w:w="12240" w:h="20160" w:code="5"/>
      <w:pgMar w:top="720" w:right="720" w:bottom="720" w:left="720" w:header="708"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FAD85" w14:textId="77777777" w:rsidR="00B6240D" w:rsidRDefault="00B6240D" w:rsidP="00986FEE">
      <w:r>
        <w:separator/>
      </w:r>
    </w:p>
  </w:endnote>
  <w:endnote w:type="continuationSeparator" w:id="0">
    <w:p w14:paraId="382CC49E" w14:textId="77777777" w:rsidR="00B6240D" w:rsidRDefault="00B6240D" w:rsidP="0098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wC_Logo">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493B7" w14:textId="77777777" w:rsidR="00B6240D" w:rsidRDefault="00B6240D" w:rsidP="00986FEE">
      <w:r>
        <w:separator/>
      </w:r>
    </w:p>
  </w:footnote>
  <w:footnote w:type="continuationSeparator" w:id="0">
    <w:p w14:paraId="782E5F31" w14:textId="77777777" w:rsidR="00B6240D" w:rsidRDefault="00B6240D" w:rsidP="0098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C789" w14:textId="0F6F78F9" w:rsidR="00F50D1F" w:rsidRDefault="00F50D1F" w:rsidP="00F50D1F">
    <w:pPr>
      <w:pStyle w:val="Encabezado"/>
      <w:jc w:val="center"/>
    </w:pPr>
    <w:r>
      <w:rPr>
        <w:noProof/>
        <w:lang w:val="es-AR" w:eastAsia="es-AR"/>
      </w:rPr>
      <w:drawing>
        <wp:inline distT="0" distB="0" distL="0" distR="0" wp14:anchorId="4280950A" wp14:editId="59E27D65">
          <wp:extent cx="2689225" cy="729615"/>
          <wp:effectExtent l="0" t="0" r="0" b="0"/>
          <wp:docPr id="7" name="Picture 1" descr="Logo CT Roca - Alta"/>
          <wp:cNvGraphicFramePr/>
          <a:graphic xmlns:a="http://schemas.openxmlformats.org/drawingml/2006/main">
            <a:graphicData uri="http://schemas.openxmlformats.org/drawingml/2006/picture">
              <pic:pic xmlns:pic="http://schemas.openxmlformats.org/drawingml/2006/picture">
                <pic:nvPicPr>
                  <pic:cNvPr id="1" name="Picture 1" descr="Logo CT Roca - Alta"/>
                  <pic:cNvPicPr/>
                </pic:nvPicPr>
                <pic:blipFill rotWithShape="1">
                  <a:blip r:embed="rId1" cstate="print">
                    <a:extLst>
                      <a:ext uri="{28A0092B-C50C-407E-A947-70E740481C1C}">
                        <a14:useLocalDpi xmlns:a14="http://schemas.microsoft.com/office/drawing/2010/main" val="0"/>
                      </a:ext>
                    </a:extLst>
                  </a:blip>
                  <a:srcRect t="-1" b="7510"/>
                  <a:stretch/>
                </pic:blipFill>
                <pic:spPr bwMode="auto">
                  <a:xfrm>
                    <a:off x="0" y="0"/>
                    <a:ext cx="2689225" cy="729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guin"/>
      <w:lvlText w:val="*"/>
      <w:lvlJc w:val="left"/>
    </w:lvl>
  </w:abstractNum>
  <w:abstractNum w:abstractNumId="1" w15:restartNumberingAfterBreak="0">
    <w:nsid w:val="0000001C"/>
    <w:multiLevelType w:val="hybridMultilevel"/>
    <w:tmpl w:val="894EE88F"/>
    <w:lvl w:ilvl="0" w:tplc="36F24E10">
      <w:numFmt w:val="decimal"/>
      <w:lvlText w:val=""/>
      <w:lvlJc w:val="left"/>
    </w:lvl>
    <w:lvl w:ilvl="1" w:tplc="1F5A14E0">
      <w:numFmt w:val="decimal"/>
      <w:lvlText w:val=""/>
      <w:lvlJc w:val="left"/>
    </w:lvl>
    <w:lvl w:ilvl="2" w:tplc="2A28BCB0">
      <w:numFmt w:val="decimal"/>
      <w:lvlText w:val=""/>
      <w:lvlJc w:val="left"/>
    </w:lvl>
    <w:lvl w:ilvl="3" w:tplc="62CA3946">
      <w:numFmt w:val="decimal"/>
      <w:lvlText w:val=""/>
      <w:lvlJc w:val="left"/>
    </w:lvl>
    <w:lvl w:ilvl="4" w:tplc="A45CDEE2">
      <w:numFmt w:val="decimal"/>
      <w:lvlText w:val=""/>
      <w:lvlJc w:val="left"/>
    </w:lvl>
    <w:lvl w:ilvl="5" w:tplc="2356FA4C">
      <w:numFmt w:val="decimal"/>
      <w:lvlText w:val=""/>
      <w:lvlJc w:val="left"/>
    </w:lvl>
    <w:lvl w:ilvl="6" w:tplc="F7B6C690">
      <w:numFmt w:val="decimal"/>
      <w:lvlText w:val=""/>
      <w:lvlJc w:val="left"/>
    </w:lvl>
    <w:lvl w:ilvl="7" w:tplc="12C44716">
      <w:numFmt w:val="decimal"/>
      <w:lvlText w:val=""/>
      <w:lvlJc w:val="left"/>
    </w:lvl>
    <w:lvl w:ilvl="8" w:tplc="79BE1488">
      <w:numFmt w:val="decimal"/>
      <w:lvlText w:val=""/>
      <w:lvlJc w:val="left"/>
    </w:lvl>
  </w:abstractNum>
  <w:abstractNum w:abstractNumId="2" w15:restartNumberingAfterBreak="0">
    <w:nsid w:val="004466A0"/>
    <w:multiLevelType w:val="hybridMultilevel"/>
    <w:tmpl w:val="52FADC6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2F23BE0"/>
    <w:multiLevelType w:val="hybridMultilevel"/>
    <w:tmpl w:val="F4F64CA2"/>
    <w:lvl w:ilvl="0" w:tplc="2C0A0001">
      <w:start w:val="1"/>
      <w:numFmt w:val="bullet"/>
      <w:lvlText w:val=""/>
      <w:lvlJc w:val="left"/>
      <w:pPr>
        <w:ind w:left="720" w:hanging="360"/>
      </w:pPr>
      <w:rPr>
        <w:rFonts w:ascii="Symbol" w:hAnsi="Symbol" w:hint="default"/>
      </w:rPr>
    </w:lvl>
    <w:lvl w:ilvl="1" w:tplc="6BC26DF4">
      <w:numFmt w:val="bullet"/>
      <w:lvlText w:val="-"/>
      <w:lvlJc w:val="left"/>
      <w:pPr>
        <w:ind w:left="1440" w:hanging="360"/>
      </w:pPr>
      <w:rPr>
        <w:rFonts w:ascii="Times New Roman" w:eastAsia="Calibri"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36C6783"/>
    <w:multiLevelType w:val="hybridMultilevel"/>
    <w:tmpl w:val="A028A5B6"/>
    <w:lvl w:ilvl="0" w:tplc="2C0A0001">
      <w:start w:val="1"/>
      <w:numFmt w:val="bullet"/>
      <w:lvlText w:val=""/>
      <w:lvlJc w:val="left"/>
      <w:pPr>
        <w:ind w:left="4406" w:hanging="360"/>
      </w:pPr>
      <w:rPr>
        <w:rFonts w:ascii="Symbol" w:hAnsi="Symbol" w:hint="default"/>
      </w:rPr>
    </w:lvl>
    <w:lvl w:ilvl="1" w:tplc="2C0A0003" w:tentative="1">
      <w:start w:val="1"/>
      <w:numFmt w:val="bullet"/>
      <w:lvlText w:val="o"/>
      <w:lvlJc w:val="left"/>
      <w:pPr>
        <w:ind w:left="5126" w:hanging="360"/>
      </w:pPr>
      <w:rPr>
        <w:rFonts w:ascii="Courier New" w:hAnsi="Courier New" w:cs="Courier New" w:hint="default"/>
      </w:rPr>
    </w:lvl>
    <w:lvl w:ilvl="2" w:tplc="2C0A0005" w:tentative="1">
      <w:start w:val="1"/>
      <w:numFmt w:val="bullet"/>
      <w:lvlText w:val=""/>
      <w:lvlJc w:val="left"/>
      <w:pPr>
        <w:ind w:left="5846" w:hanging="360"/>
      </w:pPr>
      <w:rPr>
        <w:rFonts w:ascii="Wingdings" w:hAnsi="Wingdings" w:hint="default"/>
      </w:rPr>
    </w:lvl>
    <w:lvl w:ilvl="3" w:tplc="2C0A0001" w:tentative="1">
      <w:start w:val="1"/>
      <w:numFmt w:val="bullet"/>
      <w:lvlText w:val=""/>
      <w:lvlJc w:val="left"/>
      <w:pPr>
        <w:ind w:left="6566" w:hanging="360"/>
      </w:pPr>
      <w:rPr>
        <w:rFonts w:ascii="Symbol" w:hAnsi="Symbol" w:hint="default"/>
      </w:rPr>
    </w:lvl>
    <w:lvl w:ilvl="4" w:tplc="2C0A0003" w:tentative="1">
      <w:start w:val="1"/>
      <w:numFmt w:val="bullet"/>
      <w:lvlText w:val="o"/>
      <w:lvlJc w:val="left"/>
      <w:pPr>
        <w:ind w:left="7286" w:hanging="360"/>
      </w:pPr>
      <w:rPr>
        <w:rFonts w:ascii="Courier New" w:hAnsi="Courier New" w:cs="Courier New" w:hint="default"/>
      </w:rPr>
    </w:lvl>
    <w:lvl w:ilvl="5" w:tplc="2C0A0005" w:tentative="1">
      <w:start w:val="1"/>
      <w:numFmt w:val="bullet"/>
      <w:lvlText w:val=""/>
      <w:lvlJc w:val="left"/>
      <w:pPr>
        <w:ind w:left="8006" w:hanging="360"/>
      </w:pPr>
      <w:rPr>
        <w:rFonts w:ascii="Wingdings" w:hAnsi="Wingdings" w:hint="default"/>
      </w:rPr>
    </w:lvl>
    <w:lvl w:ilvl="6" w:tplc="2C0A0001" w:tentative="1">
      <w:start w:val="1"/>
      <w:numFmt w:val="bullet"/>
      <w:lvlText w:val=""/>
      <w:lvlJc w:val="left"/>
      <w:pPr>
        <w:ind w:left="8726" w:hanging="360"/>
      </w:pPr>
      <w:rPr>
        <w:rFonts w:ascii="Symbol" w:hAnsi="Symbol" w:hint="default"/>
      </w:rPr>
    </w:lvl>
    <w:lvl w:ilvl="7" w:tplc="2C0A0003" w:tentative="1">
      <w:start w:val="1"/>
      <w:numFmt w:val="bullet"/>
      <w:lvlText w:val="o"/>
      <w:lvlJc w:val="left"/>
      <w:pPr>
        <w:ind w:left="9446" w:hanging="360"/>
      </w:pPr>
      <w:rPr>
        <w:rFonts w:ascii="Courier New" w:hAnsi="Courier New" w:cs="Courier New" w:hint="default"/>
      </w:rPr>
    </w:lvl>
    <w:lvl w:ilvl="8" w:tplc="2C0A0005" w:tentative="1">
      <w:start w:val="1"/>
      <w:numFmt w:val="bullet"/>
      <w:lvlText w:val=""/>
      <w:lvlJc w:val="left"/>
      <w:pPr>
        <w:ind w:left="10166" w:hanging="360"/>
      </w:pPr>
      <w:rPr>
        <w:rFonts w:ascii="Wingdings" w:hAnsi="Wingdings" w:hint="default"/>
      </w:rPr>
    </w:lvl>
  </w:abstractNum>
  <w:abstractNum w:abstractNumId="5" w15:restartNumberingAfterBreak="0">
    <w:nsid w:val="049A383C"/>
    <w:multiLevelType w:val="multilevel"/>
    <w:tmpl w:val="95148E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5316111"/>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07C54B2D"/>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8" w15:restartNumberingAfterBreak="0">
    <w:nsid w:val="0984408E"/>
    <w:multiLevelType w:val="multilevel"/>
    <w:tmpl w:val="CF020DFA"/>
    <w:name w:val="PwCListNumbers1"/>
    <w:styleLink w:val="PwCListNumbers1"/>
    <w:lvl w:ilvl="0">
      <w:start w:val="1"/>
      <w:numFmt w:val="decimal"/>
      <w:pStyle w:val="Listaconnmeros"/>
      <w:lvlText w:val="%1."/>
      <w:lvlJc w:val="left"/>
      <w:pPr>
        <w:tabs>
          <w:tab w:val="num" w:pos="397"/>
        </w:tabs>
        <w:ind w:left="397" w:hanging="397"/>
      </w:pPr>
      <w:rPr>
        <w:rFonts w:hint="default"/>
      </w:rPr>
    </w:lvl>
    <w:lvl w:ilvl="1">
      <w:start w:val="1"/>
      <w:numFmt w:val="lowerLetter"/>
      <w:pStyle w:val="Listaconnmeros2"/>
      <w:lvlText w:val="%2."/>
      <w:lvlJc w:val="left"/>
      <w:pPr>
        <w:tabs>
          <w:tab w:val="num" w:pos="794"/>
        </w:tabs>
        <w:ind w:left="794" w:hanging="397"/>
      </w:pPr>
      <w:rPr>
        <w:rFonts w:hint="default"/>
      </w:rPr>
    </w:lvl>
    <w:lvl w:ilvl="2">
      <w:start w:val="1"/>
      <w:numFmt w:val="lowerRoman"/>
      <w:pStyle w:val="Listaconnmeros3"/>
      <w:lvlText w:val="%3."/>
      <w:lvlJc w:val="left"/>
      <w:pPr>
        <w:tabs>
          <w:tab w:val="num" w:pos="1191"/>
        </w:tabs>
        <w:ind w:left="1191" w:hanging="397"/>
      </w:pPr>
      <w:rPr>
        <w:rFonts w:hint="default"/>
      </w:rPr>
    </w:lvl>
    <w:lvl w:ilvl="3">
      <w:start w:val="1"/>
      <w:numFmt w:val="decimal"/>
      <w:pStyle w:val="Listaconnmeros4"/>
      <w:lvlText w:val="%4."/>
      <w:lvlJc w:val="left"/>
      <w:pPr>
        <w:tabs>
          <w:tab w:val="num" w:pos="1588"/>
        </w:tabs>
        <w:ind w:left="1588" w:hanging="397"/>
      </w:pPr>
      <w:rPr>
        <w:rFonts w:hint="default"/>
      </w:rPr>
    </w:lvl>
    <w:lvl w:ilvl="4">
      <w:start w:val="1"/>
      <w:numFmt w:val="lowerLetter"/>
      <w:pStyle w:val="Listaconnmeros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9" w15:restartNumberingAfterBreak="0">
    <w:nsid w:val="0C3037F8"/>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0C8C7721"/>
    <w:multiLevelType w:val="hybridMultilevel"/>
    <w:tmpl w:val="F9E68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0CF665AA"/>
    <w:multiLevelType w:val="hybridMultilevel"/>
    <w:tmpl w:val="007CDB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3C401FD"/>
    <w:multiLevelType w:val="hybridMultilevel"/>
    <w:tmpl w:val="5322B768"/>
    <w:lvl w:ilvl="0" w:tplc="040A0011">
      <w:start w:val="1"/>
      <w:numFmt w:val="decimal"/>
      <w:lvlText w:val="%1)"/>
      <w:lvlJc w:val="left"/>
      <w:pPr>
        <w:ind w:left="644" w:hanging="360"/>
      </w:pPr>
    </w:lvl>
    <w:lvl w:ilvl="1" w:tplc="040A0019">
      <w:start w:val="1"/>
      <w:numFmt w:val="lowerLetter"/>
      <w:lvlText w:val="%2."/>
      <w:lvlJc w:val="left"/>
      <w:pPr>
        <w:ind w:left="1364" w:hanging="360"/>
      </w:pPr>
    </w:lvl>
    <w:lvl w:ilvl="2" w:tplc="040A001B">
      <w:start w:val="1"/>
      <w:numFmt w:val="lowerRoman"/>
      <w:lvlText w:val="%3."/>
      <w:lvlJc w:val="right"/>
      <w:pPr>
        <w:ind w:left="2084" w:hanging="180"/>
      </w:pPr>
    </w:lvl>
    <w:lvl w:ilvl="3" w:tplc="040A000F">
      <w:start w:val="1"/>
      <w:numFmt w:val="decimal"/>
      <w:lvlText w:val="%4."/>
      <w:lvlJc w:val="left"/>
      <w:pPr>
        <w:ind w:left="2804" w:hanging="360"/>
      </w:pPr>
    </w:lvl>
    <w:lvl w:ilvl="4" w:tplc="040A0019">
      <w:start w:val="1"/>
      <w:numFmt w:val="lowerLetter"/>
      <w:lvlText w:val="%5."/>
      <w:lvlJc w:val="left"/>
      <w:pPr>
        <w:ind w:left="3524" w:hanging="360"/>
      </w:pPr>
    </w:lvl>
    <w:lvl w:ilvl="5" w:tplc="040A001B">
      <w:start w:val="1"/>
      <w:numFmt w:val="lowerRoman"/>
      <w:lvlText w:val="%6."/>
      <w:lvlJc w:val="right"/>
      <w:pPr>
        <w:ind w:left="4244" w:hanging="180"/>
      </w:pPr>
    </w:lvl>
    <w:lvl w:ilvl="6" w:tplc="040A000F">
      <w:start w:val="1"/>
      <w:numFmt w:val="decimal"/>
      <w:lvlText w:val="%7."/>
      <w:lvlJc w:val="left"/>
      <w:pPr>
        <w:ind w:left="4964" w:hanging="360"/>
      </w:pPr>
    </w:lvl>
    <w:lvl w:ilvl="7" w:tplc="040A0019">
      <w:start w:val="1"/>
      <w:numFmt w:val="lowerLetter"/>
      <w:lvlText w:val="%8."/>
      <w:lvlJc w:val="left"/>
      <w:pPr>
        <w:ind w:left="5684" w:hanging="360"/>
      </w:pPr>
    </w:lvl>
    <w:lvl w:ilvl="8" w:tplc="040A001B">
      <w:start w:val="1"/>
      <w:numFmt w:val="lowerRoman"/>
      <w:lvlText w:val="%9."/>
      <w:lvlJc w:val="right"/>
      <w:pPr>
        <w:ind w:left="6404" w:hanging="180"/>
      </w:pPr>
    </w:lvl>
  </w:abstractNum>
  <w:abstractNum w:abstractNumId="13" w15:restartNumberingAfterBreak="0">
    <w:nsid w:val="19A452EC"/>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78312DB"/>
    <w:multiLevelType w:val="hybridMultilevel"/>
    <w:tmpl w:val="6368F358"/>
    <w:lvl w:ilvl="0" w:tplc="FE082744">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99D3153"/>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A4273F8"/>
    <w:multiLevelType w:val="singleLevel"/>
    <w:tmpl w:val="FBF0D9FE"/>
    <w:lvl w:ilvl="0">
      <w:start w:val="1"/>
      <w:numFmt w:val="bullet"/>
      <w:pStyle w:val="Titulo2Vieta"/>
      <w:lvlText w:val=""/>
      <w:lvlJc w:val="left"/>
      <w:pPr>
        <w:tabs>
          <w:tab w:val="num" w:pos="360"/>
        </w:tabs>
        <w:ind w:left="360" w:hanging="360"/>
      </w:pPr>
      <w:rPr>
        <w:rFonts w:ascii="Wingdings" w:hAnsi="Wingdings" w:hint="default"/>
        <w:sz w:val="14"/>
      </w:rPr>
    </w:lvl>
  </w:abstractNum>
  <w:abstractNum w:abstractNumId="17" w15:restartNumberingAfterBreak="0">
    <w:nsid w:val="2C10224B"/>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1E60FD9"/>
    <w:multiLevelType w:val="hybridMultilevel"/>
    <w:tmpl w:val="B28AF236"/>
    <w:lvl w:ilvl="0" w:tplc="A9909918">
      <w:start w:val="1"/>
      <w:numFmt w:val="lowerLetter"/>
      <w:pStyle w:val="carol1"/>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9" w15:restartNumberingAfterBreak="0">
    <w:nsid w:val="385A0C2C"/>
    <w:multiLevelType w:val="hybridMultilevel"/>
    <w:tmpl w:val="70DC2F26"/>
    <w:lvl w:ilvl="0" w:tplc="EC38C386">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CA9516D"/>
    <w:multiLevelType w:val="hybridMultilevel"/>
    <w:tmpl w:val="27C66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D41686"/>
    <w:multiLevelType w:val="multilevel"/>
    <w:tmpl w:val="FA4617F4"/>
    <w:styleLink w:val="111111"/>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62474E"/>
    <w:multiLevelType w:val="hybridMultilevel"/>
    <w:tmpl w:val="C15EE82A"/>
    <w:lvl w:ilvl="0" w:tplc="C66CD67E">
      <w:start w:val="1"/>
      <w:numFmt w:val="lowerRoman"/>
      <w:lvlText w:val="(%1)"/>
      <w:lvlJc w:val="left"/>
      <w:pPr>
        <w:ind w:left="786"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682A51CD"/>
    <w:multiLevelType w:val="hybridMultilevel"/>
    <w:tmpl w:val="F8161448"/>
    <w:lvl w:ilvl="0" w:tplc="16587188">
      <w:start w:val="1"/>
      <w:numFmt w:val="decimal"/>
      <w:lvlText w:val="%1."/>
      <w:lvlJc w:val="left"/>
      <w:pPr>
        <w:ind w:left="720" w:hanging="360"/>
      </w:pPr>
      <w:rPr>
        <w:rFonts w:ascii="Times New Roman" w:hAnsi="Times New Roman" w:hint="default"/>
        <w:color w:val="8496B0" w:themeColor="text2" w:themeTint="99"/>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C55489A"/>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5" w15:restartNumberingAfterBreak="0">
    <w:nsid w:val="7109406A"/>
    <w:multiLevelType w:val="hybridMultilevel"/>
    <w:tmpl w:val="B8460ECA"/>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6" w15:restartNumberingAfterBreak="0">
    <w:nsid w:val="72591CA9"/>
    <w:multiLevelType w:val="multilevel"/>
    <w:tmpl w:val="B790A32C"/>
    <w:name w:val="PwCListBullets1"/>
    <w:styleLink w:val="PwCListBullets1"/>
    <w:lvl w:ilvl="0">
      <w:start w:val="1"/>
      <w:numFmt w:val="bullet"/>
      <w:pStyle w:val="Listaconvietas"/>
      <w:lvlText w:val=""/>
      <w:lvlJc w:val="left"/>
      <w:pPr>
        <w:tabs>
          <w:tab w:val="num" w:pos="397"/>
        </w:tabs>
        <w:ind w:left="397" w:hanging="397"/>
      </w:pPr>
      <w:rPr>
        <w:rFonts w:ascii="Symbol" w:hAnsi="Symbol" w:hint="default"/>
      </w:rPr>
    </w:lvl>
    <w:lvl w:ilvl="1">
      <w:start w:val="1"/>
      <w:numFmt w:val="bullet"/>
      <w:pStyle w:val="Listaconvietas2"/>
      <w:lvlText w:val=""/>
      <w:lvlJc w:val="left"/>
      <w:pPr>
        <w:tabs>
          <w:tab w:val="num" w:pos="794"/>
        </w:tabs>
        <w:ind w:left="794" w:hanging="397"/>
      </w:pPr>
      <w:rPr>
        <w:rFonts w:ascii="Symbol" w:hAnsi="Symbol" w:hint="default"/>
      </w:rPr>
    </w:lvl>
    <w:lvl w:ilvl="2">
      <w:start w:val="1"/>
      <w:numFmt w:val="bullet"/>
      <w:pStyle w:val="Listaconvietas3"/>
      <w:lvlText w:val=""/>
      <w:lvlJc w:val="left"/>
      <w:pPr>
        <w:tabs>
          <w:tab w:val="num" w:pos="1191"/>
        </w:tabs>
        <w:ind w:left="1191" w:hanging="397"/>
      </w:pPr>
      <w:rPr>
        <w:rFonts w:ascii="Symbol" w:hAnsi="Symbol" w:hint="default"/>
      </w:rPr>
    </w:lvl>
    <w:lvl w:ilvl="3">
      <w:start w:val="1"/>
      <w:numFmt w:val="bullet"/>
      <w:pStyle w:val="Listaconvietas4"/>
      <w:lvlText w:val=""/>
      <w:lvlJc w:val="left"/>
      <w:pPr>
        <w:tabs>
          <w:tab w:val="num" w:pos="1588"/>
        </w:tabs>
        <w:ind w:left="1588" w:hanging="397"/>
      </w:pPr>
      <w:rPr>
        <w:rFonts w:ascii="Symbol" w:hAnsi="Symbol" w:hint="default"/>
      </w:rPr>
    </w:lvl>
    <w:lvl w:ilvl="4">
      <w:start w:val="1"/>
      <w:numFmt w:val="bullet"/>
      <w:pStyle w:val="Listaconvieta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7" w15:restartNumberingAfterBreak="0">
    <w:nsid w:val="7439102A"/>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747A2D6F"/>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9" w15:restartNumberingAfterBreak="0">
    <w:nsid w:val="783F552E"/>
    <w:multiLevelType w:val="hybridMultilevel"/>
    <w:tmpl w:val="333CE3C6"/>
    <w:lvl w:ilvl="0" w:tplc="7282821C">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8ED677A"/>
    <w:multiLevelType w:val="hybridMultilevel"/>
    <w:tmpl w:val="A7D2BC68"/>
    <w:lvl w:ilvl="0" w:tplc="36D290E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A920A5A"/>
    <w:multiLevelType w:val="hybridMultilevel"/>
    <w:tmpl w:val="A222591A"/>
    <w:lvl w:ilvl="0" w:tplc="04CA1C6C">
      <w:numFmt w:val="bullet"/>
      <w:lvlText w:val="•"/>
      <w:lvlJc w:val="left"/>
      <w:pPr>
        <w:ind w:left="360" w:hanging="360"/>
      </w:pPr>
      <w:rPr>
        <w:rFonts w:ascii="Times New Roman" w:eastAsia="Calibri"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2" w15:restartNumberingAfterBreak="0">
    <w:nsid w:val="7B1538EC"/>
    <w:multiLevelType w:val="hybridMultilevel"/>
    <w:tmpl w:val="FD1EF33C"/>
    <w:lvl w:ilvl="0" w:tplc="A73AFA58">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0"/>
  </w:num>
  <w:num w:numId="3">
    <w:abstractNumId w:val="5"/>
  </w:num>
  <w:num w:numId="4">
    <w:abstractNumId w:val="32"/>
  </w:num>
  <w:num w:numId="5">
    <w:abstractNumId w:val="9"/>
  </w:num>
  <w:num w:numId="6">
    <w:abstractNumId w:val="22"/>
  </w:num>
  <w:num w:numId="7">
    <w:abstractNumId w:val="27"/>
  </w:num>
  <w:num w:numId="8">
    <w:abstractNumId w:val="15"/>
  </w:num>
  <w:num w:numId="9">
    <w:abstractNumId w:val="17"/>
  </w:num>
  <w:num w:numId="10">
    <w:abstractNumId w:val="2"/>
  </w:num>
  <w:num w:numId="11">
    <w:abstractNumId w:val="30"/>
  </w:num>
  <w:num w:numId="12">
    <w:abstractNumId w:val="28"/>
  </w:num>
  <w:num w:numId="13">
    <w:abstractNumId w:val="3"/>
  </w:num>
  <w:num w:numId="14">
    <w:abstractNumId w:val="25"/>
  </w:num>
  <w:num w:numId="15">
    <w:abstractNumId w:val="4"/>
  </w:num>
  <w:num w:numId="16">
    <w:abstractNumId w:val="10"/>
  </w:num>
  <w:num w:numId="17">
    <w:abstractNumId w:val="31"/>
  </w:num>
  <w:num w:numId="18">
    <w:abstractNumId w:val="11"/>
  </w:num>
  <w:num w:numId="19">
    <w:abstractNumId w:val="13"/>
  </w:num>
  <w:num w:numId="20">
    <w:abstractNumId w:val="6"/>
  </w:num>
  <w:num w:numId="21">
    <w:abstractNumId w:val="24"/>
  </w:num>
  <w:num w:numId="22">
    <w:abstractNumId w:val="7"/>
  </w:num>
  <w:num w:numId="23">
    <w:abstractNumId w:val="23"/>
  </w:num>
  <w:num w:numId="24">
    <w:abstractNumId w:val="14"/>
  </w:num>
  <w:num w:numId="25">
    <w:abstractNumId w:val="26"/>
  </w:num>
  <w:num w:numId="26">
    <w:abstractNumId w:val="8"/>
  </w:num>
  <w:num w:numId="27">
    <w:abstractNumId w:val="18"/>
  </w:num>
  <w:num w:numId="28">
    <w:abstractNumId w:val="21"/>
  </w:num>
  <w:num w:numId="29">
    <w:abstractNumId w:val="0"/>
    <w:lvlOverride w:ilvl="0">
      <w:lvl w:ilvl="0">
        <w:start w:val="1"/>
        <w:numFmt w:val="bullet"/>
        <w:pStyle w:val="guin"/>
        <w:lvlText w:val=""/>
        <w:legacy w:legacy="1" w:legacySpace="0" w:legacyIndent="360"/>
        <w:lvlJc w:val="left"/>
        <w:pPr>
          <w:ind w:left="1224" w:hanging="360"/>
        </w:pPr>
        <w:rPr>
          <w:rFonts w:ascii="Symbol" w:hAnsi="Symbol" w:hint="default"/>
          <w:sz w:val="16"/>
        </w:rPr>
      </w:lvl>
    </w:lvlOverride>
  </w:num>
  <w:num w:numId="30">
    <w:abstractNumId w:val="16"/>
  </w:num>
  <w:num w:numId="31">
    <w:abstractNumId w:val="29"/>
  </w:num>
  <w:num w:numId="32">
    <w:abstractNumId w:val="1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EE"/>
    <w:rsid w:val="00051215"/>
    <w:rsid w:val="0006186C"/>
    <w:rsid w:val="000679FF"/>
    <w:rsid w:val="000B05B0"/>
    <w:rsid w:val="000F57D1"/>
    <w:rsid w:val="001369C4"/>
    <w:rsid w:val="001A0019"/>
    <w:rsid w:val="001A077B"/>
    <w:rsid w:val="001B32EE"/>
    <w:rsid w:val="001B4716"/>
    <w:rsid w:val="001D76DF"/>
    <w:rsid w:val="001F453D"/>
    <w:rsid w:val="0020786B"/>
    <w:rsid w:val="00246981"/>
    <w:rsid w:val="002B161A"/>
    <w:rsid w:val="002B4BAF"/>
    <w:rsid w:val="002C053E"/>
    <w:rsid w:val="002C2089"/>
    <w:rsid w:val="002F48F6"/>
    <w:rsid w:val="002F57F3"/>
    <w:rsid w:val="00300CAD"/>
    <w:rsid w:val="00316B9D"/>
    <w:rsid w:val="00374175"/>
    <w:rsid w:val="003F24E1"/>
    <w:rsid w:val="004300B0"/>
    <w:rsid w:val="00445659"/>
    <w:rsid w:val="00453D42"/>
    <w:rsid w:val="004824F4"/>
    <w:rsid w:val="004D2A06"/>
    <w:rsid w:val="004D66DF"/>
    <w:rsid w:val="004E2173"/>
    <w:rsid w:val="004E22C5"/>
    <w:rsid w:val="00500AA9"/>
    <w:rsid w:val="005022DD"/>
    <w:rsid w:val="0053275F"/>
    <w:rsid w:val="00536AD2"/>
    <w:rsid w:val="005665D9"/>
    <w:rsid w:val="005833DF"/>
    <w:rsid w:val="005C2CFF"/>
    <w:rsid w:val="005C4378"/>
    <w:rsid w:val="005E4AAA"/>
    <w:rsid w:val="006526B5"/>
    <w:rsid w:val="006D7C6D"/>
    <w:rsid w:val="00730C8E"/>
    <w:rsid w:val="00754F61"/>
    <w:rsid w:val="00783406"/>
    <w:rsid w:val="0078761D"/>
    <w:rsid w:val="007D17B9"/>
    <w:rsid w:val="00861BA6"/>
    <w:rsid w:val="00875CF2"/>
    <w:rsid w:val="00880652"/>
    <w:rsid w:val="008947FC"/>
    <w:rsid w:val="008A2D5B"/>
    <w:rsid w:val="008B7C9D"/>
    <w:rsid w:val="008C5420"/>
    <w:rsid w:val="0090046C"/>
    <w:rsid w:val="00986FEE"/>
    <w:rsid w:val="009C4EFF"/>
    <w:rsid w:val="009E2E78"/>
    <w:rsid w:val="00A04CA1"/>
    <w:rsid w:val="00A112A8"/>
    <w:rsid w:val="00A3649E"/>
    <w:rsid w:val="00A931C6"/>
    <w:rsid w:val="00AB69A2"/>
    <w:rsid w:val="00B02C9F"/>
    <w:rsid w:val="00B14FDC"/>
    <w:rsid w:val="00B17867"/>
    <w:rsid w:val="00B376DA"/>
    <w:rsid w:val="00B6240D"/>
    <w:rsid w:val="00BB49D7"/>
    <w:rsid w:val="00BB774E"/>
    <w:rsid w:val="00BC44B4"/>
    <w:rsid w:val="00BC6295"/>
    <w:rsid w:val="00BD1DA8"/>
    <w:rsid w:val="00BD2365"/>
    <w:rsid w:val="00BD4961"/>
    <w:rsid w:val="00C01592"/>
    <w:rsid w:val="00C019DA"/>
    <w:rsid w:val="00C10393"/>
    <w:rsid w:val="00C47608"/>
    <w:rsid w:val="00C56703"/>
    <w:rsid w:val="00C944BE"/>
    <w:rsid w:val="00D10DDD"/>
    <w:rsid w:val="00D357C2"/>
    <w:rsid w:val="00E04625"/>
    <w:rsid w:val="00E377E2"/>
    <w:rsid w:val="00E6652D"/>
    <w:rsid w:val="00E7019D"/>
    <w:rsid w:val="00E70BA1"/>
    <w:rsid w:val="00EB3EB9"/>
    <w:rsid w:val="00EC51FF"/>
    <w:rsid w:val="00EC7727"/>
    <w:rsid w:val="00EF294C"/>
    <w:rsid w:val="00EF681E"/>
    <w:rsid w:val="00F01870"/>
    <w:rsid w:val="00F02460"/>
    <w:rsid w:val="00F0330A"/>
    <w:rsid w:val="00F20007"/>
    <w:rsid w:val="00F441A2"/>
    <w:rsid w:val="00F50D1F"/>
    <w:rsid w:val="00F5152D"/>
    <w:rsid w:val="00F53380"/>
    <w:rsid w:val="00F717A7"/>
    <w:rsid w:val="00F73729"/>
    <w:rsid w:val="00FC354D"/>
    <w:rsid w:val="00FC6C7A"/>
    <w:rsid w:val="00FE1116"/>
    <w:rsid w:val="00FE2B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AE36"/>
  <w15:chartTrackingRefBased/>
  <w15:docId w15:val="{7D6C7A63-3286-48AC-AD58-D77B46F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14" w:unhideWhenUsed="1"/>
    <w:lsdException w:name="List 4" w:semiHidden="1" w:uiPriority="14"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EE"/>
    <w:pPr>
      <w:spacing w:after="0" w:line="240" w:lineRule="auto"/>
    </w:pPr>
    <w:rPr>
      <w:rFonts w:ascii="Times New Roman" w:eastAsia="Arial Unicode MS" w:hAnsi="Times New Roman" w:cs="Arial Unicode MS"/>
      <w:color w:val="000000"/>
      <w:sz w:val="20"/>
      <w:szCs w:val="20"/>
      <w:u w:color="000000"/>
      <w:lang w:val="es-ES_tradnl"/>
    </w:rPr>
  </w:style>
  <w:style w:type="paragraph" w:styleId="Ttulo1">
    <w:name w:val="heading 1"/>
    <w:basedOn w:val="Normal"/>
    <w:next w:val="Normal"/>
    <w:link w:val="Ttulo1Car"/>
    <w:uiPriority w:val="99"/>
    <w:qFormat/>
    <w:rsid w:val="002469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ght Slug"/>
    <w:basedOn w:val="Normal"/>
    <w:next w:val="Normal"/>
    <w:link w:val="Ttulo2Car"/>
    <w:unhideWhenUsed/>
    <w:qFormat/>
    <w:rsid w:val="00986FEE"/>
    <w:pPr>
      <w:keepNext/>
      <w:keepLines/>
      <w:spacing w:before="200" w:line="276" w:lineRule="auto"/>
      <w:outlineLvl w:val="1"/>
    </w:pPr>
    <w:rPr>
      <w:rFonts w:ascii="Cambria" w:eastAsia="Times New Roman" w:hAnsi="Cambria" w:cs="Times New Roman"/>
      <w:b/>
      <w:bCs/>
      <w:color w:val="4F81BD"/>
      <w:sz w:val="26"/>
      <w:szCs w:val="26"/>
      <w:lang w:val="es-AR"/>
    </w:rPr>
  </w:style>
  <w:style w:type="paragraph" w:styleId="Ttulo3">
    <w:name w:val="heading 3"/>
    <w:aliases w:val="Note to Director"/>
    <w:basedOn w:val="Normal"/>
    <w:next w:val="Textoindependiente"/>
    <w:link w:val="Ttulo3Car"/>
    <w:qFormat/>
    <w:rsid w:val="002F48F6"/>
    <w:pPr>
      <w:keepNext/>
      <w:keepLines/>
      <w:autoSpaceDE w:val="0"/>
      <w:autoSpaceDN w:val="0"/>
      <w:spacing w:after="60" w:line="280" w:lineRule="exact"/>
      <w:outlineLvl w:val="2"/>
    </w:pPr>
    <w:rPr>
      <w:rFonts w:asciiTheme="majorHAnsi" w:eastAsiaTheme="majorEastAsia" w:hAnsiTheme="majorHAnsi" w:cstheme="majorBidi"/>
      <w:bCs/>
      <w:color w:val="44546A" w:themeColor="text2"/>
      <w:sz w:val="28"/>
      <w:lang w:val="es-AR" w:eastAsia="es-AR"/>
    </w:rPr>
  </w:style>
  <w:style w:type="paragraph" w:styleId="Ttulo4">
    <w:name w:val="heading 4"/>
    <w:basedOn w:val="Normal"/>
    <w:next w:val="Textoindependiente"/>
    <w:link w:val="Ttulo4Car"/>
    <w:unhideWhenUsed/>
    <w:qFormat/>
    <w:rsid w:val="002F48F6"/>
    <w:pPr>
      <w:keepNext/>
      <w:keepLines/>
      <w:autoSpaceDE w:val="0"/>
      <w:autoSpaceDN w:val="0"/>
      <w:spacing w:after="60" w:line="240" w:lineRule="exact"/>
      <w:outlineLvl w:val="3"/>
    </w:pPr>
    <w:rPr>
      <w:rFonts w:asciiTheme="majorHAnsi" w:eastAsiaTheme="majorEastAsia" w:hAnsiTheme="majorHAnsi" w:cstheme="majorBidi"/>
      <w:bCs/>
      <w:iCs/>
      <w:color w:val="4472C4" w:themeColor="accent1"/>
      <w:sz w:val="24"/>
      <w:lang w:val="es-AR" w:eastAsia="es-AR"/>
    </w:rPr>
  </w:style>
  <w:style w:type="paragraph" w:styleId="Ttulo5">
    <w:name w:val="heading 5"/>
    <w:basedOn w:val="Normal"/>
    <w:next w:val="Textoindependiente"/>
    <w:link w:val="Ttulo5Car"/>
    <w:unhideWhenUsed/>
    <w:qFormat/>
    <w:rsid w:val="002F48F6"/>
    <w:pPr>
      <w:keepNext/>
      <w:keepLines/>
      <w:autoSpaceDE w:val="0"/>
      <w:autoSpaceDN w:val="0"/>
      <w:spacing w:after="60" w:line="210" w:lineRule="exact"/>
      <w:outlineLvl w:val="4"/>
    </w:pPr>
    <w:rPr>
      <w:rFonts w:asciiTheme="majorHAnsi" w:eastAsiaTheme="majorEastAsia" w:hAnsiTheme="majorHAnsi" w:cstheme="majorBidi"/>
      <w:color w:val="44546A" w:themeColor="text2"/>
      <w:lang w:val="es-AR" w:eastAsia="es-AR"/>
    </w:rPr>
  </w:style>
  <w:style w:type="paragraph" w:styleId="Ttulo6">
    <w:name w:val="heading 6"/>
    <w:basedOn w:val="Normal"/>
    <w:next w:val="Textoindependiente"/>
    <w:link w:val="Ttulo6Car"/>
    <w:unhideWhenUsed/>
    <w:qFormat/>
    <w:rsid w:val="002F48F6"/>
    <w:pPr>
      <w:keepNext/>
      <w:keepLines/>
      <w:autoSpaceDE w:val="0"/>
      <w:autoSpaceDN w:val="0"/>
      <w:spacing w:after="60"/>
      <w:outlineLvl w:val="5"/>
    </w:pPr>
    <w:rPr>
      <w:rFonts w:asciiTheme="majorHAnsi" w:eastAsiaTheme="majorEastAsia" w:hAnsiTheme="majorHAnsi" w:cstheme="majorBidi"/>
      <w:iCs/>
      <w:color w:val="auto"/>
      <w:lang w:val="es-AR" w:eastAsia="es-AR"/>
    </w:rPr>
  </w:style>
  <w:style w:type="paragraph" w:styleId="Ttulo7">
    <w:name w:val="heading 7"/>
    <w:basedOn w:val="Normal"/>
    <w:next w:val="Textoindependiente"/>
    <w:link w:val="Ttulo7Car"/>
    <w:unhideWhenUsed/>
    <w:qFormat/>
    <w:rsid w:val="002F48F6"/>
    <w:pPr>
      <w:keepNext/>
      <w:keepLines/>
      <w:autoSpaceDE w:val="0"/>
      <w:autoSpaceDN w:val="0"/>
      <w:spacing w:after="60"/>
      <w:outlineLvl w:val="6"/>
    </w:pPr>
    <w:rPr>
      <w:rFonts w:asciiTheme="majorHAnsi" w:eastAsiaTheme="majorEastAsia" w:hAnsiTheme="majorHAnsi" w:cstheme="majorBidi"/>
      <w:iCs/>
      <w:color w:val="auto"/>
      <w:lang w:val="es-AR" w:eastAsia="es-AR"/>
    </w:rPr>
  </w:style>
  <w:style w:type="paragraph" w:styleId="Ttulo8">
    <w:name w:val="heading 8"/>
    <w:basedOn w:val="Normal"/>
    <w:next w:val="Textoindependiente"/>
    <w:link w:val="Ttulo8Car"/>
    <w:unhideWhenUsed/>
    <w:qFormat/>
    <w:rsid w:val="002F48F6"/>
    <w:pPr>
      <w:keepNext/>
      <w:keepLines/>
      <w:autoSpaceDE w:val="0"/>
      <w:autoSpaceDN w:val="0"/>
      <w:spacing w:after="60"/>
      <w:outlineLvl w:val="7"/>
    </w:pPr>
    <w:rPr>
      <w:rFonts w:asciiTheme="majorHAnsi" w:eastAsiaTheme="majorEastAsia" w:hAnsiTheme="majorHAnsi" w:cstheme="majorBidi"/>
      <w:color w:val="auto"/>
      <w:lang w:val="es-AR" w:eastAsia="es-AR"/>
    </w:rPr>
  </w:style>
  <w:style w:type="paragraph" w:styleId="Ttulo9">
    <w:name w:val="heading 9"/>
    <w:basedOn w:val="Normal"/>
    <w:next w:val="Textoindependiente"/>
    <w:link w:val="Ttulo9Car"/>
    <w:unhideWhenUsed/>
    <w:qFormat/>
    <w:rsid w:val="002F48F6"/>
    <w:pPr>
      <w:keepNext/>
      <w:keepLines/>
      <w:autoSpaceDE w:val="0"/>
      <w:autoSpaceDN w:val="0"/>
      <w:spacing w:after="60"/>
      <w:outlineLvl w:val="8"/>
    </w:pPr>
    <w:rPr>
      <w:rFonts w:asciiTheme="majorHAnsi" w:eastAsiaTheme="majorEastAsia" w:hAnsiTheme="majorHAnsi" w:cstheme="majorBidi"/>
      <w:iCs/>
      <w:color w:val="auto"/>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ight Slug Car"/>
    <w:basedOn w:val="Fuentedeprrafopredeter"/>
    <w:link w:val="Ttulo2"/>
    <w:rsid w:val="00986FEE"/>
    <w:rPr>
      <w:rFonts w:ascii="Cambria" w:eastAsia="Times New Roman" w:hAnsi="Cambria" w:cs="Times New Roman"/>
      <w:b/>
      <w:bCs/>
      <w:color w:val="4F81BD"/>
      <w:sz w:val="26"/>
      <w:szCs w:val="26"/>
    </w:rPr>
  </w:style>
  <w:style w:type="character" w:styleId="Hipervnculo">
    <w:name w:val="Hyperlink"/>
    <w:uiPriority w:val="99"/>
    <w:rsid w:val="00986FEE"/>
    <w:rPr>
      <w:u w:val="single"/>
    </w:rPr>
  </w:style>
  <w:style w:type="paragraph" w:customStyle="1" w:styleId="HeaderFooter">
    <w:name w:val="Header &amp; Footer"/>
    <w:rsid w:val="00986FEE"/>
    <w:pPr>
      <w:tabs>
        <w:tab w:val="right" w:pos="9020"/>
      </w:tabs>
      <w:spacing w:after="0" w:line="240" w:lineRule="auto"/>
    </w:pPr>
    <w:rPr>
      <w:rFonts w:ascii="Helvetica" w:eastAsia="Arial Unicode MS" w:hAnsi="Helvetica" w:cs="Arial Unicode MS"/>
      <w:color w:val="000000"/>
      <w:sz w:val="24"/>
      <w:szCs w:val="24"/>
      <w:lang w:eastAsia="es-AR"/>
    </w:rPr>
  </w:style>
  <w:style w:type="paragraph" w:customStyle="1" w:styleId="Ttulo11">
    <w:name w:val="Título 11"/>
    <w:next w:val="Normal"/>
    <w:rsid w:val="00986FEE"/>
    <w:pPr>
      <w:keepNext/>
      <w:spacing w:before="240" w:after="60" w:line="240" w:lineRule="auto"/>
      <w:outlineLvl w:val="0"/>
    </w:pPr>
    <w:rPr>
      <w:rFonts w:ascii="Arial" w:eastAsia="Arial Unicode MS" w:hAnsi="Arial" w:cs="Arial Unicode MS"/>
      <w:b/>
      <w:bCs/>
      <w:color w:val="000000"/>
      <w:kern w:val="32"/>
      <w:sz w:val="32"/>
      <w:szCs w:val="32"/>
      <w:u w:color="000000"/>
      <w:lang w:val="es-ES_tradnl" w:eastAsia="es-AR"/>
    </w:rPr>
  </w:style>
  <w:style w:type="numbering" w:customStyle="1" w:styleId="Numbered">
    <w:name w:val="Numbered"/>
    <w:autoRedefine/>
    <w:rsid w:val="00986FEE"/>
  </w:style>
  <w:style w:type="paragraph" w:customStyle="1" w:styleId="footnotedescription">
    <w:name w:val="footnote description"/>
    <w:next w:val="Normal"/>
    <w:link w:val="footnotedescriptionChar"/>
    <w:autoRedefine/>
    <w:rsid w:val="00986FEE"/>
    <w:pPr>
      <w:spacing w:after="0"/>
      <w:ind w:left="142" w:hanging="142"/>
    </w:pPr>
    <w:rPr>
      <w:rFonts w:ascii="Times New Roman" w:eastAsia="Times New Roman" w:hAnsi="Times New Roman" w:cs="Times New Roman"/>
      <w:color w:val="000000"/>
      <w:sz w:val="18"/>
      <w:szCs w:val="18"/>
      <w:u w:color="000000"/>
      <w:lang w:val="es-ES_tradnl" w:eastAsia="es-AR"/>
    </w:rPr>
  </w:style>
  <w:style w:type="numbering" w:customStyle="1" w:styleId="ImportedStyle1">
    <w:name w:val="Imported Style 1"/>
    <w:autoRedefine/>
    <w:rsid w:val="00986FEE"/>
  </w:style>
  <w:style w:type="numbering" w:customStyle="1" w:styleId="ImportedStyle2">
    <w:name w:val="Imported Style 2"/>
    <w:autoRedefine/>
    <w:rsid w:val="00986FEE"/>
  </w:style>
  <w:style w:type="numbering" w:customStyle="1" w:styleId="ImportedStyle3">
    <w:name w:val="Imported Style 3"/>
    <w:rsid w:val="00986FEE"/>
  </w:style>
  <w:style w:type="numbering" w:customStyle="1" w:styleId="ImportedStyle4">
    <w:name w:val="Imported Style 4"/>
    <w:rsid w:val="00986FEE"/>
  </w:style>
  <w:style w:type="numbering" w:customStyle="1" w:styleId="ImportedStyle5">
    <w:name w:val="Imported Style 5"/>
    <w:autoRedefine/>
    <w:rsid w:val="00986FEE"/>
  </w:style>
  <w:style w:type="numbering" w:customStyle="1" w:styleId="ImportedStyle6">
    <w:name w:val="Imported Style 6"/>
    <w:rsid w:val="00986FEE"/>
  </w:style>
  <w:style w:type="numbering" w:customStyle="1" w:styleId="ImportedStyle7">
    <w:name w:val="Imported Style 7"/>
    <w:autoRedefine/>
    <w:rsid w:val="00986FEE"/>
  </w:style>
  <w:style w:type="numbering" w:customStyle="1" w:styleId="ImportedStyle8">
    <w:name w:val="Imported Style 8"/>
    <w:rsid w:val="00986FEE"/>
  </w:style>
  <w:style w:type="paragraph" w:styleId="Prrafodelista">
    <w:name w:val="List Paragraph"/>
    <w:link w:val="PrrafodelistaCar"/>
    <w:uiPriority w:val="34"/>
    <w:qFormat/>
    <w:rsid w:val="00986FEE"/>
    <w:pPr>
      <w:spacing w:after="200" w:line="276" w:lineRule="auto"/>
      <w:ind w:left="720"/>
    </w:pPr>
    <w:rPr>
      <w:rFonts w:ascii="Calibri" w:eastAsia="Calibri" w:hAnsi="Calibri" w:cs="Calibri"/>
      <w:color w:val="000000"/>
      <w:u w:color="000000"/>
      <w:lang w:val="es-ES_tradnl" w:eastAsia="es-AR"/>
    </w:rPr>
  </w:style>
  <w:style w:type="numbering" w:customStyle="1" w:styleId="ImportedStyle9">
    <w:name w:val="Imported Style 9"/>
    <w:rsid w:val="00986FEE"/>
  </w:style>
  <w:style w:type="numbering" w:customStyle="1" w:styleId="ImportedStyle10">
    <w:name w:val="Imported Style 10"/>
    <w:autoRedefine/>
    <w:rsid w:val="00986FEE"/>
  </w:style>
  <w:style w:type="numbering" w:customStyle="1" w:styleId="ImportedStyle11">
    <w:name w:val="Imported Style 11"/>
    <w:autoRedefine/>
    <w:rsid w:val="00986FEE"/>
  </w:style>
  <w:style w:type="numbering" w:customStyle="1" w:styleId="ImportedStyle12">
    <w:name w:val="Imported Style 12"/>
    <w:rsid w:val="00986FEE"/>
  </w:style>
  <w:style w:type="numbering" w:customStyle="1" w:styleId="ImportedStyle13">
    <w:name w:val="Imported Style 13"/>
    <w:rsid w:val="00986FEE"/>
  </w:style>
  <w:style w:type="numbering" w:customStyle="1" w:styleId="ImportedStyle14">
    <w:name w:val="Imported Style 14"/>
    <w:rsid w:val="00986FEE"/>
  </w:style>
  <w:style w:type="paragraph" w:styleId="Textodeglobo">
    <w:name w:val="Balloon Text"/>
    <w:basedOn w:val="Normal"/>
    <w:link w:val="TextodegloboCar"/>
    <w:uiPriority w:val="99"/>
    <w:rsid w:val="00986FEE"/>
    <w:rPr>
      <w:rFonts w:ascii="Segoe UI" w:hAnsi="Segoe UI" w:cs="Segoe UI"/>
      <w:sz w:val="18"/>
      <w:szCs w:val="18"/>
    </w:rPr>
  </w:style>
  <w:style w:type="character" w:customStyle="1" w:styleId="TextodegloboCar">
    <w:name w:val="Texto de globo Car"/>
    <w:basedOn w:val="Fuentedeprrafopredeter"/>
    <w:link w:val="Textodeglobo"/>
    <w:uiPriority w:val="99"/>
    <w:rsid w:val="00986FEE"/>
    <w:rPr>
      <w:rFonts w:ascii="Segoe UI" w:eastAsia="Arial Unicode MS" w:hAnsi="Segoe UI" w:cs="Segoe UI"/>
      <w:color w:val="000000"/>
      <w:sz w:val="18"/>
      <w:szCs w:val="18"/>
      <w:u w:color="000000"/>
      <w:lang w:val="es-ES_tradnl"/>
    </w:rPr>
  </w:style>
  <w:style w:type="character" w:styleId="Refdecomentario">
    <w:name w:val="annotation reference"/>
    <w:uiPriority w:val="99"/>
    <w:rsid w:val="00986FEE"/>
    <w:rPr>
      <w:sz w:val="16"/>
      <w:szCs w:val="16"/>
    </w:rPr>
  </w:style>
  <w:style w:type="paragraph" w:styleId="Textocomentario">
    <w:name w:val="annotation text"/>
    <w:basedOn w:val="Normal"/>
    <w:link w:val="TextocomentarioCar"/>
    <w:uiPriority w:val="99"/>
    <w:rsid w:val="00986FEE"/>
  </w:style>
  <w:style w:type="character" w:customStyle="1" w:styleId="TextocomentarioCar">
    <w:name w:val="Texto comentario Car"/>
    <w:basedOn w:val="Fuentedeprrafopredeter"/>
    <w:link w:val="Textocomentario"/>
    <w:uiPriority w:val="99"/>
    <w:rsid w:val="00986FEE"/>
    <w:rPr>
      <w:rFonts w:ascii="Times New Roman" w:eastAsia="Arial Unicode MS" w:hAnsi="Times New Roman" w:cs="Arial Unicode MS"/>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rsid w:val="00986FEE"/>
    <w:rPr>
      <w:b/>
      <w:bCs/>
    </w:rPr>
  </w:style>
  <w:style w:type="character" w:customStyle="1" w:styleId="AsuntodelcomentarioCar">
    <w:name w:val="Asunto del comentario Car"/>
    <w:basedOn w:val="TextocomentarioCar"/>
    <w:link w:val="Asuntodelcomentario"/>
    <w:uiPriority w:val="99"/>
    <w:rsid w:val="00986FEE"/>
    <w:rPr>
      <w:rFonts w:ascii="Times New Roman" w:eastAsia="Arial Unicode MS" w:hAnsi="Times New Roman" w:cs="Arial Unicode MS"/>
      <w:b/>
      <w:bCs/>
      <w:color w:val="000000"/>
      <w:sz w:val="20"/>
      <w:szCs w:val="20"/>
      <w:u w:color="000000"/>
      <w:lang w:val="es-ES_tradnl"/>
    </w:rPr>
  </w:style>
  <w:style w:type="character" w:customStyle="1" w:styleId="footnotedescriptionChar">
    <w:name w:val="footnote description Char"/>
    <w:link w:val="footnotedescription"/>
    <w:rsid w:val="00986FEE"/>
    <w:rPr>
      <w:rFonts w:ascii="Times New Roman" w:eastAsia="Times New Roman" w:hAnsi="Times New Roman" w:cs="Times New Roman"/>
      <w:color w:val="000000"/>
      <w:sz w:val="18"/>
      <w:szCs w:val="18"/>
      <w:u w:color="000000"/>
      <w:lang w:val="es-ES_tradnl" w:eastAsia="es-AR"/>
    </w:rPr>
  </w:style>
  <w:style w:type="character" w:customStyle="1" w:styleId="footnotemark">
    <w:name w:val="footnote mark"/>
    <w:hidden/>
    <w:rsid w:val="00986FEE"/>
    <w:rPr>
      <w:rFonts w:ascii="Times New Roman" w:eastAsia="Times New Roman" w:hAnsi="Times New Roman" w:cs="Times New Roman"/>
      <w:color w:val="000000"/>
      <w:sz w:val="18"/>
      <w:vertAlign w:val="superscript"/>
    </w:rPr>
  </w:style>
  <w:style w:type="paragraph" w:styleId="Textoindependiente">
    <w:name w:val="Body Text"/>
    <w:aliases w:val="bt,b,Borrador,body text,CG-Single Sp 0.5,s2,!Body Text .5(J),Second Heading 2,Second Heading,!Body Text .5s2(J),CG-Single Sp 0,!Body Text,5(J),5s2(J),s9,Second Heading 9,CG-Single Sp 0.51,s21,Bodytext,BT,bt wide,MBP_Bd Single Sp .5 L"/>
    <w:basedOn w:val="Normal"/>
    <w:link w:val="TextoindependienteCar"/>
    <w:uiPriority w:val="99"/>
    <w:qFormat/>
    <w:rsid w:val="00986FEE"/>
    <w:pPr>
      <w:spacing w:after="240" w:line="264" w:lineRule="auto"/>
    </w:pPr>
    <w:rPr>
      <w:rFonts w:eastAsia="Times New Roman" w:cs="Times New Roman"/>
      <w:color w:val="auto"/>
      <w:sz w:val="24"/>
      <w:lang w:val="es-ES" w:eastAsia="es-ES"/>
    </w:rPr>
  </w:style>
  <w:style w:type="character" w:customStyle="1" w:styleId="TextoindependienteCar">
    <w:name w:val="Texto independiente Car"/>
    <w:aliases w:val="bt Car,b Car,Borrador Car,body text Car,CG-Single Sp 0.5 Car,s2 Car,!Body Text .5(J) Car,Second Heading 2 Car,Second Heading Car,!Body Text .5s2(J) Car,CG-Single Sp 0 Car,!Body Text Car,5(J) Car,5s2(J) Car,s9 Car,s21 Car,BT Car"/>
    <w:basedOn w:val="Fuentedeprrafopredeter"/>
    <w:link w:val="Textoindependiente"/>
    <w:uiPriority w:val="99"/>
    <w:rsid w:val="00986FEE"/>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uiPriority w:val="99"/>
    <w:unhideWhenUsed/>
    <w:rsid w:val="00986FEE"/>
    <w:pPr>
      <w:spacing w:after="120" w:line="276" w:lineRule="auto"/>
      <w:ind w:left="283"/>
    </w:pPr>
    <w:rPr>
      <w:rFonts w:ascii="Calibri" w:eastAsia="Calibri" w:hAnsi="Calibri" w:cs="Times New Roman"/>
      <w:color w:val="auto"/>
      <w:sz w:val="22"/>
      <w:szCs w:val="22"/>
      <w:lang w:val="x-none"/>
    </w:rPr>
  </w:style>
  <w:style w:type="character" w:customStyle="1" w:styleId="SangradetextonormalCar">
    <w:name w:val="Sangría de texto normal Car"/>
    <w:basedOn w:val="Fuentedeprrafopredeter"/>
    <w:link w:val="Sangradetextonormal"/>
    <w:uiPriority w:val="99"/>
    <w:rsid w:val="00986FEE"/>
    <w:rPr>
      <w:rFonts w:ascii="Calibri" w:eastAsia="Calibri" w:hAnsi="Calibri" w:cs="Times New Roman"/>
      <w:lang w:val="x-none"/>
    </w:rPr>
  </w:style>
  <w:style w:type="paragraph" w:styleId="Textonotapie">
    <w:name w:val="footnote text"/>
    <w:basedOn w:val="Normal"/>
    <w:link w:val="TextonotapieCar"/>
    <w:uiPriority w:val="99"/>
    <w:rsid w:val="00986FEE"/>
    <w:rPr>
      <w:rFonts w:eastAsia="Times New Roman" w:cs="Times New Roman"/>
      <w:color w:val="auto"/>
      <w:lang w:val="en-US" w:eastAsia="es-ES"/>
    </w:rPr>
  </w:style>
  <w:style w:type="character" w:customStyle="1" w:styleId="TextonotapieCar">
    <w:name w:val="Texto nota pie Car"/>
    <w:basedOn w:val="Fuentedeprrafopredeter"/>
    <w:link w:val="Textonotapie"/>
    <w:uiPriority w:val="99"/>
    <w:rsid w:val="00986FEE"/>
    <w:rPr>
      <w:rFonts w:ascii="Times New Roman" w:eastAsia="Times New Roman" w:hAnsi="Times New Roman" w:cs="Times New Roman"/>
      <w:sz w:val="20"/>
      <w:szCs w:val="20"/>
      <w:lang w:val="en-US" w:eastAsia="es-ES"/>
    </w:rPr>
  </w:style>
  <w:style w:type="character" w:styleId="Refdenotaalpie">
    <w:name w:val="footnote reference"/>
    <w:uiPriority w:val="99"/>
    <w:rsid w:val="00986FEE"/>
    <w:rPr>
      <w:vertAlign w:val="superscript"/>
    </w:rPr>
  </w:style>
  <w:style w:type="numbering" w:customStyle="1" w:styleId="ImportedStyle141">
    <w:name w:val="Imported Style 141"/>
    <w:rsid w:val="00986FEE"/>
  </w:style>
  <w:style w:type="paragraph" w:styleId="Textosinformato">
    <w:name w:val="Plain Text"/>
    <w:basedOn w:val="Normal"/>
    <w:link w:val="TextosinformatoCar"/>
    <w:uiPriority w:val="99"/>
    <w:unhideWhenUsed/>
    <w:rsid w:val="00246981"/>
    <w:rPr>
      <w:rFonts w:ascii="Calibri" w:eastAsia="Calibri" w:hAnsi="Calibri" w:cs="Times New Roman"/>
      <w:color w:val="auto"/>
      <w:szCs w:val="21"/>
      <w:lang w:val="x-none"/>
    </w:rPr>
  </w:style>
  <w:style w:type="character" w:customStyle="1" w:styleId="TextosinformatoCar">
    <w:name w:val="Texto sin formato Car"/>
    <w:basedOn w:val="Fuentedeprrafopredeter"/>
    <w:link w:val="Textosinformato"/>
    <w:uiPriority w:val="99"/>
    <w:rsid w:val="00246981"/>
    <w:rPr>
      <w:rFonts w:ascii="Calibri" w:eastAsia="Calibri" w:hAnsi="Calibri" w:cs="Times New Roman"/>
      <w:sz w:val="20"/>
      <w:szCs w:val="21"/>
      <w:lang w:val="x-none"/>
    </w:rPr>
  </w:style>
  <w:style w:type="character" w:customStyle="1" w:styleId="Ttulo1Car">
    <w:name w:val="Título 1 Car"/>
    <w:basedOn w:val="Fuentedeprrafopredeter"/>
    <w:link w:val="Ttulo1"/>
    <w:uiPriority w:val="99"/>
    <w:rsid w:val="00246981"/>
    <w:rPr>
      <w:rFonts w:asciiTheme="majorHAnsi" w:eastAsiaTheme="majorEastAsia" w:hAnsiTheme="majorHAnsi" w:cstheme="majorBidi"/>
      <w:color w:val="2F5496" w:themeColor="accent1" w:themeShade="BF"/>
      <w:sz w:val="32"/>
      <w:szCs w:val="32"/>
      <w:u w:color="000000"/>
      <w:lang w:val="es-ES_tradnl"/>
    </w:rPr>
  </w:style>
  <w:style w:type="paragraph" w:styleId="TtuloTDC">
    <w:name w:val="TOC Heading"/>
    <w:basedOn w:val="Ttulo1"/>
    <w:next w:val="Normal"/>
    <w:uiPriority w:val="39"/>
    <w:unhideWhenUsed/>
    <w:qFormat/>
    <w:rsid w:val="00246981"/>
    <w:pPr>
      <w:spacing w:before="480" w:line="276" w:lineRule="auto"/>
      <w:outlineLvl w:val="9"/>
    </w:pPr>
    <w:rPr>
      <w:b/>
      <w:bCs/>
      <w:sz w:val="28"/>
      <w:szCs w:val="28"/>
      <w:lang w:val="es-AR" w:eastAsia="es-AR"/>
    </w:rPr>
  </w:style>
  <w:style w:type="paragraph" w:customStyle="1" w:styleId="Default">
    <w:name w:val="Default"/>
    <w:rsid w:val="00246981"/>
    <w:pPr>
      <w:autoSpaceDE w:val="0"/>
      <w:autoSpaceDN w:val="0"/>
      <w:adjustRightInd w:val="0"/>
      <w:spacing w:after="0" w:line="240" w:lineRule="auto"/>
    </w:pPr>
    <w:rPr>
      <w:rFonts w:ascii="Times New Roman" w:eastAsia="Calibri" w:hAnsi="Times New Roman" w:cs="Times New Roman"/>
      <w:color w:val="000000"/>
      <w:sz w:val="24"/>
      <w:szCs w:val="24"/>
      <w:lang w:eastAsia="es-AR"/>
    </w:rPr>
  </w:style>
  <w:style w:type="paragraph" w:styleId="Piedepgina">
    <w:name w:val="footer"/>
    <w:basedOn w:val="Normal"/>
    <w:link w:val="PiedepginaCar"/>
    <w:uiPriority w:val="99"/>
    <w:rsid w:val="00783406"/>
    <w:pPr>
      <w:tabs>
        <w:tab w:val="center" w:pos="4419"/>
        <w:tab w:val="right" w:pos="8838"/>
      </w:tabs>
    </w:pPr>
    <w:rPr>
      <w:rFonts w:ascii="Calibri" w:eastAsia="Calibri" w:hAnsi="Calibri" w:cs="Times New Roman"/>
      <w:color w:val="auto"/>
      <w:lang w:val="x-none" w:eastAsia="x-none"/>
    </w:rPr>
  </w:style>
  <w:style w:type="character" w:customStyle="1" w:styleId="PiedepginaCar">
    <w:name w:val="Pie de página Car"/>
    <w:basedOn w:val="Fuentedeprrafopredeter"/>
    <w:link w:val="Piedepgina"/>
    <w:uiPriority w:val="99"/>
    <w:rsid w:val="00783406"/>
    <w:rPr>
      <w:rFonts w:ascii="Calibri" w:eastAsia="Calibri" w:hAnsi="Calibri" w:cs="Times New Roman"/>
      <w:sz w:val="20"/>
      <w:szCs w:val="20"/>
      <w:lang w:val="x-none" w:eastAsia="x-none"/>
    </w:rPr>
  </w:style>
  <w:style w:type="paragraph" w:styleId="TDC2">
    <w:name w:val="toc 2"/>
    <w:basedOn w:val="Normal"/>
    <w:next w:val="Normal"/>
    <w:autoRedefine/>
    <w:uiPriority w:val="39"/>
    <w:unhideWhenUsed/>
    <w:qFormat/>
    <w:rsid w:val="00783406"/>
    <w:pPr>
      <w:spacing w:after="100" w:line="276" w:lineRule="auto"/>
      <w:ind w:left="220"/>
    </w:pPr>
    <w:rPr>
      <w:rFonts w:asciiTheme="minorHAnsi" w:eastAsiaTheme="minorEastAsia" w:hAnsiTheme="minorHAnsi" w:cstheme="minorBidi"/>
      <w:color w:val="auto"/>
      <w:sz w:val="22"/>
      <w:szCs w:val="22"/>
      <w:lang w:val="es-AR" w:eastAsia="es-AR"/>
    </w:rPr>
  </w:style>
  <w:style w:type="paragraph" w:styleId="TDC3">
    <w:name w:val="toc 3"/>
    <w:basedOn w:val="Normal"/>
    <w:next w:val="Normal"/>
    <w:autoRedefine/>
    <w:uiPriority w:val="39"/>
    <w:unhideWhenUsed/>
    <w:qFormat/>
    <w:rsid w:val="00783406"/>
    <w:pPr>
      <w:spacing w:after="100" w:line="276" w:lineRule="auto"/>
      <w:ind w:left="440"/>
    </w:pPr>
    <w:rPr>
      <w:rFonts w:asciiTheme="minorHAnsi" w:eastAsiaTheme="minorEastAsia" w:hAnsiTheme="minorHAnsi" w:cstheme="minorBidi"/>
      <w:color w:val="auto"/>
      <w:sz w:val="22"/>
      <w:szCs w:val="22"/>
      <w:lang w:val="es-AR" w:eastAsia="es-AR"/>
    </w:rPr>
  </w:style>
  <w:style w:type="character" w:customStyle="1" w:styleId="PrrafodelistaCar">
    <w:name w:val="Párrafo de lista Car"/>
    <w:link w:val="Prrafodelista"/>
    <w:uiPriority w:val="34"/>
    <w:locked/>
    <w:rsid w:val="00783406"/>
    <w:rPr>
      <w:rFonts w:ascii="Calibri" w:eastAsia="Calibri" w:hAnsi="Calibri" w:cs="Calibri"/>
      <w:color w:val="000000"/>
      <w:u w:color="000000"/>
      <w:lang w:val="es-ES_tradnl" w:eastAsia="es-AR"/>
    </w:rPr>
  </w:style>
  <w:style w:type="paragraph" w:customStyle="1" w:styleId="BlockTextSgl">
    <w:name w:val="Block Text Sgl"/>
    <w:basedOn w:val="Normal"/>
    <w:link w:val="BlockTextSglChar"/>
    <w:qFormat/>
    <w:rsid w:val="00D357C2"/>
    <w:pPr>
      <w:spacing w:after="200"/>
    </w:pPr>
    <w:rPr>
      <w:rFonts w:eastAsia="Wingdings" w:cs="Times New Roman"/>
      <w:color w:val="auto"/>
      <w:szCs w:val="24"/>
      <w:lang w:val="en-US"/>
    </w:rPr>
  </w:style>
  <w:style w:type="character" w:customStyle="1" w:styleId="BlockTextSglChar">
    <w:name w:val="Block Text Sgl Char"/>
    <w:link w:val="BlockTextSgl"/>
    <w:rsid w:val="00D357C2"/>
    <w:rPr>
      <w:rFonts w:ascii="Times New Roman" w:eastAsia="Wingdings" w:hAnsi="Times New Roman" w:cs="Times New Roman"/>
      <w:sz w:val="20"/>
      <w:szCs w:val="24"/>
      <w:lang w:val="en-US"/>
    </w:rPr>
  </w:style>
  <w:style w:type="paragraph" w:styleId="Encabezado">
    <w:name w:val="header"/>
    <w:aliases w:val="encabezado"/>
    <w:basedOn w:val="Normal"/>
    <w:link w:val="EncabezadoCar"/>
    <w:uiPriority w:val="99"/>
    <w:unhideWhenUsed/>
    <w:rsid w:val="00BB774E"/>
    <w:pPr>
      <w:tabs>
        <w:tab w:val="center" w:pos="4419"/>
        <w:tab w:val="right" w:pos="8838"/>
      </w:tabs>
    </w:pPr>
  </w:style>
  <w:style w:type="character" w:customStyle="1" w:styleId="EncabezadoCar">
    <w:name w:val="Encabezado Car"/>
    <w:aliases w:val="encabezado Car"/>
    <w:basedOn w:val="Fuentedeprrafopredeter"/>
    <w:link w:val="Encabezado"/>
    <w:uiPriority w:val="99"/>
    <w:rsid w:val="00BB774E"/>
    <w:rPr>
      <w:rFonts w:ascii="Times New Roman" w:eastAsia="Arial Unicode MS" w:hAnsi="Times New Roman" w:cs="Arial Unicode MS"/>
      <w:color w:val="000000"/>
      <w:sz w:val="20"/>
      <w:szCs w:val="20"/>
      <w:u w:color="000000"/>
      <w:lang w:val="es-ES_tradnl"/>
    </w:rPr>
  </w:style>
  <w:style w:type="character" w:customStyle="1" w:styleId="Ttulo3Car">
    <w:name w:val="Título 3 Car"/>
    <w:aliases w:val="Note to Director Car"/>
    <w:basedOn w:val="Fuentedeprrafopredeter"/>
    <w:link w:val="Ttulo3"/>
    <w:rsid w:val="002F48F6"/>
    <w:rPr>
      <w:rFonts w:asciiTheme="majorHAnsi" w:eastAsiaTheme="majorEastAsia" w:hAnsiTheme="majorHAnsi" w:cstheme="majorBidi"/>
      <w:bCs/>
      <w:color w:val="44546A" w:themeColor="text2"/>
      <w:sz w:val="28"/>
      <w:szCs w:val="20"/>
      <w:lang w:eastAsia="es-AR"/>
    </w:rPr>
  </w:style>
  <w:style w:type="character" w:customStyle="1" w:styleId="Ttulo4Car">
    <w:name w:val="Título 4 Car"/>
    <w:basedOn w:val="Fuentedeprrafopredeter"/>
    <w:link w:val="Ttulo4"/>
    <w:rsid w:val="002F48F6"/>
    <w:rPr>
      <w:rFonts w:asciiTheme="majorHAnsi" w:eastAsiaTheme="majorEastAsia" w:hAnsiTheme="majorHAnsi" w:cstheme="majorBidi"/>
      <w:bCs/>
      <w:iCs/>
      <w:color w:val="4472C4" w:themeColor="accent1"/>
      <w:sz w:val="24"/>
      <w:szCs w:val="20"/>
      <w:lang w:eastAsia="es-AR"/>
    </w:rPr>
  </w:style>
  <w:style w:type="character" w:customStyle="1" w:styleId="Ttulo5Car">
    <w:name w:val="Título 5 Car"/>
    <w:basedOn w:val="Fuentedeprrafopredeter"/>
    <w:link w:val="Ttulo5"/>
    <w:rsid w:val="002F48F6"/>
    <w:rPr>
      <w:rFonts w:asciiTheme="majorHAnsi" w:eastAsiaTheme="majorEastAsia" w:hAnsiTheme="majorHAnsi" w:cstheme="majorBidi"/>
      <w:color w:val="44546A" w:themeColor="text2"/>
      <w:sz w:val="20"/>
      <w:szCs w:val="20"/>
      <w:lang w:eastAsia="es-AR"/>
    </w:rPr>
  </w:style>
  <w:style w:type="character" w:customStyle="1" w:styleId="Ttulo6Car">
    <w:name w:val="Título 6 Car"/>
    <w:basedOn w:val="Fuentedeprrafopredeter"/>
    <w:link w:val="Ttulo6"/>
    <w:rsid w:val="002F48F6"/>
    <w:rPr>
      <w:rFonts w:asciiTheme="majorHAnsi" w:eastAsiaTheme="majorEastAsia" w:hAnsiTheme="majorHAnsi" w:cstheme="majorBidi"/>
      <w:iCs/>
      <w:sz w:val="20"/>
      <w:szCs w:val="20"/>
      <w:lang w:eastAsia="es-AR"/>
    </w:rPr>
  </w:style>
  <w:style w:type="character" w:customStyle="1" w:styleId="Ttulo7Car">
    <w:name w:val="Título 7 Car"/>
    <w:basedOn w:val="Fuentedeprrafopredeter"/>
    <w:link w:val="Ttulo7"/>
    <w:rsid w:val="002F48F6"/>
    <w:rPr>
      <w:rFonts w:asciiTheme="majorHAnsi" w:eastAsiaTheme="majorEastAsia" w:hAnsiTheme="majorHAnsi" w:cstheme="majorBidi"/>
      <w:iCs/>
      <w:sz w:val="20"/>
      <w:szCs w:val="20"/>
      <w:lang w:eastAsia="es-AR"/>
    </w:rPr>
  </w:style>
  <w:style w:type="character" w:customStyle="1" w:styleId="Ttulo8Car">
    <w:name w:val="Título 8 Car"/>
    <w:basedOn w:val="Fuentedeprrafopredeter"/>
    <w:link w:val="Ttulo8"/>
    <w:rsid w:val="002F48F6"/>
    <w:rPr>
      <w:rFonts w:asciiTheme="majorHAnsi" w:eastAsiaTheme="majorEastAsia" w:hAnsiTheme="majorHAnsi" w:cstheme="majorBidi"/>
      <w:sz w:val="20"/>
      <w:szCs w:val="20"/>
      <w:lang w:eastAsia="es-AR"/>
    </w:rPr>
  </w:style>
  <w:style w:type="character" w:customStyle="1" w:styleId="Ttulo9Car">
    <w:name w:val="Título 9 Car"/>
    <w:basedOn w:val="Fuentedeprrafopredeter"/>
    <w:link w:val="Ttulo9"/>
    <w:rsid w:val="002F48F6"/>
    <w:rPr>
      <w:rFonts w:asciiTheme="majorHAnsi" w:eastAsiaTheme="majorEastAsia" w:hAnsiTheme="majorHAnsi" w:cstheme="majorBidi"/>
      <w:iCs/>
      <w:sz w:val="20"/>
      <w:szCs w:val="20"/>
      <w:lang w:eastAsia="es-AR"/>
    </w:rPr>
  </w:style>
  <w:style w:type="paragraph" w:styleId="Sinespaciado">
    <w:name w:val="No Spacing"/>
    <w:link w:val="SinespaciadoCar"/>
    <w:uiPriority w:val="99"/>
    <w:qFormat/>
    <w:rsid w:val="002F48F6"/>
    <w:pPr>
      <w:spacing w:after="0" w:line="240" w:lineRule="auto"/>
    </w:pPr>
    <w:rPr>
      <w:rFonts w:ascii="Calibri" w:eastAsia="Calibri" w:hAnsi="Calibri" w:cs="Calibri"/>
      <w:color w:val="000000"/>
      <w:sz w:val="20"/>
      <w:szCs w:val="24"/>
    </w:rPr>
  </w:style>
  <w:style w:type="character" w:customStyle="1" w:styleId="TextodegloboCar1">
    <w:name w:val="Texto de globo Car1"/>
    <w:basedOn w:val="Fuentedeprrafopredeter"/>
    <w:uiPriority w:val="99"/>
    <w:rsid w:val="002F48F6"/>
    <w:rPr>
      <w:rFonts w:ascii="Tahoma" w:hAnsi="Tahoma" w:cs="Tahoma"/>
      <w:sz w:val="16"/>
      <w:szCs w:val="16"/>
      <w:lang w:val="en-US"/>
    </w:rPr>
  </w:style>
  <w:style w:type="paragraph" w:styleId="TDC1">
    <w:name w:val="toc 1"/>
    <w:basedOn w:val="Normal"/>
    <w:next w:val="Normal"/>
    <w:autoRedefine/>
    <w:uiPriority w:val="39"/>
    <w:qFormat/>
    <w:rsid w:val="002F48F6"/>
    <w:pPr>
      <w:spacing w:after="100" w:line="276" w:lineRule="auto"/>
    </w:pPr>
    <w:rPr>
      <w:rFonts w:ascii="Calibri" w:eastAsia="Calibri" w:hAnsi="Calibri" w:cs="Times New Roman"/>
      <w:color w:val="auto"/>
      <w:lang w:val="es-AR" w:eastAsia="es-AR"/>
    </w:rPr>
  </w:style>
  <w:style w:type="paragraph" w:styleId="Descripcin">
    <w:name w:val="caption"/>
    <w:basedOn w:val="Normal"/>
    <w:next w:val="Normal"/>
    <w:unhideWhenUsed/>
    <w:qFormat/>
    <w:rsid w:val="002F48F6"/>
    <w:pPr>
      <w:spacing w:after="200"/>
    </w:pPr>
    <w:rPr>
      <w:rFonts w:ascii="Calibri" w:eastAsia="Calibri" w:hAnsi="Calibri" w:cs="Times New Roman"/>
      <w:b/>
      <w:bCs/>
      <w:color w:val="4472C4" w:themeColor="accent1"/>
      <w:sz w:val="18"/>
      <w:szCs w:val="18"/>
      <w:lang w:val="es-AR" w:eastAsia="es-AR"/>
    </w:rPr>
  </w:style>
  <w:style w:type="paragraph" w:styleId="Ttulo">
    <w:name w:val="Title"/>
    <w:basedOn w:val="Normal"/>
    <w:next w:val="Normal"/>
    <w:link w:val="TtuloCar"/>
    <w:qFormat/>
    <w:rsid w:val="002F48F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AR" w:eastAsia="es-AR"/>
    </w:rPr>
  </w:style>
  <w:style w:type="character" w:customStyle="1" w:styleId="TtuloCar">
    <w:name w:val="Título Car"/>
    <w:basedOn w:val="Fuentedeprrafopredeter"/>
    <w:link w:val="Ttulo"/>
    <w:rsid w:val="002F48F6"/>
    <w:rPr>
      <w:rFonts w:asciiTheme="majorHAnsi" w:eastAsiaTheme="majorEastAsia" w:hAnsiTheme="majorHAnsi" w:cstheme="majorBidi"/>
      <w:color w:val="323E4F" w:themeColor="text2" w:themeShade="BF"/>
      <w:spacing w:val="5"/>
      <w:kern w:val="28"/>
      <w:sz w:val="52"/>
      <w:szCs w:val="52"/>
      <w:lang w:eastAsia="es-AR"/>
    </w:rPr>
  </w:style>
  <w:style w:type="character" w:styleId="Hipervnculovisitado">
    <w:name w:val="FollowedHyperlink"/>
    <w:basedOn w:val="Fuentedeprrafopredeter"/>
    <w:uiPriority w:val="99"/>
    <w:unhideWhenUsed/>
    <w:rsid w:val="002F48F6"/>
    <w:rPr>
      <w:color w:val="954F72" w:themeColor="followedHyperlink"/>
      <w:u w:val="single"/>
    </w:rPr>
  </w:style>
  <w:style w:type="paragraph" w:styleId="Revisin">
    <w:name w:val="Revision"/>
    <w:hidden/>
    <w:uiPriority w:val="99"/>
    <w:semiHidden/>
    <w:rsid w:val="002F48F6"/>
    <w:pPr>
      <w:spacing w:after="0" w:line="240" w:lineRule="auto"/>
    </w:pPr>
    <w:rPr>
      <w:rFonts w:ascii="Calibri" w:eastAsia="Calibri" w:hAnsi="Calibri" w:cs="Times New Roman"/>
    </w:rPr>
  </w:style>
  <w:style w:type="paragraph" w:styleId="Subttulo">
    <w:name w:val="Subtitle"/>
    <w:basedOn w:val="Normal"/>
    <w:next w:val="Textoindependiente"/>
    <w:link w:val="SubttuloCar"/>
    <w:qFormat/>
    <w:rsid w:val="002F48F6"/>
    <w:pPr>
      <w:numPr>
        <w:ilvl w:val="1"/>
      </w:numPr>
      <w:autoSpaceDE w:val="0"/>
      <w:autoSpaceDN w:val="0"/>
    </w:pPr>
    <w:rPr>
      <w:rFonts w:asciiTheme="majorHAnsi" w:eastAsiaTheme="majorEastAsia" w:hAnsiTheme="majorHAnsi" w:cstheme="majorBidi"/>
      <w:iCs/>
      <w:color w:val="4472C4" w:themeColor="accent1"/>
      <w:sz w:val="36"/>
      <w:szCs w:val="24"/>
      <w:lang w:val="es-AR" w:eastAsia="es-AR"/>
    </w:rPr>
  </w:style>
  <w:style w:type="character" w:customStyle="1" w:styleId="SubttuloCar">
    <w:name w:val="Subtítulo Car"/>
    <w:basedOn w:val="Fuentedeprrafopredeter"/>
    <w:link w:val="Subttulo"/>
    <w:rsid w:val="002F48F6"/>
    <w:rPr>
      <w:rFonts w:asciiTheme="majorHAnsi" w:eastAsiaTheme="majorEastAsia" w:hAnsiTheme="majorHAnsi" w:cstheme="majorBidi"/>
      <w:iCs/>
      <w:color w:val="4472C4" w:themeColor="accent1"/>
      <w:sz w:val="36"/>
      <w:szCs w:val="24"/>
      <w:lang w:eastAsia="es-AR"/>
    </w:rPr>
  </w:style>
  <w:style w:type="paragraph" w:styleId="Textodebloque">
    <w:name w:val="Block Text"/>
    <w:basedOn w:val="Normal"/>
    <w:unhideWhenUsed/>
    <w:rsid w:val="002F48F6"/>
    <w:pPr>
      <w:pBdr>
        <w:top w:val="single" w:sz="2" w:space="10" w:color="auto"/>
        <w:left w:val="single" w:sz="2" w:space="10" w:color="auto"/>
        <w:bottom w:val="single" w:sz="2" w:space="10" w:color="auto"/>
        <w:right w:val="single" w:sz="2" w:space="10" w:color="auto"/>
      </w:pBdr>
      <w:autoSpaceDE w:val="0"/>
      <w:autoSpaceDN w:val="0"/>
      <w:ind w:left="1152" w:right="1152"/>
    </w:pPr>
    <w:rPr>
      <w:rFonts w:eastAsiaTheme="minorEastAsia" w:cs="Times New Roman"/>
      <w:i/>
      <w:iCs/>
      <w:color w:val="auto"/>
      <w:lang w:val="es-AR" w:eastAsia="es-AR"/>
    </w:rPr>
  </w:style>
  <w:style w:type="character" w:styleId="nfasisintenso">
    <w:name w:val="Intense Emphasis"/>
    <w:basedOn w:val="Fuentedeprrafopredeter"/>
    <w:uiPriority w:val="21"/>
    <w:qFormat/>
    <w:rsid w:val="002F48F6"/>
    <w:rPr>
      <w:b/>
      <w:bCs/>
      <w:i/>
      <w:iCs/>
      <w:color w:val="auto"/>
      <w:u w:val="none"/>
    </w:rPr>
  </w:style>
  <w:style w:type="paragraph" w:styleId="Citadestacada">
    <w:name w:val="Intense Quote"/>
    <w:basedOn w:val="Normal"/>
    <w:next w:val="Normal"/>
    <w:link w:val="CitadestacadaCar"/>
    <w:uiPriority w:val="30"/>
    <w:unhideWhenUsed/>
    <w:qFormat/>
    <w:rsid w:val="002F48F6"/>
    <w:pPr>
      <w:pBdr>
        <w:bottom w:val="single" w:sz="4" w:space="4" w:color="auto"/>
      </w:pBdr>
      <w:autoSpaceDE w:val="0"/>
      <w:autoSpaceDN w:val="0"/>
      <w:ind w:left="936" w:right="936"/>
    </w:pPr>
    <w:rPr>
      <w:rFonts w:eastAsia="Wingdings" w:cs="Times New Roman"/>
      <w:b/>
      <w:bCs/>
      <w:i/>
      <w:iCs/>
      <w:color w:val="auto"/>
      <w:lang w:val="es-AR" w:eastAsia="es-AR"/>
    </w:rPr>
  </w:style>
  <w:style w:type="character" w:customStyle="1" w:styleId="CitadestacadaCar">
    <w:name w:val="Cita destacada Car"/>
    <w:basedOn w:val="Fuentedeprrafopredeter"/>
    <w:link w:val="Citadestacada"/>
    <w:uiPriority w:val="30"/>
    <w:rsid w:val="002F48F6"/>
    <w:rPr>
      <w:rFonts w:ascii="Times New Roman" w:eastAsia="Wingdings" w:hAnsi="Times New Roman" w:cs="Times New Roman"/>
      <w:b/>
      <w:bCs/>
      <w:i/>
      <w:iCs/>
      <w:sz w:val="20"/>
      <w:szCs w:val="20"/>
      <w:lang w:eastAsia="es-AR"/>
    </w:rPr>
  </w:style>
  <w:style w:type="character" w:styleId="Referenciaintensa">
    <w:name w:val="Intense Reference"/>
    <w:basedOn w:val="Fuentedeprrafopredeter"/>
    <w:uiPriority w:val="32"/>
    <w:unhideWhenUsed/>
    <w:qFormat/>
    <w:rsid w:val="002F48F6"/>
    <w:rPr>
      <w:b/>
      <w:bCs/>
      <w:i w:val="0"/>
      <w:smallCaps/>
      <w:color w:val="auto"/>
      <w:spacing w:val="5"/>
      <w:u w:val="none"/>
    </w:rPr>
  </w:style>
  <w:style w:type="character" w:styleId="nfasissutil">
    <w:name w:val="Subtle Emphasis"/>
    <w:basedOn w:val="Fuentedeprrafopredeter"/>
    <w:uiPriority w:val="19"/>
    <w:unhideWhenUsed/>
    <w:qFormat/>
    <w:rsid w:val="002F48F6"/>
    <w:rPr>
      <w:b w:val="0"/>
      <w:i/>
      <w:iCs/>
      <w:color w:val="auto"/>
      <w:u w:val="none"/>
    </w:rPr>
  </w:style>
  <w:style w:type="character" w:styleId="Referenciasutil">
    <w:name w:val="Subtle Reference"/>
    <w:basedOn w:val="Fuentedeprrafopredeter"/>
    <w:uiPriority w:val="31"/>
    <w:unhideWhenUsed/>
    <w:qFormat/>
    <w:rsid w:val="002F48F6"/>
    <w:rPr>
      <w:b w:val="0"/>
      <w:i w:val="0"/>
      <w:smallCaps/>
      <w:color w:val="auto"/>
      <w:u w:val="single"/>
    </w:rPr>
  </w:style>
  <w:style w:type="paragraph" w:styleId="Listaconvietas">
    <w:name w:val="List Bullet"/>
    <w:basedOn w:val="Normal"/>
    <w:qFormat/>
    <w:rsid w:val="002F48F6"/>
    <w:pPr>
      <w:numPr>
        <w:numId w:val="25"/>
      </w:numPr>
      <w:autoSpaceDE w:val="0"/>
      <w:autoSpaceDN w:val="0"/>
    </w:pPr>
    <w:rPr>
      <w:rFonts w:eastAsia="Wingdings" w:cs="Times New Roman"/>
      <w:color w:val="auto"/>
      <w:lang w:val="es-AR" w:eastAsia="es-AR"/>
    </w:rPr>
  </w:style>
  <w:style w:type="paragraph" w:styleId="Listaconvietas2">
    <w:name w:val="List Bullet 2"/>
    <w:basedOn w:val="Normal"/>
    <w:rsid w:val="002F48F6"/>
    <w:pPr>
      <w:numPr>
        <w:ilvl w:val="1"/>
        <w:numId w:val="25"/>
      </w:numPr>
      <w:autoSpaceDE w:val="0"/>
      <w:autoSpaceDN w:val="0"/>
    </w:pPr>
    <w:rPr>
      <w:rFonts w:eastAsia="Wingdings" w:cs="Times New Roman"/>
      <w:color w:val="auto"/>
      <w:lang w:val="es-AR" w:eastAsia="es-AR"/>
    </w:rPr>
  </w:style>
  <w:style w:type="paragraph" w:styleId="Listaconvietas3">
    <w:name w:val="List Bullet 3"/>
    <w:basedOn w:val="Normal"/>
    <w:rsid w:val="002F48F6"/>
    <w:pPr>
      <w:numPr>
        <w:ilvl w:val="2"/>
        <w:numId w:val="25"/>
      </w:numPr>
      <w:autoSpaceDE w:val="0"/>
      <w:autoSpaceDN w:val="0"/>
    </w:pPr>
    <w:rPr>
      <w:rFonts w:eastAsia="Wingdings" w:cs="Times New Roman"/>
      <w:color w:val="auto"/>
      <w:lang w:val="es-AR" w:eastAsia="es-AR"/>
    </w:rPr>
  </w:style>
  <w:style w:type="table" w:styleId="Tablaconcuadrcula">
    <w:name w:val="Table Grid"/>
    <w:basedOn w:val="Tablanormal"/>
    <w:rsid w:val="002F48F6"/>
    <w:pPr>
      <w:spacing w:after="0" w:line="240" w:lineRule="auto"/>
    </w:pPr>
    <w:rPr>
      <w:color w:val="000000" w:themeColor="text1"/>
      <w:sz w:val="21"/>
      <w:szCs w:val="21"/>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qFormat/>
    <w:rsid w:val="002F48F6"/>
    <w:rPr>
      <w:b/>
      <w:bCs/>
    </w:rPr>
  </w:style>
  <w:style w:type="paragraph" w:styleId="Listaconnmeros">
    <w:name w:val="List Number"/>
    <w:basedOn w:val="Normal"/>
    <w:qFormat/>
    <w:rsid w:val="002F48F6"/>
    <w:pPr>
      <w:numPr>
        <w:numId w:val="26"/>
      </w:numPr>
      <w:autoSpaceDE w:val="0"/>
      <w:autoSpaceDN w:val="0"/>
    </w:pPr>
    <w:rPr>
      <w:rFonts w:eastAsia="Wingdings" w:cs="Times New Roman"/>
      <w:color w:val="auto"/>
      <w:lang w:val="es-AR" w:eastAsia="es-AR"/>
    </w:rPr>
  </w:style>
  <w:style w:type="paragraph" w:customStyle="1" w:styleId="BodySingle">
    <w:name w:val="Body Single"/>
    <w:basedOn w:val="Textoindependiente"/>
    <w:link w:val="BodySingleChar"/>
    <w:qFormat/>
    <w:rsid w:val="002F48F6"/>
    <w:pPr>
      <w:autoSpaceDE w:val="0"/>
      <w:autoSpaceDN w:val="0"/>
      <w:spacing w:after="0" w:line="240" w:lineRule="auto"/>
    </w:pPr>
    <w:rPr>
      <w:rFonts w:eastAsia="Wingdings"/>
    </w:rPr>
  </w:style>
  <w:style w:type="character" w:customStyle="1" w:styleId="BodySingleChar">
    <w:name w:val="Body Single Char"/>
    <w:basedOn w:val="TextoindependienteCar"/>
    <w:link w:val="BodySingle"/>
    <w:rsid w:val="002F48F6"/>
    <w:rPr>
      <w:rFonts w:ascii="Times New Roman" w:eastAsia="Wingdings" w:hAnsi="Times New Roman" w:cs="Times New Roman"/>
      <w:sz w:val="24"/>
      <w:szCs w:val="20"/>
      <w:lang w:val="es-ES" w:eastAsia="es-ES"/>
    </w:rPr>
  </w:style>
  <w:style w:type="table" w:styleId="Sombreadoclaro-nfasis2">
    <w:name w:val="Light Shading Accent 2"/>
    <w:basedOn w:val="Tablanormal"/>
    <w:uiPriority w:val="60"/>
    <w:rsid w:val="002F48F6"/>
    <w:pPr>
      <w:spacing w:after="0" w:line="240" w:lineRule="auto"/>
    </w:pPr>
    <w:rPr>
      <w:color w:val="C45911" w:themeColor="accent2" w:themeShade="BF"/>
      <w:sz w:val="21"/>
      <w:szCs w:val="21"/>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medio1-nfasis4">
    <w:name w:val="Medium Shading 1 Accent 4"/>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MediumShading11">
    <w:name w:val="Medium Shading 11"/>
    <w:basedOn w:val="Tablanormal"/>
    <w:uiPriority w:val="63"/>
    <w:rsid w:val="002F48F6"/>
    <w:pPr>
      <w:spacing w:after="0" w:line="240" w:lineRule="auto"/>
    </w:pPr>
    <w:rPr>
      <w:color w:val="000000" w:themeColor="text1"/>
      <w:sz w:val="16"/>
      <w:szCs w:val="21"/>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LightList1">
    <w:name w:val="Light List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ectionHeading">
    <w:name w:val="Section Heading"/>
    <w:basedOn w:val="Ttulo1"/>
    <w:next w:val="Textoindependiente"/>
    <w:uiPriority w:val="12"/>
    <w:qFormat/>
    <w:rsid w:val="002F48F6"/>
    <w:pPr>
      <w:pageBreakBefore/>
      <w:framePr w:w="10478" w:wrap="notBeside" w:vAnchor="page" w:hAnchor="margin" w:y="1135"/>
      <w:autoSpaceDE w:val="0"/>
      <w:autoSpaceDN w:val="0"/>
      <w:spacing w:before="0" w:after="120" w:line="720" w:lineRule="exact"/>
    </w:pPr>
    <w:rPr>
      <w:bCs/>
      <w:color w:val="44546A" w:themeColor="text2"/>
      <w:sz w:val="72"/>
      <w:szCs w:val="28"/>
      <w:lang w:val="es-AR" w:eastAsia="es-AR"/>
    </w:rPr>
  </w:style>
  <w:style w:type="paragraph" w:customStyle="1" w:styleId="Logo">
    <w:name w:val="Logo"/>
    <w:basedOn w:val="Normal"/>
    <w:next w:val="Textoindependiente"/>
    <w:uiPriority w:val="15"/>
    <w:unhideWhenUsed/>
    <w:qFormat/>
    <w:rsid w:val="002F48F6"/>
    <w:pPr>
      <w:autoSpaceDE w:val="0"/>
      <w:autoSpaceDN w:val="0"/>
      <w:spacing w:line="204" w:lineRule="auto"/>
      <w:jc w:val="right"/>
    </w:pPr>
    <w:rPr>
      <w:rFonts w:ascii="PwC_Logo" w:eastAsia="Wingdings" w:hAnsi="PwC_Logo" w:cs="Times New Roman"/>
      <w:color w:val="44546A" w:themeColor="text2"/>
      <w:sz w:val="48"/>
      <w:szCs w:val="48"/>
      <w:lang w:val="es-AR" w:eastAsia="es-AR"/>
    </w:rPr>
  </w:style>
  <w:style w:type="paragraph" w:styleId="Listaconnmeros2">
    <w:name w:val="List Number 2"/>
    <w:basedOn w:val="Normal"/>
    <w:rsid w:val="002F48F6"/>
    <w:pPr>
      <w:numPr>
        <w:ilvl w:val="1"/>
        <w:numId w:val="26"/>
      </w:numPr>
      <w:autoSpaceDE w:val="0"/>
      <w:autoSpaceDN w:val="0"/>
    </w:pPr>
    <w:rPr>
      <w:rFonts w:eastAsia="Wingdings" w:cs="Times New Roman"/>
      <w:color w:val="auto"/>
      <w:lang w:val="es-AR" w:eastAsia="es-AR"/>
    </w:rPr>
  </w:style>
  <w:style w:type="paragraph" w:styleId="Listaconnmeros3">
    <w:name w:val="List Number 3"/>
    <w:basedOn w:val="Normal"/>
    <w:rsid w:val="002F48F6"/>
    <w:pPr>
      <w:numPr>
        <w:ilvl w:val="2"/>
        <w:numId w:val="26"/>
      </w:numPr>
      <w:autoSpaceDE w:val="0"/>
      <w:autoSpaceDN w:val="0"/>
    </w:pPr>
    <w:rPr>
      <w:rFonts w:eastAsia="Wingdings" w:cs="Times New Roman"/>
      <w:color w:val="auto"/>
      <w:lang w:val="es-AR" w:eastAsia="es-AR"/>
    </w:rPr>
  </w:style>
  <w:style w:type="table" w:customStyle="1" w:styleId="PwCTable1">
    <w:name w:val="PwC Table 1"/>
    <w:basedOn w:val="Tablanormal"/>
    <w:uiPriority w:val="99"/>
    <w:qFormat/>
    <w:rsid w:val="002F48F6"/>
    <w:pPr>
      <w:spacing w:after="0" w:line="240" w:lineRule="auto"/>
    </w:pPr>
    <w:rPr>
      <w:color w:val="000000" w:themeColor="text1"/>
      <w:sz w:val="18"/>
      <w:lang w:val="en-GB"/>
    </w:rPr>
    <w:tblPr>
      <w:tblStyleRowBandSize w:val="1"/>
      <w:tblBorders>
        <w:bottom w:val="single" w:sz="4" w:space="0" w:color="4472C4" w:themeColor="accent1"/>
        <w:insideH w:val="single" w:sz="4" w:space="0" w:color="4472C4"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4472C4" w:themeColor="accent1"/>
        <w:sz w:val="18"/>
      </w:rPr>
      <w:tblPr/>
      <w:tcPr>
        <w:tcBorders>
          <w:top w:val="nil"/>
          <w:left w:val="nil"/>
          <w:bottom w:val="single" w:sz="8" w:space="0" w:color="44546A" w:themeColor="text2"/>
          <w:right w:val="nil"/>
          <w:insideH w:val="nil"/>
          <w:insideV w:val="nil"/>
          <w:tl2br w:val="nil"/>
          <w:tr2bl w:val="nil"/>
        </w:tcBorders>
      </w:tcPr>
    </w:tblStylePr>
    <w:tblStylePr w:type="lastRow">
      <w:tblPr/>
      <w:tcPr>
        <w:tcBorders>
          <w:top w:val="nil"/>
          <w:left w:val="nil"/>
          <w:bottom w:val="single" w:sz="4" w:space="0" w:color="4472C4"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2F48F6"/>
    <w:pPr>
      <w:numPr>
        <w:numId w:val="25"/>
      </w:numPr>
    </w:pPr>
  </w:style>
  <w:style w:type="numbering" w:customStyle="1" w:styleId="PwCListNumbers1">
    <w:name w:val="PwC List Numbers 1"/>
    <w:uiPriority w:val="99"/>
    <w:rsid w:val="002F48F6"/>
    <w:pPr>
      <w:numPr>
        <w:numId w:val="26"/>
      </w:numPr>
    </w:pPr>
  </w:style>
  <w:style w:type="paragraph" w:styleId="Listaconvietas4">
    <w:name w:val="List Bullet 4"/>
    <w:basedOn w:val="Normal"/>
    <w:unhideWhenUsed/>
    <w:rsid w:val="002F48F6"/>
    <w:pPr>
      <w:numPr>
        <w:ilvl w:val="3"/>
        <w:numId w:val="25"/>
      </w:numPr>
      <w:autoSpaceDE w:val="0"/>
      <w:autoSpaceDN w:val="0"/>
    </w:pPr>
    <w:rPr>
      <w:rFonts w:eastAsia="Wingdings" w:cs="Times New Roman"/>
      <w:color w:val="auto"/>
      <w:lang w:val="es-AR" w:eastAsia="es-AR"/>
    </w:rPr>
  </w:style>
  <w:style w:type="paragraph" w:styleId="Continuarlista">
    <w:name w:val="List Continue"/>
    <w:basedOn w:val="Normal"/>
    <w:uiPriority w:val="14"/>
    <w:unhideWhenUsed/>
    <w:rsid w:val="002F48F6"/>
    <w:pPr>
      <w:autoSpaceDE w:val="0"/>
      <w:autoSpaceDN w:val="0"/>
      <w:ind w:left="397"/>
    </w:pPr>
    <w:rPr>
      <w:rFonts w:eastAsia="Wingdings" w:cs="Times New Roman"/>
      <w:color w:val="auto"/>
      <w:lang w:val="es-AR" w:eastAsia="es-AR"/>
    </w:rPr>
  </w:style>
  <w:style w:type="paragraph" w:styleId="Continuarlista2">
    <w:name w:val="List Continue 2"/>
    <w:basedOn w:val="Normal"/>
    <w:uiPriority w:val="14"/>
    <w:unhideWhenUsed/>
    <w:rsid w:val="002F48F6"/>
    <w:pPr>
      <w:autoSpaceDE w:val="0"/>
      <w:autoSpaceDN w:val="0"/>
      <w:ind w:left="794"/>
    </w:pPr>
    <w:rPr>
      <w:rFonts w:eastAsia="Wingdings" w:cs="Times New Roman"/>
      <w:color w:val="auto"/>
      <w:lang w:val="es-AR" w:eastAsia="es-AR"/>
    </w:rPr>
  </w:style>
  <w:style w:type="paragraph" w:styleId="Lista3">
    <w:name w:val="List 3"/>
    <w:basedOn w:val="Normal"/>
    <w:uiPriority w:val="14"/>
    <w:rsid w:val="002F48F6"/>
    <w:pPr>
      <w:autoSpaceDE w:val="0"/>
      <w:autoSpaceDN w:val="0"/>
      <w:ind w:left="1191" w:hanging="397"/>
    </w:pPr>
    <w:rPr>
      <w:rFonts w:eastAsia="Wingdings" w:cs="Times New Roman"/>
      <w:color w:val="auto"/>
      <w:lang w:val="es-AR" w:eastAsia="es-AR"/>
    </w:rPr>
  </w:style>
  <w:style w:type="paragraph" w:styleId="Lista4">
    <w:name w:val="List 4"/>
    <w:basedOn w:val="Normal"/>
    <w:uiPriority w:val="14"/>
    <w:semiHidden/>
    <w:unhideWhenUsed/>
    <w:rsid w:val="002F48F6"/>
    <w:pPr>
      <w:autoSpaceDE w:val="0"/>
      <w:autoSpaceDN w:val="0"/>
      <w:ind w:left="1588" w:hanging="397"/>
    </w:pPr>
    <w:rPr>
      <w:rFonts w:eastAsia="Wingdings" w:cs="Times New Roman"/>
      <w:color w:val="auto"/>
      <w:lang w:val="es-AR" w:eastAsia="es-AR"/>
    </w:rPr>
  </w:style>
  <w:style w:type="paragraph" w:styleId="Lista5">
    <w:name w:val="List 5"/>
    <w:basedOn w:val="Normal"/>
    <w:unhideWhenUsed/>
    <w:rsid w:val="002F48F6"/>
    <w:pPr>
      <w:autoSpaceDE w:val="0"/>
      <w:autoSpaceDN w:val="0"/>
      <w:ind w:left="1985" w:hanging="397"/>
    </w:pPr>
    <w:rPr>
      <w:rFonts w:eastAsia="Wingdings" w:cs="Times New Roman"/>
      <w:color w:val="auto"/>
      <w:lang w:val="es-AR" w:eastAsia="es-AR"/>
    </w:rPr>
  </w:style>
  <w:style w:type="paragraph" w:styleId="Continuarlista3">
    <w:name w:val="List Continue 3"/>
    <w:basedOn w:val="Normal"/>
    <w:uiPriority w:val="14"/>
    <w:unhideWhenUsed/>
    <w:rsid w:val="002F48F6"/>
    <w:pPr>
      <w:autoSpaceDE w:val="0"/>
      <w:autoSpaceDN w:val="0"/>
      <w:ind w:left="1191"/>
    </w:pPr>
    <w:rPr>
      <w:rFonts w:eastAsia="Wingdings" w:cs="Times New Roman"/>
      <w:color w:val="auto"/>
      <w:lang w:val="es-AR" w:eastAsia="es-AR"/>
    </w:rPr>
  </w:style>
  <w:style w:type="paragraph" w:styleId="Continuarlista4">
    <w:name w:val="List Continue 4"/>
    <w:basedOn w:val="Normal"/>
    <w:uiPriority w:val="14"/>
    <w:semiHidden/>
    <w:unhideWhenUsed/>
    <w:rsid w:val="002F48F6"/>
    <w:pPr>
      <w:autoSpaceDE w:val="0"/>
      <w:autoSpaceDN w:val="0"/>
      <w:ind w:left="1588"/>
    </w:pPr>
    <w:rPr>
      <w:rFonts w:eastAsia="Wingdings" w:cs="Times New Roman"/>
      <w:color w:val="auto"/>
      <w:lang w:val="es-AR" w:eastAsia="es-AR"/>
    </w:rPr>
  </w:style>
  <w:style w:type="paragraph" w:styleId="Continuarlista5">
    <w:name w:val="List Continue 5"/>
    <w:basedOn w:val="Normal"/>
    <w:uiPriority w:val="14"/>
    <w:semiHidden/>
    <w:unhideWhenUsed/>
    <w:rsid w:val="002F48F6"/>
    <w:pPr>
      <w:autoSpaceDE w:val="0"/>
      <w:autoSpaceDN w:val="0"/>
      <w:ind w:left="1985"/>
    </w:pPr>
    <w:rPr>
      <w:rFonts w:eastAsia="Wingdings" w:cs="Times New Roman"/>
      <w:color w:val="auto"/>
      <w:lang w:val="es-AR" w:eastAsia="es-AR"/>
    </w:rPr>
  </w:style>
  <w:style w:type="paragraph" w:styleId="Listaconnmeros4">
    <w:name w:val="List Number 4"/>
    <w:basedOn w:val="Normal"/>
    <w:unhideWhenUsed/>
    <w:rsid w:val="002F48F6"/>
    <w:pPr>
      <w:numPr>
        <w:ilvl w:val="3"/>
        <w:numId w:val="26"/>
      </w:numPr>
      <w:autoSpaceDE w:val="0"/>
      <w:autoSpaceDN w:val="0"/>
    </w:pPr>
    <w:rPr>
      <w:rFonts w:eastAsia="Wingdings" w:cs="Times New Roman"/>
      <w:color w:val="auto"/>
      <w:lang w:val="es-AR" w:eastAsia="es-AR"/>
    </w:rPr>
  </w:style>
  <w:style w:type="paragraph" w:styleId="Listaconnmeros5">
    <w:name w:val="List Number 5"/>
    <w:basedOn w:val="Normal"/>
    <w:unhideWhenUsed/>
    <w:rsid w:val="002F48F6"/>
    <w:pPr>
      <w:numPr>
        <w:ilvl w:val="4"/>
        <w:numId w:val="26"/>
      </w:numPr>
      <w:autoSpaceDE w:val="0"/>
      <w:autoSpaceDN w:val="0"/>
    </w:pPr>
    <w:rPr>
      <w:rFonts w:eastAsia="Wingdings" w:cs="Times New Roman"/>
      <w:color w:val="auto"/>
      <w:lang w:val="es-AR" w:eastAsia="es-AR"/>
    </w:rPr>
  </w:style>
  <w:style w:type="paragraph" w:styleId="Listaconvietas5">
    <w:name w:val="List Bullet 5"/>
    <w:basedOn w:val="Normal"/>
    <w:unhideWhenUsed/>
    <w:rsid w:val="002F48F6"/>
    <w:pPr>
      <w:numPr>
        <w:ilvl w:val="4"/>
        <w:numId w:val="25"/>
      </w:numPr>
      <w:autoSpaceDE w:val="0"/>
      <w:autoSpaceDN w:val="0"/>
    </w:pPr>
    <w:rPr>
      <w:rFonts w:eastAsia="Wingdings" w:cs="Times New Roman"/>
      <w:color w:val="auto"/>
      <w:lang w:val="es-AR" w:eastAsia="es-AR"/>
    </w:rPr>
  </w:style>
  <w:style w:type="paragraph" w:styleId="Lista2">
    <w:name w:val="List 2"/>
    <w:basedOn w:val="Normal"/>
    <w:rsid w:val="002F48F6"/>
    <w:pPr>
      <w:autoSpaceDE w:val="0"/>
      <w:autoSpaceDN w:val="0"/>
      <w:ind w:left="794" w:hanging="397"/>
    </w:pPr>
    <w:rPr>
      <w:rFonts w:eastAsia="Wingdings" w:cs="Times New Roman"/>
      <w:color w:val="auto"/>
      <w:lang w:val="es-AR" w:eastAsia="es-AR"/>
    </w:rPr>
  </w:style>
  <w:style w:type="paragraph" w:styleId="Lista">
    <w:name w:val="List"/>
    <w:basedOn w:val="Normal"/>
    <w:uiPriority w:val="14"/>
    <w:rsid w:val="002F48F6"/>
    <w:pPr>
      <w:autoSpaceDE w:val="0"/>
      <w:autoSpaceDN w:val="0"/>
      <w:ind w:left="397" w:hanging="397"/>
    </w:pPr>
    <w:rPr>
      <w:rFonts w:eastAsia="Wingdings" w:cs="Times New Roman"/>
      <w:color w:val="auto"/>
      <w:lang w:val="es-AR" w:eastAsia="es-AR"/>
    </w:rPr>
  </w:style>
  <w:style w:type="character" w:styleId="Nmerodepgina">
    <w:name w:val="page number"/>
    <w:basedOn w:val="Fuentedeprrafopredeter"/>
    <w:rsid w:val="002F48F6"/>
  </w:style>
  <w:style w:type="paragraph" w:customStyle="1" w:styleId="Texto">
    <w:name w:val="Texto"/>
    <w:basedOn w:val="Normal"/>
    <w:rsid w:val="002F48F6"/>
    <w:pPr>
      <w:widowControl w:val="0"/>
      <w:autoSpaceDE w:val="0"/>
      <w:autoSpaceDN w:val="0"/>
      <w:jc w:val="both"/>
    </w:pPr>
    <w:rPr>
      <w:rFonts w:eastAsia="Wingdings" w:cs="Times New Roman"/>
      <w:color w:val="auto"/>
      <w:lang w:val="es-AR" w:eastAsia="es-AR"/>
    </w:rPr>
  </w:style>
  <w:style w:type="paragraph" w:customStyle="1" w:styleId="Estndar">
    <w:name w:val="Estándar"/>
    <w:rsid w:val="002F48F6"/>
    <w:pPr>
      <w:widowControl w:val="0"/>
      <w:spacing w:after="0" w:line="240" w:lineRule="auto"/>
    </w:pPr>
    <w:rPr>
      <w:rFonts w:ascii="Times New Roman" w:eastAsia="Times New Roman" w:hAnsi="Times New Roman" w:cs="Times New Roman"/>
      <w:snapToGrid w:val="0"/>
      <w:color w:val="000000"/>
      <w:sz w:val="20"/>
      <w:szCs w:val="20"/>
      <w:lang w:val="es-ES"/>
    </w:rPr>
  </w:style>
  <w:style w:type="character" w:customStyle="1" w:styleId="TextoindependienteCar2">
    <w:name w:val="Texto independiente Car2"/>
    <w:aliases w:val="bt Car2,b Car2,Borrador Car2,body text Car1,CG-Single Sp 0.5 Car1,s2 Car1,!Body Text .5(J) Car1,Second Heading 2 Car1,Second Heading Car1,!Body Text .5s2(J) Car1,CG-Single Sp 0 Car1,!Body Text Car1,5(J) Car1,5s2(J) Car1,s9 Car1"/>
    <w:rsid w:val="002F48F6"/>
    <w:rPr>
      <w:rFonts w:ascii="Times New Roman" w:eastAsia="Times New Roman" w:hAnsi="Times New Roman" w:cs="Times New Roman"/>
      <w:sz w:val="20"/>
      <w:szCs w:val="20"/>
      <w:lang w:val="en-US"/>
    </w:rPr>
  </w:style>
  <w:style w:type="paragraph" w:customStyle="1" w:styleId="Textos">
    <w:name w:val="Textos"/>
    <w:basedOn w:val="Normal"/>
    <w:rsid w:val="002F48F6"/>
    <w:pPr>
      <w:jc w:val="both"/>
    </w:pPr>
    <w:rPr>
      <w:rFonts w:ascii="Wingdings" w:eastAsia="Times New Roman" w:hAnsi="Wingdings" w:cs="Times New Roman"/>
      <w:color w:val="auto"/>
      <w:sz w:val="24"/>
      <w:lang w:eastAsia="es-AR"/>
    </w:rPr>
  </w:style>
  <w:style w:type="paragraph" w:customStyle="1" w:styleId="Pie">
    <w:name w:val="Pie"/>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sz w:val="16"/>
      <w:lang w:val="en-US" w:eastAsia="es-AR"/>
    </w:rPr>
  </w:style>
  <w:style w:type="character" w:customStyle="1" w:styleId="TextocomentarioCar1">
    <w:name w:val="Texto comentario Car1"/>
    <w:rsid w:val="002F48F6"/>
    <w:rPr>
      <w:lang w:val="en-US" w:eastAsia="en-US"/>
    </w:rPr>
  </w:style>
  <w:style w:type="character" w:styleId="nfasis">
    <w:name w:val="Emphasis"/>
    <w:qFormat/>
    <w:rsid w:val="002F48F6"/>
    <w:rPr>
      <w:i/>
      <w:iCs/>
    </w:rPr>
  </w:style>
  <w:style w:type="character" w:customStyle="1" w:styleId="Reenvio">
    <w:name w:val="Reenvio"/>
    <w:uiPriority w:val="99"/>
    <w:rsid w:val="002F48F6"/>
  </w:style>
  <w:style w:type="paragraph" w:customStyle="1" w:styleId="Simple">
    <w:name w:val="Simple"/>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Tabla">
    <w:name w:val="Tabla"/>
    <w:rsid w:val="002F48F6"/>
    <w:pPr>
      <w:widowControl w:val="0"/>
      <w:spacing w:after="0" w:line="240" w:lineRule="auto"/>
    </w:pPr>
    <w:rPr>
      <w:rFonts w:ascii="Arial" w:eastAsia="Times New Roman" w:hAnsi="Arial" w:cs="Times New Roman"/>
      <w:snapToGrid w:val="0"/>
      <w:color w:val="000000"/>
      <w:sz w:val="20"/>
      <w:szCs w:val="20"/>
      <w:lang w:val="es-ES"/>
    </w:rPr>
  </w:style>
  <w:style w:type="paragraph" w:customStyle="1" w:styleId="Textopredete">
    <w:name w:val="Texto predete"/>
    <w:basedOn w:val="Normal"/>
    <w:rsid w:val="002F48F6"/>
    <w:rPr>
      <w:rFonts w:eastAsia="Times New Roman" w:cs="Times New Roman"/>
      <w:color w:val="auto"/>
      <w:sz w:val="24"/>
      <w:lang w:val="en-US" w:eastAsia="es-AR"/>
    </w:rPr>
  </w:style>
  <w:style w:type="paragraph" w:customStyle="1" w:styleId="Textopredeterminado">
    <w:name w:val="Texto predeterminado"/>
    <w:basedOn w:val="Normal"/>
    <w:rsid w:val="002F48F6"/>
    <w:pPr>
      <w:jc w:val="both"/>
    </w:pPr>
    <w:rPr>
      <w:rFonts w:eastAsia="Times New Roman" w:cs="Times New Roman"/>
      <w:noProof/>
      <w:color w:val="auto"/>
      <w:sz w:val="24"/>
      <w:lang w:val="en-US" w:eastAsia="es-AR"/>
    </w:rPr>
  </w:style>
  <w:style w:type="paragraph" w:customStyle="1" w:styleId="Tabla8">
    <w:name w:val="Tabla8"/>
    <w:basedOn w:val="Normal"/>
    <w:rsid w:val="002F48F6"/>
    <w:rPr>
      <w:rFonts w:eastAsia="Times New Roman" w:cs="Times New Roman"/>
      <w:color w:val="auto"/>
      <w:sz w:val="16"/>
      <w:lang w:val="en-US" w:eastAsia="es-AR"/>
    </w:rPr>
  </w:style>
  <w:style w:type="paragraph" w:customStyle="1" w:styleId="Textonota2">
    <w:name w:val="Texto nota 2"/>
    <w:basedOn w:val="Normal"/>
    <w:rsid w:val="002F48F6"/>
    <w:pPr>
      <w:ind w:left="1152"/>
    </w:pPr>
    <w:rPr>
      <w:rFonts w:ascii="Arial" w:eastAsia="Times New Roman" w:hAnsi="Arial" w:cs="Times New Roman"/>
      <w:color w:val="auto"/>
      <w:sz w:val="19"/>
      <w:szCs w:val="24"/>
      <w:lang w:val="en-US" w:eastAsia="es-AR"/>
    </w:rPr>
  </w:style>
  <w:style w:type="paragraph" w:customStyle="1" w:styleId="CommentSubject1">
    <w:name w:val="Comment Subject1"/>
    <w:basedOn w:val="Textocomentario"/>
    <w:next w:val="Textocomentario"/>
    <w:semiHidden/>
    <w:rsid w:val="002F48F6"/>
    <w:rPr>
      <w:rFonts w:ascii="Wingdings" w:eastAsia="Times New Roman" w:hAnsi="Wingdings" w:cs="Times New Roman"/>
      <w:b/>
      <w:bCs/>
      <w:color w:val="auto"/>
      <w:lang w:eastAsia="es-AR"/>
    </w:rPr>
  </w:style>
  <w:style w:type="paragraph" w:customStyle="1" w:styleId="3Subttulo">
    <w:name w:val="3Subtítulo"/>
    <w:basedOn w:val="Normal"/>
    <w:rsid w:val="002F48F6"/>
    <w:pPr>
      <w:jc w:val="center"/>
    </w:pPr>
    <w:rPr>
      <w:rFonts w:eastAsia="Times New Roman" w:cs="Times New Roman"/>
      <w:color w:val="auto"/>
      <w:sz w:val="24"/>
      <w:lang w:eastAsia="es-ES"/>
    </w:rPr>
  </w:style>
  <w:style w:type="paragraph" w:customStyle="1" w:styleId="CharChar">
    <w:name w:val="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styleId="Textoindependiente2">
    <w:name w:val="Body Text 2"/>
    <w:basedOn w:val="Normal"/>
    <w:link w:val="Textoindependiente2Car"/>
    <w:rsid w:val="002F48F6"/>
    <w:pPr>
      <w:spacing w:after="120" w:line="480" w:lineRule="auto"/>
    </w:pPr>
    <w:rPr>
      <w:rFonts w:eastAsia="Times New Roman" w:cs="Times New Roman"/>
      <w:color w:val="auto"/>
      <w:lang w:val="en-US" w:eastAsia="es-AR"/>
    </w:rPr>
  </w:style>
  <w:style w:type="character" w:customStyle="1" w:styleId="Textoindependiente2Car">
    <w:name w:val="Texto independiente 2 Car"/>
    <w:basedOn w:val="Fuentedeprrafopredeter"/>
    <w:link w:val="Textoindependiente2"/>
    <w:rsid w:val="002F48F6"/>
    <w:rPr>
      <w:rFonts w:ascii="Times New Roman" w:eastAsia="Times New Roman" w:hAnsi="Times New Roman" w:cs="Times New Roman"/>
      <w:sz w:val="20"/>
      <w:szCs w:val="20"/>
      <w:lang w:val="en-US" w:eastAsia="es-AR"/>
    </w:rPr>
  </w:style>
  <w:style w:type="paragraph" w:customStyle="1" w:styleId="TABLA80">
    <w:name w:val="TABLA8"/>
    <w:rsid w:val="002F48F6"/>
    <w:pPr>
      <w:widowControl w:val="0"/>
      <w:spacing w:after="0" w:line="240" w:lineRule="auto"/>
    </w:pPr>
    <w:rPr>
      <w:rFonts w:ascii="Times New Roman" w:eastAsia="Times New Roman" w:hAnsi="Times New Roman" w:cs="Times New Roman"/>
      <w:snapToGrid w:val="0"/>
      <w:color w:val="000000"/>
      <w:sz w:val="16"/>
      <w:szCs w:val="20"/>
      <w:lang w:val="es-ES"/>
    </w:rPr>
  </w:style>
  <w:style w:type="paragraph" w:customStyle="1" w:styleId="Textodetabla">
    <w:name w:val="Texto de tabla"/>
    <w:basedOn w:val="Normal"/>
    <w:rsid w:val="002F48F6"/>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lang w:val="en-US" w:eastAsia="es-AR"/>
    </w:rPr>
  </w:style>
  <w:style w:type="paragraph" w:customStyle="1" w:styleId="Textospie8">
    <w:name w:val="Textos pie ( 8 )"/>
    <w:basedOn w:val="Normal"/>
    <w:rsid w:val="002F48F6"/>
    <w:pPr>
      <w:jc w:val="both"/>
    </w:pPr>
    <w:rPr>
      <w:rFonts w:ascii="Arial" w:eastAsia="Times New Roman" w:hAnsi="Arial" w:cs="Times New Roman"/>
      <w:color w:val="auto"/>
      <w:sz w:val="16"/>
      <w:lang w:val="en-US" w:eastAsia="es-ES"/>
    </w:rPr>
  </w:style>
  <w:style w:type="paragraph" w:customStyle="1" w:styleId="carol1">
    <w:name w:val="carol1"/>
    <w:basedOn w:val="Normal"/>
    <w:rsid w:val="002F48F6"/>
    <w:pPr>
      <w:numPr>
        <w:numId w:val="27"/>
      </w:numPr>
      <w:spacing w:line="240" w:lineRule="atLeast"/>
    </w:pPr>
    <w:rPr>
      <w:rFonts w:eastAsia="Times New Roman" w:cs="Times New Roman"/>
      <w:color w:val="auto"/>
      <w:lang w:val="en-GB" w:eastAsia="es-AR"/>
    </w:rPr>
  </w:style>
  <w:style w:type="paragraph" w:styleId="Sangra3detindependiente">
    <w:name w:val="Body Text Indent 3"/>
    <w:basedOn w:val="Normal"/>
    <w:link w:val="Sangra3detindependienteCar"/>
    <w:rsid w:val="002F48F6"/>
    <w:pPr>
      <w:autoSpaceDE w:val="0"/>
      <w:autoSpaceDN w:val="0"/>
      <w:adjustRightInd w:val="0"/>
      <w:spacing w:line="240" w:lineRule="atLeast"/>
      <w:ind w:left="284" w:hanging="261"/>
    </w:pPr>
    <w:rPr>
      <w:rFonts w:eastAsia="Times New Roman" w:cs="Times New Roman"/>
      <w:sz w:val="24"/>
      <w:lang w:val="en-GB" w:eastAsia="es-AR"/>
    </w:rPr>
  </w:style>
  <w:style w:type="character" w:customStyle="1" w:styleId="Sangra3detindependienteCar">
    <w:name w:val="Sangría 3 de t. independiente Car"/>
    <w:basedOn w:val="Fuentedeprrafopredeter"/>
    <w:link w:val="Sangra3detindependiente"/>
    <w:rsid w:val="002F48F6"/>
    <w:rPr>
      <w:rFonts w:ascii="Times New Roman" w:eastAsia="Times New Roman" w:hAnsi="Times New Roman" w:cs="Times New Roman"/>
      <w:color w:val="000000"/>
      <w:sz w:val="24"/>
      <w:szCs w:val="20"/>
      <w:lang w:val="en-GB" w:eastAsia="es-AR"/>
    </w:rPr>
  </w:style>
  <w:style w:type="paragraph" w:customStyle="1" w:styleId="Tabla10">
    <w:name w:val="Tabla10"/>
    <w:basedOn w:val="Normal"/>
    <w:rsid w:val="002F48F6"/>
    <w:rPr>
      <w:rFonts w:eastAsia="Times New Roman" w:cs="Times New Roman"/>
      <w:color w:val="auto"/>
      <w:lang w:val="en-US" w:eastAsia="es-AR"/>
    </w:rPr>
  </w:style>
  <w:style w:type="paragraph" w:customStyle="1" w:styleId="Style1">
    <w:name w:val="Style 1"/>
    <w:basedOn w:val="Normal"/>
    <w:rsid w:val="002F48F6"/>
    <w:pPr>
      <w:widowControl w:val="0"/>
      <w:autoSpaceDE w:val="0"/>
      <w:autoSpaceDN w:val="0"/>
      <w:adjustRightInd w:val="0"/>
    </w:pPr>
    <w:rPr>
      <w:rFonts w:eastAsia="Times New Roman" w:cs="Times New Roman"/>
      <w:color w:val="auto"/>
      <w:szCs w:val="24"/>
      <w:lang w:val="en-US" w:eastAsia="es-AR"/>
    </w:rPr>
  </w:style>
  <w:style w:type="paragraph" w:customStyle="1" w:styleId="TABLA100">
    <w:name w:val="TABLA10"/>
    <w:rsid w:val="002F48F6"/>
    <w:pPr>
      <w:widowControl w:val="0"/>
      <w:tabs>
        <w:tab w:val="left" w:pos="330"/>
        <w:tab w:val="left" w:pos="570"/>
        <w:tab w:val="left" w:pos="780"/>
      </w:tabs>
      <w:spacing w:after="0" w:line="240" w:lineRule="auto"/>
    </w:pPr>
    <w:rPr>
      <w:rFonts w:ascii="Times New Roman" w:eastAsia="Times New Roman" w:hAnsi="Times New Roman" w:cs="Times New Roman"/>
      <w:snapToGrid w:val="0"/>
      <w:color w:val="000000"/>
      <w:sz w:val="20"/>
      <w:szCs w:val="20"/>
      <w:lang w:val="es-ES"/>
    </w:rPr>
  </w:style>
  <w:style w:type="paragraph" w:customStyle="1" w:styleId="2titulo">
    <w:name w:val="2titulo"/>
    <w:basedOn w:val="Normal"/>
    <w:rsid w:val="002F48F6"/>
    <w:rPr>
      <w:rFonts w:eastAsia="Times New Roman" w:cs="Times New Roman"/>
      <w:color w:val="auto"/>
      <w:lang w:val="en-US" w:eastAsia="es-AR"/>
    </w:rPr>
  </w:style>
  <w:style w:type="paragraph" w:styleId="Textoindependiente3">
    <w:name w:val="Body Text 3"/>
    <w:basedOn w:val="Normal"/>
    <w:link w:val="Textoindependiente3Car"/>
    <w:rsid w:val="002F48F6"/>
    <w:pPr>
      <w:spacing w:after="220" w:line="220" w:lineRule="atLeast"/>
    </w:pPr>
    <w:rPr>
      <w:rFonts w:ascii="Arial" w:eastAsia="Wingdings" w:hAnsi="Arial" w:cs="Times New Roman"/>
      <w:color w:val="auto"/>
      <w:sz w:val="16"/>
      <w:lang w:val="en-GB" w:eastAsia="zh-CN"/>
    </w:rPr>
  </w:style>
  <w:style w:type="character" w:customStyle="1" w:styleId="Textoindependiente3Car">
    <w:name w:val="Texto independiente 3 Car"/>
    <w:basedOn w:val="Fuentedeprrafopredeter"/>
    <w:link w:val="Textoindependiente3"/>
    <w:rsid w:val="002F48F6"/>
    <w:rPr>
      <w:rFonts w:ascii="Arial" w:eastAsia="Wingdings" w:hAnsi="Arial" w:cs="Times New Roman"/>
      <w:sz w:val="16"/>
      <w:szCs w:val="20"/>
      <w:lang w:val="en-GB" w:eastAsia="zh-CN"/>
    </w:rPr>
  </w:style>
  <w:style w:type="paragraph" w:styleId="Direccinsobre">
    <w:name w:val="envelope address"/>
    <w:basedOn w:val="Normal"/>
    <w:rsid w:val="002F48F6"/>
    <w:pPr>
      <w:framePr w:w="7920" w:h="1980" w:hRule="exact" w:hSpace="180" w:wrap="auto" w:hAnchor="page" w:xAlign="center" w:yAlign="bottom"/>
      <w:spacing w:line="240" w:lineRule="atLeast"/>
      <w:ind w:left="2976"/>
    </w:pPr>
    <w:rPr>
      <w:rFonts w:ascii="Arial" w:eastAsia="Wingdings" w:hAnsi="Arial" w:cs="Times New Roman"/>
      <w:color w:val="auto"/>
      <w:lang w:val="en-GB" w:eastAsia="zh-CN"/>
    </w:rPr>
  </w:style>
  <w:style w:type="paragraph" w:styleId="Textoindependienteprimerasangra">
    <w:name w:val="Body Text First Indent"/>
    <w:basedOn w:val="Textoindependiente"/>
    <w:link w:val="TextoindependienteprimerasangraCar"/>
    <w:rsid w:val="002F48F6"/>
    <w:pPr>
      <w:autoSpaceDE w:val="0"/>
      <w:autoSpaceDN w:val="0"/>
      <w:spacing w:after="0" w:line="240" w:lineRule="auto"/>
      <w:ind w:firstLine="595"/>
    </w:pPr>
    <w:rPr>
      <w:rFonts w:ascii="Arial" w:eastAsia="Wingdings" w:hAnsi="Arial"/>
      <w:sz w:val="20"/>
      <w:lang w:val="es-AR" w:eastAsia="zh-CN"/>
    </w:rPr>
  </w:style>
  <w:style w:type="character" w:customStyle="1" w:styleId="TextoindependienteprimerasangraCar">
    <w:name w:val="Texto independiente primera sangría Car"/>
    <w:basedOn w:val="TextoindependienteCar"/>
    <w:link w:val="Textoindependienteprimerasangra"/>
    <w:rsid w:val="002F48F6"/>
    <w:rPr>
      <w:rFonts w:ascii="Arial" w:eastAsia="Wingdings" w:hAnsi="Arial" w:cs="Times New Roman"/>
      <w:sz w:val="20"/>
      <w:szCs w:val="20"/>
      <w:lang w:val="es-ES" w:eastAsia="zh-CN"/>
    </w:rPr>
  </w:style>
  <w:style w:type="paragraph" w:styleId="Cierre">
    <w:name w:val="Closing"/>
    <w:basedOn w:val="Normal"/>
    <w:link w:val="CierreCar"/>
    <w:rsid w:val="002F48F6"/>
    <w:pPr>
      <w:spacing w:line="240" w:lineRule="atLeast"/>
    </w:pPr>
    <w:rPr>
      <w:rFonts w:ascii="Arial" w:eastAsia="Wingdings" w:hAnsi="Arial" w:cs="Times New Roman"/>
      <w:color w:val="auto"/>
      <w:lang w:val="en-GB" w:eastAsia="zh-CN"/>
    </w:rPr>
  </w:style>
  <w:style w:type="character" w:customStyle="1" w:styleId="CierreCar">
    <w:name w:val="Cierre Car"/>
    <w:basedOn w:val="Fuentedeprrafopredeter"/>
    <w:link w:val="Cierre"/>
    <w:rsid w:val="002F48F6"/>
    <w:rPr>
      <w:rFonts w:ascii="Arial" w:eastAsia="Wingdings" w:hAnsi="Arial" w:cs="Times New Roman"/>
      <w:sz w:val="20"/>
      <w:szCs w:val="20"/>
      <w:lang w:val="en-GB" w:eastAsia="zh-CN"/>
    </w:rPr>
  </w:style>
  <w:style w:type="paragraph" w:styleId="ndice2">
    <w:name w:val="index 2"/>
    <w:basedOn w:val="Normal"/>
    <w:next w:val="Normal"/>
    <w:semiHidden/>
    <w:rsid w:val="002F48F6"/>
    <w:pPr>
      <w:spacing w:line="240" w:lineRule="atLeast"/>
      <w:ind w:left="400" w:hanging="200"/>
    </w:pPr>
    <w:rPr>
      <w:rFonts w:ascii="Arial" w:eastAsia="Wingdings" w:hAnsi="Arial" w:cs="Times New Roman"/>
      <w:color w:val="auto"/>
      <w:sz w:val="18"/>
      <w:lang w:val="en-GB" w:eastAsia="zh-CN"/>
    </w:rPr>
  </w:style>
  <w:style w:type="paragraph" w:styleId="ndice3">
    <w:name w:val="index 3"/>
    <w:basedOn w:val="Normal"/>
    <w:next w:val="Normal"/>
    <w:semiHidden/>
    <w:rsid w:val="002F48F6"/>
    <w:pPr>
      <w:spacing w:line="240" w:lineRule="atLeast"/>
      <w:ind w:left="600" w:hanging="200"/>
    </w:pPr>
    <w:rPr>
      <w:rFonts w:ascii="Arial" w:eastAsia="Wingdings" w:hAnsi="Arial" w:cs="Times New Roman"/>
      <w:color w:val="auto"/>
      <w:sz w:val="18"/>
      <w:lang w:val="en-GB" w:eastAsia="zh-CN"/>
    </w:rPr>
  </w:style>
  <w:style w:type="paragraph" w:customStyle="1" w:styleId="CharCharCharCharCharCharCharChar">
    <w:name w:val="Char Char Char 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rCarCarCarCarCar">
    <w:name w:val="Car Car Car Car 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numbering" w:styleId="111111">
    <w:name w:val="Outline List 2"/>
    <w:basedOn w:val="Sinlista"/>
    <w:rsid w:val="002F48F6"/>
    <w:pPr>
      <w:numPr>
        <w:numId w:val="28"/>
      </w:numPr>
    </w:pPr>
  </w:style>
  <w:style w:type="paragraph" w:customStyle="1" w:styleId="titlet">
    <w:name w:val="title t"/>
    <w:basedOn w:val="Subttulo"/>
    <w:rsid w:val="002F48F6"/>
    <w:pPr>
      <w:numPr>
        <w:ilvl w:val="0"/>
      </w:numPr>
      <w:ind w:left="700" w:hanging="700"/>
    </w:pPr>
    <w:rPr>
      <w:rFonts w:ascii="Times New Roman" w:eastAsia="Wingdings" w:hAnsi="Times New Roman" w:cs="Times New Roman"/>
      <w:b/>
      <w:bCs/>
      <w:iCs w:val="0"/>
      <w:color w:val="auto"/>
      <w:sz w:val="20"/>
      <w:szCs w:val="20"/>
      <w:lang w:val="en-US"/>
    </w:rPr>
  </w:style>
  <w:style w:type="paragraph" w:customStyle="1" w:styleId="CarCar">
    <w:name w:val="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Timesnewroman">
    <w:name w:val="Times new roman"/>
    <w:basedOn w:val="Normal"/>
    <w:rsid w:val="002F48F6"/>
    <w:rPr>
      <w:rFonts w:ascii="Arial" w:eastAsia="Times New Roman" w:hAnsi="Arial" w:cs="Arial"/>
      <w:color w:val="auto"/>
      <w:sz w:val="18"/>
      <w:szCs w:val="18"/>
      <w:lang w:val="en-US" w:eastAsia="es-AR"/>
    </w:rPr>
  </w:style>
  <w:style w:type="paragraph" w:customStyle="1" w:styleId="CharChar1">
    <w:name w:val="Char Char1"/>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becera">
    <w:name w:val="Cabecera"/>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CharCharCharCharChar">
    <w:name w:val="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Prrafodelista1">
    <w:name w:val="Párrafo de lista1"/>
    <w:basedOn w:val="Normal"/>
    <w:uiPriority w:val="34"/>
    <w:qFormat/>
    <w:rsid w:val="002F48F6"/>
    <w:pPr>
      <w:ind w:left="720"/>
    </w:pPr>
    <w:rPr>
      <w:rFonts w:eastAsia="Times New Roman" w:cs="Times New Roman"/>
      <w:color w:val="auto"/>
      <w:lang w:val="en-US" w:eastAsia="es-AR"/>
    </w:rPr>
  </w:style>
  <w:style w:type="paragraph" w:customStyle="1" w:styleId="Revisin1">
    <w:name w:val="Revisión1"/>
    <w:hidden/>
    <w:uiPriority w:val="99"/>
    <w:semiHidden/>
    <w:rsid w:val="002F48F6"/>
    <w:pPr>
      <w:spacing w:after="0" w:line="240" w:lineRule="auto"/>
    </w:pPr>
    <w:rPr>
      <w:rFonts w:ascii="Times New Roman" w:eastAsia="Times New Roman" w:hAnsi="Times New Roman" w:cs="Times New Roman"/>
      <w:sz w:val="20"/>
      <w:szCs w:val="20"/>
      <w:lang w:val="en-US"/>
    </w:rPr>
  </w:style>
  <w:style w:type="paragraph" w:customStyle="1" w:styleId="btext">
    <w:name w:val="btext"/>
    <w:basedOn w:val="Normal"/>
    <w:rsid w:val="002F48F6"/>
    <w:pPr>
      <w:spacing w:before="100" w:beforeAutospacing="1" w:after="100" w:afterAutospacing="1"/>
    </w:pPr>
    <w:rPr>
      <w:rFonts w:eastAsia="Times New Roman" w:cs="Times New Roman"/>
      <w:color w:val="auto"/>
      <w:sz w:val="24"/>
      <w:szCs w:val="24"/>
      <w:lang w:val="en-US" w:eastAsia="es-AR"/>
    </w:rPr>
  </w:style>
  <w:style w:type="paragraph" w:customStyle="1" w:styleId="CharChar2">
    <w:name w:val="Char Char2"/>
    <w:basedOn w:val="Normal"/>
    <w:rsid w:val="002F48F6"/>
    <w:pPr>
      <w:tabs>
        <w:tab w:val="left" w:pos="720"/>
      </w:tabs>
      <w:spacing w:after="160" w:line="240" w:lineRule="exact"/>
    </w:pPr>
    <w:rPr>
      <w:rFonts w:ascii="Wingdings" w:eastAsia="Wingdings" w:hAnsi="Wingdings" w:cs="Times New Roman"/>
      <w:color w:val="auto"/>
      <w:lang w:val="en-US" w:eastAsia="es-AR"/>
    </w:rPr>
  </w:style>
  <w:style w:type="character" w:customStyle="1" w:styleId="Ttulo1Car1">
    <w:name w:val="Título 1 Car1"/>
    <w:uiPriority w:val="9"/>
    <w:rsid w:val="002F48F6"/>
    <w:rPr>
      <w:rFonts w:ascii="Arial" w:eastAsia="Times New Roman" w:hAnsi="Arial"/>
      <w:b/>
      <w:bCs/>
      <w:kern w:val="32"/>
      <w:sz w:val="26"/>
      <w:szCs w:val="32"/>
      <w:u w:val="single"/>
    </w:rPr>
  </w:style>
  <w:style w:type="character" w:customStyle="1" w:styleId="Ttulo2Car1">
    <w:name w:val="Título 2 Car1"/>
    <w:aliases w:val="Tight Slug Car1"/>
    <w:uiPriority w:val="9"/>
    <w:rsid w:val="002F48F6"/>
    <w:rPr>
      <w:rFonts w:ascii="Arial" w:hAnsi="Arial"/>
      <w:b/>
      <w:bCs/>
      <w:iCs/>
      <w:szCs w:val="28"/>
      <w:u w:val="single"/>
      <w:lang w:val="es-ES" w:eastAsia="es-ES"/>
    </w:rPr>
  </w:style>
  <w:style w:type="paragraph" w:customStyle="1" w:styleId="Memo">
    <w:name w:val="Memo"/>
    <w:basedOn w:val="Normal"/>
    <w:link w:val="MemoChar"/>
    <w:qFormat/>
    <w:rsid w:val="002F48F6"/>
    <w:pPr>
      <w:autoSpaceDE w:val="0"/>
      <w:autoSpaceDN w:val="0"/>
      <w:adjustRightInd w:val="0"/>
      <w:spacing w:before="120" w:line="240" w:lineRule="atLeast"/>
      <w:jc w:val="both"/>
    </w:pPr>
    <w:rPr>
      <w:rFonts w:ascii="Arial" w:eastAsia="Times New Roman" w:hAnsi="Arial" w:cs="Times New Roman"/>
      <w:lang w:val="en-US" w:eastAsia="es-AR"/>
    </w:rPr>
  </w:style>
  <w:style w:type="character" w:customStyle="1" w:styleId="MemoChar">
    <w:name w:val="Memo Char"/>
    <w:link w:val="Memo"/>
    <w:rsid w:val="002F48F6"/>
    <w:rPr>
      <w:rFonts w:ascii="Arial" w:eastAsia="Times New Roman" w:hAnsi="Arial" w:cs="Times New Roman"/>
      <w:color w:val="000000"/>
      <w:sz w:val="20"/>
      <w:szCs w:val="20"/>
      <w:lang w:val="en-US" w:eastAsia="es-AR"/>
    </w:rPr>
  </w:style>
  <w:style w:type="character" w:customStyle="1" w:styleId="hps">
    <w:name w:val="hps"/>
    <w:basedOn w:val="Fuentedeprrafopredeter"/>
    <w:rsid w:val="002F48F6"/>
  </w:style>
  <w:style w:type="character" w:customStyle="1" w:styleId="AsuntodelcomentarioCar1">
    <w:name w:val="Asunto del comentario Car1"/>
    <w:uiPriority w:val="99"/>
    <w:semiHidden/>
    <w:rsid w:val="002F48F6"/>
    <w:rPr>
      <w:b/>
      <w:bCs/>
      <w:lang w:val="en-US" w:eastAsia="en-US"/>
    </w:rPr>
  </w:style>
  <w:style w:type="character" w:customStyle="1" w:styleId="EncabezadoCar1">
    <w:name w:val="Encabezado Car1"/>
    <w:aliases w:val="encabezado Car1"/>
    <w:uiPriority w:val="99"/>
    <w:rsid w:val="002F48F6"/>
    <w:rPr>
      <w:sz w:val="22"/>
      <w:lang w:val="en-GB" w:eastAsia="en-US"/>
    </w:rPr>
  </w:style>
  <w:style w:type="character" w:customStyle="1" w:styleId="PiedepginaCar1">
    <w:name w:val="Pie de página Car1"/>
    <w:uiPriority w:val="99"/>
    <w:rsid w:val="002F48F6"/>
    <w:rPr>
      <w:i/>
      <w:sz w:val="18"/>
      <w:lang w:val="en-GB" w:eastAsia="en-US"/>
    </w:rPr>
  </w:style>
  <w:style w:type="character" w:customStyle="1" w:styleId="Gras">
    <w:name w:val="Gras"/>
    <w:uiPriority w:val="99"/>
    <w:rsid w:val="002F48F6"/>
    <w:rPr>
      <w:rFonts w:ascii="Arial" w:hAnsi="Arial"/>
      <w:b/>
      <w:sz w:val="24"/>
    </w:rPr>
  </w:style>
  <w:style w:type="paragraph" w:customStyle="1" w:styleId="TextePrinc">
    <w:name w:val="TextePrinc"/>
    <w:basedOn w:val="Normal"/>
    <w:uiPriority w:val="99"/>
    <w:rsid w:val="002F48F6"/>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pPr>
    <w:rPr>
      <w:rFonts w:ascii="Arial" w:eastAsia="Times New Roman" w:hAnsi="Arial" w:cs="Times New Roman"/>
      <w:noProof/>
      <w:sz w:val="18"/>
      <w:lang w:val="es-ES" w:eastAsia="es-ES"/>
    </w:rPr>
  </w:style>
  <w:style w:type="character" w:customStyle="1" w:styleId="Rango">
    <w:name w:val="Rango"/>
    <w:uiPriority w:val="99"/>
    <w:rsid w:val="002F48F6"/>
  </w:style>
  <w:style w:type="character" w:customStyle="1" w:styleId="TextonotapieCar1">
    <w:name w:val="Texto nota pie Car1"/>
    <w:uiPriority w:val="99"/>
    <w:semiHidden/>
    <w:rsid w:val="002F48F6"/>
    <w:rPr>
      <w:rFonts w:ascii="Times New Roman" w:eastAsia="Times New Roman" w:hAnsi="Times New Roman" w:cs="Times New Roman"/>
      <w:color w:val="auto"/>
      <w:sz w:val="20"/>
      <w:szCs w:val="20"/>
      <w:lang w:val="en-US"/>
    </w:rPr>
  </w:style>
  <w:style w:type="character" w:customStyle="1" w:styleId="TextoindependienteCar1">
    <w:name w:val="Texto independiente Car1"/>
    <w:aliases w:val="bt Car1,b Car1,Borrador Car1"/>
    <w:semiHidden/>
    <w:rsid w:val="002F48F6"/>
    <w:rPr>
      <w:rFonts w:ascii="Times New Roman" w:eastAsia="Times New Roman" w:hAnsi="Times New Roman" w:cs="Times New Roman"/>
      <w:sz w:val="20"/>
      <w:szCs w:val="20"/>
      <w:lang w:val="en-US"/>
    </w:rPr>
  </w:style>
  <w:style w:type="paragraph" w:customStyle="1" w:styleId="font5">
    <w:name w:val="font5"/>
    <w:basedOn w:val="Normal"/>
    <w:rsid w:val="002F48F6"/>
    <w:pPr>
      <w:spacing w:before="100" w:beforeAutospacing="1" w:after="100" w:afterAutospacing="1"/>
    </w:pPr>
    <w:rPr>
      <w:rFonts w:eastAsia="Times New Roman" w:cs="Times New Roman"/>
      <w:lang w:val="es-AR" w:eastAsia="es-AR"/>
    </w:rPr>
  </w:style>
  <w:style w:type="paragraph" w:customStyle="1" w:styleId="xl100">
    <w:name w:val="xl100"/>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1">
    <w:name w:val="xl101"/>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2">
    <w:name w:val="xl10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03">
    <w:name w:val="xl103"/>
    <w:basedOn w:val="Normal"/>
    <w:rsid w:val="002F48F6"/>
    <w:pPr>
      <w:pBdr>
        <w:bottom w:val="single" w:sz="4" w:space="0" w:color="auto"/>
      </w:pBdr>
      <w:shd w:val="clear" w:color="000000" w:fill="FFFFFF"/>
      <w:spacing w:before="100" w:beforeAutospacing="1" w:after="100" w:afterAutospacing="1"/>
      <w:jc w:val="right"/>
    </w:pPr>
    <w:rPr>
      <w:rFonts w:eastAsia="Times New Roman" w:cs="Times New Roman"/>
      <w:lang w:val="es-AR" w:eastAsia="es-AR"/>
    </w:rPr>
  </w:style>
  <w:style w:type="paragraph" w:customStyle="1" w:styleId="xl104">
    <w:name w:val="xl104"/>
    <w:basedOn w:val="Normal"/>
    <w:rsid w:val="002F48F6"/>
    <w:pPr>
      <w:shd w:val="clear" w:color="000000" w:fill="FFFFFF"/>
      <w:spacing w:before="100" w:beforeAutospacing="1" w:after="100" w:afterAutospacing="1"/>
      <w:jc w:val="right"/>
    </w:pPr>
    <w:rPr>
      <w:rFonts w:eastAsia="Times New Roman" w:cs="Times New Roman"/>
      <w:lang w:val="es-AR" w:eastAsia="es-AR"/>
    </w:rPr>
  </w:style>
  <w:style w:type="paragraph" w:customStyle="1" w:styleId="xl105">
    <w:name w:val="xl105"/>
    <w:basedOn w:val="Normal"/>
    <w:rsid w:val="002F48F6"/>
    <w:pPr>
      <w:spacing w:before="100" w:beforeAutospacing="1" w:after="100" w:afterAutospacing="1"/>
      <w:jc w:val="right"/>
    </w:pPr>
    <w:rPr>
      <w:rFonts w:eastAsia="Times New Roman" w:cs="Times New Roman"/>
      <w:lang w:val="es-AR" w:eastAsia="es-AR"/>
    </w:rPr>
  </w:style>
  <w:style w:type="paragraph" w:customStyle="1" w:styleId="xl106">
    <w:name w:val="xl106"/>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07">
    <w:name w:val="xl107"/>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8">
    <w:name w:val="xl108"/>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9">
    <w:name w:val="xl109"/>
    <w:basedOn w:val="Normal"/>
    <w:rsid w:val="002F48F6"/>
    <w:pPr>
      <w:pBdr>
        <w:top w:val="single" w:sz="4" w:space="0" w:color="auto"/>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0">
    <w:name w:val="xl110"/>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11">
    <w:name w:val="xl111"/>
    <w:basedOn w:val="Normal"/>
    <w:rsid w:val="002F48F6"/>
    <w:pPr>
      <w:pBdr>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2">
    <w:name w:val="xl112"/>
    <w:basedOn w:val="Normal"/>
    <w:rsid w:val="002F48F6"/>
    <w:pPr>
      <w:spacing w:before="100" w:beforeAutospacing="1" w:after="100" w:afterAutospacing="1"/>
    </w:pPr>
    <w:rPr>
      <w:rFonts w:eastAsia="Times New Roman" w:cs="Times New Roman"/>
      <w:lang w:val="es-AR" w:eastAsia="es-AR"/>
    </w:rPr>
  </w:style>
  <w:style w:type="paragraph" w:customStyle="1" w:styleId="xl113">
    <w:name w:val="xl113"/>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4">
    <w:name w:val="xl114"/>
    <w:basedOn w:val="Normal"/>
    <w:rsid w:val="002F48F6"/>
    <w:pPr>
      <w:spacing w:before="100" w:beforeAutospacing="1" w:after="100" w:afterAutospacing="1"/>
    </w:pPr>
    <w:rPr>
      <w:rFonts w:eastAsia="Times New Roman" w:cs="Times New Roman"/>
      <w:lang w:val="es-AR" w:eastAsia="es-AR"/>
    </w:rPr>
  </w:style>
  <w:style w:type="paragraph" w:customStyle="1" w:styleId="xl115">
    <w:name w:val="xl115"/>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6">
    <w:name w:val="xl116"/>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17">
    <w:name w:val="xl117"/>
    <w:basedOn w:val="Normal"/>
    <w:rsid w:val="002F48F6"/>
    <w:pPr>
      <w:spacing w:before="100" w:beforeAutospacing="1" w:after="100" w:afterAutospacing="1"/>
    </w:pPr>
    <w:rPr>
      <w:rFonts w:eastAsia="Times New Roman" w:cs="Times New Roman"/>
      <w:lang w:val="es-AR" w:eastAsia="es-AR"/>
    </w:rPr>
  </w:style>
  <w:style w:type="paragraph" w:customStyle="1" w:styleId="xl118">
    <w:name w:val="xl118"/>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19">
    <w:name w:val="xl119"/>
    <w:basedOn w:val="Normal"/>
    <w:rsid w:val="002F48F6"/>
    <w:pPr>
      <w:pBdr>
        <w:top w:val="single" w:sz="4" w:space="0" w:color="auto"/>
        <w:bottom w:val="single" w:sz="4" w:space="0" w:color="auto"/>
      </w:pBdr>
      <w:shd w:val="clear" w:color="000000" w:fill="FFFF00"/>
      <w:spacing w:before="100" w:beforeAutospacing="1" w:after="100" w:afterAutospacing="1"/>
      <w:jc w:val="right"/>
    </w:pPr>
    <w:rPr>
      <w:rFonts w:eastAsia="Times New Roman" w:cs="Times New Roman"/>
      <w:lang w:val="es-AR" w:eastAsia="es-AR"/>
    </w:rPr>
  </w:style>
  <w:style w:type="paragraph" w:customStyle="1" w:styleId="xl120">
    <w:name w:val="xl120"/>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1">
    <w:name w:val="xl121"/>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2">
    <w:name w:val="xl12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23">
    <w:name w:val="xl123"/>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4">
    <w:name w:val="xl124"/>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5">
    <w:name w:val="xl125"/>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6">
    <w:name w:val="xl126"/>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7">
    <w:name w:val="xl127"/>
    <w:basedOn w:val="Normal"/>
    <w:rsid w:val="002F48F6"/>
    <w:pPr>
      <w:pBdr>
        <w:top w:val="single" w:sz="4" w:space="0" w:color="auto"/>
        <w:bottom w:val="single" w:sz="4" w:space="0" w:color="auto"/>
      </w:pBdr>
      <w:spacing w:before="100" w:beforeAutospacing="1" w:after="100" w:afterAutospacing="1"/>
      <w:jc w:val="right"/>
      <w:textAlignment w:val="top"/>
    </w:pPr>
    <w:rPr>
      <w:rFonts w:eastAsia="Times New Roman" w:cs="Times New Roman"/>
      <w:lang w:val="es-AR" w:eastAsia="es-AR"/>
    </w:rPr>
  </w:style>
  <w:style w:type="character" w:customStyle="1" w:styleId="Ttulo4Car1">
    <w:name w:val="Título 4 Car1"/>
    <w:rsid w:val="002F48F6"/>
    <w:rPr>
      <w:rFonts w:ascii="Times New Roman" w:eastAsia="Wingdings" w:hAnsi="Times New Roman"/>
      <w:color w:val="000000"/>
      <w:sz w:val="24"/>
      <w:szCs w:val="24"/>
      <w:lang w:eastAsia="es-AR"/>
    </w:rPr>
  </w:style>
  <w:style w:type="character" w:customStyle="1" w:styleId="Ttulo5Car1">
    <w:name w:val="Título 5 Car1"/>
    <w:rsid w:val="002F48F6"/>
    <w:rPr>
      <w:rFonts w:ascii="Times New Roman" w:eastAsia="Wingdings" w:hAnsi="Times New Roman"/>
      <w:b/>
      <w:bCs/>
      <w:sz w:val="28"/>
      <w:szCs w:val="28"/>
      <w:lang w:val="es-AR" w:eastAsia="es-AR"/>
    </w:rPr>
  </w:style>
  <w:style w:type="character" w:customStyle="1" w:styleId="Ttulo7Car1">
    <w:name w:val="Título 7 Car1"/>
    <w:rsid w:val="002F48F6"/>
    <w:rPr>
      <w:rFonts w:ascii="Times New Roman" w:eastAsia="Wingdings" w:hAnsi="Times New Roman"/>
      <w:b/>
      <w:bCs/>
      <w:sz w:val="22"/>
      <w:szCs w:val="22"/>
      <w:lang w:val="es-AR" w:eastAsia="es-AR"/>
    </w:rPr>
  </w:style>
  <w:style w:type="character" w:customStyle="1" w:styleId="Ttulo8Car1">
    <w:name w:val="Título 8 Car1"/>
    <w:rsid w:val="002F48F6"/>
    <w:rPr>
      <w:rFonts w:ascii="Times New Roman" w:eastAsia="Wingdings" w:hAnsi="Times New Roman"/>
      <w:b/>
      <w:bCs/>
      <w:sz w:val="24"/>
      <w:szCs w:val="24"/>
      <w:lang w:val="es-AR" w:eastAsia="es-AR"/>
    </w:rPr>
  </w:style>
  <w:style w:type="character" w:customStyle="1" w:styleId="Ttulo9Car1">
    <w:name w:val="Título 9 Car1"/>
    <w:rsid w:val="002F48F6"/>
    <w:rPr>
      <w:rFonts w:ascii="Times New Roman" w:eastAsia="Wingdings" w:hAnsi="Times New Roman"/>
      <w:b/>
      <w:bCs/>
      <w:sz w:val="22"/>
      <w:szCs w:val="22"/>
      <w:u w:val="single"/>
      <w:lang w:val="es-AR" w:eastAsia="es-AR"/>
    </w:rPr>
  </w:style>
  <w:style w:type="paragraph" w:styleId="Sangra2detindependiente">
    <w:name w:val="Body Text Indent 2"/>
    <w:basedOn w:val="Normal"/>
    <w:link w:val="Sangra2detindependienteCar1"/>
    <w:rsid w:val="002F48F6"/>
    <w:pPr>
      <w:tabs>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76" w:lineRule="exact"/>
      <w:ind w:left="1843"/>
      <w:jc w:val="both"/>
    </w:pPr>
    <w:rPr>
      <w:rFonts w:eastAsia="Wingdings" w:cs="Times New Roman"/>
      <w:color w:val="auto"/>
      <w:lang w:val="es-AR" w:eastAsia="es-AR"/>
    </w:rPr>
  </w:style>
  <w:style w:type="character" w:customStyle="1" w:styleId="Sangra2detindependienteCar">
    <w:name w:val="Sangría 2 de t. independiente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Sangra2detindependienteCar1">
    <w:name w:val="Sangría 2 de t. independiente Car1"/>
    <w:link w:val="Sangra2detindependiente"/>
    <w:rsid w:val="002F48F6"/>
    <w:rPr>
      <w:rFonts w:ascii="Times New Roman" w:eastAsia="Wingdings" w:hAnsi="Times New Roman" w:cs="Times New Roman"/>
      <w:sz w:val="20"/>
      <w:szCs w:val="20"/>
      <w:lang w:eastAsia="es-AR"/>
    </w:rPr>
  </w:style>
  <w:style w:type="paragraph" w:styleId="Mapadeldocumento">
    <w:name w:val="Document Map"/>
    <w:basedOn w:val="Normal"/>
    <w:link w:val="MapadeldocumentoCar1"/>
    <w:rsid w:val="002F48F6"/>
    <w:pPr>
      <w:shd w:val="clear" w:color="auto" w:fill="000080"/>
      <w:autoSpaceDE w:val="0"/>
      <w:autoSpaceDN w:val="0"/>
    </w:pPr>
    <w:rPr>
      <w:rFonts w:eastAsia="Wingdings" w:cs="Times New Roman"/>
      <w:color w:val="auto"/>
      <w:lang w:val="es-AR" w:eastAsia="es-AR"/>
    </w:rPr>
  </w:style>
  <w:style w:type="character" w:customStyle="1" w:styleId="MapadeldocumentoCar">
    <w:name w:val="Mapa del documento Car"/>
    <w:basedOn w:val="Fuentedeprrafopredeter"/>
    <w:semiHidden/>
    <w:rsid w:val="002F48F6"/>
    <w:rPr>
      <w:rFonts w:ascii="Segoe UI" w:eastAsia="Arial Unicode MS" w:hAnsi="Segoe UI" w:cs="Segoe UI"/>
      <w:color w:val="000000"/>
      <w:sz w:val="16"/>
      <w:szCs w:val="16"/>
      <w:u w:color="000000"/>
      <w:lang w:val="es-ES_tradnl"/>
    </w:rPr>
  </w:style>
  <w:style w:type="character" w:customStyle="1" w:styleId="MapadeldocumentoCar1">
    <w:name w:val="Mapa del documento Car1"/>
    <w:link w:val="Mapadeldocumento"/>
    <w:rsid w:val="002F48F6"/>
    <w:rPr>
      <w:rFonts w:ascii="Times New Roman" w:eastAsia="Wingdings" w:hAnsi="Times New Roman" w:cs="Times New Roman"/>
      <w:sz w:val="20"/>
      <w:szCs w:val="20"/>
      <w:shd w:val="clear" w:color="auto" w:fill="000080"/>
      <w:lang w:eastAsia="es-AR"/>
    </w:rPr>
  </w:style>
  <w:style w:type="paragraph" w:customStyle="1" w:styleId="Textoprincip">
    <w:name w:val="Textoprincip"/>
    <w:basedOn w:val="Normal"/>
    <w:rsid w:val="002F48F6"/>
    <w:pPr>
      <w:widowControl w:val="0"/>
      <w:autoSpaceDE w:val="0"/>
      <w:autoSpaceDN w:val="0"/>
      <w:jc w:val="both"/>
    </w:pPr>
    <w:rPr>
      <w:rFonts w:eastAsia="Wingdings" w:cs="Times New Roman"/>
      <w:color w:val="auto"/>
      <w:lang w:val="es-AR" w:eastAsia="es-AR"/>
    </w:rPr>
  </w:style>
  <w:style w:type="paragraph" w:customStyle="1" w:styleId="ttulonota">
    <w:name w:val="título nota"/>
    <w:basedOn w:val="Normal"/>
    <w:rsid w:val="002F48F6"/>
    <w:pPr>
      <w:autoSpaceDE w:val="0"/>
      <w:autoSpaceDN w:val="0"/>
      <w:snapToGrid w:val="0"/>
      <w:jc w:val="both"/>
    </w:pPr>
    <w:rPr>
      <w:rFonts w:eastAsia="Wingdings" w:cs="Times New Roman"/>
      <w:b/>
      <w:bCs/>
      <w:color w:val="auto"/>
      <w:lang w:val="es-AR" w:eastAsia="es-AR"/>
    </w:rPr>
  </w:style>
  <w:style w:type="paragraph" w:customStyle="1" w:styleId="Ttuloprincipal">
    <w:name w:val="Título principal"/>
    <w:basedOn w:val="Normal"/>
    <w:rsid w:val="002F48F6"/>
    <w:pPr>
      <w:widowControl w:val="0"/>
      <w:autoSpaceDE w:val="0"/>
      <w:autoSpaceDN w:val="0"/>
      <w:jc w:val="center"/>
    </w:pPr>
    <w:rPr>
      <w:rFonts w:eastAsia="Wingdings" w:cs="Times New Roman"/>
      <w:b/>
      <w:bCs/>
      <w:color w:val="auto"/>
      <w:sz w:val="24"/>
      <w:szCs w:val="24"/>
      <w:lang w:val="es-AR" w:eastAsia="es-AR"/>
    </w:rPr>
  </w:style>
  <w:style w:type="paragraph" w:customStyle="1" w:styleId="Ttulonota0">
    <w:name w:val="Título nota"/>
    <w:basedOn w:val="Normal"/>
    <w:rsid w:val="002F48F6"/>
    <w:pPr>
      <w:widowControl w:val="0"/>
      <w:autoSpaceDE w:val="0"/>
      <w:autoSpaceDN w:val="0"/>
      <w:jc w:val="both"/>
    </w:pPr>
    <w:rPr>
      <w:rFonts w:eastAsia="Wingdings" w:cs="Times New Roman"/>
      <w:b/>
      <w:bCs/>
      <w:color w:val="auto"/>
      <w:lang w:val="es-AR" w:eastAsia="es-AR"/>
    </w:rPr>
  </w:style>
  <w:style w:type="paragraph" w:customStyle="1" w:styleId="BodyText21">
    <w:name w:val="Body Text 21"/>
    <w:basedOn w:val="Normal"/>
    <w:rsid w:val="002F48F6"/>
    <w:pPr>
      <w:widowControl w:val="0"/>
      <w:tabs>
        <w:tab w:val="center" w:pos="2435"/>
      </w:tabs>
      <w:suppressAutoHyphens/>
      <w:autoSpaceDE w:val="0"/>
      <w:autoSpaceDN w:val="0"/>
      <w:jc w:val="center"/>
    </w:pPr>
    <w:rPr>
      <w:rFonts w:eastAsia="Wingdings" w:cs="Times New Roman"/>
      <w:color w:val="auto"/>
      <w:spacing w:val="-3"/>
      <w:lang w:val="es-AR" w:eastAsia="es-AR"/>
    </w:rPr>
  </w:style>
  <w:style w:type="paragraph" w:styleId="Sangranormal">
    <w:name w:val="Normal Indent"/>
    <w:basedOn w:val="Normal"/>
    <w:rsid w:val="002F48F6"/>
    <w:pPr>
      <w:ind w:left="708"/>
    </w:pPr>
    <w:rPr>
      <w:rFonts w:eastAsia="Wingdings" w:cs="Times New Roman"/>
      <w:color w:val="auto"/>
      <w:lang w:eastAsia="es-ES"/>
    </w:rPr>
  </w:style>
  <w:style w:type="paragraph" w:customStyle="1" w:styleId="Notacuerpo">
    <w:name w:val="Nota cuerpo"/>
    <w:basedOn w:val="Normal"/>
    <w:rsid w:val="002F48F6"/>
    <w:pPr>
      <w:ind w:left="1440"/>
      <w:jc w:val="both"/>
    </w:pPr>
    <w:rPr>
      <w:rFonts w:ascii="Arial" w:eastAsia="Wingdings" w:hAnsi="Arial" w:cs="Times New Roman"/>
      <w:color w:val="auto"/>
      <w:sz w:val="24"/>
      <w:lang w:val="es-AR" w:eastAsia="es-ES"/>
    </w:rPr>
  </w:style>
  <w:style w:type="paragraph" w:customStyle="1" w:styleId="NotaN">
    <w:name w:val="Nota Nº"/>
    <w:basedOn w:val="Normal"/>
    <w:rsid w:val="002F48F6"/>
    <w:pPr>
      <w:jc w:val="both"/>
    </w:pPr>
    <w:rPr>
      <w:rFonts w:ascii="Arial" w:eastAsia="Wingdings" w:hAnsi="Arial" w:cs="Times New Roman"/>
      <w:b/>
      <w:color w:val="auto"/>
      <w:sz w:val="24"/>
      <w:u w:val="single"/>
      <w:lang w:val="es-AR" w:eastAsia="es-ES"/>
    </w:rPr>
  </w:style>
  <w:style w:type="paragraph" w:customStyle="1" w:styleId="AONormal">
    <w:name w:val="AONormal"/>
    <w:rsid w:val="002F48F6"/>
    <w:pPr>
      <w:autoSpaceDE w:val="0"/>
      <w:autoSpaceDN w:val="0"/>
      <w:adjustRightInd w:val="0"/>
      <w:spacing w:before="200" w:after="0" w:line="240" w:lineRule="auto"/>
    </w:pPr>
    <w:rPr>
      <w:rFonts w:ascii="Times New Roman" w:eastAsia="Wingdings" w:hAnsi="Times New Roman" w:cs="Times New Roman"/>
      <w:sz w:val="20"/>
      <w:szCs w:val="20"/>
      <w:lang w:val="en-US" w:eastAsia="zh-CN"/>
    </w:rPr>
  </w:style>
  <w:style w:type="paragraph" w:styleId="ndice1">
    <w:name w:val="index 1"/>
    <w:basedOn w:val="Normal"/>
    <w:next w:val="Normal"/>
    <w:rsid w:val="002F48F6"/>
    <w:rPr>
      <w:rFonts w:eastAsia="Wingdings" w:cs="Times New Roman"/>
      <w:color w:val="auto"/>
      <w:lang w:eastAsia="es-ES"/>
    </w:rPr>
  </w:style>
  <w:style w:type="paragraph" w:customStyle="1" w:styleId="xl32">
    <w:name w:val="xl32"/>
    <w:basedOn w:val="Normal"/>
    <w:rsid w:val="002F48F6"/>
    <w:pPr>
      <w:spacing w:before="100" w:beforeAutospacing="1" w:after="100" w:afterAutospacing="1"/>
      <w:jc w:val="center"/>
      <w:textAlignment w:val="center"/>
    </w:pPr>
    <w:rPr>
      <w:rFonts w:ascii="Wingdings" w:eastAsia="Wingdings" w:hAnsi="Wingdings" w:cs="Wingdings"/>
      <w:color w:val="auto"/>
      <w:sz w:val="24"/>
      <w:szCs w:val="24"/>
      <w:lang w:val="es-ES" w:eastAsia="es-ES"/>
    </w:rPr>
  </w:style>
  <w:style w:type="paragraph" w:customStyle="1" w:styleId="CarChar">
    <w:name w:val="Car Char"/>
    <w:basedOn w:val="Normal"/>
    <w:rsid w:val="002F48F6"/>
    <w:pPr>
      <w:spacing w:after="160" w:line="240" w:lineRule="exact"/>
    </w:pPr>
    <w:rPr>
      <w:rFonts w:ascii="Wingdings" w:eastAsia="Wingdings" w:hAnsi="Wingdings" w:cs="Times New Roman"/>
      <w:color w:val="auto"/>
      <w:lang w:val="en-US" w:eastAsia="es-AR"/>
    </w:rPr>
  </w:style>
  <w:style w:type="paragraph" w:customStyle="1" w:styleId="Documento1">
    <w:name w:val="Documento 1"/>
    <w:rsid w:val="002F48F6"/>
    <w:pPr>
      <w:keepNext/>
      <w:keepLines/>
      <w:tabs>
        <w:tab w:val="left" w:pos="-720"/>
      </w:tabs>
      <w:suppressAutoHyphens/>
      <w:spacing w:after="0" w:line="240" w:lineRule="auto"/>
    </w:pPr>
    <w:rPr>
      <w:rFonts w:ascii="Wingdings" w:eastAsia="Wingdings" w:hAnsi="Wingdings" w:cs="Wingdings"/>
      <w:sz w:val="24"/>
      <w:szCs w:val="24"/>
      <w:lang w:val="en-US" w:eastAsia="es-ES"/>
    </w:rPr>
  </w:style>
  <w:style w:type="character" w:customStyle="1" w:styleId="TtuloCar1">
    <w:name w:val="Título Car1"/>
    <w:rsid w:val="002F48F6"/>
    <w:rPr>
      <w:rFonts w:ascii="Times New Roman" w:eastAsia="Wingdings" w:hAnsi="Times New Roman"/>
      <w:b/>
      <w:bCs/>
      <w:spacing w:val="-4"/>
      <w:sz w:val="28"/>
      <w:szCs w:val="28"/>
    </w:rPr>
  </w:style>
  <w:style w:type="paragraph" w:customStyle="1" w:styleId="Estilo">
    <w:name w:val="Estilo"/>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BodyTextIndent1">
    <w:name w:val="Body Text Indent1"/>
    <w:basedOn w:val="Normal"/>
    <w:rsid w:val="002F48F6"/>
    <w:pPr>
      <w:spacing w:after="120"/>
      <w:ind w:left="283"/>
    </w:pPr>
    <w:rPr>
      <w:rFonts w:eastAsia="Wingdings" w:cs="Times New Roman"/>
      <w:color w:val="auto"/>
      <w:lang w:val="es-AR" w:eastAsia="es-ES"/>
    </w:rPr>
  </w:style>
  <w:style w:type="paragraph" w:customStyle="1" w:styleId="BodyTex1">
    <w:name w:val="BodyTex1"/>
    <w:basedOn w:val="Textoindependiente"/>
    <w:rsid w:val="002F48F6"/>
    <w:pPr>
      <w:widowControl w:val="0"/>
      <w:tabs>
        <w:tab w:val="left" w:pos="454"/>
        <w:tab w:val="left" w:pos="907"/>
      </w:tabs>
      <w:autoSpaceDE w:val="0"/>
      <w:autoSpaceDN w:val="0"/>
      <w:spacing w:after="0" w:line="240" w:lineRule="auto"/>
      <w:ind w:left="851" w:hanging="851"/>
      <w:jc w:val="both"/>
    </w:pPr>
    <w:rPr>
      <w:rFonts w:eastAsia="Wingdings"/>
      <w:sz w:val="20"/>
      <w:lang w:val="en-US"/>
    </w:rPr>
  </w:style>
  <w:style w:type="paragraph" w:customStyle="1" w:styleId="Textonota">
    <w:name w:val="Texto nota"/>
    <w:basedOn w:val="Normal"/>
    <w:rsid w:val="002F48F6"/>
    <w:pPr>
      <w:widowControl w:val="0"/>
      <w:ind w:left="446"/>
      <w:jc w:val="both"/>
    </w:pPr>
    <w:rPr>
      <w:rFonts w:ascii="Wingdings" w:eastAsia="Wingdings" w:hAnsi="Wingdings" w:cs="Wingdings"/>
      <w:color w:val="auto"/>
      <w:lang w:eastAsia="es-ES"/>
    </w:rPr>
  </w:style>
  <w:style w:type="paragraph" w:customStyle="1" w:styleId="Estilo1">
    <w:name w:val="Estilo1"/>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Textodenotaalfinal">
    <w:name w:val="Texto de nota al final"/>
    <w:basedOn w:val="Normal"/>
    <w:rsid w:val="002F48F6"/>
    <w:pPr>
      <w:widowControl w:val="0"/>
    </w:pPr>
    <w:rPr>
      <w:rFonts w:ascii="Courier New" w:eastAsia="Wingdings" w:hAnsi="Courier New" w:cs="Courier New"/>
      <w:color w:val="auto"/>
      <w:sz w:val="24"/>
      <w:szCs w:val="24"/>
      <w:lang w:val="es-ES" w:eastAsia="es-ES"/>
    </w:rPr>
  </w:style>
  <w:style w:type="paragraph" w:customStyle="1" w:styleId="Companies">
    <w:name w:val="Companies"/>
    <w:basedOn w:val="Normal"/>
    <w:rsid w:val="002F48F6"/>
    <w:pPr>
      <w:widowControl w:val="0"/>
      <w:tabs>
        <w:tab w:val="center" w:pos="4680"/>
        <w:tab w:val="right" w:pos="9360"/>
      </w:tabs>
    </w:pPr>
    <w:rPr>
      <w:rFonts w:ascii="Arial" w:eastAsia="Wingdings" w:hAnsi="Arial" w:cs="Arial"/>
      <w:b/>
      <w:bCs/>
      <w:color w:val="auto"/>
      <w:sz w:val="24"/>
      <w:szCs w:val="24"/>
      <w:lang w:val="en-US" w:eastAsia="es-ES"/>
    </w:rPr>
  </w:style>
  <w:style w:type="paragraph" w:customStyle="1" w:styleId="CPNormalLeft">
    <w:name w:val="CPNormalLeft"/>
    <w:basedOn w:val="CPNormal"/>
    <w:rsid w:val="002F48F6"/>
    <w:pPr>
      <w:widowControl/>
      <w:spacing w:after="240" w:line="240" w:lineRule="exact"/>
      <w:ind w:firstLine="0"/>
      <w:jc w:val="left"/>
    </w:pPr>
    <w:rPr>
      <w:rFonts w:ascii="Arial" w:hAnsi="Arial" w:cs="Arial"/>
    </w:rPr>
  </w:style>
  <w:style w:type="paragraph" w:customStyle="1" w:styleId="CPNormal">
    <w:name w:val="CPNormal"/>
    <w:basedOn w:val="Normal"/>
    <w:rsid w:val="002F48F6"/>
    <w:pPr>
      <w:widowControl w:val="0"/>
      <w:spacing w:line="-240" w:lineRule="auto"/>
      <w:ind w:firstLine="720"/>
      <w:jc w:val="both"/>
    </w:pPr>
    <w:rPr>
      <w:rFonts w:eastAsia="Wingdings" w:cs="Times New Roman"/>
      <w:color w:val="auto"/>
      <w:lang w:val="en-US" w:eastAsia="es-ES"/>
    </w:rPr>
  </w:style>
  <w:style w:type="paragraph" w:customStyle="1" w:styleId="CPN-Leftbold">
    <w:name w:val="CPN-Left/bold"/>
    <w:basedOn w:val="Normal"/>
    <w:rsid w:val="002F48F6"/>
    <w:pPr>
      <w:keepNext/>
      <w:keepLines/>
      <w:tabs>
        <w:tab w:val="left" w:pos="990"/>
      </w:tabs>
      <w:spacing w:after="240"/>
      <w:jc w:val="both"/>
    </w:pPr>
    <w:rPr>
      <w:rFonts w:ascii="Arial" w:eastAsia="Wingdings" w:hAnsi="Arial" w:cs="Arial"/>
      <w:b/>
      <w:bCs/>
      <w:noProof/>
      <w:color w:val="auto"/>
      <w:lang w:val="es-AR" w:eastAsia="es-ES"/>
    </w:rPr>
  </w:style>
  <w:style w:type="paragraph" w:customStyle="1" w:styleId="CPN-normal">
    <w:name w:val="CPN-normal"/>
    <w:basedOn w:val="Normal"/>
    <w:rsid w:val="002F48F6"/>
    <w:pPr>
      <w:widowControl w:val="0"/>
      <w:spacing w:after="240" w:line="-240" w:lineRule="auto"/>
      <w:ind w:firstLine="720"/>
      <w:jc w:val="both"/>
    </w:pPr>
    <w:rPr>
      <w:rFonts w:ascii="Arial" w:eastAsia="Wingdings" w:hAnsi="Arial" w:cs="Arial"/>
      <w:color w:val="auto"/>
      <w:lang w:val="en-US" w:eastAsia="es-ES"/>
    </w:rPr>
  </w:style>
  <w:style w:type="paragraph" w:customStyle="1" w:styleId="CPTableCol-1">
    <w:name w:val="CPTableCol-1"/>
    <w:basedOn w:val="CPTableText"/>
    <w:rsid w:val="002F48F6"/>
    <w:pPr>
      <w:tabs>
        <w:tab w:val="right" w:leader="dot" w:pos="2970"/>
      </w:tabs>
      <w:spacing w:line="240" w:lineRule="auto"/>
      <w:jc w:val="left"/>
    </w:pPr>
    <w:rPr>
      <w:rFonts w:ascii="Wingdings" w:hAnsi="Wingdings" w:cs="Wingdings"/>
    </w:rPr>
  </w:style>
  <w:style w:type="paragraph" w:customStyle="1" w:styleId="CPTableText">
    <w:name w:val="CPTableText"/>
    <w:basedOn w:val="CPNormal"/>
    <w:rsid w:val="002F48F6"/>
    <w:pPr>
      <w:widowControl/>
      <w:spacing w:line="240" w:lineRule="exact"/>
      <w:ind w:firstLine="0"/>
    </w:pPr>
    <w:rPr>
      <w:rFonts w:ascii="Arial" w:hAnsi="Arial" w:cs="Arial"/>
    </w:rPr>
  </w:style>
  <w:style w:type="paragraph" w:customStyle="1" w:styleId="CPN-nleftbold">
    <w:name w:val="CPN-n/*leftbold"/>
    <w:basedOn w:val="CPN-normal"/>
    <w:rsid w:val="002F48F6"/>
    <w:pPr>
      <w:keepNext/>
      <w:keepLines/>
      <w:ind w:firstLine="0"/>
      <w:jc w:val="left"/>
    </w:pPr>
    <w:rPr>
      <w:b/>
      <w:bCs/>
    </w:rPr>
  </w:style>
  <w:style w:type="paragraph" w:customStyle="1" w:styleId="CPN-nheading">
    <w:name w:val="CPN-n/heading"/>
    <w:basedOn w:val="Normal"/>
    <w:rsid w:val="002F48F6"/>
    <w:pPr>
      <w:keepNext/>
      <w:keepLines/>
      <w:spacing w:before="120" w:after="240" w:line="240" w:lineRule="exact"/>
      <w:jc w:val="center"/>
    </w:pPr>
    <w:rPr>
      <w:rFonts w:ascii="Arial" w:eastAsia="Wingdings" w:hAnsi="Arial" w:cs="Arial"/>
      <w:b/>
      <w:bCs/>
      <w:color w:val="auto"/>
      <w:lang w:val="en-US" w:eastAsia="es-ES"/>
    </w:rPr>
  </w:style>
  <w:style w:type="character" w:customStyle="1" w:styleId="TABLES9PT">
    <w:name w:val="TABLES 9PT"/>
    <w:rsid w:val="002F48F6"/>
    <w:rPr>
      <w:rFonts w:ascii="Times New Roman" w:hAnsi="Times New Roman"/>
      <w:sz w:val="18"/>
    </w:rPr>
  </w:style>
  <w:style w:type="paragraph" w:styleId="NormalWeb">
    <w:name w:val="Normal (Web)"/>
    <w:basedOn w:val="Normal"/>
    <w:rsid w:val="002F48F6"/>
    <w:pPr>
      <w:spacing w:before="100" w:after="100"/>
    </w:pPr>
    <w:rPr>
      <w:rFonts w:ascii="Wingdings" w:eastAsia="Wingdings" w:cs="Wingdings"/>
      <w:color w:val="auto"/>
      <w:sz w:val="24"/>
      <w:szCs w:val="24"/>
      <w:lang w:val="es-ES" w:eastAsia="es-ES"/>
    </w:rPr>
  </w:style>
  <w:style w:type="paragraph" w:customStyle="1" w:styleId="BodyText2SglJ">
    <w:name w:val="Body Text 2 Sgl J"/>
    <w:aliases w:val="b2"/>
    <w:basedOn w:val="Normal"/>
    <w:rsid w:val="002F48F6"/>
    <w:pPr>
      <w:spacing w:after="240"/>
      <w:ind w:firstLine="720"/>
      <w:jc w:val="both"/>
    </w:pPr>
    <w:rPr>
      <w:rFonts w:eastAsia="Wingdings" w:cs="Times New Roman"/>
      <w:color w:val="auto"/>
      <w:lang w:val="en-US" w:eastAsia="es-AR"/>
    </w:rPr>
  </w:style>
  <w:style w:type="character" w:customStyle="1" w:styleId="Tcnico3">
    <w:name w:val="TÀ)Àcnico 3"/>
    <w:rsid w:val="002F48F6"/>
    <w:rPr>
      <w:rFonts w:ascii="Wingdings" w:hAnsi="Wingdings" w:cs="Wingdings"/>
      <w:sz w:val="24"/>
      <w:szCs w:val="24"/>
      <w:lang w:val="en-US"/>
    </w:rPr>
  </w:style>
  <w:style w:type="paragraph" w:customStyle="1" w:styleId="BodyText2Sgl11pt">
    <w:name w:val="Body Text 2 Sgl 11pt"/>
    <w:basedOn w:val="Normal"/>
    <w:rsid w:val="002F48F6"/>
    <w:pPr>
      <w:spacing w:after="240"/>
      <w:ind w:firstLine="720"/>
    </w:pPr>
    <w:rPr>
      <w:rFonts w:eastAsia="Wingdings" w:cs="Times New Roman"/>
      <w:color w:val="auto"/>
      <w:lang w:val="en-US" w:eastAsia="es-AR"/>
    </w:rPr>
  </w:style>
  <w:style w:type="paragraph" w:customStyle="1" w:styleId="ListB">
    <w:name w:val="ListB"/>
    <w:basedOn w:val="Normal"/>
    <w:rsid w:val="002F48F6"/>
    <w:pPr>
      <w:keepNext/>
      <w:spacing w:after="240"/>
    </w:pPr>
    <w:rPr>
      <w:rFonts w:eastAsia="Wingdings" w:cs="Times New Roman"/>
      <w:b/>
      <w:bCs/>
      <w:color w:val="auto"/>
      <w:lang w:val="es-ES" w:eastAsia="es-AR"/>
    </w:rPr>
  </w:style>
  <w:style w:type="paragraph" w:customStyle="1" w:styleId="TABLENOTES">
    <w:name w:val="TABLE NOTES"/>
    <w:basedOn w:val="Normal"/>
    <w:next w:val="Normal"/>
    <w:rsid w:val="002F48F6"/>
    <w:pPr>
      <w:ind w:left="432" w:hanging="432"/>
    </w:pPr>
    <w:rPr>
      <w:rFonts w:eastAsia="Wingdings" w:cs="Times New Roman"/>
      <w:color w:val="auto"/>
      <w:sz w:val="14"/>
      <w:szCs w:val="14"/>
      <w:lang w:val="en-US" w:eastAsia="es-AR"/>
    </w:rPr>
  </w:style>
  <w:style w:type="paragraph" w:customStyle="1" w:styleId="LISTIB">
    <w:name w:val="LISTIB"/>
    <w:basedOn w:val="Normal"/>
    <w:rsid w:val="002F48F6"/>
    <w:pPr>
      <w:keepNext/>
      <w:spacing w:after="240"/>
      <w:ind w:left="720"/>
    </w:pPr>
    <w:rPr>
      <w:rFonts w:eastAsia="Wingdings" w:cs="Times New Roman"/>
      <w:b/>
      <w:bCs/>
      <w:i/>
      <w:iCs/>
      <w:color w:val="auto"/>
      <w:lang w:val="en-US" w:eastAsia="es-AR"/>
    </w:rPr>
  </w:style>
  <w:style w:type="paragraph" w:customStyle="1" w:styleId="CPN-Left-bold">
    <w:name w:val="CPN-Left-bold"/>
    <w:basedOn w:val="Normal"/>
    <w:rsid w:val="002F48F6"/>
    <w:pPr>
      <w:keepNext/>
      <w:keepLines/>
      <w:overflowPunct w:val="0"/>
      <w:autoSpaceDE w:val="0"/>
      <w:autoSpaceDN w:val="0"/>
      <w:adjustRightInd w:val="0"/>
      <w:spacing w:after="200"/>
      <w:jc w:val="both"/>
      <w:textAlignment w:val="baseline"/>
    </w:pPr>
    <w:rPr>
      <w:rFonts w:eastAsia="Wingdings" w:cs="Times New Roman"/>
      <w:b/>
      <w:bCs/>
      <w:color w:val="auto"/>
      <w:lang w:val="en-US" w:eastAsia="es-AR"/>
    </w:rPr>
  </w:style>
  <w:style w:type="paragraph" w:customStyle="1" w:styleId="ListExh">
    <w:name w:val="List Exh."/>
    <w:basedOn w:val="Normal"/>
    <w:next w:val="Normal"/>
    <w:rsid w:val="002F48F6"/>
    <w:pPr>
      <w:tabs>
        <w:tab w:val="num" w:pos="0"/>
        <w:tab w:val="num" w:pos="360"/>
        <w:tab w:val="num" w:pos="1975"/>
      </w:tabs>
      <w:spacing w:after="240"/>
      <w:ind w:left="1975" w:hanging="57"/>
    </w:pPr>
    <w:rPr>
      <w:rFonts w:eastAsia="Wingdings" w:cs="Times New Roman"/>
      <w:noProof/>
      <w:color w:val="auto"/>
      <w:sz w:val="24"/>
      <w:szCs w:val="24"/>
      <w:lang w:val="en-US" w:eastAsia="es-AR"/>
    </w:rPr>
  </w:style>
  <w:style w:type="paragraph" w:customStyle="1" w:styleId="TOCPage">
    <w:name w:val="TOC Page"/>
    <w:basedOn w:val="Normal"/>
    <w:rsid w:val="002F48F6"/>
    <w:pPr>
      <w:spacing w:after="240"/>
      <w:jc w:val="right"/>
    </w:pPr>
    <w:rPr>
      <w:rFonts w:eastAsia="Wingdings" w:cs="Times New Roman"/>
      <w:b/>
      <w:bCs/>
      <w:color w:val="auto"/>
      <w:sz w:val="24"/>
      <w:szCs w:val="24"/>
      <w:lang w:val="en-US" w:eastAsia="es-AR"/>
    </w:rPr>
  </w:style>
  <w:style w:type="paragraph" w:customStyle="1" w:styleId="Bullet39Sgl">
    <w:name w:val="Bullet .39 Sgl"/>
    <w:basedOn w:val="Normal"/>
    <w:rsid w:val="002F48F6"/>
    <w:pPr>
      <w:tabs>
        <w:tab w:val="left" w:pos="850"/>
        <w:tab w:val="num" w:pos="1440"/>
      </w:tabs>
      <w:autoSpaceDE w:val="0"/>
      <w:autoSpaceDN w:val="0"/>
      <w:adjustRightInd w:val="0"/>
      <w:spacing w:after="240"/>
      <w:ind w:left="1440" w:hanging="57"/>
    </w:pPr>
    <w:rPr>
      <w:rFonts w:eastAsia="Wingdings" w:cs="Times New Roman"/>
      <w:color w:val="auto"/>
      <w:lang w:val="en-US" w:eastAsia="es-ES"/>
    </w:rPr>
  </w:style>
  <w:style w:type="paragraph" w:customStyle="1" w:styleId="CPN-nleft-italics">
    <w:name w:val="CPN-n/*left-italics"/>
    <w:basedOn w:val="CPN-normal"/>
    <w:rsid w:val="002F48F6"/>
    <w:pPr>
      <w:keepNext/>
      <w:keepLines/>
      <w:ind w:left="720" w:firstLine="0"/>
    </w:pPr>
    <w:rPr>
      <w:i/>
      <w:iCs/>
      <w:u w:val="single"/>
    </w:rPr>
  </w:style>
  <w:style w:type="paragraph" w:customStyle="1" w:styleId="CPN-bullet">
    <w:name w:val="CPN-bullet"/>
    <w:basedOn w:val="Normal"/>
    <w:rsid w:val="002F48F6"/>
    <w:pPr>
      <w:widowControl w:val="0"/>
      <w:tabs>
        <w:tab w:val="left" w:pos="990"/>
      </w:tabs>
      <w:spacing w:after="240"/>
      <w:ind w:left="900" w:hanging="360"/>
      <w:jc w:val="both"/>
    </w:pPr>
    <w:rPr>
      <w:rFonts w:ascii="Arial" w:eastAsia="Wingdings" w:hAnsi="Arial" w:cs="Arial"/>
      <w:color w:val="auto"/>
      <w:lang w:val="en-AU" w:eastAsia="es-ES"/>
    </w:rPr>
  </w:style>
  <w:style w:type="paragraph" w:customStyle="1" w:styleId="Organizacin">
    <w:name w:val="Organización"/>
    <w:basedOn w:val="Textoindependiente"/>
    <w:rsid w:val="002F48F6"/>
    <w:pPr>
      <w:keepLines/>
      <w:framePr w:w="8640" w:h="1440" w:wrap="notBeside" w:vAnchor="page" w:hAnchor="margin" w:xAlign="center" w:y="889" w:anchorLock="1"/>
      <w:autoSpaceDE w:val="0"/>
      <w:autoSpaceDN w:val="0"/>
      <w:spacing w:after="80" w:line="240" w:lineRule="auto"/>
      <w:jc w:val="center"/>
    </w:pPr>
    <w:rPr>
      <w:rFonts w:ascii="Wingdings" w:eastAsia="Wingdings" w:hAnsi="Wingdings" w:cs="Wingdings"/>
      <w:caps/>
      <w:spacing w:val="75"/>
      <w:sz w:val="20"/>
    </w:rPr>
  </w:style>
  <w:style w:type="paragraph" w:customStyle="1" w:styleId="CPN-Left">
    <w:name w:val="CPN-Left"/>
    <w:basedOn w:val="Normal"/>
    <w:rsid w:val="002F48F6"/>
    <w:pPr>
      <w:widowControl w:val="0"/>
    </w:pPr>
    <w:rPr>
      <w:rFonts w:ascii="Wingdings" w:eastAsia="Wingdings" w:hAnsi="Wingdings" w:cs="Wingdings"/>
      <w:color w:val="auto"/>
      <w:sz w:val="24"/>
      <w:szCs w:val="24"/>
      <w:lang w:val="en-US" w:eastAsia="es-ES"/>
    </w:rPr>
  </w:style>
  <w:style w:type="paragraph" w:customStyle="1" w:styleId="xl24">
    <w:name w:val="xl24"/>
    <w:basedOn w:val="Normal"/>
    <w:rsid w:val="002F48F6"/>
    <w:pP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5">
    <w:name w:val="xl25"/>
    <w:basedOn w:val="Normal"/>
    <w:rsid w:val="002F48F6"/>
    <w:pPr>
      <w:pBdr>
        <w:top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26">
    <w:name w:val="xl26"/>
    <w:basedOn w:val="Normal"/>
    <w:rsid w:val="002F48F6"/>
    <w:pPr>
      <w:pBdr>
        <w:top w:val="single" w:sz="4" w:space="0" w:color="auto"/>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7">
    <w:name w:val="xl27"/>
    <w:basedOn w:val="Normal"/>
    <w:rsid w:val="002F48F6"/>
    <w:pPr>
      <w:pBdr>
        <w:top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8">
    <w:name w:val="xl28"/>
    <w:basedOn w:val="Normal"/>
    <w:rsid w:val="002F48F6"/>
    <w:pPr>
      <w:pBdr>
        <w:top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29">
    <w:name w:val="xl29"/>
    <w:basedOn w:val="Normal"/>
    <w:rsid w:val="002F48F6"/>
    <w:pPr>
      <w:pBdr>
        <w:top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0">
    <w:name w:val="xl30"/>
    <w:basedOn w:val="Normal"/>
    <w:rsid w:val="002F48F6"/>
    <w:pPr>
      <w:pBdr>
        <w:top w:val="single" w:sz="4" w:space="0" w:color="auto"/>
        <w:right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1">
    <w:name w:val="xl31"/>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33">
    <w:name w:val="xl33"/>
    <w:basedOn w:val="Normal"/>
    <w:rsid w:val="002F48F6"/>
    <w:pP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4">
    <w:name w:val="xl34"/>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5">
    <w:name w:val="xl35"/>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36">
    <w:name w:val="xl36"/>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37">
    <w:name w:val="xl37"/>
    <w:basedOn w:val="Normal"/>
    <w:rsid w:val="002F48F6"/>
    <w:pPr>
      <w:pBdr>
        <w:left w:val="single" w:sz="4" w:space="0" w:color="auto"/>
      </w:pBdr>
      <w:shd w:val="clear" w:color="auto" w:fill="FFFFFF"/>
      <w:spacing w:before="100" w:beforeAutospacing="1" w:after="100" w:afterAutospacing="1"/>
    </w:pPr>
    <w:rPr>
      <w:rFonts w:eastAsia="Wingdings" w:cs="Times New Roman"/>
      <w:color w:val="auto"/>
      <w:lang w:val="es-ES" w:eastAsia="es-ES"/>
    </w:rPr>
  </w:style>
  <w:style w:type="paragraph" w:customStyle="1" w:styleId="xl38">
    <w:name w:val="xl38"/>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9">
    <w:name w:val="xl39"/>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40">
    <w:name w:val="xl40"/>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41">
    <w:name w:val="xl41"/>
    <w:basedOn w:val="Normal"/>
    <w:rsid w:val="002F48F6"/>
    <w:pPr>
      <w:pBdr>
        <w:left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42">
    <w:name w:val="xl42"/>
    <w:basedOn w:val="Normal"/>
    <w:rsid w:val="002F48F6"/>
    <w:pPr>
      <w:pBdr>
        <w:bottom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43">
    <w:name w:val="xl43"/>
    <w:basedOn w:val="Normal"/>
    <w:rsid w:val="002F48F6"/>
    <w:pPr>
      <w:pBdr>
        <w:bottom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character" w:customStyle="1" w:styleId="TABLES10PT">
    <w:name w:val="TABLES10PT"/>
    <w:rsid w:val="002F48F6"/>
    <w:rPr>
      <w:rFonts w:ascii="Times New Roman" w:hAnsi="Times New Roman"/>
      <w:sz w:val="20"/>
    </w:rPr>
  </w:style>
  <w:style w:type="paragraph" w:customStyle="1" w:styleId="CPN-nitalics">
    <w:name w:val="CPN-n/italics"/>
    <w:basedOn w:val="Normal"/>
    <w:rsid w:val="002F48F6"/>
    <w:pPr>
      <w:keepNext/>
      <w:overflowPunct w:val="0"/>
      <w:autoSpaceDE w:val="0"/>
      <w:autoSpaceDN w:val="0"/>
      <w:adjustRightInd w:val="0"/>
      <w:spacing w:after="240" w:line="240" w:lineRule="exact"/>
      <w:textAlignment w:val="baseline"/>
    </w:pPr>
    <w:rPr>
      <w:rFonts w:eastAsia="Wingdings" w:cs="Times New Roman"/>
      <w:i/>
      <w:iCs/>
      <w:color w:val="auto"/>
      <w:lang w:val="en-US" w:eastAsia="es-ES"/>
    </w:rPr>
  </w:style>
  <w:style w:type="paragraph" w:styleId="DireccinHTML">
    <w:name w:val="HTML Address"/>
    <w:basedOn w:val="Normal"/>
    <w:link w:val="DireccinHTMLCar1"/>
    <w:rsid w:val="002F48F6"/>
    <w:rPr>
      <w:rFonts w:eastAsia="Wingdings" w:cs="Times New Roman"/>
      <w:i/>
      <w:iCs/>
      <w:color w:val="auto"/>
      <w:lang w:val="es-AR" w:eastAsia="es-AR"/>
    </w:rPr>
  </w:style>
  <w:style w:type="character" w:customStyle="1" w:styleId="DireccinHTMLCar">
    <w:name w:val="Dirección HTML Car"/>
    <w:basedOn w:val="Fuentedeprrafopredeter"/>
    <w:semiHidden/>
    <w:rsid w:val="002F48F6"/>
    <w:rPr>
      <w:rFonts w:ascii="Times New Roman" w:eastAsia="Arial Unicode MS" w:hAnsi="Times New Roman" w:cs="Arial Unicode MS"/>
      <w:i/>
      <w:iCs/>
      <w:color w:val="000000"/>
      <w:sz w:val="20"/>
      <w:szCs w:val="20"/>
      <w:u w:color="000000"/>
      <w:lang w:val="es-ES_tradnl"/>
    </w:rPr>
  </w:style>
  <w:style w:type="character" w:customStyle="1" w:styleId="DireccinHTMLCar1">
    <w:name w:val="Dirección HTML Car1"/>
    <w:link w:val="DireccinHTML"/>
    <w:rsid w:val="002F48F6"/>
    <w:rPr>
      <w:rFonts w:ascii="Times New Roman" w:eastAsia="Wingdings" w:hAnsi="Times New Roman" w:cs="Times New Roman"/>
      <w:i/>
      <w:iCs/>
      <w:sz w:val="20"/>
      <w:szCs w:val="20"/>
      <w:lang w:eastAsia="es-AR"/>
    </w:rPr>
  </w:style>
  <w:style w:type="paragraph" w:styleId="Firmadecorreoelectrnico">
    <w:name w:val="E-mail Signature"/>
    <w:basedOn w:val="Normal"/>
    <w:link w:val="FirmadecorreoelectrnicoCar1"/>
    <w:rsid w:val="002F48F6"/>
    <w:rPr>
      <w:rFonts w:eastAsia="Wingdings" w:cs="Times New Roman"/>
      <w:color w:val="auto"/>
      <w:lang w:val="es-AR" w:eastAsia="es-AR"/>
    </w:rPr>
  </w:style>
  <w:style w:type="character" w:customStyle="1" w:styleId="FirmadecorreoelectrnicoCar">
    <w:name w:val="Firma de correo electrónico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FirmadecorreoelectrnicoCar1">
    <w:name w:val="Firma de correo electrónico Car1"/>
    <w:link w:val="Firmadecorreoelectrnico"/>
    <w:rsid w:val="002F48F6"/>
    <w:rPr>
      <w:rFonts w:ascii="Times New Roman" w:eastAsia="Wingdings" w:hAnsi="Times New Roman" w:cs="Times New Roman"/>
      <w:sz w:val="20"/>
      <w:szCs w:val="20"/>
      <w:lang w:eastAsia="es-AR"/>
    </w:rPr>
  </w:style>
  <w:style w:type="paragraph" w:styleId="HTMLconformatoprevio">
    <w:name w:val="HTML Preformatted"/>
    <w:basedOn w:val="Normal"/>
    <w:link w:val="HTMLconformatoprevioCar1"/>
    <w:rsid w:val="002F48F6"/>
    <w:rPr>
      <w:rFonts w:ascii="Courier New" w:eastAsia="Wingdings" w:hAnsi="Courier New" w:cs="Times New Roman"/>
      <w:color w:val="auto"/>
      <w:lang w:val="es-AR" w:eastAsia="es-AR"/>
    </w:rPr>
  </w:style>
  <w:style w:type="character" w:customStyle="1" w:styleId="HTMLconformatoprevioCar">
    <w:name w:val="HTML con formato previo Car"/>
    <w:basedOn w:val="Fuentedeprrafopredeter"/>
    <w:semiHidden/>
    <w:rsid w:val="002F48F6"/>
    <w:rPr>
      <w:rFonts w:ascii="Consolas" w:eastAsia="Arial Unicode MS" w:hAnsi="Consolas" w:cs="Arial Unicode MS"/>
      <w:color w:val="000000"/>
      <w:sz w:val="20"/>
      <w:szCs w:val="20"/>
      <w:u w:color="000000"/>
      <w:lang w:val="es-ES_tradnl"/>
    </w:rPr>
  </w:style>
  <w:style w:type="character" w:customStyle="1" w:styleId="HTMLconformatoprevioCar1">
    <w:name w:val="HTML con formato previo Car1"/>
    <w:link w:val="HTMLconformatoprevio"/>
    <w:rsid w:val="002F48F6"/>
    <w:rPr>
      <w:rFonts w:ascii="Courier New" w:eastAsia="Wingdings" w:hAnsi="Courier New" w:cs="Times New Roman"/>
      <w:sz w:val="20"/>
      <w:szCs w:val="20"/>
      <w:lang w:eastAsia="es-AR"/>
    </w:rPr>
  </w:style>
  <w:style w:type="character" w:customStyle="1" w:styleId="DeltaViewInsertion">
    <w:name w:val="DeltaView Insertion"/>
    <w:rsid w:val="002F48F6"/>
    <w:rPr>
      <w:color w:val="0000FF"/>
      <w:u w:val="double"/>
    </w:rPr>
  </w:style>
  <w:style w:type="paragraph" w:customStyle="1" w:styleId="blocktextbold">
    <w:name w:val="block text bold"/>
    <w:basedOn w:val="Textodebloque"/>
    <w:rsid w:val="002F48F6"/>
    <w:pPr>
      <w:pBdr>
        <w:top w:val="none" w:sz="0" w:space="0" w:color="auto"/>
        <w:left w:val="none" w:sz="0" w:space="0" w:color="auto"/>
        <w:bottom w:val="none" w:sz="0" w:space="0" w:color="auto"/>
        <w:right w:val="none" w:sz="0" w:space="0" w:color="auto"/>
      </w:pBdr>
      <w:ind w:left="0" w:right="0"/>
    </w:pPr>
    <w:rPr>
      <w:rFonts w:eastAsia="Wingdings"/>
      <w:b/>
      <w:bCs/>
      <w:i w:val="0"/>
      <w:iCs w:val="0"/>
      <w:lang w:val="en-US"/>
    </w:rPr>
  </w:style>
  <w:style w:type="paragraph" w:customStyle="1" w:styleId="notaalpie">
    <w:name w:val="nota al pie"/>
    <w:basedOn w:val="Normal"/>
    <w:rsid w:val="002F48F6"/>
    <w:rPr>
      <w:rFonts w:ascii="Wingdings" w:eastAsia="Wingdings" w:hAnsi="Wingdings" w:cs="Wingdings"/>
      <w:color w:val="auto"/>
      <w:sz w:val="16"/>
      <w:szCs w:val="16"/>
      <w:lang w:val="es-AR" w:eastAsia="es-ES"/>
    </w:rPr>
  </w:style>
  <w:style w:type="paragraph" w:customStyle="1" w:styleId="Prder7">
    <w:name w:val="PÀÀr. der. 7"/>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WW-Textoindependiente3">
    <w:name w:val="WW-Texto independiente 3"/>
    <w:basedOn w:val="Normal"/>
    <w:rsid w:val="002F48F6"/>
    <w:pPr>
      <w:tabs>
        <w:tab w:val="left" w:pos="3402"/>
      </w:tabs>
      <w:suppressAutoHyphens/>
      <w:jc w:val="both"/>
    </w:pPr>
    <w:rPr>
      <w:rFonts w:eastAsia="Wingdings" w:cs="Times New Roman"/>
      <w:color w:val="auto"/>
      <w:lang w:val="es-AR" w:eastAsia="es-AR"/>
    </w:rPr>
  </w:style>
  <w:style w:type="paragraph" w:customStyle="1" w:styleId="NormalArial">
    <w:name w:val="Normal + Arial"/>
    <w:aliases w:val="Justificado,Izquierda:  2,75 cm,Comprimido  0,2 pto"/>
    <w:basedOn w:val="Normal"/>
    <w:rsid w:val="002F48F6"/>
    <w:pPr>
      <w:spacing w:line="280" w:lineRule="exact"/>
      <w:ind w:left="1080" w:right="-289"/>
      <w:jc w:val="both"/>
    </w:pPr>
    <w:rPr>
      <w:rFonts w:ascii="Arial" w:eastAsia="Wingdings" w:hAnsi="Arial" w:cs="Arial"/>
      <w:color w:val="auto"/>
      <w:lang w:val="es-AR" w:eastAsia="es-ES"/>
    </w:rPr>
  </w:style>
  <w:style w:type="character" w:customStyle="1" w:styleId="TextosinformatoCar1">
    <w:name w:val="Texto sin formato Car1"/>
    <w:uiPriority w:val="99"/>
    <w:rsid w:val="002F48F6"/>
    <w:rPr>
      <w:rFonts w:ascii="Courier New" w:eastAsia="Wingdings" w:hAnsi="Courier New" w:cs="Times New Roman"/>
      <w:color w:val="auto"/>
      <w:sz w:val="20"/>
      <w:szCs w:val="20"/>
      <w:lang w:val="es-ES_tradnl" w:eastAsia="es-AR"/>
    </w:rPr>
  </w:style>
  <w:style w:type="paragraph" w:customStyle="1" w:styleId="BodyText2SglChar">
    <w:name w:val="Body Text 2 Sgl Char"/>
    <w:basedOn w:val="Normal"/>
    <w:rsid w:val="002F48F6"/>
    <w:pPr>
      <w:spacing w:after="240"/>
      <w:ind w:firstLine="720"/>
    </w:pPr>
    <w:rPr>
      <w:rFonts w:eastAsia="Wingdings" w:cs="Times New Roman"/>
      <w:color w:val="auto"/>
      <w:szCs w:val="24"/>
      <w:lang w:val="en-US" w:eastAsia="es-AR"/>
    </w:rPr>
  </w:style>
  <w:style w:type="character" w:customStyle="1" w:styleId="BodyText2SglCharChar">
    <w:name w:val="Body Text 2 Sgl Char Char"/>
    <w:rsid w:val="002F48F6"/>
    <w:rPr>
      <w:sz w:val="22"/>
      <w:szCs w:val="24"/>
      <w:lang w:val="en-US" w:eastAsia="en-US" w:bidi="ar-SA"/>
    </w:rPr>
  </w:style>
  <w:style w:type="paragraph" w:customStyle="1" w:styleId="Table10pt">
    <w:name w:val="Table 10 pt"/>
    <w:basedOn w:val="Normal"/>
    <w:rsid w:val="002F48F6"/>
    <w:pPr>
      <w:autoSpaceDE w:val="0"/>
      <w:autoSpaceDN w:val="0"/>
      <w:adjustRightInd w:val="0"/>
    </w:pPr>
    <w:rPr>
      <w:rFonts w:ascii="Wingdings" w:eastAsia="Wingdings" w:hAnsi="Wingdings" w:cs="Wingdings"/>
      <w:color w:val="auto"/>
      <w:lang w:val="en-US" w:eastAsia="es-ES"/>
    </w:rPr>
  </w:style>
  <w:style w:type="paragraph" w:customStyle="1" w:styleId="TableNotes0">
    <w:name w:val="Table Notes"/>
    <w:basedOn w:val="Normal"/>
    <w:rsid w:val="002F48F6"/>
    <w:pPr>
      <w:autoSpaceDE w:val="0"/>
      <w:autoSpaceDN w:val="0"/>
      <w:adjustRightInd w:val="0"/>
      <w:spacing w:after="120"/>
      <w:ind w:left="360" w:hanging="360"/>
    </w:pPr>
    <w:rPr>
      <w:rFonts w:ascii="Wingdings" w:eastAsia="Wingdings" w:hAnsi="Wingdings" w:cs="Wingdings"/>
      <w:color w:val="auto"/>
      <w:sz w:val="17"/>
      <w:szCs w:val="17"/>
      <w:lang w:val="en-US" w:eastAsia="es-ES"/>
    </w:rPr>
  </w:style>
  <w:style w:type="paragraph" w:customStyle="1" w:styleId="TableLine">
    <w:name w:val="Table Line"/>
    <w:basedOn w:val="Normal"/>
    <w:next w:val="TableNotes0"/>
    <w:rsid w:val="002F48F6"/>
    <w:pPr>
      <w:pBdr>
        <w:bottom w:val="single" w:sz="4" w:space="1" w:color="auto"/>
      </w:pBdr>
      <w:autoSpaceDE w:val="0"/>
      <w:autoSpaceDN w:val="0"/>
      <w:adjustRightInd w:val="0"/>
      <w:spacing w:after="60"/>
      <w:ind w:right="7920"/>
    </w:pPr>
    <w:rPr>
      <w:rFonts w:ascii="Wingdings" w:eastAsia="Wingdings" w:hAnsi="Wingdings" w:cs="Wingdings"/>
      <w:color w:val="auto"/>
      <w:lang w:val="en-US" w:eastAsia="es-ES"/>
    </w:rPr>
  </w:style>
  <w:style w:type="character" w:customStyle="1" w:styleId="Table9pt">
    <w:name w:val="Table 9pt"/>
    <w:rsid w:val="002F48F6"/>
    <w:rPr>
      <w:rFonts w:ascii="Times New Roman" w:hAnsi="Times New Roman" w:cs="Times New Roman"/>
      <w:spacing w:val="0"/>
      <w:sz w:val="18"/>
      <w:szCs w:val="18"/>
    </w:rPr>
  </w:style>
  <w:style w:type="paragraph" w:customStyle="1" w:styleId="BodyText2Sgl">
    <w:name w:val="Body Text 2 Sgl"/>
    <w:basedOn w:val="Normal"/>
    <w:rsid w:val="002F48F6"/>
    <w:pPr>
      <w:spacing w:after="240"/>
      <w:ind w:firstLine="720"/>
    </w:pPr>
    <w:rPr>
      <w:rFonts w:eastAsia="Wingdings" w:cs="Times New Roman"/>
      <w:color w:val="auto"/>
      <w:szCs w:val="24"/>
      <w:lang w:val="en-US" w:eastAsia="es-AR"/>
    </w:rPr>
  </w:style>
  <w:style w:type="paragraph" w:customStyle="1" w:styleId="TitleIndentBI">
    <w:name w:val="Title Indent BI"/>
    <w:basedOn w:val="Normal"/>
    <w:rsid w:val="002F48F6"/>
    <w:pPr>
      <w:keepNext/>
      <w:keepLines/>
      <w:widowControl w:val="0"/>
      <w:spacing w:after="240"/>
      <w:ind w:left="720"/>
    </w:pPr>
    <w:rPr>
      <w:rFonts w:eastAsia="Wingdings" w:cs="Times New Roman"/>
      <w:b/>
      <w:i/>
      <w:color w:val="auto"/>
      <w:szCs w:val="24"/>
      <w:lang w:val="en-US" w:eastAsia="es-AR"/>
    </w:rPr>
  </w:style>
  <w:style w:type="character" w:customStyle="1" w:styleId="BodyText2SglCar">
    <w:name w:val="Body Text 2 Sgl Car"/>
    <w:rsid w:val="002F48F6"/>
    <w:rPr>
      <w:sz w:val="22"/>
      <w:szCs w:val="24"/>
      <w:lang w:val="en-US" w:eastAsia="en-US" w:bidi="ar-SA"/>
    </w:rPr>
  </w:style>
  <w:style w:type="paragraph" w:customStyle="1" w:styleId="BodyTextIndent2">
    <w:name w:val="Body Text Indent2"/>
    <w:basedOn w:val="Normal"/>
    <w:rsid w:val="002F48F6"/>
    <w:pPr>
      <w:spacing w:after="120"/>
      <w:ind w:left="283"/>
    </w:pPr>
    <w:rPr>
      <w:rFonts w:eastAsia="Wingdings" w:cs="Times New Roman"/>
      <w:color w:val="auto"/>
      <w:lang w:val="es-AR" w:eastAsia="es-ES"/>
    </w:rPr>
  </w:style>
  <w:style w:type="paragraph" w:customStyle="1" w:styleId="Texto1">
    <w:name w:val="Texto 1"/>
    <w:basedOn w:val="Normal"/>
    <w:rsid w:val="002F48F6"/>
    <w:pPr>
      <w:ind w:left="360"/>
    </w:pPr>
    <w:rPr>
      <w:rFonts w:ascii="Arial" w:eastAsia="Times New Roman" w:hAnsi="Arial" w:cs="Times New Roman"/>
      <w:color w:val="auto"/>
      <w:sz w:val="19"/>
      <w:lang w:eastAsia="es-AR"/>
    </w:rPr>
  </w:style>
  <w:style w:type="paragraph" w:customStyle="1" w:styleId="Texto2">
    <w:name w:val="Texto 2"/>
    <w:basedOn w:val="Normal"/>
    <w:rsid w:val="002F48F6"/>
    <w:pPr>
      <w:ind w:left="864"/>
    </w:pPr>
    <w:rPr>
      <w:rFonts w:ascii="Arial" w:eastAsia="Times New Roman" w:hAnsi="Arial" w:cs="Times New Roman"/>
      <w:color w:val="auto"/>
      <w:sz w:val="19"/>
      <w:lang w:eastAsia="es-AR"/>
    </w:rPr>
  </w:style>
  <w:style w:type="paragraph" w:customStyle="1" w:styleId="Textonota1">
    <w:name w:val="Texto nota 1"/>
    <w:basedOn w:val="Textonota"/>
    <w:rsid w:val="002F48F6"/>
    <w:pPr>
      <w:widowControl/>
      <w:ind w:left="806"/>
      <w:jc w:val="left"/>
    </w:pPr>
    <w:rPr>
      <w:rFonts w:ascii="Arial" w:eastAsia="Times New Roman" w:hAnsi="Arial" w:cs="Times New Roman"/>
      <w:sz w:val="19"/>
      <w:lang w:eastAsia="en-US"/>
    </w:rPr>
  </w:style>
  <w:style w:type="paragraph" w:customStyle="1" w:styleId="Texto3">
    <w:name w:val="Texto 3"/>
    <w:basedOn w:val="Normal"/>
    <w:rsid w:val="002F48F6"/>
    <w:pPr>
      <w:ind w:left="1224"/>
    </w:pPr>
    <w:rPr>
      <w:rFonts w:ascii="Arial" w:eastAsia="Times New Roman" w:hAnsi="Arial" w:cs="Times New Roman"/>
      <w:color w:val="auto"/>
      <w:sz w:val="19"/>
      <w:lang w:eastAsia="es-AR"/>
    </w:rPr>
  </w:style>
  <w:style w:type="paragraph" w:customStyle="1" w:styleId="Textoinfaud">
    <w:name w:val="Texto inf. aud."/>
    <w:basedOn w:val="Normal"/>
    <w:rsid w:val="002F48F6"/>
    <w:pPr>
      <w:tabs>
        <w:tab w:val="left" w:pos="720"/>
        <w:tab w:val="left" w:pos="1080"/>
      </w:tabs>
      <w:spacing w:line="360" w:lineRule="atLeast"/>
    </w:pPr>
    <w:rPr>
      <w:rFonts w:ascii="Arial" w:eastAsia="Times New Roman" w:hAnsi="Arial" w:cs="Times New Roman"/>
      <w:color w:val="auto"/>
      <w:sz w:val="19"/>
      <w:lang w:eastAsia="es-AR"/>
    </w:rPr>
  </w:style>
  <w:style w:type="paragraph" w:customStyle="1" w:styleId="Textoinfaud1">
    <w:name w:val="Texto inf. aud.1"/>
    <w:basedOn w:val="Textoinfaud"/>
    <w:rsid w:val="002F48F6"/>
    <w:pPr>
      <w:tabs>
        <w:tab w:val="clear" w:pos="1080"/>
      </w:tabs>
      <w:ind w:left="360"/>
      <w:jc w:val="both"/>
    </w:pPr>
  </w:style>
  <w:style w:type="paragraph" w:customStyle="1" w:styleId="Textonota3">
    <w:name w:val="Texto nota 3"/>
    <w:basedOn w:val="Textonota1"/>
    <w:rsid w:val="002F48F6"/>
    <w:pPr>
      <w:ind w:left="893"/>
    </w:pPr>
  </w:style>
  <w:style w:type="paragraph" w:customStyle="1" w:styleId="Textoindependiente21">
    <w:name w:val="Texto independiente 21"/>
    <w:basedOn w:val="Normal"/>
    <w:rsid w:val="002F48F6"/>
    <w:pPr>
      <w:tabs>
        <w:tab w:val="left" w:pos="1134"/>
      </w:tabs>
      <w:spacing w:line="280" w:lineRule="atLeast"/>
      <w:jc w:val="both"/>
    </w:pPr>
    <w:rPr>
      <w:rFonts w:ascii="Arial" w:eastAsia="Times New Roman" w:hAnsi="Arial" w:cs="Times New Roman"/>
      <w:color w:val="auto"/>
      <w:lang w:val="en-US" w:eastAsia="es-AR"/>
    </w:rPr>
  </w:style>
  <w:style w:type="paragraph" w:styleId="Textonotaalfinal">
    <w:name w:val="endnote text"/>
    <w:basedOn w:val="Normal"/>
    <w:link w:val="TextonotaalfinalCar1"/>
    <w:rsid w:val="002F48F6"/>
    <w:rPr>
      <w:rFonts w:eastAsia="Times New Roman" w:cs="Times New Roman"/>
      <w:color w:val="auto"/>
      <w:lang w:eastAsia="es-AR"/>
    </w:rPr>
  </w:style>
  <w:style w:type="character" w:customStyle="1" w:styleId="TextonotaalfinalCar">
    <w:name w:val="Texto nota al final Car"/>
    <w:basedOn w:val="Fuentedeprrafopredeter"/>
    <w:rsid w:val="002F48F6"/>
    <w:rPr>
      <w:rFonts w:ascii="Times New Roman" w:eastAsia="Arial Unicode MS" w:hAnsi="Times New Roman" w:cs="Arial Unicode MS"/>
      <w:color w:val="000000"/>
      <w:sz w:val="20"/>
      <w:szCs w:val="20"/>
      <w:u w:color="000000"/>
      <w:lang w:val="es-ES_tradnl"/>
    </w:rPr>
  </w:style>
  <w:style w:type="character" w:customStyle="1" w:styleId="TextonotaalfinalCar1">
    <w:name w:val="Texto nota al final Car1"/>
    <w:link w:val="Textonotaalfinal"/>
    <w:rsid w:val="002F48F6"/>
    <w:rPr>
      <w:rFonts w:ascii="Times New Roman" w:eastAsia="Times New Roman" w:hAnsi="Times New Roman" w:cs="Times New Roman"/>
      <w:sz w:val="20"/>
      <w:szCs w:val="20"/>
      <w:lang w:val="es-ES_tradnl" w:eastAsia="es-AR"/>
    </w:rPr>
  </w:style>
  <w:style w:type="paragraph" w:customStyle="1" w:styleId="TEXTO0">
    <w:name w:val="TEXTO"/>
    <w:basedOn w:val="Normal"/>
    <w:rsid w:val="002F48F6"/>
    <w:pPr>
      <w:jc w:val="both"/>
    </w:pPr>
    <w:rPr>
      <w:rFonts w:eastAsia="Times New Roman" w:cs="Times New Roman"/>
      <w:color w:val="auto"/>
      <w:sz w:val="24"/>
      <w:lang w:eastAsia="es-AR"/>
    </w:rPr>
  </w:style>
  <w:style w:type="paragraph" w:customStyle="1" w:styleId="TITULOS">
    <w:name w:val="TITULOS"/>
    <w:basedOn w:val="Normal"/>
    <w:rsid w:val="002F48F6"/>
    <w:rPr>
      <w:rFonts w:eastAsia="Times New Roman" w:cs="Times New Roman"/>
      <w:color w:val="auto"/>
      <w:sz w:val="24"/>
      <w:lang w:eastAsia="es-AR"/>
    </w:rPr>
  </w:style>
  <w:style w:type="paragraph" w:customStyle="1" w:styleId="Titulo2Vieta">
    <w:name w:val="Titulo 2 Viñeta"/>
    <w:basedOn w:val="Normal"/>
    <w:rsid w:val="002F48F6"/>
    <w:pPr>
      <w:numPr>
        <w:numId w:val="30"/>
      </w:numPr>
      <w:spacing w:after="120" w:line="360" w:lineRule="auto"/>
      <w:jc w:val="both"/>
    </w:pPr>
    <w:rPr>
      <w:rFonts w:ascii="Arial" w:eastAsia="Times New Roman" w:hAnsi="Arial" w:cs="Times New Roman"/>
      <w:color w:val="auto"/>
      <w:lang w:val="es-AR" w:eastAsia="es-ES"/>
    </w:rPr>
  </w:style>
  <w:style w:type="paragraph" w:customStyle="1" w:styleId="guin">
    <w:name w:val="guión"/>
    <w:basedOn w:val="Normal"/>
    <w:rsid w:val="002F48F6"/>
    <w:pPr>
      <w:numPr>
        <w:numId w:val="29"/>
      </w:numPr>
      <w:tabs>
        <w:tab w:val="left" w:pos="425"/>
      </w:tabs>
      <w:ind w:left="1152"/>
    </w:pPr>
    <w:rPr>
      <w:rFonts w:eastAsia="Times New Roman" w:cs="Times New Roman"/>
      <w:color w:val="auto"/>
      <w:sz w:val="24"/>
      <w:szCs w:val="24"/>
      <w:lang w:val="en-US" w:eastAsia="es-ES"/>
    </w:rPr>
  </w:style>
  <w:style w:type="paragraph" w:customStyle="1" w:styleId="Textoindependientebodytextbt">
    <w:name w:val="Texto independiente.body text.bt"/>
    <w:basedOn w:val="Normal"/>
    <w:rsid w:val="002F48F6"/>
    <w:pPr>
      <w:jc w:val="both"/>
    </w:pPr>
    <w:rPr>
      <w:rFonts w:eastAsia="Times New Roman" w:cs="Times New Roman"/>
      <w:color w:val="auto"/>
      <w:lang w:eastAsia="es-ES"/>
    </w:rPr>
  </w:style>
  <w:style w:type="paragraph" w:customStyle="1" w:styleId="CG-Title-Left-Italic">
    <w:name w:val="CG-Title-Left-Italic"/>
    <w:aliases w:val="t6"/>
    <w:basedOn w:val="Normal"/>
    <w:next w:val="Normal"/>
    <w:rsid w:val="002F48F6"/>
    <w:pPr>
      <w:keepNext/>
      <w:spacing w:after="240"/>
      <w:ind w:left="720"/>
      <w:jc w:val="both"/>
    </w:pPr>
    <w:rPr>
      <w:rFonts w:eastAsia="Times New Roman" w:cs="Times New Roman"/>
      <w:b/>
      <w:i/>
      <w:color w:val="auto"/>
      <w:lang w:val="en-US" w:eastAsia="es-ES"/>
    </w:rPr>
  </w:style>
  <w:style w:type="paragraph" w:customStyle="1" w:styleId="CG-SingleSp">
    <w:name w:val="CG-Single Sp"/>
    <w:aliases w:val="s1,DPWfd tbl stub10,Second Heading 1"/>
    <w:basedOn w:val="Normal"/>
    <w:rsid w:val="002F48F6"/>
    <w:pPr>
      <w:spacing w:after="240"/>
      <w:jc w:val="both"/>
    </w:pPr>
    <w:rPr>
      <w:rFonts w:eastAsia="Times New Roman" w:cs="Times New Roman"/>
      <w:color w:val="auto"/>
      <w:lang w:val="en-US" w:eastAsia="es-ES"/>
    </w:rPr>
  </w:style>
  <w:style w:type="paragraph" w:customStyle="1" w:styleId="CG-Title-Left-Bold">
    <w:name w:val="CG-Title-Left-Bold"/>
    <w:aliases w:val="t3"/>
    <w:basedOn w:val="Normal"/>
    <w:next w:val="Normal"/>
    <w:rsid w:val="002F48F6"/>
    <w:pPr>
      <w:keepNext/>
      <w:spacing w:after="240"/>
    </w:pPr>
    <w:rPr>
      <w:rFonts w:eastAsia="Times New Roman" w:cs="Times New Roman"/>
      <w:b/>
      <w:color w:val="auto"/>
      <w:lang w:val="en-US" w:eastAsia="es-AR"/>
    </w:rPr>
  </w:style>
  <w:style w:type="paragraph" w:customStyle="1" w:styleId="Annex9Heading5">
    <w:name w:val="Annex 9 Heading 5"/>
    <w:basedOn w:val="Normal"/>
    <w:next w:val="Textoindependiente"/>
    <w:rsid w:val="002F48F6"/>
    <w:pPr>
      <w:tabs>
        <w:tab w:val="left" w:pos="-720"/>
      </w:tabs>
      <w:suppressAutoHyphens/>
      <w:spacing w:after="240"/>
      <w:ind w:firstLine="1440"/>
      <w:jc w:val="both"/>
      <w:outlineLvl w:val="4"/>
    </w:pPr>
    <w:rPr>
      <w:rFonts w:eastAsia="Times New Roman" w:cs="Times New Roman"/>
      <w:noProof/>
      <w:spacing w:val="-3"/>
      <w:lang w:val="es-AR" w:eastAsia="es-ES"/>
    </w:rPr>
  </w:style>
  <w:style w:type="paragraph" w:customStyle="1" w:styleId="Annex9Heading6">
    <w:name w:val="Annex 9 Heading 6"/>
    <w:basedOn w:val="Normal"/>
    <w:next w:val="Textoindependiente"/>
    <w:rsid w:val="002F48F6"/>
    <w:pPr>
      <w:keepNext/>
      <w:jc w:val="center"/>
      <w:outlineLvl w:val="5"/>
    </w:pPr>
    <w:rPr>
      <w:rFonts w:eastAsia="Times New Roman" w:cs="Times New Roman"/>
      <w:noProof/>
      <w:color w:val="auto"/>
      <w:lang w:val="es-AR" w:eastAsia="es-ES"/>
    </w:rPr>
  </w:style>
  <w:style w:type="paragraph" w:customStyle="1" w:styleId="Annex9Heading7">
    <w:name w:val="Annex 9 Heading 7"/>
    <w:basedOn w:val="Normal"/>
    <w:next w:val="Textoindependiente"/>
    <w:rsid w:val="002F48F6"/>
    <w:pPr>
      <w:keepNext/>
      <w:tabs>
        <w:tab w:val="left" w:pos="-720"/>
      </w:tabs>
      <w:suppressAutoHyphens/>
      <w:jc w:val="center"/>
      <w:outlineLvl w:val="6"/>
    </w:pPr>
    <w:rPr>
      <w:rFonts w:eastAsia="Times New Roman" w:cs="Times New Roman"/>
      <w:noProof/>
      <w:spacing w:val="-3"/>
      <w:lang w:val="es-AR" w:eastAsia="es-ES"/>
    </w:rPr>
  </w:style>
  <w:style w:type="paragraph" w:customStyle="1" w:styleId="Annex9Heading8">
    <w:name w:val="Annex 9 Heading 8"/>
    <w:basedOn w:val="Normal"/>
    <w:next w:val="Textoindependiente"/>
    <w:rsid w:val="002F48F6"/>
    <w:pPr>
      <w:spacing w:before="240"/>
      <w:ind w:left="3600" w:hanging="720"/>
      <w:outlineLvl w:val="7"/>
    </w:pPr>
    <w:rPr>
      <w:rFonts w:eastAsia="Times New Roman" w:cs="Times New Roman"/>
      <w:noProof/>
      <w:color w:val="auto"/>
      <w:lang w:val="es-AR" w:eastAsia="es-ES"/>
    </w:rPr>
  </w:style>
  <w:style w:type="paragraph" w:customStyle="1" w:styleId="Annex9Heading9">
    <w:name w:val="Annex 9 Heading 9"/>
    <w:basedOn w:val="Normal"/>
    <w:next w:val="Textoindependiente"/>
    <w:rsid w:val="002F48F6"/>
    <w:pPr>
      <w:spacing w:before="240"/>
      <w:ind w:left="4320" w:hanging="720"/>
      <w:outlineLvl w:val="8"/>
    </w:pPr>
    <w:rPr>
      <w:rFonts w:eastAsia="Times New Roman" w:cs="Times New Roman"/>
      <w:noProof/>
      <w:color w:val="auto"/>
      <w:lang w:val="es-AR" w:eastAsia="es-ES"/>
    </w:rPr>
  </w:style>
  <w:style w:type="paragraph" w:customStyle="1" w:styleId="ListLegal3">
    <w:name w:val="List Legal 3"/>
    <w:basedOn w:val="Normal"/>
    <w:next w:val="Textoindependiente21"/>
    <w:rsid w:val="002F48F6"/>
    <w:pPr>
      <w:tabs>
        <w:tab w:val="left" w:pos="50"/>
        <w:tab w:val="num" w:pos="360"/>
      </w:tabs>
      <w:spacing w:after="240"/>
      <w:ind w:left="619" w:hanging="619"/>
      <w:jc w:val="both"/>
    </w:pPr>
    <w:rPr>
      <w:rFonts w:eastAsia="Times New Roman" w:cs="Times New Roman"/>
      <w:color w:val="auto"/>
      <w:lang w:val="en-US" w:eastAsia="es-ES"/>
    </w:rPr>
  </w:style>
  <w:style w:type="paragraph" w:customStyle="1" w:styleId="ListRoman3">
    <w:name w:val="List Roman 3"/>
    <w:basedOn w:val="Normal"/>
    <w:next w:val="Textoindependiente3"/>
    <w:rsid w:val="002F48F6"/>
    <w:pPr>
      <w:tabs>
        <w:tab w:val="left" w:pos="68"/>
        <w:tab w:val="num" w:pos="360"/>
      </w:tabs>
      <w:spacing w:after="240"/>
      <w:ind w:left="360" w:hanging="360"/>
      <w:jc w:val="both"/>
    </w:pPr>
    <w:rPr>
      <w:rFonts w:eastAsia="Times New Roman" w:cs="Times New Roman"/>
      <w:color w:val="auto"/>
      <w:lang w:val="en-US" w:eastAsia="es-ES"/>
    </w:rPr>
  </w:style>
  <w:style w:type="paragraph" w:customStyle="1" w:styleId="PartHeadings">
    <w:name w:val="Part Headings"/>
    <w:basedOn w:val="Normal"/>
    <w:next w:val="Normal"/>
    <w:rsid w:val="002F48F6"/>
    <w:pPr>
      <w:suppressAutoHyphens/>
      <w:spacing w:after="300" w:line="312" w:lineRule="auto"/>
      <w:ind w:left="360" w:hanging="360"/>
      <w:jc w:val="center"/>
      <w:outlineLvl w:val="2"/>
    </w:pPr>
    <w:rPr>
      <w:rFonts w:eastAsia="Times New Roman" w:cs="Times New Roman"/>
      <w:b/>
      <w:color w:val="auto"/>
      <w:sz w:val="21"/>
      <w:lang w:val="en-US" w:eastAsia="es-ES"/>
    </w:rPr>
  </w:style>
  <w:style w:type="paragraph" w:customStyle="1" w:styleId="CG-Title-Left-BoldItal">
    <w:name w:val="CG-Title-Left-BoldItal"/>
    <w:aliases w:val="t3i"/>
    <w:basedOn w:val="CG-Title-Left-Bold"/>
    <w:rsid w:val="002F48F6"/>
    <w:rPr>
      <w:i/>
      <w:lang w:eastAsia="es-ES"/>
    </w:rPr>
  </w:style>
  <w:style w:type="paragraph" w:customStyle="1" w:styleId="KPMG">
    <w:name w:val="KPMG"/>
    <w:basedOn w:val="Normal"/>
    <w:rsid w:val="002F48F6"/>
    <w:pPr>
      <w:jc w:val="both"/>
    </w:pPr>
    <w:rPr>
      <w:rFonts w:ascii="Wingdings" w:eastAsia="Times New Roman" w:hAnsi="Wingdings" w:cs="Times New Roman"/>
      <w:color w:val="auto"/>
      <w:sz w:val="24"/>
      <w:lang w:val="es-AR" w:eastAsia="es-AR"/>
    </w:rPr>
  </w:style>
  <w:style w:type="paragraph" w:styleId="ndice8">
    <w:name w:val="index 8"/>
    <w:basedOn w:val="Normal"/>
    <w:next w:val="Normal"/>
    <w:autoRedefine/>
    <w:rsid w:val="002F48F6"/>
    <w:pPr>
      <w:tabs>
        <w:tab w:val="left" w:pos="0"/>
        <w:tab w:val="right" w:pos="9072"/>
      </w:tabs>
      <w:jc w:val="center"/>
    </w:pPr>
    <w:rPr>
      <w:rFonts w:eastAsia="Times New Roman" w:cs="Times New Roman"/>
      <w:color w:val="auto"/>
      <w:lang w:eastAsia="es-AR"/>
    </w:rPr>
  </w:style>
  <w:style w:type="paragraph" w:customStyle="1" w:styleId="BodyText22">
    <w:name w:val="Body Text 22"/>
    <w:basedOn w:val="Normal"/>
    <w:rsid w:val="002F48F6"/>
    <w:pPr>
      <w:jc w:val="both"/>
    </w:pPr>
    <w:rPr>
      <w:rFonts w:eastAsia="Times New Roman" w:cs="Times New Roman"/>
      <w:color w:val="auto"/>
      <w:lang w:val="es-ES" w:eastAsia="es-ES"/>
    </w:rPr>
  </w:style>
  <w:style w:type="paragraph" w:customStyle="1" w:styleId="Sinespaciado1">
    <w:name w:val="Sin espaciado1"/>
    <w:aliases w:val="No Spacing1,Normal2"/>
    <w:basedOn w:val="BodyText2Sgl"/>
    <w:qFormat/>
    <w:rsid w:val="002F48F6"/>
    <w:pPr>
      <w:tabs>
        <w:tab w:val="left" w:pos="0"/>
      </w:tabs>
      <w:ind w:firstLine="0"/>
      <w:jc w:val="both"/>
    </w:pPr>
    <w:rPr>
      <w:rFonts w:ascii="Wingdings" w:hAnsi="Wingdings" w:cs="Wingdings"/>
      <w:color w:val="000000"/>
      <w:szCs w:val="20"/>
      <w:lang w:val="es-ES"/>
    </w:rPr>
  </w:style>
  <w:style w:type="paragraph" w:customStyle="1" w:styleId="Car">
    <w:name w:val="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2Ttulo">
    <w:name w:val="2Títul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eastAsia="Times New Roman" w:cs="Times New Roman"/>
      <w:b/>
      <w:color w:val="auto"/>
      <w:sz w:val="24"/>
      <w:lang w:val="es-AR" w:eastAsia="es-ES"/>
    </w:rPr>
  </w:style>
  <w:style w:type="paragraph" w:customStyle="1" w:styleId="AnexoN">
    <w:name w:val="Anexo Nº"/>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pPr>
    <w:rPr>
      <w:rFonts w:eastAsia="Times New Roman" w:cs="Times New Roman"/>
      <w:b/>
      <w:color w:val="auto"/>
      <w:sz w:val="24"/>
      <w:lang w:val="es-AR" w:eastAsia="es-ES"/>
    </w:rPr>
  </w:style>
  <w:style w:type="paragraph" w:customStyle="1" w:styleId="CarChar1">
    <w:name w:val="Car Char1"/>
    <w:basedOn w:val="Normal"/>
    <w:rsid w:val="002F48F6"/>
    <w:pPr>
      <w:spacing w:after="160" w:line="240" w:lineRule="exact"/>
    </w:pPr>
    <w:rPr>
      <w:rFonts w:ascii="Wingdings" w:eastAsia="Wingdings" w:hAnsi="Wingdings" w:cs="Times New Roman"/>
      <w:color w:val="auto"/>
      <w:lang w:val="en-US" w:eastAsia="es-AR"/>
    </w:rPr>
  </w:style>
  <w:style w:type="character" w:customStyle="1" w:styleId="Tcnico31">
    <w:name w:val="TÀ)Àcnico 31"/>
    <w:rsid w:val="002F48F6"/>
    <w:rPr>
      <w:rFonts w:ascii="Wingdings" w:hAnsi="Wingdings" w:cs="Wingdings"/>
      <w:sz w:val="24"/>
      <w:szCs w:val="24"/>
      <w:lang w:val="en-US"/>
    </w:rPr>
  </w:style>
  <w:style w:type="paragraph" w:customStyle="1" w:styleId="Prder71">
    <w:name w:val="PÀÀr. der. 71"/>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Car1">
    <w:name w:val="Car1"/>
    <w:basedOn w:val="Normal"/>
    <w:rsid w:val="002F48F6"/>
    <w:pPr>
      <w:spacing w:after="160" w:line="240" w:lineRule="exact"/>
    </w:pPr>
    <w:rPr>
      <w:rFonts w:ascii="Wingdings" w:eastAsia="Wingdings" w:hAnsi="Wingdings" w:cs="Times New Roman"/>
      <w:color w:val="auto"/>
      <w:lang w:val="en-US" w:eastAsia="es-AR"/>
    </w:rPr>
  </w:style>
  <w:style w:type="paragraph" w:customStyle="1" w:styleId="TableSlug">
    <w:name w:val="Table Slug"/>
    <w:aliases w:val="ts"/>
    <w:basedOn w:val="Normal"/>
    <w:rsid w:val="002F48F6"/>
    <w:pPr>
      <w:pBdr>
        <w:bottom w:val="single" w:sz="4" w:space="1" w:color="auto"/>
      </w:pBdr>
      <w:spacing w:after="120"/>
      <w:ind w:right="7200"/>
    </w:pPr>
    <w:rPr>
      <w:rFonts w:eastAsia="Wingdings" w:cs="Times New Roman"/>
      <w:color w:val="auto"/>
      <w:sz w:val="16"/>
      <w:szCs w:val="24"/>
      <w:lang w:val="en-US" w:eastAsia="es-ES"/>
    </w:rPr>
  </w:style>
  <w:style w:type="paragraph" w:customStyle="1" w:styleId="TAbleLastFootnote">
    <w:name w:val="TAble Last Footnote"/>
    <w:aliases w:val="tlf"/>
    <w:basedOn w:val="Normal"/>
    <w:rsid w:val="002F48F6"/>
    <w:pPr>
      <w:spacing w:after="240"/>
      <w:ind w:left="432" w:hanging="432"/>
    </w:pPr>
    <w:rPr>
      <w:rFonts w:eastAsia="Wingdings" w:cs="Times New Roman"/>
      <w:color w:val="auto"/>
      <w:sz w:val="16"/>
      <w:lang w:val="en-US" w:eastAsia="es-AR"/>
    </w:rPr>
  </w:style>
  <w:style w:type="paragraph" w:customStyle="1" w:styleId="CarCharCar3CharCarCharCar">
    <w:name w:val="Car Char Car3 Char Car Char 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otros">
    <w:name w:val="otros"/>
    <w:basedOn w:val="Normal"/>
    <w:rsid w:val="002F48F6"/>
    <w:pPr>
      <w:jc w:val="both"/>
    </w:pPr>
    <w:rPr>
      <w:rFonts w:eastAsia="Times New Roman" w:cs="Times New Roman"/>
      <w:b/>
      <w:color w:val="auto"/>
      <w:sz w:val="24"/>
      <w:lang w:eastAsia="es-AR"/>
    </w:rPr>
  </w:style>
  <w:style w:type="character" w:styleId="MquinadeescribirHTML">
    <w:name w:val="HTML Typewriter"/>
    <w:uiPriority w:val="99"/>
    <w:unhideWhenUsed/>
    <w:rsid w:val="002F48F6"/>
    <w:rPr>
      <w:rFonts w:ascii="Courier New" w:eastAsia="Wingdings" w:hAnsi="Courier New" w:cs="Courier New" w:hint="default"/>
      <w:sz w:val="20"/>
      <w:szCs w:val="20"/>
    </w:rPr>
  </w:style>
  <w:style w:type="paragraph" w:customStyle="1" w:styleId="Titulos0">
    <w:name w:val="Titulos"/>
    <w:basedOn w:val="Normal"/>
    <w:rsid w:val="002F48F6"/>
    <w:rPr>
      <w:rFonts w:eastAsia="Times New Roman" w:cs="Times New Roman"/>
      <w:b/>
      <w:caps/>
      <w:color w:val="auto"/>
      <w:sz w:val="24"/>
      <w:lang w:eastAsia="es-ES"/>
    </w:rPr>
  </w:style>
  <w:style w:type="paragraph" w:customStyle="1" w:styleId="3-Ttulo">
    <w:name w:val="3-Título"/>
    <w:basedOn w:val="Normal"/>
    <w:rsid w:val="002F48F6"/>
    <w:pPr>
      <w:spacing w:line="264" w:lineRule="auto"/>
      <w:jc w:val="both"/>
    </w:pPr>
    <w:rPr>
      <w:rFonts w:ascii="Wingdings" w:eastAsia="Times New Roman" w:hAnsi="Wingdings" w:cs="Times New Roman"/>
      <w:b/>
      <w:color w:val="2172AE"/>
      <w:lang w:eastAsia="es-ES"/>
    </w:rPr>
  </w:style>
  <w:style w:type="paragraph" w:customStyle="1" w:styleId="CG-BoldItalic">
    <w:name w:val="CG-Bold/Italic"/>
    <w:aliases w:val="bi"/>
    <w:basedOn w:val="Normal"/>
    <w:rsid w:val="002F48F6"/>
    <w:pPr>
      <w:keepNext/>
      <w:spacing w:after="240"/>
    </w:pPr>
    <w:rPr>
      <w:rFonts w:eastAsia="Wingdings" w:cs="Times New Roman"/>
      <w:b/>
      <w:bCs/>
      <w:i/>
      <w:iCs/>
      <w:color w:val="auto"/>
      <w:lang w:val="en-US" w:eastAsia="es-AR"/>
    </w:rPr>
  </w:style>
  <w:style w:type="paragraph" w:customStyle="1" w:styleId="4-subttulo">
    <w:name w:val="4-subtítulo"/>
    <w:basedOn w:val="Normal"/>
    <w:qFormat/>
    <w:rsid w:val="002F48F6"/>
    <w:pPr>
      <w:spacing w:line="264" w:lineRule="auto"/>
      <w:jc w:val="both"/>
    </w:pPr>
    <w:rPr>
      <w:rFonts w:ascii="Wingdings" w:eastAsia="Wingdings" w:hAnsi="Wingdings" w:cs="Times New Roman"/>
      <w:b/>
      <w:color w:val="2172AE"/>
      <w:lang w:eastAsia="es-ES"/>
    </w:rPr>
  </w:style>
  <w:style w:type="paragraph" w:customStyle="1" w:styleId="Nota-cuerpo">
    <w:name w:val="Nota - cuerp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rPr>
      <w:rFonts w:eastAsia="Times New Roman" w:cs="Times New Roman"/>
      <w:color w:val="auto"/>
      <w:sz w:val="24"/>
      <w:lang w:val="es-AR" w:eastAsia="es-AR"/>
    </w:rPr>
  </w:style>
  <w:style w:type="paragraph" w:customStyle="1" w:styleId="1Empresa3">
    <w:name w:val="1Empresa:3"/>
    <w:basedOn w:val="Normal"/>
    <w:rsid w:val="002F48F6"/>
    <w:pPr>
      <w:jc w:val="center"/>
    </w:pPr>
    <w:rPr>
      <w:rFonts w:eastAsia="Times New Roman" w:cs="Times New Roman"/>
      <w:b/>
      <w:color w:val="auto"/>
      <w:sz w:val="36"/>
      <w:lang w:eastAsia="es-ES"/>
    </w:rPr>
  </w:style>
  <w:style w:type="paragraph" w:customStyle="1" w:styleId="Textodetabla3">
    <w:name w:val="Texto de tabla:3"/>
    <w:basedOn w:val="Normal"/>
    <w:rsid w:val="002F48F6"/>
    <w:pPr>
      <w:tabs>
        <w:tab w:val="decimal"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pPr>
    <w:rPr>
      <w:rFonts w:eastAsia="Times New Roman" w:cs="Times New Roman"/>
      <w:color w:val="auto"/>
      <w:sz w:val="16"/>
      <w:lang w:val="es-AR" w:eastAsia="es-ES"/>
    </w:rPr>
  </w:style>
  <w:style w:type="character" w:customStyle="1" w:styleId="SinespaciadoCar">
    <w:name w:val="Sin espaciado Car"/>
    <w:link w:val="Sinespaciado"/>
    <w:uiPriority w:val="99"/>
    <w:rsid w:val="002F48F6"/>
    <w:rPr>
      <w:rFonts w:ascii="Calibri" w:eastAsia="Calibri" w:hAnsi="Calibri" w:cs="Calibri"/>
      <w:color w:val="000000"/>
      <w:sz w:val="20"/>
      <w:szCs w:val="24"/>
    </w:rPr>
  </w:style>
  <w:style w:type="character" w:customStyle="1" w:styleId="LibreTtuloCar">
    <w:name w:val="[Libre] Título Car"/>
    <w:link w:val="LibreTtulo"/>
    <w:locked/>
    <w:rsid w:val="00754F61"/>
    <w:rPr>
      <w:rFonts w:ascii="Georgia" w:eastAsia="SimSun" w:hAnsi="Georgia"/>
      <w:lang w:val="es-MX" w:eastAsia="zh-CN"/>
    </w:rPr>
  </w:style>
  <w:style w:type="paragraph" w:customStyle="1" w:styleId="LibreTtulo">
    <w:name w:val="[Libre] Título"/>
    <w:basedOn w:val="Ttulo2"/>
    <w:link w:val="LibreTtuloCar"/>
    <w:qFormat/>
    <w:rsid w:val="00754F61"/>
    <w:pPr>
      <w:keepNext w:val="0"/>
      <w:keepLines w:val="0"/>
      <w:spacing w:before="0" w:after="120" w:line="360" w:lineRule="auto"/>
      <w:jc w:val="both"/>
    </w:pPr>
    <w:rPr>
      <w:rFonts w:ascii="Georgia" w:eastAsia="SimSun" w:hAnsi="Georgia" w:cstheme="minorBidi"/>
      <w:b w:val="0"/>
      <w:bCs w:val="0"/>
      <w:color w:val="auto"/>
      <w:sz w:val="22"/>
      <w:szCs w:val="22"/>
      <w:lang w:val="es-MX" w:eastAsia="zh-CN"/>
    </w:rPr>
  </w:style>
  <w:style w:type="character" w:customStyle="1" w:styleId="LibreTextoCar">
    <w:name w:val="[Libre] Texto Car"/>
    <w:link w:val="LibreTexto"/>
    <w:locked/>
    <w:rsid w:val="0006186C"/>
    <w:rPr>
      <w:rFonts w:ascii="Georgia" w:eastAsia="SimSun" w:hAnsi="Georgia" w:cs="Times New Roman"/>
      <w:u w:color="000000"/>
      <w:lang w:val="es-MX" w:eastAsia="zh-CN"/>
    </w:rPr>
  </w:style>
  <w:style w:type="paragraph" w:customStyle="1" w:styleId="LibreTexto">
    <w:name w:val="[Libre] Texto"/>
    <w:basedOn w:val="Normal"/>
    <w:link w:val="LibreTextoCar"/>
    <w:qFormat/>
    <w:rsid w:val="0006186C"/>
    <w:pPr>
      <w:spacing w:after="120" w:line="360" w:lineRule="auto"/>
      <w:jc w:val="both"/>
    </w:pPr>
    <w:rPr>
      <w:rFonts w:ascii="Georgia" w:eastAsia="SimSun" w:hAnsi="Georgia" w:cs="Times New Roman"/>
      <w:color w:val="auto"/>
      <w:sz w:val="22"/>
      <w:szCs w:val="22"/>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72532">
      <w:bodyDiv w:val="1"/>
      <w:marLeft w:val="0"/>
      <w:marRight w:val="0"/>
      <w:marTop w:val="0"/>
      <w:marBottom w:val="0"/>
      <w:divBdr>
        <w:top w:val="none" w:sz="0" w:space="0" w:color="auto"/>
        <w:left w:val="none" w:sz="0" w:space="0" w:color="auto"/>
        <w:bottom w:val="none" w:sz="0" w:space="0" w:color="auto"/>
        <w:right w:val="none" w:sz="0" w:space="0" w:color="auto"/>
      </w:divBdr>
    </w:div>
    <w:div w:id="456532108">
      <w:bodyDiv w:val="1"/>
      <w:marLeft w:val="0"/>
      <w:marRight w:val="0"/>
      <w:marTop w:val="0"/>
      <w:marBottom w:val="0"/>
      <w:divBdr>
        <w:top w:val="none" w:sz="0" w:space="0" w:color="auto"/>
        <w:left w:val="none" w:sz="0" w:space="0" w:color="auto"/>
        <w:bottom w:val="none" w:sz="0" w:space="0" w:color="auto"/>
        <w:right w:val="none" w:sz="0" w:space="0" w:color="auto"/>
      </w:divBdr>
    </w:div>
    <w:div w:id="523252545">
      <w:bodyDiv w:val="1"/>
      <w:marLeft w:val="0"/>
      <w:marRight w:val="0"/>
      <w:marTop w:val="0"/>
      <w:marBottom w:val="0"/>
      <w:divBdr>
        <w:top w:val="none" w:sz="0" w:space="0" w:color="auto"/>
        <w:left w:val="none" w:sz="0" w:space="0" w:color="auto"/>
        <w:bottom w:val="none" w:sz="0" w:space="0" w:color="auto"/>
        <w:right w:val="none" w:sz="0" w:space="0" w:color="auto"/>
      </w:divBdr>
    </w:div>
    <w:div w:id="618101785">
      <w:bodyDiv w:val="1"/>
      <w:marLeft w:val="0"/>
      <w:marRight w:val="0"/>
      <w:marTop w:val="0"/>
      <w:marBottom w:val="0"/>
      <w:divBdr>
        <w:top w:val="none" w:sz="0" w:space="0" w:color="auto"/>
        <w:left w:val="none" w:sz="0" w:space="0" w:color="auto"/>
        <w:bottom w:val="none" w:sz="0" w:space="0" w:color="auto"/>
        <w:right w:val="none" w:sz="0" w:space="0" w:color="auto"/>
      </w:divBdr>
    </w:div>
    <w:div w:id="1722099698">
      <w:bodyDiv w:val="1"/>
      <w:marLeft w:val="0"/>
      <w:marRight w:val="0"/>
      <w:marTop w:val="0"/>
      <w:marBottom w:val="0"/>
      <w:divBdr>
        <w:top w:val="none" w:sz="0" w:space="0" w:color="auto"/>
        <w:left w:val="none" w:sz="0" w:space="0" w:color="auto"/>
        <w:bottom w:val="none" w:sz="0" w:space="0" w:color="auto"/>
        <w:right w:val="none" w:sz="0" w:space="0" w:color="auto"/>
      </w:divBdr>
    </w:div>
    <w:div w:id="1882744149">
      <w:bodyDiv w:val="1"/>
      <w:marLeft w:val="0"/>
      <w:marRight w:val="0"/>
      <w:marTop w:val="0"/>
      <w:marBottom w:val="0"/>
      <w:divBdr>
        <w:top w:val="none" w:sz="0" w:space="0" w:color="auto"/>
        <w:left w:val="none" w:sz="0" w:space="0" w:color="auto"/>
        <w:bottom w:val="none" w:sz="0" w:space="0" w:color="auto"/>
        <w:right w:val="none" w:sz="0" w:space="0" w:color="auto"/>
      </w:divBdr>
    </w:div>
    <w:div w:id="200076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37C4-0E26-48C8-BAEA-6C3C293C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2424</Words>
  <Characters>13333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Baratta</dc:creator>
  <cp:keywords/>
  <dc:description/>
  <cp:lastModifiedBy>Soledad Baratta</cp:lastModifiedBy>
  <cp:revision>2</cp:revision>
  <cp:lastPrinted>2021-03-16T15:43:00Z</cp:lastPrinted>
  <dcterms:created xsi:type="dcterms:W3CDTF">2021-06-11T19:48:00Z</dcterms:created>
  <dcterms:modified xsi:type="dcterms:W3CDTF">2021-06-11T19:48:00Z</dcterms:modified>
</cp:coreProperties>
</file>