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9C698" w14:textId="77777777" w:rsidR="00B50AC1" w:rsidRPr="00B50AC1" w:rsidRDefault="00B50AC1" w:rsidP="00B50AC1">
      <w:pPr>
        <w:spacing w:line="276" w:lineRule="auto"/>
        <w:jc w:val="both"/>
        <w:rPr>
          <w:rFonts w:eastAsia="Calibri" w:cs="Times New Roman"/>
          <w:b/>
          <w:color w:val="auto"/>
          <w:sz w:val="22"/>
          <w:szCs w:val="22"/>
          <w:u w:val="single"/>
        </w:rPr>
      </w:pPr>
      <w:r w:rsidRPr="00B50AC1">
        <w:rPr>
          <w:b/>
          <w:sz w:val="22"/>
          <w:szCs w:val="22"/>
          <w:u w:val="single"/>
        </w:rPr>
        <w:t>ACTA DE DIRECTORIO</w:t>
      </w:r>
    </w:p>
    <w:p w14:paraId="3034B1E7" w14:textId="6737E1CB" w:rsidR="00B50AC1" w:rsidRDefault="00B50AC1" w:rsidP="00B50AC1">
      <w:pPr>
        <w:spacing w:line="276" w:lineRule="auto"/>
        <w:jc w:val="both"/>
        <w:rPr>
          <w:sz w:val="22"/>
          <w:szCs w:val="22"/>
        </w:rPr>
      </w:pPr>
      <w:r w:rsidRPr="00B50AC1">
        <w:rPr>
          <w:sz w:val="22"/>
          <w:szCs w:val="22"/>
          <w:lang w:val="es-ES"/>
        </w:rPr>
        <w:t xml:space="preserve">En la Ciudad Autónoma de Buenos Aires, a los 13 días del mes de agosto de 2021, siendo las 9:00 horas, </w:t>
      </w:r>
      <w:r w:rsidRPr="00B50AC1">
        <w:rPr>
          <w:sz w:val="22"/>
          <w:szCs w:val="22"/>
        </w:rPr>
        <w:t>se reúnen se reúnen por videoconferencia, de acuerdo con lo expresamente autorizado por la Resolución General 830/2020 de la Comisión Nacional de Valores (la “</w:t>
      </w:r>
      <w:r w:rsidRPr="00B50AC1">
        <w:rPr>
          <w:sz w:val="22"/>
          <w:szCs w:val="22"/>
          <w:u w:val="single"/>
        </w:rPr>
        <w:t>Resolución</w:t>
      </w:r>
      <w:r w:rsidRPr="00B50AC1">
        <w:rPr>
          <w:sz w:val="22"/>
          <w:szCs w:val="22"/>
        </w:rPr>
        <w:t xml:space="preserve">”) los miembros del Directorio de </w:t>
      </w:r>
      <w:r w:rsidRPr="00B50AC1">
        <w:rPr>
          <w:b/>
          <w:sz w:val="22"/>
          <w:szCs w:val="22"/>
          <w:lang w:val="es-ES"/>
        </w:rPr>
        <w:t>Central Térmica Roca S.A.</w:t>
      </w:r>
      <w:r w:rsidRPr="00B50AC1">
        <w:rPr>
          <w:sz w:val="22"/>
          <w:szCs w:val="22"/>
        </w:rPr>
        <w:t xml:space="preserve"> (la “</w:t>
      </w:r>
      <w:r w:rsidRPr="00B50AC1">
        <w:rPr>
          <w:sz w:val="22"/>
          <w:szCs w:val="22"/>
          <w:u w:val="single"/>
        </w:rPr>
        <w:t>Sociedad</w:t>
      </w:r>
      <w:r w:rsidRPr="00B50AC1">
        <w:rPr>
          <w:sz w:val="22"/>
          <w:szCs w:val="22"/>
        </w:rPr>
        <w:t>”) cuyos nombres figuran al pie de la presente.</w:t>
      </w:r>
      <w:r w:rsidRPr="00B50AC1">
        <w:rPr>
          <w:sz w:val="22"/>
          <w:szCs w:val="22"/>
          <w:lang w:val="es-ES"/>
        </w:rPr>
        <w:t xml:space="preserve"> Asisten los siguientes miembros del Directorio, quienes se encuentran en su domicilio real: Armando Losón (h), Guillermo Gonzalo Brun y Julián Pablo Sarti. Asiste también por videoconferencia a la reunión el Síndico Titular, Dr. Marcelo Pablo Lerner en representación de la Comisión Fiscalizadora. Preside la reunión el Sr. Armando Losón (h), quien remarca que la imposibilidad de realizar la reunión del Directorio de manera presencial responde a la situación de emergencia y de público conocimiento relativa a la pandemia de coronavirus (COVID-19) y a las medidas de distanciamiento obligatorio impuestas por el gobierno de la República Argentina, incluyendo sin limitación a través del Decreto de Necesidad y Urgencia Nº 297/2020 y sus modificatorias. Asimismo, manifiesta que la presente reunión será celebrada de manera no presencial por medio de la aplicación Microsoft Teams, conforme los requisitos establecidos en la </w:t>
      </w:r>
      <w:r w:rsidRPr="00B50AC1">
        <w:rPr>
          <w:sz w:val="22"/>
          <w:szCs w:val="22"/>
        </w:rPr>
        <w:t>Resolución</w:t>
      </w:r>
      <w:r w:rsidRPr="00B50AC1">
        <w:rPr>
          <w:sz w:val="22"/>
          <w:szCs w:val="22"/>
          <w:lang w:val="es-ES"/>
        </w:rPr>
        <w:t>, siempre y cuando los Sres. Directores aprueben la utilización del medio mencionado, y de conformidad con los requisitos que se expondrán en el primer punto del Orden del Día. El Sr. Presidente informa a los presentes que dentro de los 5 (cinco) días de celebrada la presente sesión, el Gerente de Asuntos Legales procederá a labrar y circular por correo electrónico el acta de la misma a la totalidad de los Sres. Directores y Síndicos, para su firma y posterior transcripción en el Libro de Actas de Directorio de la Sociedad, con los requisitos y formalidades requeridos en los estatutos de la Sociedad.  Luego de verificar que se encuentra reunido el quórum legal y estatutario requerido, el Sr. Presidente da por iniciada la sesión y pasa a tratar el primer punto del Orden del Día:</w:t>
      </w:r>
      <w:r w:rsidRPr="00B50AC1">
        <w:rPr>
          <w:b/>
          <w:bCs/>
          <w:i/>
          <w:iCs/>
          <w:sz w:val="22"/>
          <w:szCs w:val="22"/>
          <w:lang w:val="es-ES"/>
        </w:rPr>
        <w:t xml:space="preserve"> </w:t>
      </w:r>
      <w:r w:rsidRPr="00B50AC1">
        <w:rPr>
          <w:b/>
          <w:bCs/>
          <w:iCs/>
          <w:sz w:val="22"/>
          <w:szCs w:val="22"/>
          <w:lang w:val="es-ES"/>
        </w:rPr>
        <w:t xml:space="preserve">1) </w:t>
      </w:r>
      <w:r w:rsidRPr="00B50AC1">
        <w:rPr>
          <w:b/>
          <w:bCs/>
          <w:iCs/>
          <w:sz w:val="22"/>
          <w:szCs w:val="22"/>
        </w:rPr>
        <w:t>Consideración</w:t>
      </w:r>
      <w:r w:rsidRPr="00B50AC1">
        <w:rPr>
          <w:b/>
          <w:iCs/>
          <w:sz w:val="22"/>
          <w:szCs w:val="22"/>
        </w:rPr>
        <w:t xml:space="preserve"> de la utilización de la aplicación “Microsoft Teams” para realizar la reunión de directorio a distancia</w:t>
      </w:r>
      <w:r w:rsidRPr="00B50AC1">
        <w:rPr>
          <w:b/>
          <w:sz w:val="22"/>
          <w:szCs w:val="22"/>
        </w:rPr>
        <w:t xml:space="preserve">. </w:t>
      </w:r>
      <w:r w:rsidRPr="00B50AC1">
        <w:rPr>
          <w:sz w:val="22"/>
          <w:szCs w:val="22"/>
        </w:rPr>
        <w:t xml:space="preserve">En uso de la palabra, el Sr. Presidente mociona para que se apruebe la utilización de la aplicación mencionada para llevar a cabo la presente reunión bajo los siguientes recaudos: (i) deberá dejarse constancia de los sujetos que participan en la reunión de directorio, (ii) deberá dejarse constancia del carácter en que participaron los sujetos en la reunión de directorio, (iii) deberá dejarse constancia del lugar donde se encuentran los sujetos que participan de la reunión de directorio; (iv) se deberá garantizar la seguridad de la reunión de directorio; (v) se deberá asegurar la libre accesibilidad de todos los participantes a la reunión de directorio; (vi) se deberá asegurar la participación con voz y votos de todos los participantes de la reunión de directorio; y (vii) la reunión de directorio será grabada en soporte digital. En consecuencia, los Sres. Directores </w:t>
      </w:r>
      <w:r w:rsidRPr="00B50AC1">
        <w:rPr>
          <w:b/>
          <w:bCs/>
          <w:sz w:val="22"/>
          <w:szCs w:val="22"/>
        </w:rPr>
        <w:t>RESUELVEN</w:t>
      </w:r>
      <w:r w:rsidRPr="00B50AC1">
        <w:rPr>
          <w:sz w:val="22"/>
          <w:szCs w:val="22"/>
        </w:rPr>
        <w:t xml:space="preserve"> por unanimidad de los presentes aprobar la moción efectuada por el Sr. Presidente. A continuación, se somete a consideración de los presentes, el segundo punto del Orden del Día: </w:t>
      </w:r>
      <w:r w:rsidRPr="00B50AC1">
        <w:rPr>
          <w:b/>
          <w:bCs/>
          <w:sz w:val="22"/>
          <w:szCs w:val="22"/>
        </w:rPr>
        <w:t>2</w:t>
      </w:r>
      <w:r w:rsidRPr="00B50AC1">
        <w:rPr>
          <w:b/>
          <w:sz w:val="22"/>
          <w:szCs w:val="22"/>
        </w:rPr>
        <w:t>) Consideración de una enmienda y renuncia (</w:t>
      </w:r>
      <w:r w:rsidRPr="00B50AC1">
        <w:rPr>
          <w:b/>
          <w:i/>
          <w:iCs/>
          <w:sz w:val="22"/>
          <w:szCs w:val="22"/>
        </w:rPr>
        <w:t xml:space="preserve">“waiver”) </w:t>
      </w:r>
      <w:r w:rsidRPr="00B50AC1">
        <w:rPr>
          <w:b/>
          <w:sz w:val="22"/>
          <w:szCs w:val="22"/>
        </w:rPr>
        <w:t xml:space="preserve">al contrato de préstamo celebrado con J.P. Morgan Chase Bank, N.A. en su carácter de organizador, prestamista original y agente administrativo, con fecha 6 de julio de 2020 por la suma de capital de hasta U$S14.808.483,02 (Dólares catorce millones ochocientos ocho mil cuatrocientos ochenta y tres con dos centavos). </w:t>
      </w:r>
      <w:r w:rsidRPr="00B50AC1">
        <w:rPr>
          <w:b/>
          <w:sz w:val="22"/>
          <w:szCs w:val="22"/>
          <w:lang w:val="es-ES"/>
        </w:rPr>
        <w:t xml:space="preserve"> </w:t>
      </w:r>
      <w:r w:rsidRPr="00B50AC1">
        <w:rPr>
          <w:sz w:val="22"/>
          <w:szCs w:val="22"/>
        </w:rPr>
        <w:t>En uso de la palabra, el Sr. Presidente manifiesta que, tal como es de conocimiento de los Sres. Directores, la Sociedad, conjuntamente con Albanesi S.A., ha otorgado una garantía en favor de J.P. Morgan Chase Bank, N.A., en su carácter de organizador, prestamista original y agente administrativo (el “</w:t>
      </w:r>
      <w:r w:rsidRPr="00B50AC1">
        <w:rPr>
          <w:sz w:val="22"/>
          <w:szCs w:val="22"/>
          <w:u w:val="single"/>
        </w:rPr>
        <w:t>Prestamista</w:t>
      </w:r>
      <w:r w:rsidRPr="00B50AC1">
        <w:rPr>
          <w:sz w:val="22"/>
          <w:szCs w:val="22"/>
        </w:rPr>
        <w:t>”), en el marco de un préstamo por la suma de capital de hasta US$14.808.483,02 (Dólares catorce millones ochocientos ocho mil cuatrocientos ochenta y tres con dos centavos) (el “</w:t>
      </w:r>
      <w:r w:rsidRPr="00B50AC1">
        <w:rPr>
          <w:sz w:val="22"/>
          <w:szCs w:val="22"/>
          <w:u w:val="single"/>
        </w:rPr>
        <w:t>Contrato de Préstamo</w:t>
      </w:r>
      <w:r w:rsidRPr="00B50AC1">
        <w:rPr>
          <w:sz w:val="22"/>
          <w:szCs w:val="22"/>
        </w:rPr>
        <w:t>”), a efectos de garantizar ciertas obligaciones asumidas por Generación Mediterránea S.A. (“</w:t>
      </w:r>
      <w:r w:rsidRPr="00B50AC1">
        <w:rPr>
          <w:sz w:val="22"/>
          <w:szCs w:val="22"/>
          <w:u w:val="single"/>
        </w:rPr>
        <w:t>GEMSA</w:t>
      </w:r>
      <w:r w:rsidRPr="00B50AC1">
        <w:rPr>
          <w:sz w:val="22"/>
          <w:szCs w:val="22"/>
        </w:rPr>
        <w:t>”) a través del Contrato de Préstamo celebrado con fecha 6 de julio de 2020 entre GEMSA y el Prestamista (el “</w:t>
      </w:r>
      <w:r w:rsidRPr="00B50AC1">
        <w:rPr>
          <w:sz w:val="22"/>
          <w:szCs w:val="22"/>
          <w:u w:val="single"/>
        </w:rPr>
        <w:t>Contrato de Préstamo</w:t>
      </w:r>
      <w:r w:rsidRPr="00B50AC1">
        <w:rPr>
          <w:sz w:val="22"/>
          <w:szCs w:val="22"/>
        </w:rPr>
        <w:t xml:space="preserve">”). </w:t>
      </w:r>
      <w:r w:rsidRPr="00B50AC1">
        <w:rPr>
          <w:sz w:val="22"/>
          <w:szCs w:val="22"/>
          <w:lang w:val="es-ES"/>
        </w:rPr>
        <w:t>Continúa explicando el Sr. Presidente que GEMSA abonó una contraprestación equivalente al 0,75% (cero con setenta y cinco por ciento) del monto del Préstamo, contra el primer desembolso bajo el Préstamo (la “</w:t>
      </w:r>
      <w:r w:rsidRPr="00B50AC1">
        <w:rPr>
          <w:sz w:val="22"/>
          <w:szCs w:val="22"/>
          <w:u w:val="single"/>
          <w:lang w:val="es-ES"/>
        </w:rPr>
        <w:t>Contraprestación</w:t>
      </w:r>
      <w:r w:rsidRPr="00B50AC1">
        <w:rPr>
          <w:sz w:val="22"/>
          <w:szCs w:val="22"/>
          <w:lang w:val="es-ES"/>
        </w:rPr>
        <w:t xml:space="preserve">”). En virtud de esta Contraprestación, la Sociedad otorgó una fianza a favor del Prestamista y </w:t>
      </w:r>
      <w:r w:rsidRPr="00B50AC1">
        <w:rPr>
          <w:color w:val="000000" w:themeColor="text1"/>
          <w:sz w:val="22"/>
          <w:szCs w:val="22"/>
        </w:rPr>
        <w:t>Export-Import Bank of the United States, en su carácter de garante del Prestamista con respecto al Préstamo,</w:t>
      </w:r>
      <w:r w:rsidRPr="00B50AC1">
        <w:rPr>
          <w:sz w:val="22"/>
          <w:szCs w:val="22"/>
          <w:lang w:val="es-ES"/>
        </w:rPr>
        <w:t xml:space="preserve"> para asegurar </w:t>
      </w:r>
      <w:bookmarkStart w:id="0" w:name="_Hlk43750652"/>
      <w:r w:rsidRPr="00B50AC1">
        <w:rPr>
          <w:sz w:val="22"/>
          <w:szCs w:val="22"/>
          <w:lang w:val="es-ES"/>
        </w:rPr>
        <w:t xml:space="preserve">plena e </w:t>
      </w:r>
      <w:bookmarkEnd w:id="0"/>
      <w:r w:rsidRPr="00B50AC1">
        <w:rPr>
          <w:sz w:val="22"/>
          <w:szCs w:val="22"/>
          <w:lang w:val="es-ES"/>
        </w:rPr>
        <w:t>incondicionalmente, el debido y puntual cumplimiento de todas las obligaciones asumidas y/o a asumirse por GEMSA bajo el Contrato de Préstamo y demás documentos de la transacción hasta su cumplimiento total, constituyéndose en codeudor, fiador solidario, liso, llano y principal pagador  (la “</w:t>
      </w:r>
      <w:r w:rsidRPr="00B50AC1">
        <w:rPr>
          <w:sz w:val="22"/>
          <w:szCs w:val="22"/>
          <w:u w:val="single"/>
          <w:lang w:val="es-ES"/>
        </w:rPr>
        <w:t>Garantía</w:t>
      </w:r>
      <w:r w:rsidRPr="00B50AC1">
        <w:rPr>
          <w:sz w:val="22"/>
          <w:szCs w:val="22"/>
          <w:lang w:val="es-ES"/>
        </w:rPr>
        <w:t xml:space="preserve">”), y avalar los pagarés y </w:t>
      </w:r>
      <w:r w:rsidRPr="00B50AC1">
        <w:rPr>
          <w:i/>
          <w:iCs/>
          <w:sz w:val="22"/>
          <w:szCs w:val="22"/>
          <w:lang w:val="es-ES"/>
        </w:rPr>
        <w:t>promissory notes</w:t>
      </w:r>
      <w:r w:rsidRPr="00B50AC1">
        <w:rPr>
          <w:sz w:val="22"/>
          <w:szCs w:val="22"/>
          <w:lang w:val="es-ES"/>
        </w:rPr>
        <w:t xml:space="preserve"> que la Sociedad ha emitido para garantizar el pago del Préstamo (los “</w:t>
      </w:r>
      <w:r w:rsidRPr="00B50AC1">
        <w:rPr>
          <w:sz w:val="22"/>
          <w:szCs w:val="22"/>
          <w:u w:val="single"/>
          <w:lang w:val="es-ES"/>
        </w:rPr>
        <w:t>Pagarés</w:t>
      </w:r>
      <w:r w:rsidRPr="00B50AC1">
        <w:rPr>
          <w:sz w:val="22"/>
          <w:szCs w:val="22"/>
          <w:lang w:val="es-ES"/>
        </w:rPr>
        <w:t>”),</w:t>
      </w:r>
      <w:r w:rsidRPr="00B50AC1">
        <w:rPr>
          <w:sz w:val="22"/>
          <w:szCs w:val="22"/>
        </w:rPr>
        <w:t xml:space="preserve"> </w:t>
      </w:r>
      <w:r w:rsidRPr="00B50AC1">
        <w:rPr>
          <w:sz w:val="22"/>
          <w:szCs w:val="22"/>
          <w:lang w:val="es-ES"/>
        </w:rPr>
        <w:t>todo ello de conformidad con los demás términos y condiciones establecidos en el Contrato de Préstamo y la Garantía firmada el 7 de julio de 2020. Continúa informando el Sr. Presidente que</w:t>
      </w:r>
      <w:r w:rsidRPr="00B50AC1">
        <w:rPr>
          <w:sz w:val="22"/>
          <w:szCs w:val="22"/>
        </w:rPr>
        <w:t xml:space="preserve">, conforme se refleja en el borrador de la segunda enmienda y </w:t>
      </w:r>
      <w:r w:rsidRPr="00B50AC1">
        <w:rPr>
          <w:i/>
          <w:iCs/>
          <w:sz w:val="22"/>
          <w:szCs w:val="22"/>
        </w:rPr>
        <w:t>waiver</w:t>
      </w:r>
      <w:r w:rsidRPr="00B50AC1">
        <w:rPr>
          <w:sz w:val="22"/>
          <w:szCs w:val="22"/>
        </w:rPr>
        <w:t xml:space="preserve"> al Contrato de Préstamo distribuido a los Directores con anterioridad a la presente reunión, entre otras modificaciones, las partes acuerdan modificar los documentos de forma tal que los mismos reflejen el proceso de fusión </w:t>
      </w:r>
      <w:r w:rsidRPr="00B50AC1">
        <w:rPr>
          <w:rFonts w:eastAsia="SimSun"/>
          <w:sz w:val="22"/>
          <w:szCs w:val="22"/>
          <w:lang w:val="es-MX" w:eastAsia="zh-CN"/>
        </w:rPr>
        <w:t>por absorción de Albanesi S.A. y Generación Centro S.A. (en adelante “</w:t>
      </w:r>
      <w:r w:rsidRPr="00B50AC1">
        <w:rPr>
          <w:rFonts w:eastAsia="SimSun"/>
          <w:sz w:val="22"/>
          <w:szCs w:val="22"/>
          <w:u w:val="single"/>
          <w:lang w:val="es-MX" w:eastAsia="zh-CN"/>
        </w:rPr>
        <w:t>Albanesi</w:t>
      </w:r>
      <w:r w:rsidRPr="00B50AC1">
        <w:rPr>
          <w:rFonts w:eastAsia="SimSun"/>
          <w:sz w:val="22"/>
          <w:szCs w:val="22"/>
          <w:lang w:val="es-MX" w:eastAsia="zh-CN"/>
        </w:rPr>
        <w:t>” y “</w:t>
      </w:r>
      <w:r w:rsidRPr="00B50AC1">
        <w:rPr>
          <w:rFonts w:eastAsia="SimSun"/>
          <w:sz w:val="22"/>
          <w:szCs w:val="22"/>
          <w:u w:val="single"/>
          <w:lang w:val="es-MX" w:eastAsia="zh-CN"/>
        </w:rPr>
        <w:t>GECE</w:t>
      </w:r>
      <w:r w:rsidRPr="00B50AC1">
        <w:rPr>
          <w:rFonts w:eastAsia="SimSun"/>
          <w:sz w:val="22"/>
          <w:szCs w:val="22"/>
          <w:lang w:val="es-MX" w:eastAsia="zh-CN"/>
        </w:rPr>
        <w:t>”, respectivamente, y en conjunto las “</w:t>
      </w:r>
      <w:r w:rsidRPr="00B50AC1">
        <w:rPr>
          <w:rFonts w:eastAsia="SimSun"/>
          <w:sz w:val="22"/>
          <w:szCs w:val="22"/>
          <w:u w:val="single"/>
          <w:lang w:val="es-MX" w:eastAsia="zh-CN"/>
        </w:rPr>
        <w:t>Sociedades Absorbidas</w:t>
      </w:r>
      <w:r w:rsidRPr="00B50AC1">
        <w:rPr>
          <w:rFonts w:eastAsia="SimSun"/>
          <w:sz w:val="22"/>
          <w:szCs w:val="22"/>
          <w:lang w:val="es-MX" w:eastAsia="zh-CN"/>
        </w:rPr>
        <w:t>”, y junto a la Sociedad, las “</w:t>
      </w:r>
      <w:r w:rsidRPr="00B50AC1">
        <w:rPr>
          <w:rFonts w:eastAsia="SimSun"/>
          <w:sz w:val="22"/>
          <w:szCs w:val="22"/>
          <w:u w:val="single"/>
          <w:lang w:val="es-MX" w:eastAsia="zh-CN"/>
        </w:rPr>
        <w:t>Sociedades Participantes</w:t>
      </w:r>
      <w:r w:rsidRPr="00B50AC1">
        <w:rPr>
          <w:rFonts w:eastAsia="SimSun"/>
          <w:sz w:val="22"/>
          <w:szCs w:val="22"/>
          <w:lang w:val="es-MX" w:eastAsia="zh-CN"/>
        </w:rPr>
        <w:t>”), como sociedades absorbidas, por parte de la Sociedad, como sociedad absorbente, en los términos del artículo 82, siguientes y concordantes de la Ley General de Sociedades Nro. 19.550 (“</w:t>
      </w:r>
      <w:r w:rsidRPr="00B50AC1">
        <w:rPr>
          <w:rFonts w:eastAsia="SimSun"/>
          <w:sz w:val="22"/>
          <w:szCs w:val="22"/>
          <w:u w:val="single"/>
          <w:lang w:val="es-MX" w:eastAsia="zh-CN"/>
        </w:rPr>
        <w:t>LGS</w:t>
      </w:r>
      <w:r w:rsidRPr="00B50AC1">
        <w:rPr>
          <w:rFonts w:eastAsia="SimSun"/>
          <w:sz w:val="22"/>
          <w:szCs w:val="22"/>
          <w:lang w:val="es-MX" w:eastAsia="zh-CN"/>
        </w:rPr>
        <w:t xml:space="preserve">”) y normas complementarias. </w:t>
      </w:r>
      <w:r w:rsidRPr="00B50AC1">
        <w:rPr>
          <w:sz w:val="22"/>
          <w:szCs w:val="22"/>
          <w:lang w:val="es-ES"/>
        </w:rPr>
        <w:t xml:space="preserve">Oído esto, luego de una breve deliberación, por unanimidad de los presentes, el Directorio </w:t>
      </w:r>
      <w:r w:rsidRPr="00B50AC1">
        <w:rPr>
          <w:b/>
          <w:bCs/>
          <w:sz w:val="22"/>
          <w:szCs w:val="22"/>
          <w:lang w:val="es-ES"/>
        </w:rPr>
        <w:t>RESUELVE</w:t>
      </w:r>
      <w:r w:rsidRPr="00B50AC1">
        <w:rPr>
          <w:sz w:val="22"/>
          <w:szCs w:val="22"/>
          <w:lang w:val="es-ES"/>
        </w:rPr>
        <w:t xml:space="preserve"> aprobar la segunda enmienda y </w:t>
      </w:r>
      <w:r w:rsidRPr="00B50AC1">
        <w:rPr>
          <w:i/>
          <w:iCs/>
          <w:sz w:val="22"/>
          <w:szCs w:val="22"/>
          <w:lang w:val="es-ES"/>
        </w:rPr>
        <w:t xml:space="preserve">waiver </w:t>
      </w:r>
      <w:r w:rsidRPr="00B50AC1">
        <w:rPr>
          <w:sz w:val="22"/>
          <w:szCs w:val="22"/>
          <w:lang w:val="es-ES"/>
        </w:rPr>
        <w:t>al Contrato de Préstamo y, de ser necesario, modificar la Garantía y el aval de los Pagarés de conformidad con los términos y condiciones mencionados previamente. Seguidamente, los Sres. Directores pasan a tratar el tercer y último punto del orden del día:</w:t>
      </w:r>
      <w:r w:rsidRPr="00B50AC1">
        <w:rPr>
          <w:b/>
          <w:sz w:val="22"/>
          <w:szCs w:val="22"/>
          <w:lang w:val="es-ES"/>
        </w:rPr>
        <w:t xml:space="preserve"> </w:t>
      </w:r>
      <w:r w:rsidRPr="00B50AC1">
        <w:rPr>
          <w:b/>
          <w:sz w:val="22"/>
          <w:szCs w:val="22"/>
        </w:rPr>
        <w:t xml:space="preserve">3) Autorizaciones para suscribir todos los documentos necesarios para instrumentar lo resuelto en el punto anterior.  </w:t>
      </w:r>
      <w:r w:rsidRPr="00B50AC1">
        <w:rPr>
          <w:sz w:val="22"/>
          <w:szCs w:val="22"/>
          <w:lang w:val="es-ES"/>
        </w:rPr>
        <w:t xml:space="preserve">Por unanimidad de los presentes, se </w:t>
      </w:r>
      <w:r w:rsidRPr="00B50AC1">
        <w:rPr>
          <w:b/>
          <w:bCs/>
          <w:sz w:val="22"/>
          <w:szCs w:val="22"/>
          <w:lang w:val="es-ES"/>
        </w:rPr>
        <w:t>RESUELVE</w:t>
      </w:r>
      <w:r w:rsidRPr="00B50AC1">
        <w:rPr>
          <w:sz w:val="22"/>
          <w:szCs w:val="22"/>
          <w:lang w:val="es-ES"/>
        </w:rPr>
        <w:t xml:space="preserve"> autorizar a cualesquiera de los miembros del Directorio de la Sociedad,</w:t>
      </w:r>
      <w:r w:rsidRPr="00B50AC1">
        <w:rPr>
          <w:sz w:val="22"/>
          <w:szCs w:val="22"/>
        </w:rPr>
        <w:t xml:space="preserve"> y/o a </w:t>
      </w:r>
      <w:r w:rsidRPr="00B50AC1">
        <w:rPr>
          <w:sz w:val="22"/>
          <w:szCs w:val="22"/>
          <w:lang w:val="es-ES"/>
        </w:rPr>
        <w:t xml:space="preserve">los Sres. Osvaldo Enrique Alberto Cado y/o Juan Gregorio Daly y/o Fabiana Marcela López León y/o Claudio Gastón Mayorca, para que en nombre y representación </w:t>
      </w:r>
      <w:r w:rsidRPr="00B50AC1">
        <w:rPr>
          <w:sz w:val="22"/>
          <w:szCs w:val="22"/>
          <w:lang w:val="es-ES"/>
        </w:rPr>
        <w:lastRenderedPageBreak/>
        <w:t>de la Sociedad, en forma individual y/o conjunta, separada, alternada y/o indistintamente, cualquiera de ellos</w:t>
      </w:r>
      <w:r w:rsidRPr="00B50AC1">
        <w:rPr>
          <w:sz w:val="22"/>
          <w:szCs w:val="22"/>
        </w:rPr>
        <w:t xml:space="preserve"> </w:t>
      </w:r>
      <w:r w:rsidRPr="00B50AC1">
        <w:rPr>
          <w:sz w:val="22"/>
          <w:szCs w:val="22"/>
          <w:lang w:val="es-ES"/>
        </w:rPr>
        <w:t xml:space="preserve">suscriban los documentos que resulten necesarios a efectos de instrumentar la segunda enmienda y </w:t>
      </w:r>
      <w:r w:rsidRPr="00B50AC1">
        <w:rPr>
          <w:i/>
          <w:iCs/>
          <w:sz w:val="22"/>
          <w:szCs w:val="22"/>
          <w:lang w:val="es-ES"/>
        </w:rPr>
        <w:t xml:space="preserve">waiver </w:t>
      </w:r>
      <w:r w:rsidRPr="00B50AC1">
        <w:rPr>
          <w:sz w:val="22"/>
          <w:szCs w:val="22"/>
          <w:lang w:val="es-ES"/>
        </w:rPr>
        <w:t>al Contrato de Préstamo y las modificaciones, de ser necesarias, a la Garantía y a los Pagarés, aprobada en el primer punto del Orden del Día, sus eventuales modificaciones y/o enmiendas y cualquier otra documentación relacionada</w:t>
      </w:r>
      <w:r w:rsidRPr="00B50AC1">
        <w:rPr>
          <w:sz w:val="22"/>
          <w:szCs w:val="22"/>
        </w:rPr>
        <w:t xml:space="preserve"> según consideren más conveniente o apropiado conforme a las circunstancias, sin ningún tipo de limitación, restricción y/o condicionamiento, incluyendo, sin carácter limitativo, prorrogar jurisdicción</w:t>
      </w:r>
      <w:r w:rsidRPr="00B50AC1">
        <w:rPr>
          <w:sz w:val="22"/>
          <w:szCs w:val="22"/>
          <w:lang w:val="es-ES"/>
        </w:rPr>
        <w:t>. Se deja constancia que las facultades enumeradas son meramente enunciativas y no limitativas de otras facultades implícitas y, en consecuencia, los mandatarios quedan autorizados para realizar todos los actos y diligencias y firmar toda la documentación que resulte directa o indirectamente necesaria y/o conveniente, con relación al cumplimiento del presente mandato, con las más amplias facultades conferidas por ley</w:t>
      </w:r>
      <w:r w:rsidRPr="00B50AC1">
        <w:rPr>
          <w:sz w:val="22"/>
          <w:szCs w:val="22"/>
        </w:rPr>
        <w:t>. No habiendo más asuntos que tratar, se levanta la sesión siendo las 9:30 horas.</w:t>
      </w:r>
    </w:p>
    <w:p w14:paraId="65DE12FE" w14:textId="77777777" w:rsidR="00B50AC1" w:rsidRPr="00B50AC1" w:rsidRDefault="00B50AC1" w:rsidP="00B50AC1">
      <w:pPr>
        <w:spacing w:line="276" w:lineRule="auto"/>
        <w:jc w:val="both"/>
        <w:rPr>
          <w:sz w:val="22"/>
          <w:szCs w:val="22"/>
          <w:lang w:val="es-AR"/>
        </w:rPr>
      </w:pPr>
    </w:p>
    <w:p w14:paraId="66445662" w14:textId="4539E903" w:rsidR="00A112A8" w:rsidRPr="00B50AC1" w:rsidRDefault="00A112A8" w:rsidP="00B50AC1">
      <w:pPr>
        <w:spacing w:line="276" w:lineRule="auto"/>
        <w:contextualSpacing/>
        <w:jc w:val="both"/>
        <w:rPr>
          <w:rFonts w:ascii="Calibri" w:hAnsi="Calibri"/>
          <w:sz w:val="22"/>
          <w:szCs w:val="22"/>
        </w:rPr>
      </w:pPr>
      <w:r w:rsidRPr="00B50AC1">
        <w:rPr>
          <w:sz w:val="22"/>
          <w:szCs w:val="22"/>
          <w:u w:val="single"/>
        </w:rPr>
        <w:t>Firmantes:</w:t>
      </w:r>
      <w:r w:rsidRPr="00B50AC1">
        <w:rPr>
          <w:sz w:val="22"/>
          <w:szCs w:val="22"/>
        </w:rPr>
        <w:t xml:space="preserve"> Armando Losón (h), Guillermo G. Brun, </w:t>
      </w:r>
      <w:r w:rsidR="00B50AC1">
        <w:rPr>
          <w:sz w:val="22"/>
          <w:szCs w:val="22"/>
        </w:rPr>
        <w:t>Julián Pablo Sarti</w:t>
      </w:r>
      <w:r w:rsidR="00F84A73" w:rsidRPr="00B50AC1">
        <w:rPr>
          <w:sz w:val="22"/>
          <w:szCs w:val="22"/>
        </w:rPr>
        <w:t xml:space="preserve"> </w:t>
      </w:r>
      <w:r w:rsidRPr="00B50AC1">
        <w:rPr>
          <w:sz w:val="22"/>
          <w:szCs w:val="22"/>
        </w:rPr>
        <w:t>y Marcelo Pablo Lerner.</w:t>
      </w:r>
    </w:p>
    <w:p w14:paraId="44497E0A" w14:textId="507795B0" w:rsidR="00F50D1F" w:rsidRPr="00B50AC1" w:rsidRDefault="00F50D1F" w:rsidP="00B50AC1">
      <w:pPr>
        <w:tabs>
          <w:tab w:val="left" w:pos="426"/>
        </w:tabs>
        <w:spacing w:line="276" w:lineRule="auto"/>
        <w:jc w:val="both"/>
        <w:rPr>
          <w:color w:val="auto"/>
          <w:sz w:val="22"/>
          <w:szCs w:val="22"/>
        </w:rPr>
      </w:pPr>
    </w:p>
    <w:p w14:paraId="16B65742" w14:textId="77777777" w:rsidR="0006186C" w:rsidRPr="00B50AC1" w:rsidRDefault="0006186C" w:rsidP="00B50AC1">
      <w:pPr>
        <w:tabs>
          <w:tab w:val="left" w:pos="426"/>
        </w:tabs>
        <w:spacing w:line="276" w:lineRule="auto"/>
        <w:jc w:val="both"/>
        <w:rPr>
          <w:color w:val="auto"/>
          <w:sz w:val="22"/>
          <w:szCs w:val="22"/>
        </w:rPr>
      </w:pPr>
    </w:p>
    <w:p w14:paraId="70B88879" w14:textId="77777777" w:rsidR="00F50D1F" w:rsidRPr="00B50AC1" w:rsidRDefault="00F50D1F" w:rsidP="00B50AC1">
      <w:pPr>
        <w:tabs>
          <w:tab w:val="left" w:pos="426"/>
        </w:tabs>
        <w:spacing w:line="276" w:lineRule="auto"/>
        <w:jc w:val="center"/>
        <w:rPr>
          <w:color w:val="auto"/>
          <w:sz w:val="22"/>
          <w:szCs w:val="22"/>
        </w:rPr>
      </w:pPr>
      <w:r w:rsidRPr="00B50AC1">
        <w:rPr>
          <w:color w:val="auto"/>
          <w:sz w:val="22"/>
          <w:szCs w:val="22"/>
        </w:rPr>
        <w:t>_______________________</w:t>
      </w:r>
    </w:p>
    <w:p w14:paraId="725882F7" w14:textId="0557B7A4" w:rsidR="00F50D1F" w:rsidRPr="00B50AC1" w:rsidRDefault="00F50D1F" w:rsidP="00B50AC1">
      <w:pPr>
        <w:tabs>
          <w:tab w:val="left" w:pos="426"/>
        </w:tabs>
        <w:spacing w:line="276" w:lineRule="auto"/>
        <w:jc w:val="center"/>
        <w:rPr>
          <w:color w:val="auto"/>
          <w:sz w:val="22"/>
          <w:szCs w:val="22"/>
        </w:rPr>
      </w:pPr>
      <w:r w:rsidRPr="00B50AC1">
        <w:rPr>
          <w:color w:val="auto"/>
          <w:sz w:val="22"/>
          <w:szCs w:val="22"/>
        </w:rPr>
        <w:t>Guillermo Gonzalo Brun</w:t>
      </w:r>
    </w:p>
    <w:p w14:paraId="7CBBA996" w14:textId="48A5250E" w:rsidR="00F50D1F" w:rsidRPr="00B50AC1" w:rsidRDefault="00F50D1F" w:rsidP="00B50AC1">
      <w:pPr>
        <w:tabs>
          <w:tab w:val="left" w:pos="426"/>
        </w:tabs>
        <w:spacing w:line="276" w:lineRule="auto"/>
        <w:jc w:val="center"/>
        <w:rPr>
          <w:color w:val="auto"/>
          <w:sz w:val="22"/>
          <w:szCs w:val="22"/>
        </w:rPr>
      </w:pPr>
      <w:r w:rsidRPr="00B50AC1">
        <w:rPr>
          <w:color w:val="auto"/>
          <w:sz w:val="22"/>
          <w:szCs w:val="22"/>
        </w:rPr>
        <w:t>Responsable de Relaciones con el Mercado</w:t>
      </w:r>
    </w:p>
    <w:sectPr w:rsidR="00F50D1F" w:rsidRPr="00B50AC1" w:rsidSect="00246981">
      <w:headerReference w:type="default" r:id="rId8"/>
      <w:pgSz w:w="12240" w:h="20160" w:code="5"/>
      <w:pgMar w:top="720" w:right="720" w:bottom="720" w:left="72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FAD85" w14:textId="77777777" w:rsidR="00B6240D" w:rsidRDefault="00B6240D" w:rsidP="00986FEE">
      <w:r>
        <w:separator/>
      </w:r>
    </w:p>
  </w:endnote>
  <w:endnote w:type="continuationSeparator" w:id="0">
    <w:p w14:paraId="382CC49E" w14:textId="77777777" w:rsidR="00B6240D" w:rsidRDefault="00B6240D" w:rsidP="0098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wC_Logo">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493B7" w14:textId="77777777" w:rsidR="00B6240D" w:rsidRDefault="00B6240D" w:rsidP="00986FEE">
      <w:r>
        <w:separator/>
      </w:r>
    </w:p>
  </w:footnote>
  <w:footnote w:type="continuationSeparator" w:id="0">
    <w:p w14:paraId="782E5F31" w14:textId="77777777" w:rsidR="00B6240D" w:rsidRDefault="00B6240D" w:rsidP="0098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C789" w14:textId="0F6F78F9" w:rsidR="00F50D1F" w:rsidRDefault="00F50D1F" w:rsidP="00F50D1F">
    <w:pPr>
      <w:pStyle w:val="Encabezado"/>
      <w:jc w:val="center"/>
    </w:pPr>
    <w:r>
      <w:rPr>
        <w:noProof/>
        <w:lang w:val="es-AR" w:eastAsia="es-AR"/>
      </w:rPr>
      <w:drawing>
        <wp:inline distT="0" distB="0" distL="0" distR="0" wp14:anchorId="4280950A" wp14:editId="59E27D65">
          <wp:extent cx="2689225" cy="729615"/>
          <wp:effectExtent l="0" t="0" r="0" b="0"/>
          <wp:docPr id="7"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guin"/>
      <w:lvlText w:val="*"/>
      <w:lvlJc w:val="left"/>
    </w:lvl>
  </w:abstractNum>
  <w:abstractNum w:abstractNumId="1" w15:restartNumberingAfterBreak="0">
    <w:nsid w:val="0000001C"/>
    <w:multiLevelType w:val="hybridMultilevel"/>
    <w:tmpl w:val="894EE88F"/>
    <w:lvl w:ilvl="0" w:tplc="36F24E10">
      <w:numFmt w:val="decimal"/>
      <w:lvlText w:val=""/>
      <w:lvlJc w:val="left"/>
    </w:lvl>
    <w:lvl w:ilvl="1" w:tplc="1F5A14E0">
      <w:numFmt w:val="decimal"/>
      <w:lvlText w:val=""/>
      <w:lvlJc w:val="left"/>
    </w:lvl>
    <w:lvl w:ilvl="2" w:tplc="2A28BCB0">
      <w:numFmt w:val="decimal"/>
      <w:lvlText w:val=""/>
      <w:lvlJc w:val="left"/>
    </w:lvl>
    <w:lvl w:ilvl="3" w:tplc="62CA3946">
      <w:numFmt w:val="decimal"/>
      <w:lvlText w:val=""/>
      <w:lvlJc w:val="left"/>
    </w:lvl>
    <w:lvl w:ilvl="4" w:tplc="A45CDEE2">
      <w:numFmt w:val="decimal"/>
      <w:lvlText w:val=""/>
      <w:lvlJc w:val="left"/>
    </w:lvl>
    <w:lvl w:ilvl="5" w:tplc="2356FA4C">
      <w:numFmt w:val="decimal"/>
      <w:lvlText w:val=""/>
      <w:lvlJc w:val="left"/>
    </w:lvl>
    <w:lvl w:ilvl="6" w:tplc="F7B6C690">
      <w:numFmt w:val="decimal"/>
      <w:lvlText w:val=""/>
      <w:lvlJc w:val="left"/>
    </w:lvl>
    <w:lvl w:ilvl="7" w:tplc="12C44716">
      <w:numFmt w:val="decimal"/>
      <w:lvlText w:val=""/>
      <w:lvlJc w:val="left"/>
    </w:lvl>
    <w:lvl w:ilvl="8" w:tplc="79BE1488">
      <w:numFmt w:val="decimal"/>
      <w:lvlText w:val=""/>
      <w:lvlJc w:val="left"/>
    </w:lvl>
  </w:abstractNum>
  <w:abstractNum w:abstractNumId="2" w15:restartNumberingAfterBreak="0">
    <w:nsid w:val="004466A0"/>
    <w:multiLevelType w:val="hybridMultilevel"/>
    <w:tmpl w:val="52FADC6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2F23BE0"/>
    <w:multiLevelType w:val="hybridMultilevel"/>
    <w:tmpl w:val="F4F64CA2"/>
    <w:lvl w:ilvl="0" w:tplc="2C0A0001">
      <w:start w:val="1"/>
      <w:numFmt w:val="bullet"/>
      <w:lvlText w:val=""/>
      <w:lvlJc w:val="left"/>
      <w:pPr>
        <w:ind w:left="720" w:hanging="360"/>
      </w:pPr>
      <w:rPr>
        <w:rFonts w:ascii="Symbol" w:hAnsi="Symbol" w:hint="default"/>
      </w:rPr>
    </w:lvl>
    <w:lvl w:ilvl="1" w:tplc="6BC26DF4">
      <w:numFmt w:val="bullet"/>
      <w:lvlText w:val="-"/>
      <w:lvlJc w:val="left"/>
      <w:pPr>
        <w:ind w:left="1440" w:hanging="360"/>
      </w:pPr>
      <w:rPr>
        <w:rFonts w:ascii="Times New Roman" w:eastAsia="Calibr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36C6783"/>
    <w:multiLevelType w:val="hybridMultilevel"/>
    <w:tmpl w:val="A028A5B6"/>
    <w:lvl w:ilvl="0" w:tplc="2C0A0001">
      <w:start w:val="1"/>
      <w:numFmt w:val="bullet"/>
      <w:lvlText w:val=""/>
      <w:lvlJc w:val="left"/>
      <w:pPr>
        <w:ind w:left="4406" w:hanging="360"/>
      </w:pPr>
      <w:rPr>
        <w:rFonts w:ascii="Symbol" w:hAnsi="Symbol" w:hint="default"/>
      </w:rPr>
    </w:lvl>
    <w:lvl w:ilvl="1" w:tplc="2C0A0003" w:tentative="1">
      <w:start w:val="1"/>
      <w:numFmt w:val="bullet"/>
      <w:lvlText w:val="o"/>
      <w:lvlJc w:val="left"/>
      <w:pPr>
        <w:ind w:left="5126" w:hanging="360"/>
      </w:pPr>
      <w:rPr>
        <w:rFonts w:ascii="Courier New" w:hAnsi="Courier New" w:cs="Courier New" w:hint="default"/>
      </w:rPr>
    </w:lvl>
    <w:lvl w:ilvl="2" w:tplc="2C0A0005" w:tentative="1">
      <w:start w:val="1"/>
      <w:numFmt w:val="bullet"/>
      <w:lvlText w:val=""/>
      <w:lvlJc w:val="left"/>
      <w:pPr>
        <w:ind w:left="5846" w:hanging="360"/>
      </w:pPr>
      <w:rPr>
        <w:rFonts w:ascii="Wingdings" w:hAnsi="Wingdings" w:hint="default"/>
      </w:rPr>
    </w:lvl>
    <w:lvl w:ilvl="3" w:tplc="2C0A0001" w:tentative="1">
      <w:start w:val="1"/>
      <w:numFmt w:val="bullet"/>
      <w:lvlText w:val=""/>
      <w:lvlJc w:val="left"/>
      <w:pPr>
        <w:ind w:left="6566" w:hanging="360"/>
      </w:pPr>
      <w:rPr>
        <w:rFonts w:ascii="Symbol" w:hAnsi="Symbol" w:hint="default"/>
      </w:rPr>
    </w:lvl>
    <w:lvl w:ilvl="4" w:tplc="2C0A0003" w:tentative="1">
      <w:start w:val="1"/>
      <w:numFmt w:val="bullet"/>
      <w:lvlText w:val="o"/>
      <w:lvlJc w:val="left"/>
      <w:pPr>
        <w:ind w:left="7286" w:hanging="360"/>
      </w:pPr>
      <w:rPr>
        <w:rFonts w:ascii="Courier New" w:hAnsi="Courier New" w:cs="Courier New" w:hint="default"/>
      </w:rPr>
    </w:lvl>
    <w:lvl w:ilvl="5" w:tplc="2C0A0005" w:tentative="1">
      <w:start w:val="1"/>
      <w:numFmt w:val="bullet"/>
      <w:lvlText w:val=""/>
      <w:lvlJc w:val="left"/>
      <w:pPr>
        <w:ind w:left="8006" w:hanging="360"/>
      </w:pPr>
      <w:rPr>
        <w:rFonts w:ascii="Wingdings" w:hAnsi="Wingdings" w:hint="default"/>
      </w:rPr>
    </w:lvl>
    <w:lvl w:ilvl="6" w:tplc="2C0A0001" w:tentative="1">
      <w:start w:val="1"/>
      <w:numFmt w:val="bullet"/>
      <w:lvlText w:val=""/>
      <w:lvlJc w:val="left"/>
      <w:pPr>
        <w:ind w:left="8726" w:hanging="360"/>
      </w:pPr>
      <w:rPr>
        <w:rFonts w:ascii="Symbol" w:hAnsi="Symbol" w:hint="default"/>
      </w:rPr>
    </w:lvl>
    <w:lvl w:ilvl="7" w:tplc="2C0A0003" w:tentative="1">
      <w:start w:val="1"/>
      <w:numFmt w:val="bullet"/>
      <w:lvlText w:val="o"/>
      <w:lvlJc w:val="left"/>
      <w:pPr>
        <w:ind w:left="9446" w:hanging="360"/>
      </w:pPr>
      <w:rPr>
        <w:rFonts w:ascii="Courier New" w:hAnsi="Courier New" w:cs="Courier New" w:hint="default"/>
      </w:rPr>
    </w:lvl>
    <w:lvl w:ilvl="8" w:tplc="2C0A0005" w:tentative="1">
      <w:start w:val="1"/>
      <w:numFmt w:val="bullet"/>
      <w:lvlText w:val=""/>
      <w:lvlJc w:val="left"/>
      <w:pPr>
        <w:ind w:left="10166" w:hanging="360"/>
      </w:pPr>
      <w:rPr>
        <w:rFonts w:ascii="Wingdings" w:hAnsi="Wingdings" w:hint="default"/>
      </w:rPr>
    </w:lvl>
  </w:abstractNum>
  <w:abstractNum w:abstractNumId="5" w15:restartNumberingAfterBreak="0">
    <w:nsid w:val="049A383C"/>
    <w:multiLevelType w:val="multilevel"/>
    <w:tmpl w:val="95148E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316111"/>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7C54B2D"/>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8" w15:restartNumberingAfterBreak="0">
    <w:nsid w:val="0984408E"/>
    <w:multiLevelType w:val="multilevel"/>
    <w:tmpl w:val="CF020DFA"/>
    <w:name w:val="PwCListNumbers1"/>
    <w:styleLink w:val="PwCListNumbers1"/>
    <w:lvl w:ilvl="0">
      <w:start w:val="1"/>
      <w:numFmt w:val="decimal"/>
      <w:pStyle w:val="Listaconnmeros"/>
      <w:lvlText w:val="%1."/>
      <w:lvlJc w:val="left"/>
      <w:pPr>
        <w:tabs>
          <w:tab w:val="num" w:pos="397"/>
        </w:tabs>
        <w:ind w:left="397" w:hanging="397"/>
      </w:pPr>
      <w:rPr>
        <w:rFonts w:hint="default"/>
      </w:rPr>
    </w:lvl>
    <w:lvl w:ilvl="1">
      <w:start w:val="1"/>
      <w:numFmt w:val="lowerLetter"/>
      <w:pStyle w:val="Listaconnmeros2"/>
      <w:lvlText w:val="%2."/>
      <w:lvlJc w:val="left"/>
      <w:pPr>
        <w:tabs>
          <w:tab w:val="num" w:pos="794"/>
        </w:tabs>
        <w:ind w:left="794" w:hanging="397"/>
      </w:pPr>
      <w:rPr>
        <w:rFonts w:hint="default"/>
      </w:rPr>
    </w:lvl>
    <w:lvl w:ilvl="2">
      <w:start w:val="1"/>
      <w:numFmt w:val="lowerRoman"/>
      <w:pStyle w:val="Listaconnmeros3"/>
      <w:lvlText w:val="%3."/>
      <w:lvlJc w:val="left"/>
      <w:pPr>
        <w:tabs>
          <w:tab w:val="num" w:pos="1191"/>
        </w:tabs>
        <w:ind w:left="1191" w:hanging="397"/>
      </w:pPr>
      <w:rPr>
        <w:rFonts w:hint="default"/>
      </w:rPr>
    </w:lvl>
    <w:lvl w:ilvl="3">
      <w:start w:val="1"/>
      <w:numFmt w:val="decimal"/>
      <w:pStyle w:val="Listaconnmeros4"/>
      <w:lvlText w:val="%4."/>
      <w:lvlJc w:val="left"/>
      <w:pPr>
        <w:tabs>
          <w:tab w:val="num" w:pos="1588"/>
        </w:tabs>
        <w:ind w:left="1588" w:hanging="397"/>
      </w:pPr>
      <w:rPr>
        <w:rFonts w:hint="default"/>
      </w:rPr>
    </w:lvl>
    <w:lvl w:ilvl="4">
      <w:start w:val="1"/>
      <w:numFmt w:val="lowerLetter"/>
      <w:pStyle w:val="Listaconnmeros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9" w15:restartNumberingAfterBreak="0">
    <w:nsid w:val="0C3037F8"/>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0C8C7721"/>
    <w:multiLevelType w:val="hybridMultilevel"/>
    <w:tmpl w:val="F9E68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CF665AA"/>
    <w:multiLevelType w:val="hybridMultilevel"/>
    <w:tmpl w:val="007CDB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3C401FD"/>
    <w:multiLevelType w:val="hybridMultilevel"/>
    <w:tmpl w:val="5322B768"/>
    <w:lvl w:ilvl="0" w:tplc="040A0011">
      <w:start w:val="1"/>
      <w:numFmt w:val="decimal"/>
      <w:lvlText w:val="%1)"/>
      <w:lvlJc w:val="left"/>
      <w:pPr>
        <w:ind w:left="644" w:hanging="360"/>
      </w:pPr>
    </w:lvl>
    <w:lvl w:ilvl="1" w:tplc="040A0019">
      <w:start w:val="1"/>
      <w:numFmt w:val="lowerLetter"/>
      <w:lvlText w:val="%2."/>
      <w:lvlJc w:val="left"/>
      <w:pPr>
        <w:ind w:left="1364" w:hanging="360"/>
      </w:pPr>
    </w:lvl>
    <w:lvl w:ilvl="2" w:tplc="040A001B">
      <w:start w:val="1"/>
      <w:numFmt w:val="lowerRoman"/>
      <w:lvlText w:val="%3."/>
      <w:lvlJc w:val="right"/>
      <w:pPr>
        <w:ind w:left="2084" w:hanging="180"/>
      </w:pPr>
    </w:lvl>
    <w:lvl w:ilvl="3" w:tplc="040A000F">
      <w:start w:val="1"/>
      <w:numFmt w:val="decimal"/>
      <w:lvlText w:val="%4."/>
      <w:lvlJc w:val="left"/>
      <w:pPr>
        <w:ind w:left="2804" w:hanging="360"/>
      </w:pPr>
    </w:lvl>
    <w:lvl w:ilvl="4" w:tplc="040A0019">
      <w:start w:val="1"/>
      <w:numFmt w:val="lowerLetter"/>
      <w:lvlText w:val="%5."/>
      <w:lvlJc w:val="left"/>
      <w:pPr>
        <w:ind w:left="3524" w:hanging="360"/>
      </w:pPr>
    </w:lvl>
    <w:lvl w:ilvl="5" w:tplc="040A001B">
      <w:start w:val="1"/>
      <w:numFmt w:val="lowerRoman"/>
      <w:lvlText w:val="%6."/>
      <w:lvlJc w:val="right"/>
      <w:pPr>
        <w:ind w:left="4244" w:hanging="180"/>
      </w:pPr>
    </w:lvl>
    <w:lvl w:ilvl="6" w:tplc="040A000F">
      <w:start w:val="1"/>
      <w:numFmt w:val="decimal"/>
      <w:lvlText w:val="%7."/>
      <w:lvlJc w:val="left"/>
      <w:pPr>
        <w:ind w:left="4964" w:hanging="360"/>
      </w:pPr>
    </w:lvl>
    <w:lvl w:ilvl="7" w:tplc="040A0019">
      <w:start w:val="1"/>
      <w:numFmt w:val="lowerLetter"/>
      <w:lvlText w:val="%8."/>
      <w:lvlJc w:val="left"/>
      <w:pPr>
        <w:ind w:left="5684" w:hanging="360"/>
      </w:pPr>
    </w:lvl>
    <w:lvl w:ilvl="8" w:tplc="040A001B">
      <w:start w:val="1"/>
      <w:numFmt w:val="lowerRoman"/>
      <w:lvlText w:val="%9."/>
      <w:lvlJc w:val="right"/>
      <w:pPr>
        <w:ind w:left="6404" w:hanging="180"/>
      </w:pPr>
    </w:lvl>
  </w:abstractNum>
  <w:abstractNum w:abstractNumId="13" w15:restartNumberingAfterBreak="0">
    <w:nsid w:val="19A452EC"/>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78312DB"/>
    <w:multiLevelType w:val="hybridMultilevel"/>
    <w:tmpl w:val="6368F358"/>
    <w:lvl w:ilvl="0" w:tplc="FE082744">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99D3153"/>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A4273F8"/>
    <w:multiLevelType w:val="singleLevel"/>
    <w:tmpl w:val="FBF0D9FE"/>
    <w:lvl w:ilvl="0">
      <w:start w:val="1"/>
      <w:numFmt w:val="bullet"/>
      <w:pStyle w:val="Titulo2Vieta"/>
      <w:lvlText w:val=""/>
      <w:lvlJc w:val="left"/>
      <w:pPr>
        <w:tabs>
          <w:tab w:val="num" w:pos="360"/>
        </w:tabs>
        <w:ind w:left="360" w:hanging="360"/>
      </w:pPr>
      <w:rPr>
        <w:rFonts w:ascii="Wingdings" w:hAnsi="Wingdings" w:hint="default"/>
        <w:sz w:val="14"/>
      </w:rPr>
    </w:lvl>
  </w:abstractNum>
  <w:abstractNum w:abstractNumId="17" w15:restartNumberingAfterBreak="0">
    <w:nsid w:val="2C10224B"/>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1E60FD9"/>
    <w:multiLevelType w:val="hybridMultilevel"/>
    <w:tmpl w:val="B28AF236"/>
    <w:lvl w:ilvl="0" w:tplc="A9909918">
      <w:start w:val="1"/>
      <w:numFmt w:val="lowerLetter"/>
      <w:pStyle w:val="carol1"/>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385A0C2C"/>
    <w:multiLevelType w:val="hybridMultilevel"/>
    <w:tmpl w:val="70DC2F26"/>
    <w:lvl w:ilvl="0" w:tplc="EC38C386">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CA9516D"/>
    <w:multiLevelType w:val="hybridMultilevel"/>
    <w:tmpl w:val="27C66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D41686"/>
    <w:multiLevelType w:val="multilevel"/>
    <w:tmpl w:val="FA4617F4"/>
    <w:styleLink w:val="111111"/>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62474E"/>
    <w:multiLevelType w:val="hybridMultilevel"/>
    <w:tmpl w:val="C15EE82A"/>
    <w:lvl w:ilvl="0" w:tplc="C66CD67E">
      <w:start w:val="1"/>
      <w:numFmt w:val="lowerRoman"/>
      <w:lvlText w:val="(%1)"/>
      <w:lvlJc w:val="left"/>
      <w:pPr>
        <w:ind w:left="786"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82A51CD"/>
    <w:multiLevelType w:val="hybridMultilevel"/>
    <w:tmpl w:val="F8161448"/>
    <w:lvl w:ilvl="0" w:tplc="16587188">
      <w:start w:val="1"/>
      <w:numFmt w:val="decimal"/>
      <w:lvlText w:val="%1."/>
      <w:lvlJc w:val="left"/>
      <w:pPr>
        <w:ind w:left="720" w:hanging="360"/>
      </w:pPr>
      <w:rPr>
        <w:rFonts w:ascii="Times New Roman" w:hAnsi="Times New Roman" w:hint="default"/>
        <w:color w:val="8496B0" w:themeColor="text2" w:themeTint="99"/>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C55489A"/>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5" w15:restartNumberingAfterBreak="0">
    <w:nsid w:val="7109406A"/>
    <w:multiLevelType w:val="hybridMultilevel"/>
    <w:tmpl w:val="B8460ECA"/>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6" w15:restartNumberingAfterBreak="0">
    <w:nsid w:val="72591CA9"/>
    <w:multiLevelType w:val="multilevel"/>
    <w:tmpl w:val="B790A32C"/>
    <w:name w:val="PwCListBullets1"/>
    <w:styleLink w:val="PwCListBullets1"/>
    <w:lvl w:ilvl="0">
      <w:start w:val="1"/>
      <w:numFmt w:val="bullet"/>
      <w:pStyle w:val="Listaconvietas"/>
      <w:lvlText w:val=""/>
      <w:lvlJc w:val="left"/>
      <w:pPr>
        <w:tabs>
          <w:tab w:val="num" w:pos="397"/>
        </w:tabs>
        <w:ind w:left="397" w:hanging="397"/>
      </w:pPr>
      <w:rPr>
        <w:rFonts w:ascii="Symbol" w:hAnsi="Symbol" w:hint="default"/>
      </w:rPr>
    </w:lvl>
    <w:lvl w:ilvl="1">
      <w:start w:val="1"/>
      <w:numFmt w:val="bullet"/>
      <w:pStyle w:val="Listaconvietas2"/>
      <w:lvlText w:val=""/>
      <w:lvlJc w:val="left"/>
      <w:pPr>
        <w:tabs>
          <w:tab w:val="num" w:pos="794"/>
        </w:tabs>
        <w:ind w:left="794" w:hanging="397"/>
      </w:pPr>
      <w:rPr>
        <w:rFonts w:ascii="Symbol" w:hAnsi="Symbol" w:hint="default"/>
      </w:rPr>
    </w:lvl>
    <w:lvl w:ilvl="2">
      <w:start w:val="1"/>
      <w:numFmt w:val="bullet"/>
      <w:pStyle w:val="Listaconvietas3"/>
      <w:lvlText w:val=""/>
      <w:lvlJc w:val="left"/>
      <w:pPr>
        <w:tabs>
          <w:tab w:val="num" w:pos="1191"/>
        </w:tabs>
        <w:ind w:left="1191" w:hanging="397"/>
      </w:pPr>
      <w:rPr>
        <w:rFonts w:ascii="Symbol" w:hAnsi="Symbol" w:hint="default"/>
      </w:rPr>
    </w:lvl>
    <w:lvl w:ilvl="3">
      <w:start w:val="1"/>
      <w:numFmt w:val="bullet"/>
      <w:pStyle w:val="Listaconvietas4"/>
      <w:lvlText w:val=""/>
      <w:lvlJc w:val="left"/>
      <w:pPr>
        <w:tabs>
          <w:tab w:val="num" w:pos="1588"/>
        </w:tabs>
        <w:ind w:left="1588" w:hanging="397"/>
      </w:pPr>
      <w:rPr>
        <w:rFonts w:ascii="Symbol" w:hAnsi="Symbol" w:hint="default"/>
      </w:rPr>
    </w:lvl>
    <w:lvl w:ilvl="4">
      <w:start w:val="1"/>
      <w:numFmt w:val="bullet"/>
      <w:pStyle w:val="Listaconvieta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7" w15:restartNumberingAfterBreak="0">
    <w:nsid w:val="7439102A"/>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747A2D6F"/>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9" w15:restartNumberingAfterBreak="0">
    <w:nsid w:val="783F552E"/>
    <w:multiLevelType w:val="hybridMultilevel"/>
    <w:tmpl w:val="333CE3C6"/>
    <w:lvl w:ilvl="0" w:tplc="7282821C">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8ED677A"/>
    <w:multiLevelType w:val="hybridMultilevel"/>
    <w:tmpl w:val="A7D2BC68"/>
    <w:lvl w:ilvl="0" w:tplc="36D290E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A920A5A"/>
    <w:multiLevelType w:val="hybridMultilevel"/>
    <w:tmpl w:val="A222591A"/>
    <w:lvl w:ilvl="0" w:tplc="04CA1C6C">
      <w:numFmt w:val="bullet"/>
      <w:lvlText w:val="•"/>
      <w:lvlJc w:val="left"/>
      <w:pPr>
        <w:ind w:left="360" w:hanging="360"/>
      </w:pPr>
      <w:rPr>
        <w:rFonts w:ascii="Times New Roman" w:eastAsia="Calibri"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2" w15:restartNumberingAfterBreak="0">
    <w:nsid w:val="7B1538EC"/>
    <w:multiLevelType w:val="hybridMultilevel"/>
    <w:tmpl w:val="FD1EF33C"/>
    <w:lvl w:ilvl="0" w:tplc="A73AFA5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5"/>
  </w:num>
  <w:num w:numId="4">
    <w:abstractNumId w:val="32"/>
  </w:num>
  <w:num w:numId="5">
    <w:abstractNumId w:val="9"/>
  </w:num>
  <w:num w:numId="6">
    <w:abstractNumId w:val="22"/>
  </w:num>
  <w:num w:numId="7">
    <w:abstractNumId w:val="27"/>
  </w:num>
  <w:num w:numId="8">
    <w:abstractNumId w:val="15"/>
  </w:num>
  <w:num w:numId="9">
    <w:abstractNumId w:val="17"/>
  </w:num>
  <w:num w:numId="10">
    <w:abstractNumId w:val="2"/>
  </w:num>
  <w:num w:numId="11">
    <w:abstractNumId w:val="30"/>
  </w:num>
  <w:num w:numId="12">
    <w:abstractNumId w:val="28"/>
  </w:num>
  <w:num w:numId="13">
    <w:abstractNumId w:val="3"/>
  </w:num>
  <w:num w:numId="14">
    <w:abstractNumId w:val="25"/>
  </w:num>
  <w:num w:numId="15">
    <w:abstractNumId w:val="4"/>
  </w:num>
  <w:num w:numId="16">
    <w:abstractNumId w:val="10"/>
  </w:num>
  <w:num w:numId="17">
    <w:abstractNumId w:val="31"/>
  </w:num>
  <w:num w:numId="18">
    <w:abstractNumId w:val="11"/>
  </w:num>
  <w:num w:numId="19">
    <w:abstractNumId w:val="13"/>
  </w:num>
  <w:num w:numId="20">
    <w:abstractNumId w:val="6"/>
  </w:num>
  <w:num w:numId="21">
    <w:abstractNumId w:val="24"/>
  </w:num>
  <w:num w:numId="22">
    <w:abstractNumId w:val="7"/>
  </w:num>
  <w:num w:numId="23">
    <w:abstractNumId w:val="23"/>
  </w:num>
  <w:num w:numId="24">
    <w:abstractNumId w:val="14"/>
  </w:num>
  <w:num w:numId="25">
    <w:abstractNumId w:val="26"/>
  </w:num>
  <w:num w:numId="26">
    <w:abstractNumId w:val="8"/>
  </w:num>
  <w:num w:numId="27">
    <w:abstractNumId w:val="18"/>
  </w:num>
  <w:num w:numId="28">
    <w:abstractNumId w:val="21"/>
  </w:num>
  <w:num w:numId="29">
    <w:abstractNumId w:val="0"/>
    <w:lvlOverride w:ilvl="0">
      <w:lvl w:ilvl="0">
        <w:start w:val="1"/>
        <w:numFmt w:val="bullet"/>
        <w:pStyle w:val="guin"/>
        <w:lvlText w:val=""/>
        <w:legacy w:legacy="1" w:legacySpace="0" w:legacyIndent="360"/>
        <w:lvlJc w:val="left"/>
        <w:pPr>
          <w:ind w:left="1224" w:hanging="360"/>
        </w:pPr>
        <w:rPr>
          <w:rFonts w:ascii="Symbol" w:hAnsi="Symbol" w:hint="default"/>
          <w:sz w:val="16"/>
        </w:rPr>
      </w:lvl>
    </w:lvlOverride>
  </w:num>
  <w:num w:numId="30">
    <w:abstractNumId w:val="16"/>
  </w:num>
  <w:num w:numId="31">
    <w:abstractNumId w:val="29"/>
  </w:num>
  <w:num w:numId="32">
    <w:abstractNumId w:val="1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EE"/>
    <w:rsid w:val="00051215"/>
    <w:rsid w:val="0006186C"/>
    <w:rsid w:val="000679FF"/>
    <w:rsid w:val="000B05B0"/>
    <w:rsid w:val="000F57D1"/>
    <w:rsid w:val="001369C4"/>
    <w:rsid w:val="001A0019"/>
    <w:rsid w:val="001A077B"/>
    <w:rsid w:val="001B32EE"/>
    <w:rsid w:val="001B4716"/>
    <w:rsid w:val="001D76DF"/>
    <w:rsid w:val="001F453D"/>
    <w:rsid w:val="0020786B"/>
    <w:rsid w:val="00246981"/>
    <w:rsid w:val="002B161A"/>
    <w:rsid w:val="002B4BAF"/>
    <w:rsid w:val="002C053E"/>
    <w:rsid w:val="002C2089"/>
    <w:rsid w:val="002F48F6"/>
    <w:rsid w:val="002F57F3"/>
    <w:rsid w:val="00300CAD"/>
    <w:rsid w:val="00316B9D"/>
    <w:rsid w:val="00374175"/>
    <w:rsid w:val="003F24E1"/>
    <w:rsid w:val="004300B0"/>
    <w:rsid w:val="00445659"/>
    <w:rsid w:val="00453D42"/>
    <w:rsid w:val="004550B4"/>
    <w:rsid w:val="004824F4"/>
    <w:rsid w:val="004D2A06"/>
    <w:rsid w:val="004D66DF"/>
    <w:rsid w:val="004E2173"/>
    <w:rsid w:val="004E22C5"/>
    <w:rsid w:val="00500AA9"/>
    <w:rsid w:val="005022DD"/>
    <w:rsid w:val="0053275F"/>
    <w:rsid w:val="00536AD2"/>
    <w:rsid w:val="005665D9"/>
    <w:rsid w:val="005833DF"/>
    <w:rsid w:val="005C2CFF"/>
    <w:rsid w:val="005C4378"/>
    <w:rsid w:val="005E4AAA"/>
    <w:rsid w:val="006526B5"/>
    <w:rsid w:val="00665C5C"/>
    <w:rsid w:val="006D7C6D"/>
    <w:rsid w:val="00730C8E"/>
    <w:rsid w:val="00754F61"/>
    <w:rsid w:val="00783406"/>
    <w:rsid w:val="0078761D"/>
    <w:rsid w:val="007D17B9"/>
    <w:rsid w:val="00861BA6"/>
    <w:rsid w:val="00875CF2"/>
    <w:rsid w:val="00880652"/>
    <w:rsid w:val="008947FC"/>
    <w:rsid w:val="008A2D5B"/>
    <w:rsid w:val="008B7C9D"/>
    <w:rsid w:val="008C5420"/>
    <w:rsid w:val="0090046C"/>
    <w:rsid w:val="00986FEE"/>
    <w:rsid w:val="009C4EFF"/>
    <w:rsid w:val="009E2E78"/>
    <w:rsid w:val="00A04CA1"/>
    <w:rsid w:val="00A112A8"/>
    <w:rsid w:val="00A3649E"/>
    <w:rsid w:val="00A931C6"/>
    <w:rsid w:val="00AB69A2"/>
    <w:rsid w:val="00B02C9F"/>
    <w:rsid w:val="00B14FDC"/>
    <w:rsid w:val="00B17867"/>
    <w:rsid w:val="00B376DA"/>
    <w:rsid w:val="00B50AC1"/>
    <w:rsid w:val="00B6240D"/>
    <w:rsid w:val="00BB49D7"/>
    <w:rsid w:val="00BB774E"/>
    <w:rsid w:val="00BC44B4"/>
    <w:rsid w:val="00BC6295"/>
    <w:rsid w:val="00BD1DA8"/>
    <w:rsid w:val="00BD2365"/>
    <w:rsid w:val="00BD4961"/>
    <w:rsid w:val="00C01592"/>
    <w:rsid w:val="00C019DA"/>
    <w:rsid w:val="00C10393"/>
    <w:rsid w:val="00C47608"/>
    <w:rsid w:val="00C56703"/>
    <w:rsid w:val="00C755E6"/>
    <w:rsid w:val="00C944BE"/>
    <w:rsid w:val="00CF0672"/>
    <w:rsid w:val="00D10DDD"/>
    <w:rsid w:val="00D357C2"/>
    <w:rsid w:val="00D74CA7"/>
    <w:rsid w:val="00E04625"/>
    <w:rsid w:val="00E377E2"/>
    <w:rsid w:val="00E6652D"/>
    <w:rsid w:val="00E7019D"/>
    <w:rsid w:val="00E70BA1"/>
    <w:rsid w:val="00EB3EB9"/>
    <w:rsid w:val="00EC51FF"/>
    <w:rsid w:val="00EC7727"/>
    <w:rsid w:val="00EF294C"/>
    <w:rsid w:val="00EF681E"/>
    <w:rsid w:val="00F01870"/>
    <w:rsid w:val="00F02460"/>
    <w:rsid w:val="00F0330A"/>
    <w:rsid w:val="00F20007"/>
    <w:rsid w:val="00F441A2"/>
    <w:rsid w:val="00F50D1F"/>
    <w:rsid w:val="00F5152D"/>
    <w:rsid w:val="00F53380"/>
    <w:rsid w:val="00F717A7"/>
    <w:rsid w:val="00F73729"/>
    <w:rsid w:val="00F84A73"/>
    <w:rsid w:val="00FC354D"/>
    <w:rsid w:val="00FC6C7A"/>
    <w:rsid w:val="00FE1116"/>
    <w:rsid w:val="00FE2B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AE36"/>
  <w15:chartTrackingRefBased/>
  <w15:docId w15:val="{7D6C7A63-3286-48AC-AD58-D77B46F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14" w:unhideWhenUsed="1"/>
    <w:lsdException w:name="List 4" w:semiHidden="1" w:uiPriority="14"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EE"/>
    <w:pPr>
      <w:spacing w:after="0" w:line="240" w:lineRule="auto"/>
    </w:pPr>
    <w:rPr>
      <w:rFonts w:ascii="Times New Roman" w:eastAsia="Arial Unicode MS" w:hAnsi="Times New Roman" w:cs="Arial Unicode MS"/>
      <w:color w:val="000000"/>
      <w:sz w:val="20"/>
      <w:szCs w:val="20"/>
      <w:u w:color="000000"/>
      <w:lang w:val="es-ES_tradnl"/>
    </w:rPr>
  </w:style>
  <w:style w:type="paragraph" w:styleId="Ttulo1">
    <w:name w:val="heading 1"/>
    <w:basedOn w:val="Normal"/>
    <w:next w:val="Normal"/>
    <w:link w:val="Ttulo1Car"/>
    <w:uiPriority w:val="99"/>
    <w:qFormat/>
    <w:rsid w:val="00246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ght Slug"/>
    <w:basedOn w:val="Normal"/>
    <w:next w:val="Normal"/>
    <w:link w:val="Ttulo2Car"/>
    <w:unhideWhenUsed/>
    <w:qFormat/>
    <w:rsid w:val="00986FEE"/>
    <w:pPr>
      <w:keepNext/>
      <w:keepLines/>
      <w:spacing w:before="200" w:line="276" w:lineRule="auto"/>
      <w:outlineLvl w:val="1"/>
    </w:pPr>
    <w:rPr>
      <w:rFonts w:ascii="Cambria" w:eastAsia="Times New Roman" w:hAnsi="Cambria" w:cs="Times New Roman"/>
      <w:b/>
      <w:bCs/>
      <w:color w:val="4F81BD"/>
      <w:sz w:val="26"/>
      <w:szCs w:val="26"/>
      <w:lang w:val="es-AR"/>
    </w:rPr>
  </w:style>
  <w:style w:type="paragraph" w:styleId="Ttulo3">
    <w:name w:val="heading 3"/>
    <w:aliases w:val="Note to Director"/>
    <w:basedOn w:val="Normal"/>
    <w:next w:val="Textoindependiente"/>
    <w:link w:val="Ttulo3Car"/>
    <w:qFormat/>
    <w:rsid w:val="002F48F6"/>
    <w:pPr>
      <w:keepNext/>
      <w:keepLines/>
      <w:autoSpaceDE w:val="0"/>
      <w:autoSpaceDN w:val="0"/>
      <w:spacing w:after="60" w:line="280" w:lineRule="exact"/>
      <w:outlineLvl w:val="2"/>
    </w:pPr>
    <w:rPr>
      <w:rFonts w:asciiTheme="majorHAnsi" w:eastAsiaTheme="majorEastAsia" w:hAnsiTheme="majorHAnsi" w:cstheme="majorBidi"/>
      <w:bCs/>
      <w:color w:val="44546A" w:themeColor="text2"/>
      <w:sz w:val="28"/>
      <w:lang w:val="es-AR" w:eastAsia="es-AR"/>
    </w:rPr>
  </w:style>
  <w:style w:type="paragraph" w:styleId="Ttulo4">
    <w:name w:val="heading 4"/>
    <w:basedOn w:val="Normal"/>
    <w:next w:val="Textoindependiente"/>
    <w:link w:val="Ttulo4Car"/>
    <w:unhideWhenUsed/>
    <w:qFormat/>
    <w:rsid w:val="002F48F6"/>
    <w:pPr>
      <w:keepNext/>
      <w:keepLines/>
      <w:autoSpaceDE w:val="0"/>
      <w:autoSpaceDN w:val="0"/>
      <w:spacing w:after="60" w:line="240" w:lineRule="exact"/>
      <w:outlineLvl w:val="3"/>
    </w:pPr>
    <w:rPr>
      <w:rFonts w:asciiTheme="majorHAnsi" w:eastAsiaTheme="majorEastAsia" w:hAnsiTheme="majorHAnsi" w:cstheme="majorBidi"/>
      <w:bCs/>
      <w:iCs/>
      <w:color w:val="4472C4" w:themeColor="accent1"/>
      <w:sz w:val="24"/>
      <w:lang w:val="es-AR" w:eastAsia="es-AR"/>
    </w:rPr>
  </w:style>
  <w:style w:type="paragraph" w:styleId="Ttulo5">
    <w:name w:val="heading 5"/>
    <w:basedOn w:val="Normal"/>
    <w:next w:val="Textoindependiente"/>
    <w:link w:val="Ttulo5Car"/>
    <w:unhideWhenUsed/>
    <w:qFormat/>
    <w:rsid w:val="002F48F6"/>
    <w:pPr>
      <w:keepNext/>
      <w:keepLines/>
      <w:autoSpaceDE w:val="0"/>
      <w:autoSpaceDN w:val="0"/>
      <w:spacing w:after="60" w:line="210" w:lineRule="exact"/>
      <w:outlineLvl w:val="4"/>
    </w:pPr>
    <w:rPr>
      <w:rFonts w:asciiTheme="majorHAnsi" w:eastAsiaTheme="majorEastAsia" w:hAnsiTheme="majorHAnsi" w:cstheme="majorBidi"/>
      <w:color w:val="44546A" w:themeColor="text2"/>
      <w:lang w:val="es-AR" w:eastAsia="es-AR"/>
    </w:rPr>
  </w:style>
  <w:style w:type="paragraph" w:styleId="Ttulo6">
    <w:name w:val="heading 6"/>
    <w:basedOn w:val="Normal"/>
    <w:next w:val="Textoindependiente"/>
    <w:link w:val="Ttulo6Car"/>
    <w:unhideWhenUsed/>
    <w:qFormat/>
    <w:rsid w:val="002F48F6"/>
    <w:pPr>
      <w:keepNext/>
      <w:keepLines/>
      <w:autoSpaceDE w:val="0"/>
      <w:autoSpaceDN w:val="0"/>
      <w:spacing w:after="60"/>
      <w:outlineLvl w:val="5"/>
    </w:pPr>
    <w:rPr>
      <w:rFonts w:asciiTheme="majorHAnsi" w:eastAsiaTheme="majorEastAsia" w:hAnsiTheme="majorHAnsi" w:cstheme="majorBidi"/>
      <w:iCs/>
      <w:color w:val="auto"/>
      <w:lang w:val="es-AR" w:eastAsia="es-AR"/>
    </w:rPr>
  </w:style>
  <w:style w:type="paragraph" w:styleId="Ttulo7">
    <w:name w:val="heading 7"/>
    <w:basedOn w:val="Normal"/>
    <w:next w:val="Textoindependiente"/>
    <w:link w:val="Ttulo7Car"/>
    <w:unhideWhenUsed/>
    <w:qFormat/>
    <w:rsid w:val="002F48F6"/>
    <w:pPr>
      <w:keepNext/>
      <w:keepLines/>
      <w:autoSpaceDE w:val="0"/>
      <w:autoSpaceDN w:val="0"/>
      <w:spacing w:after="60"/>
      <w:outlineLvl w:val="6"/>
    </w:pPr>
    <w:rPr>
      <w:rFonts w:asciiTheme="majorHAnsi" w:eastAsiaTheme="majorEastAsia" w:hAnsiTheme="majorHAnsi" w:cstheme="majorBidi"/>
      <w:iCs/>
      <w:color w:val="auto"/>
      <w:lang w:val="es-AR" w:eastAsia="es-AR"/>
    </w:rPr>
  </w:style>
  <w:style w:type="paragraph" w:styleId="Ttulo8">
    <w:name w:val="heading 8"/>
    <w:basedOn w:val="Normal"/>
    <w:next w:val="Textoindependiente"/>
    <w:link w:val="Ttulo8Car"/>
    <w:unhideWhenUsed/>
    <w:qFormat/>
    <w:rsid w:val="002F48F6"/>
    <w:pPr>
      <w:keepNext/>
      <w:keepLines/>
      <w:autoSpaceDE w:val="0"/>
      <w:autoSpaceDN w:val="0"/>
      <w:spacing w:after="60"/>
      <w:outlineLvl w:val="7"/>
    </w:pPr>
    <w:rPr>
      <w:rFonts w:asciiTheme="majorHAnsi" w:eastAsiaTheme="majorEastAsia" w:hAnsiTheme="majorHAnsi" w:cstheme="majorBidi"/>
      <w:color w:val="auto"/>
      <w:lang w:val="es-AR" w:eastAsia="es-AR"/>
    </w:rPr>
  </w:style>
  <w:style w:type="paragraph" w:styleId="Ttulo9">
    <w:name w:val="heading 9"/>
    <w:basedOn w:val="Normal"/>
    <w:next w:val="Textoindependiente"/>
    <w:link w:val="Ttulo9Car"/>
    <w:unhideWhenUsed/>
    <w:qFormat/>
    <w:rsid w:val="002F48F6"/>
    <w:pPr>
      <w:keepNext/>
      <w:keepLines/>
      <w:autoSpaceDE w:val="0"/>
      <w:autoSpaceDN w:val="0"/>
      <w:spacing w:after="60"/>
      <w:outlineLvl w:val="8"/>
    </w:pPr>
    <w:rPr>
      <w:rFonts w:asciiTheme="majorHAnsi" w:eastAsiaTheme="majorEastAsia" w:hAnsiTheme="majorHAnsi" w:cstheme="majorBidi"/>
      <w:iCs/>
      <w:color w:val="auto"/>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ght Slug Car"/>
    <w:basedOn w:val="Fuentedeprrafopredeter"/>
    <w:link w:val="Ttulo2"/>
    <w:rsid w:val="00986FEE"/>
    <w:rPr>
      <w:rFonts w:ascii="Cambria" w:eastAsia="Times New Roman" w:hAnsi="Cambria" w:cs="Times New Roman"/>
      <w:b/>
      <w:bCs/>
      <w:color w:val="4F81BD"/>
      <w:sz w:val="26"/>
      <w:szCs w:val="26"/>
    </w:rPr>
  </w:style>
  <w:style w:type="character" w:styleId="Hipervnculo">
    <w:name w:val="Hyperlink"/>
    <w:uiPriority w:val="99"/>
    <w:rsid w:val="00986FEE"/>
    <w:rPr>
      <w:u w:val="single"/>
    </w:rPr>
  </w:style>
  <w:style w:type="paragraph" w:customStyle="1" w:styleId="HeaderFooter">
    <w:name w:val="Header &amp; Footer"/>
    <w:rsid w:val="00986FEE"/>
    <w:pPr>
      <w:tabs>
        <w:tab w:val="right" w:pos="9020"/>
      </w:tabs>
      <w:spacing w:after="0" w:line="240" w:lineRule="auto"/>
    </w:pPr>
    <w:rPr>
      <w:rFonts w:ascii="Helvetica" w:eastAsia="Arial Unicode MS" w:hAnsi="Helvetica" w:cs="Arial Unicode MS"/>
      <w:color w:val="000000"/>
      <w:sz w:val="24"/>
      <w:szCs w:val="24"/>
      <w:lang w:eastAsia="es-AR"/>
    </w:rPr>
  </w:style>
  <w:style w:type="paragraph" w:customStyle="1" w:styleId="Ttulo11">
    <w:name w:val="Título 11"/>
    <w:next w:val="Normal"/>
    <w:rsid w:val="00986FEE"/>
    <w:pPr>
      <w:keepNext/>
      <w:spacing w:before="240" w:after="60" w:line="240" w:lineRule="auto"/>
      <w:outlineLvl w:val="0"/>
    </w:pPr>
    <w:rPr>
      <w:rFonts w:ascii="Arial" w:eastAsia="Arial Unicode MS" w:hAnsi="Arial" w:cs="Arial Unicode MS"/>
      <w:b/>
      <w:bCs/>
      <w:color w:val="000000"/>
      <w:kern w:val="32"/>
      <w:sz w:val="32"/>
      <w:szCs w:val="32"/>
      <w:u w:color="000000"/>
      <w:lang w:val="es-ES_tradnl" w:eastAsia="es-AR"/>
    </w:rPr>
  </w:style>
  <w:style w:type="numbering" w:customStyle="1" w:styleId="Numbered">
    <w:name w:val="Numbered"/>
    <w:autoRedefine/>
    <w:rsid w:val="00986FEE"/>
  </w:style>
  <w:style w:type="paragraph" w:customStyle="1" w:styleId="footnotedescription">
    <w:name w:val="footnote description"/>
    <w:next w:val="Normal"/>
    <w:link w:val="footnotedescriptionChar"/>
    <w:autoRedefine/>
    <w:rsid w:val="00986FEE"/>
    <w:pPr>
      <w:spacing w:after="0"/>
      <w:ind w:left="142" w:hanging="142"/>
    </w:pPr>
    <w:rPr>
      <w:rFonts w:ascii="Times New Roman" w:eastAsia="Times New Roman" w:hAnsi="Times New Roman" w:cs="Times New Roman"/>
      <w:color w:val="000000"/>
      <w:sz w:val="18"/>
      <w:szCs w:val="18"/>
      <w:u w:color="000000"/>
      <w:lang w:val="es-ES_tradnl" w:eastAsia="es-AR"/>
    </w:rPr>
  </w:style>
  <w:style w:type="numbering" w:customStyle="1" w:styleId="ImportedStyle1">
    <w:name w:val="Imported Style 1"/>
    <w:autoRedefine/>
    <w:rsid w:val="00986FEE"/>
  </w:style>
  <w:style w:type="numbering" w:customStyle="1" w:styleId="ImportedStyle2">
    <w:name w:val="Imported Style 2"/>
    <w:autoRedefine/>
    <w:rsid w:val="00986FEE"/>
  </w:style>
  <w:style w:type="numbering" w:customStyle="1" w:styleId="ImportedStyle3">
    <w:name w:val="Imported Style 3"/>
    <w:rsid w:val="00986FEE"/>
  </w:style>
  <w:style w:type="numbering" w:customStyle="1" w:styleId="ImportedStyle4">
    <w:name w:val="Imported Style 4"/>
    <w:rsid w:val="00986FEE"/>
  </w:style>
  <w:style w:type="numbering" w:customStyle="1" w:styleId="ImportedStyle5">
    <w:name w:val="Imported Style 5"/>
    <w:autoRedefine/>
    <w:rsid w:val="00986FEE"/>
  </w:style>
  <w:style w:type="numbering" w:customStyle="1" w:styleId="ImportedStyle6">
    <w:name w:val="Imported Style 6"/>
    <w:rsid w:val="00986FEE"/>
  </w:style>
  <w:style w:type="numbering" w:customStyle="1" w:styleId="ImportedStyle7">
    <w:name w:val="Imported Style 7"/>
    <w:autoRedefine/>
    <w:rsid w:val="00986FEE"/>
  </w:style>
  <w:style w:type="numbering" w:customStyle="1" w:styleId="ImportedStyle8">
    <w:name w:val="Imported Style 8"/>
    <w:rsid w:val="00986FEE"/>
  </w:style>
  <w:style w:type="paragraph" w:styleId="Prrafodelista">
    <w:name w:val="List Paragraph"/>
    <w:link w:val="PrrafodelistaCar"/>
    <w:uiPriority w:val="34"/>
    <w:qFormat/>
    <w:rsid w:val="00986FEE"/>
    <w:pPr>
      <w:spacing w:after="200" w:line="276" w:lineRule="auto"/>
      <w:ind w:left="720"/>
    </w:pPr>
    <w:rPr>
      <w:rFonts w:ascii="Calibri" w:eastAsia="Calibri" w:hAnsi="Calibri" w:cs="Calibri"/>
      <w:color w:val="000000"/>
      <w:u w:color="000000"/>
      <w:lang w:val="es-ES_tradnl" w:eastAsia="es-AR"/>
    </w:rPr>
  </w:style>
  <w:style w:type="numbering" w:customStyle="1" w:styleId="ImportedStyle9">
    <w:name w:val="Imported Style 9"/>
    <w:rsid w:val="00986FEE"/>
  </w:style>
  <w:style w:type="numbering" w:customStyle="1" w:styleId="ImportedStyle10">
    <w:name w:val="Imported Style 10"/>
    <w:autoRedefine/>
    <w:rsid w:val="00986FEE"/>
  </w:style>
  <w:style w:type="numbering" w:customStyle="1" w:styleId="ImportedStyle11">
    <w:name w:val="Imported Style 11"/>
    <w:autoRedefine/>
    <w:rsid w:val="00986FEE"/>
  </w:style>
  <w:style w:type="numbering" w:customStyle="1" w:styleId="ImportedStyle12">
    <w:name w:val="Imported Style 12"/>
    <w:rsid w:val="00986FEE"/>
  </w:style>
  <w:style w:type="numbering" w:customStyle="1" w:styleId="ImportedStyle13">
    <w:name w:val="Imported Style 13"/>
    <w:rsid w:val="00986FEE"/>
  </w:style>
  <w:style w:type="numbering" w:customStyle="1" w:styleId="ImportedStyle14">
    <w:name w:val="Imported Style 14"/>
    <w:rsid w:val="00986FEE"/>
  </w:style>
  <w:style w:type="paragraph" w:styleId="Textodeglobo">
    <w:name w:val="Balloon Text"/>
    <w:basedOn w:val="Normal"/>
    <w:link w:val="TextodegloboCar"/>
    <w:uiPriority w:val="99"/>
    <w:rsid w:val="00986FEE"/>
    <w:rPr>
      <w:rFonts w:ascii="Segoe UI" w:hAnsi="Segoe UI" w:cs="Segoe UI"/>
      <w:sz w:val="18"/>
      <w:szCs w:val="18"/>
    </w:rPr>
  </w:style>
  <w:style w:type="character" w:customStyle="1" w:styleId="TextodegloboCar">
    <w:name w:val="Texto de globo Car"/>
    <w:basedOn w:val="Fuentedeprrafopredeter"/>
    <w:link w:val="Textodeglobo"/>
    <w:uiPriority w:val="99"/>
    <w:rsid w:val="00986FEE"/>
    <w:rPr>
      <w:rFonts w:ascii="Segoe UI" w:eastAsia="Arial Unicode MS" w:hAnsi="Segoe UI" w:cs="Segoe UI"/>
      <w:color w:val="000000"/>
      <w:sz w:val="18"/>
      <w:szCs w:val="18"/>
      <w:u w:color="000000"/>
      <w:lang w:val="es-ES_tradnl"/>
    </w:rPr>
  </w:style>
  <w:style w:type="character" w:styleId="Refdecomentario">
    <w:name w:val="annotation reference"/>
    <w:uiPriority w:val="99"/>
    <w:rsid w:val="00986FEE"/>
    <w:rPr>
      <w:sz w:val="16"/>
      <w:szCs w:val="16"/>
    </w:rPr>
  </w:style>
  <w:style w:type="paragraph" w:styleId="Textocomentario">
    <w:name w:val="annotation text"/>
    <w:basedOn w:val="Normal"/>
    <w:link w:val="TextocomentarioCar"/>
    <w:uiPriority w:val="99"/>
    <w:rsid w:val="00986FEE"/>
  </w:style>
  <w:style w:type="character" w:customStyle="1" w:styleId="TextocomentarioCar">
    <w:name w:val="Texto comentario Car"/>
    <w:basedOn w:val="Fuentedeprrafopredeter"/>
    <w:link w:val="Textocomentario"/>
    <w:uiPriority w:val="99"/>
    <w:rsid w:val="00986FEE"/>
    <w:rPr>
      <w:rFonts w:ascii="Times New Roman" w:eastAsia="Arial Unicode MS" w:hAnsi="Times New Roman" w:cs="Arial Unicode MS"/>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rsid w:val="00986FEE"/>
    <w:rPr>
      <w:b/>
      <w:bCs/>
    </w:rPr>
  </w:style>
  <w:style w:type="character" w:customStyle="1" w:styleId="AsuntodelcomentarioCar">
    <w:name w:val="Asunto del comentario Car"/>
    <w:basedOn w:val="TextocomentarioCar"/>
    <w:link w:val="Asuntodelcomentario"/>
    <w:uiPriority w:val="99"/>
    <w:rsid w:val="00986FEE"/>
    <w:rPr>
      <w:rFonts w:ascii="Times New Roman" w:eastAsia="Arial Unicode MS" w:hAnsi="Times New Roman" w:cs="Arial Unicode MS"/>
      <w:b/>
      <w:bCs/>
      <w:color w:val="000000"/>
      <w:sz w:val="20"/>
      <w:szCs w:val="20"/>
      <w:u w:color="000000"/>
      <w:lang w:val="es-ES_tradnl"/>
    </w:rPr>
  </w:style>
  <w:style w:type="character" w:customStyle="1" w:styleId="footnotedescriptionChar">
    <w:name w:val="footnote description Char"/>
    <w:link w:val="footnotedescription"/>
    <w:rsid w:val="00986FEE"/>
    <w:rPr>
      <w:rFonts w:ascii="Times New Roman" w:eastAsia="Times New Roman" w:hAnsi="Times New Roman" w:cs="Times New Roman"/>
      <w:color w:val="000000"/>
      <w:sz w:val="18"/>
      <w:szCs w:val="18"/>
      <w:u w:color="000000"/>
      <w:lang w:val="es-ES_tradnl" w:eastAsia="es-AR"/>
    </w:rPr>
  </w:style>
  <w:style w:type="character" w:customStyle="1" w:styleId="footnotemark">
    <w:name w:val="footnote mark"/>
    <w:hidden/>
    <w:rsid w:val="00986FEE"/>
    <w:rPr>
      <w:rFonts w:ascii="Times New Roman" w:eastAsia="Times New Roman" w:hAnsi="Times New Roman" w:cs="Times New Roman"/>
      <w:color w:val="000000"/>
      <w:sz w:val="18"/>
      <w:vertAlign w:val="superscript"/>
    </w:rPr>
  </w:style>
  <w:style w:type="paragraph" w:styleId="Textoindependiente">
    <w:name w:val="Body Text"/>
    <w:aliases w:val="bt,b,Borrador,body text,CG-Single Sp 0.5,s2,!Body Text .5(J),Second Heading 2,Second Heading,!Body Text .5s2(J),CG-Single Sp 0,!Body Text,5(J),5s2(J),s9,Second Heading 9,CG-Single Sp 0.51,s21,Bodytext,BT,bt wide,MBP_Bd Single Sp .5 L"/>
    <w:basedOn w:val="Normal"/>
    <w:link w:val="TextoindependienteCar"/>
    <w:uiPriority w:val="99"/>
    <w:qFormat/>
    <w:rsid w:val="00986FEE"/>
    <w:pPr>
      <w:spacing w:after="240" w:line="264" w:lineRule="auto"/>
    </w:pPr>
    <w:rPr>
      <w:rFonts w:eastAsia="Times New Roman" w:cs="Times New Roman"/>
      <w:color w:val="auto"/>
      <w:sz w:val="24"/>
      <w:lang w:val="es-ES" w:eastAsia="es-ES"/>
    </w:rPr>
  </w:style>
  <w:style w:type="character" w:customStyle="1" w:styleId="TextoindependienteCar">
    <w:name w:val="Texto independiente Car"/>
    <w:aliases w:val="bt Car,b Car,Borrador Car,body text Car,CG-Single Sp 0.5 Car,s2 Car,!Body Text .5(J) Car,Second Heading 2 Car,Second Heading Car,!Body Text .5s2(J) Car,CG-Single Sp 0 Car,!Body Text Car,5(J) Car,5s2(J) Car,s9 Car,s21 Car,BT Car"/>
    <w:basedOn w:val="Fuentedeprrafopredeter"/>
    <w:link w:val="Textoindependiente"/>
    <w:uiPriority w:val="99"/>
    <w:rsid w:val="00986FEE"/>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uiPriority w:val="99"/>
    <w:unhideWhenUsed/>
    <w:rsid w:val="00986FEE"/>
    <w:pPr>
      <w:spacing w:after="120" w:line="276" w:lineRule="auto"/>
      <w:ind w:left="283"/>
    </w:pPr>
    <w:rPr>
      <w:rFonts w:ascii="Calibri" w:eastAsia="Calibri" w:hAnsi="Calibri" w:cs="Times New Roman"/>
      <w:color w:val="auto"/>
      <w:sz w:val="22"/>
      <w:szCs w:val="22"/>
      <w:lang w:val="x-none"/>
    </w:rPr>
  </w:style>
  <w:style w:type="character" w:customStyle="1" w:styleId="SangradetextonormalCar">
    <w:name w:val="Sangría de texto normal Car"/>
    <w:basedOn w:val="Fuentedeprrafopredeter"/>
    <w:link w:val="Sangradetextonormal"/>
    <w:uiPriority w:val="99"/>
    <w:rsid w:val="00986FEE"/>
    <w:rPr>
      <w:rFonts w:ascii="Calibri" w:eastAsia="Calibri" w:hAnsi="Calibri" w:cs="Times New Roman"/>
      <w:lang w:val="x-none"/>
    </w:rPr>
  </w:style>
  <w:style w:type="paragraph" w:styleId="Textonotapie">
    <w:name w:val="footnote text"/>
    <w:basedOn w:val="Normal"/>
    <w:link w:val="TextonotapieCar"/>
    <w:uiPriority w:val="99"/>
    <w:rsid w:val="00986FEE"/>
    <w:rPr>
      <w:rFonts w:eastAsia="Times New Roman" w:cs="Times New Roman"/>
      <w:color w:val="auto"/>
      <w:lang w:val="en-US" w:eastAsia="es-ES"/>
    </w:rPr>
  </w:style>
  <w:style w:type="character" w:customStyle="1" w:styleId="TextonotapieCar">
    <w:name w:val="Texto nota pie Car"/>
    <w:basedOn w:val="Fuentedeprrafopredeter"/>
    <w:link w:val="Textonotapie"/>
    <w:uiPriority w:val="99"/>
    <w:rsid w:val="00986FEE"/>
    <w:rPr>
      <w:rFonts w:ascii="Times New Roman" w:eastAsia="Times New Roman" w:hAnsi="Times New Roman" w:cs="Times New Roman"/>
      <w:sz w:val="20"/>
      <w:szCs w:val="20"/>
      <w:lang w:val="en-US" w:eastAsia="es-ES"/>
    </w:rPr>
  </w:style>
  <w:style w:type="character" w:styleId="Refdenotaalpie">
    <w:name w:val="footnote reference"/>
    <w:uiPriority w:val="99"/>
    <w:rsid w:val="00986FEE"/>
    <w:rPr>
      <w:vertAlign w:val="superscript"/>
    </w:rPr>
  </w:style>
  <w:style w:type="numbering" w:customStyle="1" w:styleId="ImportedStyle141">
    <w:name w:val="Imported Style 141"/>
    <w:rsid w:val="00986FEE"/>
  </w:style>
  <w:style w:type="paragraph" w:styleId="Textosinformato">
    <w:name w:val="Plain Text"/>
    <w:basedOn w:val="Normal"/>
    <w:link w:val="TextosinformatoCar"/>
    <w:uiPriority w:val="99"/>
    <w:unhideWhenUsed/>
    <w:rsid w:val="00246981"/>
    <w:rPr>
      <w:rFonts w:ascii="Calibri" w:eastAsia="Calibri" w:hAnsi="Calibri" w:cs="Times New Roman"/>
      <w:color w:val="auto"/>
      <w:szCs w:val="21"/>
      <w:lang w:val="x-none"/>
    </w:rPr>
  </w:style>
  <w:style w:type="character" w:customStyle="1" w:styleId="TextosinformatoCar">
    <w:name w:val="Texto sin formato Car"/>
    <w:basedOn w:val="Fuentedeprrafopredeter"/>
    <w:link w:val="Textosinformato"/>
    <w:uiPriority w:val="99"/>
    <w:rsid w:val="00246981"/>
    <w:rPr>
      <w:rFonts w:ascii="Calibri" w:eastAsia="Calibri" w:hAnsi="Calibri" w:cs="Times New Roman"/>
      <w:sz w:val="20"/>
      <w:szCs w:val="21"/>
      <w:lang w:val="x-none"/>
    </w:rPr>
  </w:style>
  <w:style w:type="character" w:customStyle="1" w:styleId="Ttulo1Car">
    <w:name w:val="Título 1 Car"/>
    <w:basedOn w:val="Fuentedeprrafopredeter"/>
    <w:link w:val="Ttulo1"/>
    <w:uiPriority w:val="99"/>
    <w:rsid w:val="00246981"/>
    <w:rPr>
      <w:rFonts w:asciiTheme="majorHAnsi" w:eastAsiaTheme="majorEastAsia" w:hAnsiTheme="majorHAnsi" w:cstheme="majorBidi"/>
      <w:color w:val="2F5496" w:themeColor="accent1" w:themeShade="BF"/>
      <w:sz w:val="32"/>
      <w:szCs w:val="32"/>
      <w:u w:color="000000"/>
      <w:lang w:val="es-ES_tradnl"/>
    </w:rPr>
  </w:style>
  <w:style w:type="paragraph" w:styleId="TtuloTDC">
    <w:name w:val="TOC Heading"/>
    <w:basedOn w:val="Ttulo1"/>
    <w:next w:val="Normal"/>
    <w:uiPriority w:val="39"/>
    <w:unhideWhenUsed/>
    <w:qFormat/>
    <w:rsid w:val="00246981"/>
    <w:pPr>
      <w:spacing w:before="480" w:line="276" w:lineRule="auto"/>
      <w:outlineLvl w:val="9"/>
    </w:pPr>
    <w:rPr>
      <w:b/>
      <w:bCs/>
      <w:sz w:val="28"/>
      <w:szCs w:val="28"/>
      <w:lang w:val="es-AR" w:eastAsia="es-AR"/>
    </w:rPr>
  </w:style>
  <w:style w:type="paragraph" w:customStyle="1" w:styleId="Default">
    <w:name w:val="Default"/>
    <w:rsid w:val="00246981"/>
    <w:pPr>
      <w:autoSpaceDE w:val="0"/>
      <w:autoSpaceDN w:val="0"/>
      <w:adjustRightInd w:val="0"/>
      <w:spacing w:after="0" w:line="240" w:lineRule="auto"/>
    </w:pPr>
    <w:rPr>
      <w:rFonts w:ascii="Times New Roman" w:eastAsia="Calibri" w:hAnsi="Times New Roman" w:cs="Times New Roman"/>
      <w:color w:val="000000"/>
      <w:sz w:val="24"/>
      <w:szCs w:val="24"/>
      <w:lang w:eastAsia="es-AR"/>
    </w:rPr>
  </w:style>
  <w:style w:type="paragraph" w:styleId="Piedepgina">
    <w:name w:val="footer"/>
    <w:basedOn w:val="Normal"/>
    <w:link w:val="PiedepginaCar"/>
    <w:uiPriority w:val="99"/>
    <w:rsid w:val="00783406"/>
    <w:pPr>
      <w:tabs>
        <w:tab w:val="center" w:pos="4419"/>
        <w:tab w:val="right" w:pos="8838"/>
      </w:tabs>
    </w:pPr>
    <w:rPr>
      <w:rFonts w:ascii="Calibri" w:eastAsia="Calibri" w:hAnsi="Calibri" w:cs="Times New Roman"/>
      <w:color w:val="auto"/>
      <w:lang w:val="x-none" w:eastAsia="x-none"/>
    </w:rPr>
  </w:style>
  <w:style w:type="character" w:customStyle="1" w:styleId="PiedepginaCar">
    <w:name w:val="Pie de página Car"/>
    <w:basedOn w:val="Fuentedeprrafopredeter"/>
    <w:link w:val="Piedepgina"/>
    <w:uiPriority w:val="99"/>
    <w:rsid w:val="00783406"/>
    <w:rPr>
      <w:rFonts w:ascii="Calibri" w:eastAsia="Calibri" w:hAnsi="Calibri" w:cs="Times New Roman"/>
      <w:sz w:val="20"/>
      <w:szCs w:val="20"/>
      <w:lang w:val="x-none" w:eastAsia="x-none"/>
    </w:rPr>
  </w:style>
  <w:style w:type="paragraph" w:styleId="TDC2">
    <w:name w:val="toc 2"/>
    <w:basedOn w:val="Normal"/>
    <w:next w:val="Normal"/>
    <w:autoRedefine/>
    <w:uiPriority w:val="39"/>
    <w:unhideWhenUsed/>
    <w:qFormat/>
    <w:rsid w:val="00783406"/>
    <w:pPr>
      <w:spacing w:after="100" w:line="276" w:lineRule="auto"/>
      <w:ind w:left="220"/>
    </w:pPr>
    <w:rPr>
      <w:rFonts w:asciiTheme="minorHAnsi" w:eastAsiaTheme="minorEastAsia" w:hAnsiTheme="minorHAnsi" w:cstheme="minorBidi"/>
      <w:color w:val="auto"/>
      <w:sz w:val="22"/>
      <w:szCs w:val="22"/>
      <w:lang w:val="es-AR" w:eastAsia="es-AR"/>
    </w:rPr>
  </w:style>
  <w:style w:type="paragraph" w:styleId="TDC3">
    <w:name w:val="toc 3"/>
    <w:basedOn w:val="Normal"/>
    <w:next w:val="Normal"/>
    <w:autoRedefine/>
    <w:uiPriority w:val="39"/>
    <w:unhideWhenUsed/>
    <w:qFormat/>
    <w:rsid w:val="00783406"/>
    <w:pPr>
      <w:spacing w:after="100" w:line="276" w:lineRule="auto"/>
      <w:ind w:left="440"/>
    </w:pPr>
    <w:rPr>
      <w:rFonts w:asciiTheme="minorHAnsi" w:eastAsiaTheme="minorEastAsia" w:hAnsiTheme="minorHAnsi" w:cstheme="minorBidi"/>
      <w:color w:val="auto"/>
      <w:sz w:val="22"/>
      <w:szCs w:val="22"/>
      <w:lang w:val="es-AR" w:eastAsia="es-AR"/>
    </w:rPr>
  </w:style>
  <w:style w:type="character" w:customStyle="1" w:styleId="PrrafodelistaCar">
    <w:name w:val="Párrafo de lista Car"/>
    <w:link w:val="Prrafodelista"/>
    <w:uiPriority w:val="34"/>
    <w:locked/>
    <w:rsid w:val="00783406"/>
    <w:rPr>
      <w:rFonts w:ascii="Calibri" w:eastAsia="Calibri" w:hAnsi="Calibri" w:cs="Calibri"/>
      <w:color w:val="000000"/>
      <w:u w:color="000000"/>
      <w:lang w:val="es-ES_tradnl" w:eastAsia="es-AR"/>
    </w:rPr>
  </w:style>
  <w:style w:type="paragraph" w:customStyle="1" w:styleId="BlockTextSgl">
    <w:name w:val="Block Text Sgl"/>
    <w:basedOn w:val="Normal"/>
    <w:link w:val="BlockTextSglChar"/>
    <w:qFormat/>
    <w:rsid w:val="00D357C2"/>
    <w:pPr>
      <w:spacing w:after="200"/>
    </w:pPr>
    <w:rPr>
      <w:rFonts w:eastAsia="Wingdings" w:cs="Times New Roman"/>
      <w:color w:val="auto"/>
      <w:szCs w:val="24"/>
      <w:lang w:val="en-US"/>
    </w:rPr>
  </w:style>
  <w:style w:type="character" w:customStyle="1" w:styleId="BlockTextSglChar">
    <w:name w:val="Block Text Sgl Char"/>
    <w:link w:val="BlockTextSgl"/>
    <w:rsid w:val="00D357C2"/>
    <w:rPr>
      <w:rFonts w:ascii="Times New Roman" w:eastAsia="Wingdings" w:hAnsi="Times New Roman" w:cs="Times New Roman"/>
      <w:sz w:val="20"/>
      <w:szCs w:val="24"/>
      <w:lang w:val="en-US"/>
    </w:rPr>
  </w:style>
  <w:style w:type="paragraph" w:styleId="Encabezado">
    <w:name w:val="header"/>
    <w:aliases w:val="encabezado"/>
    <w:basedOn w:val="Normal"/>
    <w:link w:val="EncabezadoCar"/>
    <w:uiPriority w:val="99"/>
    <w:unhideWhenUsed/>
    <w:rsid w:val="00BB774E"/>
    <w:pPr>
      <w:tabs>
        <w:tab w:val="center" w:pos="4419"/>
        <w:tab w:val="right" w:pos="8838"/>
      </w:tabs>
    </w:pPr>
  </w:style>
  <w:style w:type="character" w:customStyle="1" w:styleId="EncabezadoCar">
    <w:name w:val="Encabezado Car"/>
    <w:aliases w:val="encabezado Car"/>
    <w:basedOn w:val="Fuentedeprrafopredeter"/>
    <w:link w:val="Encabezado"/>
    <w:uiPriority w:val="99"/>
    <w:rsid w:val="00BB774E"/>
    <w:rPr>
      <w:rFonts w:ascii="Times New Roman" w:eastAsia="Arial Unicode MS" w:hAnsi="Times New Roman" w:cs="Arial Unicode MS"/>
      <w:color w:val="000000"/>
      <w:sz w:val="20"/>
      <w:szCs w:val="20"/>
      <w:u w:color="000000"/>
      <w:lang w:val="es-ES_tradnl"/>
    </w:rPr>
  </w:style>
  <w:style w:type="character" w:customStyle="1" w:styleId="Ttulo3Car">
    <w:name w:val="Título 3 Car"/>
    <w:aliases w:val="Note to Director Car"/>
    <w:basedOn w:val="Fuentedeprrafopredeter"/>
    <w:link w:val="Ttulo3"/>
    <w:rsid w:val="002F48F6"/>
    <w:rPr>
      <w:rFonts w:asciiTheme="majorHAnsi" w:eastAsiaTheme="majorEastAsia" w:hAnsiTheme="majorHAnsi" w:cstheme="majorBidi"/>
      <w:bCs/>
      <w:color w:val="44546A" w:themeColor="text2"/>
      <w:sz w:val="28"/>
      <w:szCs w:val="20"/>
      <w:lang w:eastAsia="es-AR"/>
    </w:rPr>
  </w:style>
  <w:style w:type="character" w:customStyle="1" w:styleId="Ttulo4Car">
    <w:name w:val="Título 4 Car"/>
    <w:basedOn w:val="Fuentedeprrafopredeter"/>
    <w:link w:val="Ttulo4"/>
    <w:rsid w:val="002F48F6"/>
    <w:rPr>
      <w:rFonts w:asciiTheme="majorHAnsi" w:eastAsiaTheme="majorEastAsia" w:hAnsiTheme="majorHAnsi" w:cstheme="majorBidi"/>
      <w:bCs/>
      <w:iCs/>
      <w:color w:val="4472C4" w:themeColor="accent1"/>
      <w:sz w:val="24"/>
      <w:szCs w:val="20"/>
      <w:lang w:eastAsia="es-AR"/>
    </w:rPr>
  </w:style>
  <w:style w:type="character" w:customStyle="1" w:styleId="Ttulo5Car">
    <w:name w:val="Título 5 Car"/>
    <w:basedOn w:val="Fuentedeprrafopredeter"/>
    <w:link w:val="Ttulo5"/>
    <w:rsid w:val="002F48F6"/>
    <w:rPr>
      <w:rFonts w:asciiTheme="majorHAnsi" w:eastAsiaTheme="majorEastAsia" w:hAnsiTheme="majorHAnsi" w:cstheme="majorBidi"/>
      <w:color w:val="44546A" w:themeColor="text2"/>
      <w:sz w:val="20"/>
      <w:szCs w:val="20"/>
      <w:lang w:eastAsia="es-AR"/>
    </w:rPr>
  </w:style>
  <w:style w:type="character" w:customStyle="1" w:styleId="Ttulo6Car">
    <w:name w:val="Título 6 Car"/>
    <w:basedOn w:val="Fuentedeprrafopredeter"/>
    <w:link w:val="Ttulo6"/>
    <w:rsid w:val="002F48F6"/>
    <w:rPr>
      <w:rFonts w:asciiTheme="majorHAnsi" w:eastAsiaTheme="majorEastAsia" w:hAnsiTheme="majorHAnsi" w:cstheme="majorBidi"/>
      <w:iCs/>
      <w:sz w:val="20"/>
      <w:szCs w:val="20"/>
      <w:lang w:eastAsia="es-AR"/>
    </w:rPr>
  </w:style>
  <w:style w:type="character" w:customStyle="1" w:styleId="Ttulo7Car">
    <w:name w:val="Título 7 Car"/>
    <w:basedOn w:val="Fuentedeprrafopredeter"/>
    <w:link w:val="Ttulo7"/>
    <w:rsid w:val="002F48F6"/>
    <w:rPr>
      <w:rFonts w:asciiTheme="majorHAnsi" w:eastAsiaTheme="majorEastAsia" w:hAnsiTheme="majorHAnsi" w:cstheme="majorBidi"/>
      <w:iCs/>
      <w:sz w:val="20"/>
      <w:szCs w:val="20"/>
      <w:lang w:eastAsia="es-AR"/>
    </w:rPr>
  </w:style>
  <w:style w:type="character" w:customStyle="1" w:styleId="Ttulo8Car">
    <w:name w:val="Título 8 Car"/>
    <w:basedOn w:val="Fuentedeprrafopredeter"/>
    <w:link w:val="Ttulo8"/>
    <w:rsid w:val="002F48F6"/>
    <w:rPr>
      <w:rFonts w:asciiTheme="majorHAnsi" w:eastAsiaTheme="majorEastAsia" w:hAnsiTheme="majorHAnsi" w:cstheme="majorBidi"/>
      <w:sz w:val="20"/>
      <w:szCs w:val="20"/>
      <w:lang w:eastAsia="es-AR"/>
    </w:rPr>
  </w:style>
  <w:style w:type="character" w:customStyle="1" w:styleId="Ttulo9Car">
    <w:name w:val="Título 9 Car"/>
    <w:basedOn w:val="Fuentedeprrafopredeter"/>
    <w:link w:val="Ttulo9"/>
    <w:rsid w:val="002F48F6"/>
    <w:rPr>
      <w:rFonts w:asciiTheme="majorHAnsi" w:eastAsiaTheme="majorEastAsia" w:hAnsiTheme="majorHAnsi" w:cstheme="majorBidi"/>
      <w:iCs/>
      <w:sz w:val="20"/>
      <w:szCs w:val="20"/>
      <w:lang w:eastAsia="es-AR"/>
    </w:rPr>
  </w:style>
  <w:style w:type="paragraph" w:styleId="Sinespaciado">
    <w:name w:val="No Spacing"/>
    <w:link w:val="SinespaciadoCar"/>
    <w:uiPriority w:val="99"/>
    <w:qFormat/>
    <w:rsid w:val="002F48F6"/>
    <w:pPr>
      <w:spacing w:after="0" w:line="240" w:lineRule="auto"/>
    </w:pPr>
    <w:rPr>
      <w:rFonts w:ascii="Calibri" w:eastAsia="Calibri" w:hAnsi="Calibri" w:cs="Calibri"/>
      <w:color w:val="000000"/>
      <w:sz w:val="20"/>
      <w:szCs w:val="24"/>
    </w:rPr>
  </w:style>
  <w:style w:type="character" w:customStyle="1" w:styleId="TextodegloboCar1">
    <w:name w:val="Texto de globo Car1"/>
    <w:basedOn w:val="Fuentedeprrafopredeter"/>
    <w:uiPriority w:val="99"/>
    <w:rsid w:val="002F48F6"/>
    <w:rPr>
      <w:rFonts w:ascii="Tahoma" w:hAnsi="Tahoma" w:cs="Tahoma"/>
      <w:sz w:val="16"/>
      <w:szCs w:val="16"/>
      <w:lang w:val="en-US"/>
    </w:rPr>
  </w:style>
  <w:style w:type="paragraph" w:styleId="TDC1">
    <w:name w:val="toc 1"/>
    <w:basedOn w:val="Normal"/>
    <w:next w:val="Normal"/>
    <w:autoRedefine/>
    <w:uiPriority w:val="39"/>
    <w:qFormat/>
    <w:rsid w:val="002F48F6"/>
    <w:pPr>
      <w:spacing w:after="100" w:line="276" w:lineRule="auto"/>
    </w:pPr>
    <w:rPr>
      <w:rFonts w:ascii="Calibri" w:eastAsia="Calibri" w:hAnsi="Calibri" w:cs="Times New Roman"/>
      <w:color w:val="auto"/>
      <w:lang w:val="es-AR" w:eastAsia="es-AR"/>
    </w:rPr>
  </w:style>
  <w:style w:type="paragraph" w:styleId="Descripcin">
    <w:name w:val="caption"/>
    <w:basedOn w:val="Normal"/>
    <w:next w:val="Normal"/>
    <w:unhideWhenUsed/>
    <w:qFormat/>
    <w:rsid w:val="002F48F6"/>
    <w:pPr>
      <w:spacing w:after="200"/>
    </w:pPr>
    <w:rPr>
      <w:rFonts w:ascii="Calibri" w:eastAsia="Calibri" w:hAnsi="Calibri" w:cs="Times New Roman"/>
      <w:b/>
      <w:bCs/>
      <w:color w:val="4472C4" w:themeColor="accent1"/>
      <w:sz w:val="18"/>
      <w:szCs w:val="18"/>
      <w:lang w:val="es-AR" w:eastAsia="es-AR"/>
    </w:rPr>
  </w:style>
  <w:style w:type="paragraph" w:styleId="Ttulo">
    <w:name w:val="Title"/>
    <w:basedOn w:val="Normal"/>
    <w:next w:val="Normal"/>
    <w:link w:val="TtuloCar"/>
    <w:qFormat/>
    <w:rsid w:val="002F48F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AR" w:eastAsia="es-AR"/>
    </w:rPr>
  </w:style>
  <w:style w:type="character" w:customStyle="1" w:styleId="TtuloCar">
    <w:name w:val="Título Car"/>
    <w:basedOn w:val="Fuentedeprrafopredeter"/>
    <w:link w:val="Ttulo"/>
    <w:rsid w:val="002F48F6"/>
    <w:rPr>
      <w:rFonts w:asciiTheme="majorHAnsi" w:eastAsiaTheme="majorEastAsia" w:hAnsiTheme="majorHAnsi" w:cstheme="majorBidi"/>
      <w:color w:val="323E4F" w:themeColor="text2" w:themeShade="BF"/>
      <w:spacing w:val="5"/>
      <w:kern w:val="28"/>
      <w:sz w:val="52"/>
      <w:szCs w:val="52"/>
      <w:lang w:eastAsia="es-AR"/>
    </w:rPr>
  </w:style>
  <w:style w:type="character" w:styleId="Hipervnculovisitado">
    <w:name w:val="FollowedHyperlink"/>
    <w:basedOn w:val="Fuentedeprrafopredeter"/>
    <w:uiPriority w:val="99"/>
    <w:unhideWhenUsed/>
    <w:rsid w:val="002F48F6"/>
    <w:rPr>
      <w:color w:val="954F72" w:themeColor="followedHyperlink"/>
      <w:u w:val="single"/>
    </w:rPr>
  </w:style>
  <w:style w:type="paragraph" w:styleId="Revisin">
    <w:name w:val="Revision"/>
    <w:hidden/>
    <w:uiPriority w:val="99"/>
    <w:semiHidden/>
    <w:rsid w:val="002F48F6"/>
    <w:pPr>
      <w:spacing w:after="0" w:line="240" w:lineRule="auto"/>
    </w:pPr>
    <w:rPr>
      <w:rFonts w:ascii="Calibri" w:eastAsia="Calibri" w:hAnsi="Calibri" w:cs="Times New Roman"/>
    </w:rPr>
  </w:style>
  <w:style w:type="paragraph" w:styleId="Subttulo">
    <w:name w:val="Subtitle"/>
    <w:basedOn w:val="Normal"/>
    <w:next w:val="Textoindependiente"/>
    <w:link w:val="SubttuloCar"/>
    <w:qFormat/>
    <w:rsid w:val="002F48F6"/>
    <w:pPr>
      <w:numPr>
        <w:ilvl w:val="1"/>
      </w:numPr>
      <w:autoSpaceDE w:val="0"/>
      <w:autoSpaceDN w:val="0"/>
    </w:pPr>
    <w:rPr>
      <w:rFonts w:asciiTheme="majorHAnsi" w:eastAsiaTheme="majorEastAsia" w:hAnsiTheme="majorHAnsi" w:cstheme="majorBidi"/>
      <w:iCs/>
      <w:color w:val="4472C4" w:themeColor="accent1"/>
      <w:sz w:val="36"/>
      <w:szCs w:val="24"/>
      <w:lang w:val="es-AR" w:eastAsia="es-AR"/>
    </w:rPr>
  </w:style>
  <w:style w:type="character" w:customStyle="1" w:styleId="SubttuloCar">
    <w:name w:val="Subtítulo Car"/>
    <w:basedOn w:val="Fuentedeprrafopredeter"/>
    <w:link w:val="Subttulo"/>
    <w:rsid w:val="002F48F6"/>
    <w:rPr>
      <w:rFonts w:asciiTheme="majorHAnsi" w:eastAsiaTheme="majorEastAsia" w:hAnsiTheme="majorHAnsi" w:cstheme="majorBidi"/>
      <w:iCs/>
      <w:color w:val="4472C4" w:themeColor="accent1"/>
      <w:sz w:val="36"/>
      <w:szCs w:val="24"/>
      <w:lang w:eastAsia="es-AR"/>
    </w:rPr>
  </w:style>
  <w:style w:type="paragraph" w:styleId="Textodebloque">
    <w:name w:val="Block Text"/>
    <w:basedOn w:val="Normal"/>
    <w:unhideWhenUsed/>
    <w:rsid w:val="002F48F6"/>
    <w:pPr>
      <w:pBdr>
        <w:top w:val="single" w:sz="2" w:space="10" w:color="auto"/>
        <w:left w:val="single" w:sz="2" w:space="10" w:color="auto"/>
        <w:bottom w:val="single" w:sz="2" w:space="10" w:color="auto"/>
        <w:right w:val="single" w:sz="2" w:space="10" w:color="auto"/>
      </w:pBdr>
      <w:autoSpaceDE w:val="0"/>
      <w:autoSpaceDN w:val="0"/>
      <w:ind w:left="1152" w:right="1152"/>
    </w:pPr>
    <w:rPr>
      <w:rFonts w:eastAsiaTheme="minorEastAsia" w:cs="Times New Roman"/>
      <w:i/>
      <w:iCs/>
      <w:color w:val="auto"/>
      <w:lang w:val="es-AR" w:eastAsia="es-AR"/>
    </w:rPr>
  </w:style>
  <w:style w:type="character" w:styleId="nfasisintenso">
    <w:name w:val="Intense Emphasis"/>
    <w:basedOn w:val="Fuentedeprrafopredeter"/>
    <w:uiPriority w:val="21"/>
    <w:qFormat/>
    <w:rsid w:val="002F48F6"/>
    <w:rPr>
      <w:b/>
      <w:bCs/>
      <w:i/>
      <w:iCs/>
      <w:color w:val="auto"/>
      <w:u w:val="none"/>
    </w:rPr>
  </w:style>
  <w:style w:type="paragraph" w:styleId="Citadestacada">
    <w:name w:val="Intense Quote"/>
    <w:basedOn w:val="Normal"/>
    <w:next w:val="Normal"/>
    <w:link w:val="CitadestacadaCar"/>
    <w:uiPriority w:val="30"/>
    <w:unhideWhenUsed/>
    <w:qFormat/>
    <w:rsid w:val="002F48F6"/>
    <w:pPr>
      <w:pBdr>
        <w:bottom w:val="single" w:sz="4" w:space="4" w:color="auto"/>
      </w:pBdr>
      <w:autoSpaceDE w:val="0"/>
      <w:autoSpaceDN w:val="0"/>
      <w:ind w:left="936" w:right="936"/>
    </w:pPr>
    <w:rPr>
      <w:rFonts w:eastAsia="Wingdings" w:cs="Times New Roman"/>
      <w:b/>
      <w:bCs/>
      <w:i/>
      <w:iCs/>
      <w:color w:val="auto"/>
      <w:lang w:val="es-AR" w:eastAsia="es-AR"/>
    </w:rPr>
  </w:style>
  <w:style w:type="character" w:customStyle="1" w:styleId="CitadestacadaCar">
    <w:name w:val="Cita destacada Car"/>
    <w:basedOn w:val="Fuentedeprrafopredeter"/>
    <w:link w:val="Citadestacada"/>
    <w:uiPriority w:val="30"/>
    <w:rsid w:val="002F48F6"/>
    <w:rPr>
      <w:rFonts w:ascii="Times New Roman" w:eastAsia="Wingdings" w:hAnsi="Times New Roman" w:cs="Times New Roman"/>
      <w:b/>
      <w:bCs/>
      <w:i/>
      <w:iCs/>
      <w:sz w:val="20"/>
      <w:szCs w:val="20"/>
      <w:lang w:eastAsia="es-AR"/>
    </w:rPr>
  </w:style>
  <w:style w:type="character" w:styleId="Referenciaintensa">
    <w:name w:val="Intense Reference"/>
    <w:basedOn w:val="Fuentedeprrafopredeter"/>
    <w:uiPriority w:val="32"/>
    <w:unhideWhenUsed/>
    <w:qFormat/>
    <w:rsid w:val="002F48F6"/>
    <w:rPr>
      <w:b/>
      <w:bCs/>
      <w:i w:val="0"/>
      <w:smallCaps/>
      <w:color w:val="auto"/>
      <w:spacing w:val="5"/>
      <w:u w:val="none"/>
    </w:rPr>
  </w:style>
  <w:style w:type="character" w:styleId="nfasissutil">
    <w:name w:val="Subtle Emphasis"/>
    <w:basedOn w:val="Fuentedeprrafopredeter"/>
    <w:uiPriority w:val="19"/>
    <w:unhideWhenUsed/>
    <w:qFormat/>
    <w:rsid w:val="002F48F6"/>
    <w:rPr>
      <w:b w:val="0"/>
      <w:i/>
      <w:iCs/>
      <w:color w:val="auto"/>
      <w:u w:val="none"/>
    </w:rPr>
  </w:style>
  <w:style w:type="character" w:styleId="Referenciasutil">
    <w:name w:val="Subtle Reference"/>
    <w:basedOn w:val="Fuentedeprrafopredeter"/>
    <w:uiPriority w:val="31"/>
    <w:unhideWhenUsed/>
    <w:qFormat/>
    <w:rsid w:val="002F48F6"/>
    <w:rPr>
      <w:b w:val="0"/>
      <w:i w:val="0"/>
      <w:smallCaps/>
      <w:color w:val="auto"/>
      <w:u w:val="single"/>
    </w:rPr>
  </w:style>
  <w:style w:type="paragraph" w:styleId="Listaconvietas">
    <w:name w:val="List Bullet"/>
    <w:basedOn w:val="Normal"/>
    <w:qFormat/>
    <w:rsid w:val="002F48F6"/>
    <w:pPr>
      <w:numPr>
        <w:numId w:val="25"/>
      </w:numPr>
      <w:autoSpaceDE w:val="0"/>
      <w:autoSpaceDN w:val="0"/>
    </w:pPr>
    <w:rPr>
      <w:rFonts w:eastAsia="Wingdings" w:cs="Times New Roman"/>
      <w:color w:val="auto"/>
      <w:lang w:val="es-AR" w:eastAsia="es-AR"/>
    </w:rPr>
  </w:style>
  <w:style w:type="paragraph" w:styleId="Listaconvietas2">
    <w:name w:val="List Bullet 2"/>
    <w:basedOn w:val="Normal"/>
    <w:rsid w:val="002F48F6"/>
    <w:pPr>
      <w:numPr>
        <w:ilvl w:val="1"/>
        <w:numId w:val="25"/>
      </w:numPr>
      <w:autoSpaceDE w:val="0"/>
      <w:autoSpaceDN w:val="0"/>
    </w:pPr>
    <w:rPr>
      <w:rFonts w:eastAsia="Wingdings" w:cs="Times New Roman"/>
      <w:color w:val="auto"/>
      <w:lang w:val="es-AR" w:eastAsia="es-AR"/>
    </w:rPr>
  </w:style>
  <w:style w:type="paragraph" w:styleId="Listaconvietas3">
    <w:name w:val="List Bullet 3"/>
    <w:basedOn w:val="Normal"/>
    <w:rsid w:val="002F48F6"/>
    <w:pPr>
      <w:numPr>
        <w:ilvl w:val="2"/>
        <w:numId w:val="25"/>
      </w:numPr>
      <w:autoSpaceDE w:val="0"/>
      <w:autoSpaceDN w:val="0"/>
    </w:pPr>
    <w:rPr>
      <w:rFonts w:eastAsia="Wingdings" w:cs="Times New Roman"/>
      <w:color w:val="auto"/>
      <w:lang w:val="es-AR" w:eastAsia="es-AR"/>
    </w:rPr>
  </w:style>
  <w:style w:type="table" w:styleId="Tablaconcuadrcula">
    <w:name w:val="Table Grid"/>
    <w:basedOn w:val="Tablanormal"/>
    <w:rsid w:val="002F48F6"/>
    <w:pPr>
      <w:spacing w:after="0" w:line="240" w:lineRule="auto"/>
    </w:pPr>
    <w:rPr>
      <w:color w:val="000000" w:themeColor="text1"/>
      <w:sz w:val="21"/>
      <w:szCs w:val="21"/>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qFormat/>
    <w:rsid w:val="002F48F6"/>
    <w:rPr>
      <w:b/>
      <w:bCs/>
    </w:rPr>
  </w:style>
  <w:style w:type="paragraph" w:styleId="Listaconnmeros">
    <w:name w:val="List Number"/>
    <w:basedOn w:val="Normal"/>
    <w:qFormat/>
    <w:rsid w:val="002F48F6"/>
    <w:pPr>
      <w:numPr>
        <w:numId w:val="26"/>
      </w:numPr>
      <w:autoSpaceDE w:val="0"/>
      <w:autoSpaceDN w:val="0"/>
    </w:pPr>
    <w:rPr>
      <w:rFonts w:eastAsia="Wingdings" w:cs="Times New Roman"/>
      <w:color w:val="auto"/>
      <w:lang w:val="es-AR" w:eastAsia="es-AR"/>
    </w:rPr>
  </w:style>
  <w:style w:type="paragraph" w:customStyle="1" w:styleId="BodySingle">
    <w:name w:val="Body Single"/>
    <w:basedOn w:val="Textoindependiente"/>
    <w:link w:val="BodySingleChar"/>
    <w:qFormat/>
    <w:rsid w:val="002F48F6"/>
    <w:pPr>
      <w:autoSpaceDE w:val="0"/>
      <w:autoSpaceDN w:val="0"/>
      <w:spacing w:after="0" w:line="240" w:lineRule="auto"/>
    </w:pPr>
    <w:rPr>
      <w:rFonts w:eastAsia="Wingdings"/>
    </w:rPr>
  </w:style>
  <w:style w:type="character" w:customStyle="1" w:styleId="BodySingleChar">
    <w:name w:val="Body Single Char"/>
    <w:basedOn w:val="TextoindependienteCar"/>
    <w:link w:val="BodySingle"/>
    <w:rsid w:val="002F48F6"/>
    <w:rPr>
      <w:rFonts w:ascii="Times New Roman" w:eastAsia="Wingdings" w:hAnsi="Times New Roman" w:cs="Times New Roman"/>
      <w:sz w:val="24"/>
      <w:szCs w:val="20"/>
      <w:lang w:val="es-ES" w:eastAsia="es-ES"/>
    </w:rPr>
  </w:style>
  <w:style w:type="table" w:styleId="Sombreadoclaro-nfasis2">
    <w:name w:val="Light Shading Accent 2"/>
    <w:basedOn w:val="Tablanormal"/>
    <w:uiPriority w:val="60"/>
    <w:rsid w:val="002F48F6"/>
    <w:pPr>
      <w:spacing w:after="0" w:line="240" w:lineRule="auto"/>
    </w:pPr>
    <w:rPr>
      <w:color w:val="C45911" w:themeColor="accent2" w:themeShade="BF"/>
      <w:sz w:val="21"/>
      <w:szCs w:val="21"/>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4">
    <w:name w:val="Medium Shading 1 Accent 4"/>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2F48F6"/>
    <w:pPr>
      <w:spacing w:after="0" w:line="240" w:lineRule="auto"/>
    </w:pPr>
    <w:rPr>
      <w:color w:val="000000" w:themeColor="text1"/>
      <w:sz w:val="16"/>
      <w:szCs w:val="21"/>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List1">
    <w:name w:val="Light List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ectionHeading">
    <w:name w:val="Section Heading"/>
    <w:basedOn w:val="Ttulo1"/>
    <w:next w:val="Textoindependiente"/>
    <w:uiPriority w:val="12"/>
    <w:qFormat/>
    <w:rsid w:val="002F48F6"/>
    <w:pPr>
      <w:pageBreakBefore/>
      <w:framePr w:w="10478" w:wrap="notBeside" w:vAnchor="page" w:hAnchor="margin" w:y="1135"/>
      <w:autoSpaceDE w:val="0"/>
      <w:autoSpaceDN w:val="0"/>
      <w:spacing w:before="0" w:after="120" w:line="720" w:lineRule="exact"/>
    </w:pPr>
    <w:rPr>
      <w:bCs/>
      <w:color w:val="44546A" w:themeColor="text2"/>
      <w:sz w:val="72"/>
      <w:szCs w:val="28"/>
      <w:lang w:val="es-AR" w:eastAsia="es-AR"/>
    </w:rPr>
  </w:style>
  <w:style w:type="paragraph" w:customStyle="1" w:styleId="Logo">
    <w:name w:val="Logo"/>
    <w:basedOn w:val="Normal"/>
    <w:next w:val="Textoindependiente"/>
    <w:uiPriority w:val="15"/>
    <w:unhideWhenUsed/>
    <w:qFormat/>
    <w:rsid w:val="002F48F6"/>
    <w:pPr>
      <w:autoSpaceDE w:val="0"/>
      <w:autoSpaceDN w:val="0"/>
      <w:spacing w:line="204" w:lineRule="auto"/>
      <w:jc w:val="right"/>
    </w:pPr>
    <w:rPr>
      <w:rFonts w:ascii="PwC_Logo" w:eastAsia="Wingdings" w:hAnsi="PwC_Logo" w:cs="Times New Roman"/>
      <w:color w:val="44546A" w:themeColor="text2"/>
      <w:sz w:val="48"/>
      <w:szCs w:val="48"/>
      <w:lang w:val="es-AR" w:eastAsia="es-AR"/>
    </w:rPr>
  </w:style>
  <w:style w:type="paragraph" w:styleId="Listaconnmeros2">
    <w:name w:val="List Number 2"/>
    <w:basedOn w:val="Normal"/>
    <w:rsid w:val="002F48F6"/>
    <w:pPr>
      <w:numPr>
        <w:ilvl w:val="1"/>
        <w:numId w:val="26"/>
      </w:numPr>
      <w:autoSpaceDE w:val="0"/>
      <w:autoSpaceDN w:val="0"/>
    </w:pPr>
    <w:rPr>
      <w:rFonts w:eastAsia="Wingdings" w:cs="Times New Roman"/>
      <w:color w:val="auto"/>
      <w:lang w:val="es-AR" w:eastAsia="es-AR"/>
    </w:rPr>
  </w:style>
  <w:style w:type="paragraph" w:styleId="Listaconnmeros3">
    <w:name w:val="List Number 3"/>
    <w:basedOn w:val="Normal"/>
    <w:rsid w:val="002F48F6"/>
    <w:pPr>
      <w:numPr>
        <w:ilvl w:val="2"/>
        <w:numId w:val="26"/>
      </w:numPr>
      <w:autoSpaceDE w:val="0"/>
      <w:autoSpaceDN w:val="0"/>
    </w:pPr>
    <w:rPr>
      <w:rFonts w:eastAsia="Wingdings" w:cs="Times New Roman"/>
      <w:color w:val="auto"/>
      <w:lang w:val="es-AR" w:eastAsia="es-AR"/>
    </w:rPr>
  </w:style>
  <w:style w:type="table" w:customStyle="1" w:styleId="PwCTable1">
    <w:name w:val="PwC Table 1"/>
    <w:basedOn w:val="Tablanormal"/>
    <w:uiPriority w:val="99"/>
    <w:qFormat/>
    <w:rsid w:val="002F48F6"/>
    <w:pPr>
      <w:spacing w:after="0" w:line="240" w:lineRule="auto"/>
    </w:pPr>
    <w:rPr>
      <w:color w:val="000000" w:themeColor="text1"/>
      <w:sz w:val="18"/>
      <w:lang w:val="en-GB"/>
    </w:rPr>
    <w:tblPr>
      <w:tblStyleRowBandSize w:val="1"/>
      <w:tblBorders>
        <w:bottom w:val="single" w:sz="4" w:space="0" w:color="4472C4" w:themeColor="accent1"/>
        <w:insideH w:val="single" w:sz="4" w:space="0" w:color="4472C4"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4472C4" w:themeColor="accent1"/>
        <w:sz w:val="18"/>
      </w:rPr>
      <w:tblPr/>
      <w:tcPr>
        <w:tcBorders>
          <w:top w:val="nil"/>
          <w:left w:val="nil"/>
          <w:bottom w:val="single" w:sz="8" w:space="0" w:color="44546A" w:themeColor="text2"/>
          <w:right w:val="nil"/>
          <w:insideH w:val="nil"/>
          <w:insideV w:val="nil"/>
          <w:tl2br w:val="nil"/>
          <w:tr2bl w:val="nil"/>
        </w:tcBorders>
      </w:tcPr>
    </w:tblStylePr>
    <w:tblStylePr w:type="lastRow">
      <w:tblPr/>
      <w:tcPr>
        <w:tcBorders>
          <w:top w:val="nil"/>
          <w:left w:val="nil"/>
          <w:bottom w:val="single" w:sz="4" w:space="0" w:color="4472C4"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2F48F6"/>
    <w:pPr>
      <w:numPr>
        <w:numId w:val="25"/>
      </w:numPr>
    </w:pPr>
  </w:style>
  <w:style w:type="numbering" w:customStyle="1" w:styleId="PwCListNumbers1">
    <w:name w:val="PwC List Numbers 1"/>
    <w:uiPriority w:val="99"/>
    <w:rsid w:val="002F48F6"/>
    <w:pPr>
      <w:numPr>
        <w:numId w:val="26"/>
      </w:numPr>
    </w:pPr>
  </w:style>
  <w:style w:type="paragraph" w:styleId="Listaconvietas4">
    <w:name w:val="List Bullet 4"/>
    <w:basedOn w:val="Normal"/>
    <w:unhideWhenUsed/>
    <w:rsid w:val="002F48F6"/>
    <w:pPr>
      <w:numPr>
        <w:ilvl w:val="3"/>
        <w:numId w:val="25"/>
      </w:numPr>
      <w:autoSpaceDE w:val="0"/>
      <w:autoSpaceDN w:val="0"/>
    </w:pPr>
    <w:rPr>
      <w:rFonts w:eastAsia="Wingdings" w:cs="Times New Roman"/>
      <w:color w:val="auto"/>
      <w:lang w:val="es-AR" w:eastAsia="es-AR"/>
    </w:rPr>
  </w:style>
  <w:style w:type="paragraph" w:styleId="Continuarlista">
    <w:name w:val="List Continue"/>
    <w:basedOn w:val="Normal"/>
    <w:uiPriority w:val="14"/>
    <w:unhideWhenUsed/>
    <w:rsid w:val="002F48F6"/>
    <w:pPr>
      <w:autoSpaceDE w:val="0"/>
      <w:autoSpaceDN w:val="0"/>
      <w:ind w:left="397"/>
    </w:pPr>
    <w:rPr>
      <w:rFonts w:eastAsia="Wingdings" w:cs="Times New Roman"/>
      <w:color w:val="auto"/>
      <w:lang w:val="es-AR" w:eastAsia="es-AR"/>
    </w:rPr>
  </w:style>
  <w:style w:type="paragraph" w:styleId="Continuarlista2">
    <w:name w:val="List Continue 2"/>
    <w:basedOn w:val="Normal"/>
    <w:uiPriority w:val="14"/>
    <w:unhideWhenUsed/>
    <w:rsid w:val="002F48F6"/>
    <w:pPr>
      <w:autoSpaceDE w:val="0"/>
      <w:autoSpaceDN w:val="0"/>
      <w:ind w:left="794"/>
    </w:pPr>
    <w:rPr>
      <w:rFonts w:eastAsia="Wingdings" w:cs="Times New Roman"/>
      <w:color w:val="auto"/>
      <w:lang w:val="es-AR" w:eastAsia="es-AR"/>
    </w:rPr>
  </w:style>
  <w:style w:type="paragraph" w:styleId="Lista3">
    <w:name w:val="List 3"/>
    <w:basedOn w:val="Normal"/>
    <w:uiPriority w:val="14"/>
    <w:rsid w:val="002F48F6"/>
    <w:pPr>
      <w:autoSpaceDE w:val="0"/>
      <w:autoSpaceDN w:val="0"/>
      <w:ind w:left="1191" w:hanging="397"/>
    </w:pPr>
    <w:rPr>
      <w:rFonts w:eastAsia="Wingdings" w:cs="Times New Roman"/>
      <w:color w:val="auto"/>
      <w:lang w:val="es-AR" w:eastAsia="es-AR"/>
    </w:rPr>
  </w:style>
  <w:style w:type="paragraph" w:styleId="Lista4">
    <w:name w:val="List 4"/>
    <w:basedOn w:val="Normal"/>
    <w:uiPriority w:val="14"/>
    <w:semiHidden/>
    <w:unhideWhenUsed/>
    <w:rsid w:val="002F48F6"/>
    <w:pPr>
      <w:autoSpaceDE w:val="0"/>
      <w:autoSpaceDN w:val="0"/>
      <w:ind w:left="1588" w:hanging="397"/>
    </w:pPr>
    <w:rPr>
      <w:rFonts w:eastAsia="Wingdings" w:cs="Times New Roman"/>
      <w:color w:val="auto"/>
      <w:lang w:val="es-AR" w:eastAsia="es-AR"/>
    </w:rPr>
  </w:style>
  <w:style w:type="paragraph" w:styleId="Lista5">
    <w:name w:val="List 5"/>
    <w:basedOn w:val="Normal"/>
    <w:unhideWhenUsed/>
    <w:rsid w:val="002F48F6"/>
    <w:pPr>
      <w:autoSpaceDE w:val="0"/>
      <w:autoSpaceDN w:val="0"/>
      <w:ind w:left="1985" w:hanging="397"/>
    </w:pPr>
    <w:rPr>
      <w:rFonts w:eastAsia="Wingdings" w:cs="Times New Roman"/>
      <w:color w:val="auto"/>
      <w:lang w:val="es-AR" w:eastAsia="es-AR"/>
    </w:rPr>
  </w:style>
  <w:style w:type="paragraph" w:styleId="Continuarlista3">
    <w:name w:val="List Continue 3"/>
    <w:basedOn w:val="Normal"/>
    <w:uiPriority w:val="14"/>
    <w:unhideWhenUsed/>
    <w:rsid w:val="002F48F6"/>
    <w:pPr>
      <w:autoSpaceDE w:val="0"/>
      <w:autoSpaceDN w:val="0"/>
      <w:ind w:left="1191"/>
    </w:pPr>
    <w:rPr>
      <w:rFonts w:eastAsia="Wingdings" w:cs="Times New Roman"/>
      <w:color w:val="auto"/>
      <w:lang w:val="es-AR" w:eastAsia="es-AR"/>
    </w:rPr>
  </w:style>
  <w:style w:type="paragraph" w:styleId="Continuarlista4">
    <w:name w:val="List Continue 4"/>
    <w:basedOn w:val="Normal"/>
    <w:uiPriority w:val="14"/>
    <w:semiHidden/>
    <w:unhideWhenUsed/>
    <w:rsid w:val="002F48F6"/>
    <w:pPr>
      <w:autoSpaceDE w:val="0"/>
      <w:autoSpaceDN w:val="0"/>
      <w:ind w:left="1588"/>
    </w:pPr>
    <w:rPr>
      <w:rFonts w:eastAsia="Wingdings" w:cs="Times New Roman"/>
      <w:color w:val="auto"/>
      <w:lang w:val="es-AR" w:eastAsia="es-AR"/>
    </w:rPr>
  </w:style>
  <w:style w:type="paragraph" w:styleId="Continuarlista5">
    <w:name w:val="List Continue 5"/>
    <w:basedOn w:val="Normal"/>
    <w:uiPriority w:val="14"/>
    <w:semiHidden/>
    <w:unhideWhenUsed/>
    <w:rsid w:val="002F48F6"/>
    <w:pPr>
      <w:autoSpaceDE w:val="0"/>
      <w:autoSpaceDN w:val="0"/>
      <w:ind w:left="1985"/>
    </w:pPr>
    <w:rPr>
      <w:rFonts w:eastAsia="Wingdings" w:cs="Times New Roman"/>
      <w:color w:val="auto"/>
      <w:lang w:val="es-AR" w:eastAsia="es-AR"/>
    </w:rPr>
  </w:style>
  <w:style w:type="paragraph" w:styleId="Listaconnmeros4">
    <w:name w:val="List Number 4"/>
    <w:basedOn w:val="Normal"/>
    <w:unhideWhenUsed/>
    <w:rsid w:val="002F48F6"/>
    <w:pPr>
      <w:numPr>
        <w:ilvl w:val="3"/>
        <w:numId w:val="26"/>
      </w:numPr>
      <w:autoSpaceDE w:val="0"/>
      <w:autoSpaceDN w:val="0"/>
    </w:pPr>
    <w:rPr>
      <w:rFonts w:eastAsia="Wingdings" w:cs="Times New Roman"/>
      <w:color w:val="auto"/>
      <w:lang w:val="es-AR" w:eastAsia="es-AR"/>
    </w:rPr>
  </w:style>
  <w:style w:type="paragraph" w:styleId="Listaconnmeros5">
    <w:name w:val="List Number 5"/>
    <w:basedOn w:val="Normal"/>
    <w:unhideWhenUsed/>
    <w:rsid w:val="002F48F6"/>
    <w:pPr>
      <w:numPr>
        <w:ilvl w:val="4"/>
        <w:numId w:val="26"/>
      </w:numPr>
      <w:autoSpaceDE w:val="0"/>
      <w:autoSpaceDN w:val="0"/>
    </w:pPr>
    <w:rPr>
      <w:rFonts w:eastAsia="Wingdings" w:cs="Times New Roman"/>
      <w:color w:val="auto"/>
      <w:lang w:val="es-AR" w:eastAsia="es-AR"/>
    </w:rPr>
  </w:style>
  <w:style w:type="paragraph" w:styleId="Listaconvietas5">
    <w:name w:val="List Bullet 5"/>
    <w:basedOn w:val="Normal"/>
    <w:unhideWhenUsed/>
    <w:rsid w:val="002F48F6"/>
    <w:pPr>
      <w:numPr>
        <w:ilvl w:val="4"/>
        <w:numId w:val="25"/>
      </w:numPr>
      <w:autoSpaceDE w:val="0"/>
      <w:autoSpaceDN w:val="0"/>
    </w:pPr>
    <w:rPr>
      <w:rFonts w:eastAsia="Wingdings" w:cs="Times New Roman"/>
      <w:color w:val="auto"/>
      <w:lang w:val="es-AR" w:eastAsia="es-AR"/>
    </w:rPr>
  </w:style>
  <w:style w:type="paragraph" w:styleId="Lista2">
    <w:name w:val="List 2"/>
    <w:basedOn w:val="Normal"/>
    <w:rsid w:val="002F48F6"/>
    <w:pPr>
      <w:autoSpaceDE w:val="0"/>
      <w:autoSpaceDN w:val="0"/>
      <w:ind w:left="794" w:hanging="397"/>
    </w:pPr>
    <w:rPr>
      <w:rFonts w:eastAsia="Wingdings" w:cs="Times New Roman"/>
      <w:color w:val="auto"/>
      <w:lang w:val="es-AR" w:eastAsia="es-AR"/>
    </w:rPr>
  </w:style>
  <w:style w:type="paragraph" w:styleId="Lista">
    <w:name w:val="List"/>
    <w:basedOn w:val="Normal"/>
    <w:uiPriority w:val="14"/>
    <w:rsid w:val="002F48F6"/>
    <w:pPr>
      <w:autoSpaceDE w:val="0"/>
      <w:autoSpaceDN w:val="0"/>
      <w:ind w:left="397" w:hanging="397"/>
    </w:pPr>
    <w:rPr>
      <w:rFonts w:eastAsia="Wingdings" w:cs="Times New Roman"/>
      <w:color w:val="auto"/>
      <w:lang w:val="es-AR" w:eastAsia="es-AR"/>
    </w:rPr>
  </w:style>
  <w:style w:type="character" w:styleId="Nmerodepgina">
    <w:name w:val="page number"/>
    <w:basedOn w:val="Fuentedeprrafopredeter"/>
    <w:rsid w:val="002F48F6"/>
  </w:style>
  <w:style w:type="paragraph" w:customStyle="1" w:styleId="Texto">
    <w:name w:val="Texto"/>
    <w:basedOn w:val="Normal"/>
    <w:rsid w:val="002F48F6"/>
    <w:pPr>
      <w:widowControl w:val="0"/>
      <w:autoSpaceDE w:val="0"/>
      <w:autoSpaceDN w:val="0"/>
      <w:jc w:val="both"/>
    </w:pPr>
    <w:rPr>
      <w:rFonts w:eastAsia="Wingdings" w:cs="Times New Roman"/>
      <w:color w:val="auto"/>
      <w:lang w:val="es-AR" w:eastAsia="es-AR"/>
    </w:rPr>
  </w:style>
  <w:style w:type="paragraph" w:customStyle="1" w:styleId="Estndar">
    <w:name w:val="Estándar"/>
    <w:rsid w:val="002F48F6"/>
    <w:pPr>
      <w:widowControl w:val="0"/>
      <w:spacing w:after="0" w:line="240" w:lineRule="auto"/>
    </w:pPr>
    <w:rPr>
      <w:rFonts w:ascii="Times New Roman" w:eastAsia="Times New Roman" w:hAnsi="Times New Roman" w:cs="Times New Roman"/>
      <w:snapToGrid w:val="0"/>
      <w:color w:val="000000"/>
      <w:sz w:val="20"/>
      <w:szCs w:val="20"/>
      <w:lang w:val="es-ES"/>
    </w:rPr>
  </w:style>
  <w:style w:type="character" w:customStyle="1" w:styleId="TextoindependienteCar2">
    <w:name w:val="Texto independiente Car2"/>
    <w:aliases w:val="bt Car2,b Car2,Borrador Car2,body text Car1,CG-Single Sp 0.5 Car1,s2 Car1,!Body Text .5(J) Car1,Second Heading 2 Car1,Second Heading Car1,!Body Text .5s2(J) Car1,CG-Single Sp 0 Car1,!Body Text Car1,5(J) Car1,5s2(J) Car1,s9 Car1"/>
    <w:rsid w:val="002F48F6"/>
    <w:rPr>
      <w:rFonts w:ascii="Times New Roman" w:eastAsia="Times New Roman" w:hAnsi="Times New Roman" w:cs="Times New Roman"/>
      <w:sz w:val="20"/>
      <w:szCs w:val="20"/>
      <w:lang w:val="en-US"/>
    </w:rPr>
  </w:style>
  <w:style w:type="paragraph" w:customStyle="1" w:styleId="Textos">
    <w:name w:val="Textos"/>
    <w:basedOn w:val="Normal"/>
    <w:rsid w:val="002F48F6"/>
    <w:pPr>
      <w:jc w:val="both"/>
    </w:pPr>
    <w:rPr>
      <w:rFonts w:ascii="Wingdings" w:eastAsia="Times New Roman" w:hAnsi="Wingdings" w:cs="Times New Roman"/>
      <w:color w:val="auto"/>
      <w:sz w:val="24"/>
      <w:lang w:eastAsia="es-AR"/>
    </w:rPr>
  </w:style>
  <w:style w:type="paragraph" w:customStyle="1" w:styleId="Pie">
    <w:name w:val="Pie"/>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sz w:val="16"/>
      <w:lang w:val="en-US" w:eastAsia="es-AR"/>
    </w:rPr>
  </w:style>
  <w:style w:type="character" w:customStyle="1" w:styleId="TextocomentarioCar1">
    <w:name w:val="Texto comentario Car1"/>
    <w:rsid w:val="002F48F6"/>
    <w:rPr>
      <w:lang w:val="en-US" w:eastAsia="en-US"/>
    </w:rPr>
  </w:style>
  <w:style w:type="character" w:styleId="nfasis">
    <w:name w:val="Emphasis"/>
    <w:qFormat/>
    <w:rsid w:val="002F48F6"/>
    <w:rPr>
      <w:i/>
      <w:iCs/>
    </w:rPr>
  </w:style>
  <w:style w:type="character" w:customStyle="1" w:styleId="Reenvio">
    <w:name w:val="Reenvio"/>
    <w:uiPriority w:val="99"/>
    <w:rsid w:val="002F48F6"/>
  </w:style>
  <w:style w:type="paragraph" w:customStyle="1" w:styleId="Simple">
    <w:name w:val="Simple"/>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Tabla">
    <w:name w:val="Tabla"/>
    <w:rsid w:val="002F48F6"/>
    <w:pPr>
      <w:widowControl w:val="0"/>
      <w:spacing w:after="0" w:line="240" w:lineRule="auto"/>
    </w:pPr>
    <w:rPr>
      <w:rFonts w:ascii="Arial" w:eastAsia="Times New Roman" w:hAnsi="Arial" w:cs="Times New Roman"/>
      <w:snapToGrid w:val="0"/>
      <w:color w:val="000000"/>
      <w:sz w:val="20"/>
      <w:szCs w:val="20"/>
      <w:lang w:val="es-ES"/>
    </w:rPr>
  </w:style>
  <w:style w:type="paragraph" w:customStyle="1" w:styleId="Textopredete">
    <w:name w:val="Texto predete"/>
    <w:basedOn w:val="Normal"/>
    <w:rsid w:val="002F48F6"/>
    <w:rPr>
      <w:rFonts w:eastAsia="Times New Roman" w:cs="Times New Roman"/>
      <w:color w:val="auto"/>
      <w:sz w:val="24"/>
      <w:lang w:val="en-US" w:eastAsia="es-AR"/>
    </w:rPr>
  </w:style>
  <w:style w:type="paragraph" w:customStyle="1" w:styleId="Textopredeterminado">
    <w:name w:val="Texto predeterminado"/>
    <w:basedOn w:val="Normal"/>
    <w:rsid w:val="002F48F6"/>
    <w:pPr>
      <w:jc w:val="both"/>
    </w:pPr>
    <w:rPr>
      <w:rFonts w:eastAsia="Times New Roman" w:cs="Times New Roman"/>
      <w:noProof/>
      <w:color w:val="auto"/>
      <w:sz w:val="24"/>
      <w:lang w:val="en-US" w:eastAsia="es-AR"/>
    </w:rPr>
  </w:style>
  <w:style w:type="paragraph" w:customStyle="1" w:styleId="Tabla8">
    <w:name w:val="Tabla8"/>
    <w:basedOn w:val="Normal"/>
    <w:rsid w:val="002F48F6"/>
    <w:rPr>
      <w:rFonts w:eastAsia="Times New Roman" w:cs="Times New Roman"/>
      <w:color w:val="auto"/>
      <w:sz w:val="16"/>
      <w:lang w:val="en-US" w:eastAsia="es-AR"/>
    </w:rPr>
  </w:style>
  <w:style w:type="paragraph" w:customStyle="1" w:styleId="Textonota2">
    <w:name w:val="Texto nota 2"/>
    <w:basedOn w:val="Normal"/>
    <w:rsid w:val="002F48F6"/>
    <w:pPr>
      <w:ind w:left="1152"/>
    </w:pPr>
    <w:rPr>
      <w:rFonts w:ascii="Arial" w:eastAsia="Times New Roman" w:hAnsi="Arial" w:cs="Times New Roman"/>
      <w:color w:val="auto"/>
      <w:sz w:val="19"/>
      <w:szCs w:val="24"/>
      <w:lang w:val="en-US" w:eastAsia="es-AR"/>
    </w:rPr>
  </w:style>
  <w:style w:type="paragraph" w:customStyle="1" w:styleId="CommentSubject1">
    <w:name w:val="Comment Subject1"/>
    <w:basedOn w:val="Textocomentario"/>
    <w:next w:val="Textocomentario"/>
    <w:semiHidden/>
    <w:rsid w:val="002F48F6"/>
    <w:rPr>
      <w:rFonts w:ascii="Wingdings" w:eastAsia="Times New Roman" w:hAnsi="Wingdings" w:cs="Times New Roman"/>
      <w:b/>
      <w:bCs/>
      <w:color w:val="auto"/>
      <w:lang w:eastAsia="es-AR"/>
    </w:rPr>
  </w:style>
  <w:style w:type="paragraph" w:customStyle="1" w:styleId="3Subttulo">
    <w:name w:val="3Subtítulo"/>
    <w:basedOn w:val="Normal"/>
    <w:rsid w:val="002F48F6"/>
    <w:pPr>
      <w:jc w:val="center"/>
    </w:pPr>
    <w:rPr>
      <w:rFonts w:eastAsia="Times New Roman" w:cs="Times New Roman"/>
      <w:color w:val="auto"/>
      <w:sz w:val="24"/>
      <w:lang w:eastAsia="es-ES"/>
    </w:rPr>
  </w:style>
  <w:style w:type="paragraph" w:customStyle="1" w:styleId="CharChar">
    <w:name w:val="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styleId="Textoindependiente2">
    <w:name w:val="Body Text 2"/>
    <w:basedOn w:val="Normal"/>
    <w:link w:val="Textoindependiente2Car"/>
    <w:rsid w:val="002F48F6"/>
    <w:pPr>
      <w:spacing w:after="120" w:line="480" w:lineRule="auto"/>
    </w:pPr>
    <w:rPr>
      <w:rFonts w:eastAsia="Times New Roman" w:cs="Times New Roman"/>
      <w:color w:val="auto"/>
      <w:lang w:val="en-US" w:eastAsia="es-AR"/>
    </w:rPr>
  </w:style>
  <w:style w:type="character" w:customStyle="1" w:styleId="Textoindependiente2Car">
    <w:name w:val="Texto independiente 2 Car"/>
    <w:basedOn w:val="Fuentedeprrafopredeter"/>
    <w:link w:val="Textoindependiente2"/>
    <w:rsid w:val="002F48F6"/>
    <w:rPr>
      <w:rFonts w:ascii="Times New Roman" w:eastAsia="Times New Roman" w:hAnsi="Times New Roman" w:cs="Times New Roman"/>
      <w:sz w:val="20"/>
      <w:szCs w:val="20"/>
      <w:lang w:val="en-US" w:eastAsia="es-AR"/>
    </w:rPr>
  </w:style>
  <w:style w:type="paragraph" w:customStyle="1" w:styleId="TABLA80">
    <w:name w:val="TABLA8"/>
    <w:rsid w:val="002F48F6"/>
    <w:pPr>
      <w:widowControl w:val="0"/>
      <w:spacing w:after="0" w:line="240" w:lineRule="auto"/>
    </w:pPr>
    <w:rPr>
      <w:rFonts w:ascii="Times New Roman" w:eastAsia="Times New Roman" w:hAnsi="Times New Roman" w:cs="Times New Roman"/>
      <w:snapToGrid w:val="0"/>
      <w:color w:val="000000"/>
      <w:sz w:val="16"/>
      <w:szCs w:val="20"/>
      <w:lang w:val="es-ES"/>
    </w:rPr>
  </w:style>
  <w:style w:type="paragraph" w:customStyle="1" w:styleId="Textodetabla">
    <w:name w:val="Texto de tabla"/>
    <w:basedOn w:val="Normal"/>
    <w:rsid w:val="002F48F6"/>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lang w:val="en-US" w:eastAsia="es-AR"/>
    </w:rPr>
  </w:style>
  <w:style w:type="paragraph" w:customStyle="1" w:styleId="Textospie8">
    <w:name w:val="Textos pie ( 8 )"/>
    <w:basedOn w:val="Normal"/>
    <w:rsid w:val="002F48F6"/>
    <w:pPr>
      <w:jc w:val="both"/>
    </w:pPr>
    <w:rPr>
      <w:rFonts w:ascii="Arial" w:eastAsia="Times New Roman" w:hAnsi="Arial" w:cs="Times New Roman"/>
      <w:color w:val="auto"/>
      <w:sz w:val="16"/>
      <w:lang w:val="en-US" w:eastAsia="es-ES"/>
    </w:rPr>
  </w:style>
  <w:style w:type="paragraph" w:customStyle="1" w:styleId="carol1">
    <w:name w:val="carol1"/>
    <w:basedOn w:val="Normal"/>
    <w:rsid w:val="002F48F6"/>
    <w:pPr>
      <w:numPr>
        <w:numId w:val="27"/>
      </w:numPr>
      <w:spacing w:line="240" w:lineRule="atLeast"/>
    </w:pPr>
    <w:rPr>
      <w:rFonts w:eastAsia="Times New Roman" w:cs="Times New Roman"/>
      <w:color w:val="auto"/>
      <w:lang w:val="en-GB" w:eastAsia="es-AR"/>
    </w:rPr>
  </w:style>
  <w:style w:type="paragraph" w:styleId="Sangra3detindependiente">
    <w:name w:val="Body Text Indent 3"/>
    <w:basedOn w:val="Normal"/>
    <w:link w:val="Sangra3detindependienteCar"/>
    <w:rsid w:val="002F48F6"/>
    <w:pPr>
      <w:autoSpaceDE w:val="0"/>
      <w:autoSpaceDN w:val="0"/>
      <w:adjustRightInd w:val="0"/>
      <w:spacing w:line="240" w:lineRule="atLeast"/>
      <w:ind w:left="284" w:hanging="261"/>
    </w:pPr>
    <w:rPr>
      <w:rFonts w:eastAsia="Times New Roman" w:cs="Times New Roman"/>
      <w:sz w:val="24"/>
      <w:lang w:val="en-GB" w:eastAsia="es-AR"/>
    </w:rPr>
  </w:style>
  <w:style w:type="character" w:customStyle="1" w:styleId="Sangra3detindependienteCar">
    <w:name w:val="Sangría 3 de t. independiente Car"/>
    <w:basedOn w:val="Fuentedeprrafopredeter"/>
    <w:link w:val="Sangra3detindependiente"/>
    <w:rsid w:val="002F48F6"/>
    <w:rPr>
      <w:rFonts w:ascii="Times New Roman" w:eastAsia="Times New Roman" w:hAnsi="Times New Roman" w:cs="Times New Roman"/>
      <w:color w:val="000000"/>
      <w:sz w:val="24"/>
      <w:szCs w:val="20"/>
      <w:lang w:val="en-GB" w:eastAsia="es-AR"/>
    </w:rPr>
  </w:style>
  <w:style w:type="paragraph" w:customStyle="1" w:styleId="Tabla10">
    <w:name w:val="Tabla10"/>
    <w:basedOn w:val="Normal"/>
    <w:rsid w:val="002F48F6"/>
    <w:rPr>
      <w:rFonts w:eastAsia="Times New Roman" w:cs="Times New Roman"/>
      <w:color w:val="auto"/>
      <w:lang w:val="en-US" w:eastAsia="es-AR"/>
    </w:rPr>
  </w:style>
  <w:style w:type="paragraph" w:customStyle="1" w:styleId="Style1">
    <w:name w:val="Style 1"/>
    <w:basedOn w:val="Normal"/>
    <w:rsid w:val="002F48F6"/>
    <w:pPr>
      <w:widowControl w:val="0"/>
      <w:autoSpaceDE w:val="0"/>
      <w:autoSpaceDN w:val="0"/>
      <w:adjustRightInd w:val="0"/>
    </w:pPr>
    <w:rPr>
      <w:rFonts w:eastAsia="Times New Roman" w:cs="Times New Roman"/>
      <w:color w:val="auto"/>
      <w:szCs w:val="24"/>
      <w:lang w:val="en-US" w:eastAsia="es-AR"/>
    </w:rPr>
  </w:style>
  <w:style w:type="paragraph" w:customStyle="1" w:styleId="TABLA100">
    <w:name w:val="TABLA10"/>
    <w:rsid w:val="002F48F6"/>
    <w:pPr>
      <w:widowControl w:val="0"/>
      <w:tabs>
        <w:tab w:val="left" w:pos="330"/>
        <w:tab w:val="left" w:pos="570"/>
        <w:tab w:val="left" w:pos="780"/>
      </w:tabs>
      <w:spacing w:after="0" w:line="240" w:lineRule="auto"/>
    </w:pPr>
    <w:rPr>
      <w:rFonts w:ascii="Times New Roman" w:eastAsia="Times New Roman" w:hAnsi="Times New Roman" w:cs="Times New Roman"/>
      <w:snapToGrid w:val="0"/>
      <w:color w:val="000000"/>
      <w:sz w:val="20"/>
      <w:szCs w:val="20"/>
      <w:lang w:val="es-ES"/>
    </w:rPr>
  </w:style>
  <w:style w:type="paragraph" w:customStyle="1" w:styleId="2titulo">
    <w:name w:val="2titulo"/>
    <w:basedOn w:val="Normal"/>
    <w:rsid w:val="002F48F6"/>
    <w:rPr>
      <w:rFonts w:eastAsia="Times New Roman" w:cs="Times New Roman"/>
      <w:color w:val="auto"/>
      <w:lang w:val="en-US" w:eastAsia="es-AR"/>
    </w:rPr>
  </w:style>
  <w:style w:type="paragraph" w:styleId="Textoindependiente3">
    <w:name w:val="Body Text 3"/>
    <w:basedOn w:val="Normal"/>
    <w:link w:val="Textoindependiente3Car"/>
    <w:rsid w:val="002F48F6"/>
    <w:pPr>
      <w:spacing w:after="220" w:line="220" w:lineRule="atLeast"/>
    </w:pPr>
    <w:rPr>
      <w:rFonts w:ascii="Arial" w:eastAsia="Wingdings" w:hAnsi="Arial" w:cs="Times New Roman"/>
      <w:color w:val="auto"/>
      <w:sz w:val="16"/>
      <w:lang w:val="en-GB" w:eastAsia="zh-CN"/>
    </w:rPr>
  </w:style>
  <w:style w:type="character" w:customStyle="1" w:styleId="Textoindependiente3Car">
    <w:name w:val="Texto independiente 3 Car"/>
    <w:basedOn w:val="Fuentedeprrafopredeter"/>
    <w:link w:val="Textoindependiente3"/>
    <w:rsid w:val="002F48F6"/>
    <w:rPr>
      <w:rFonts w:ascii="Arial" w:eastAsia="Wingdings" w:hAnsi="Arial" w:cs="Times New Roman"/>
      <w:sz w:val="16"/>
      <w:szCs w:val="20"/>
      <w:lang w:val="en-GB" w:eastAsia="zh-CN"/>
    </w:rPr>
  </w:style>
  <w:style w:type="paragraph" w:styleId="Direccinsobre">
    <w:name w:val="envelope address"/>
    <w:basedOn w:val="Normal"/>
    <w:rsid w:val="002F48F6"/>
    <w:pPr>
      <w:framePr w:w="7920" w:h="1980" w:hRule="exact" w:hSpace="180" w:wrap="auto" w:hAnchor="page" w:xAlign="center" w:yAlign="bottom"/>
      <w:spacing w:line="240" w:lineRule="atLeast"/>
      <w:ind w:left="2976"/>
    </w:pPr>
    <w:rPr>
      <w:rFonts w:ascii="Arial" w:eastAsia="Wingdings" w:hAnsi="Arial" w:cs="Times New Roman"/>
      <w:color w:val="auto"/>
      <w:lang w:val="en-GB" w:eastAsia="zh-CN"/>
    </w:rPr>
  </w:style>
  <w:style w:type="paragraph" w:styleId="Textoindependienteprimerasangra">
    <w:name w:val="Body Text First Indent"/>
    <w:basedOn w:val="Textoindependiente"/>
    <w:link w:val="TextoindependienteprimerasangraCar"/>
    <w:rsid w:val="002F48F6"/>
    <w:pPr>
      <w:autoSpaceDE w:val="0"/>
      <w:autoSpaceDN w:val="0"/>
      <w:spacing w:after="0" w:line="240" w:lineRule="auto"/>
      <w:ind w:firstLine="595"/>
    </w:pPr>
    <w:rPr>
      <w:rFonts w:ascii="Arial" w:eastAsia="Wingdings" w:hAnsi="Arial"/>
      <w:sz w:val="20"/>
      <w:lang w:val="es-AR" w:eastAsia="zh-CN"/>
    </w:rPr>
  </w:style>
  <w:style w:type="character" w:customStyle="1" w:styleId="TextoindependienteprimerasangraCar">
    <w:name w:val="Texto independiente primera sangría Car"/>
    <w:basedOn w:val="TextoindependienteCar"/>
    <w:link w:val="Textoindependienteprimerasangra"/>
    <w:rsid w:val="002F48F6"/>
    <w:rPr>
      <w:rFonts w:ascii="Arial" w:eastAsia="Wingdings" w:hAnsi="Arial" w:cs="Times New Roman"/>
      <w:sz w:val="20"/>
      <w:szCs w:val="20"/>
      <w:lang w:val="es-ES" w:eastAsia="zh-CN"/>
    </w:rPr>
  </w:style>
  <w:style w:type="paragraph" w:styleId="Cierre">
    <w:name w:val="Closing"/>
    <w:basedOn w:val="Normal"/>
    <w:link w:val="CierreCar"/>
    <w:rsid w:val="002F48F6"/>
    <w:pPr>
      <w:spacing w:line="240" w:lineRule="atLeast"/>
    </w:pPr>
    <w:rPr>
      <w:rFonts w:ascii="Arial" w:eastAsia="Wingdings" w:hAnsi="Arial" w:cs="Times New Roman"/>
      <w:color w:val="auto"/>
      <w:lang w:val="en-GB" w:eastAsia="zh-CN"/>
    </w:rPr>
  </w:style>
  <w:style w:type="character" w:customStyle="1" w:styleId="CierreCar">
    <w:name w:val="Cierre Car"/>
    <w:basedOn w:val="Fuentedeprrafopredeter"/>
    <w:link w:val="Cierre"/>
    <w:rsid w:val="002F48F6"/>
    <w:rPr>
      <w:rFonts w:ascii="Arial" w:eastAsia="Wingdings" w:hAnsi="Arial" w:cs="Times New Roman"/>
      <w:sz w:val="20"/>
      <w:szCs w:val="20"/>
      <w:lang w:val="en-GB" w:eastAsia="zh-CN"/>
    </w:rPr>
  </w:style>
  <w:style w:type="paragraph" w:styleId="ndice2">
    <w:name w:val="index 2"/>
    <w:basedOn w:val="Normal"/>
    <w:next w:val="Normal"/>
    <w:semiHidden/>
    <w:rsid w:val="002F48F6"/>
    <w:pPr>
      <w:spacing w:line="240" w:lineRule="atLeast"/>
      <w:ind w:left="400" w:hanging="200"/>
    </w:pPr>
    <w:rPr>
      <w:rFonts w:ascii="Arial" w:eastAsia="Wingdings" w:hAnsi="Arial" w:cs="Times New Roman"/>
      <w:color w:val="auto"/>
      <w:sz w:val="18"/>
      <w:lang w:val="en-GB" w:eastAsia="zh-CN"/>
    </w:rPr>
  </w:style>
  <w:style w:type="paragraph" w:styleId="ndice3">
    <w:name w:val="index 3"/>
    <w:basedOn w:val="Normal"/>
    <w:next w:val="Normal"/>
    <w:semiHidden/>
    <w:rsid w:val="002F48F6"/>
    <w:pPr>
      <w:spacing w:line="240" w:lineRule="atLeast"/>
      <w:ind w:left="600" w:hanging="200"/>
    </w:pPr>
    <w:rPr>
      <w:rFonts w:ascii="Arial" w:eastAsia="Wingdings" w:hAnsi="Arial" w:cs="Times New Roman"/>
      <w:color w:val="auto"/>
      <w:sz w:val="18"/>
      <w:lang w:val="en-GB" w:eastAsia="zh-CN"/>
    </w:rPr>
  </w:style>
  <w:style w:type="paragraph" w:customStyle="1" w:styleId="CharCharCharCharCharCharCharChar">
    <w:name w:val="Char Char Char 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rCarCarCarCarCar">
    <w:name w:val="Car Car Car Car 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numbering" w:styleId="111111">
    <w:name w:val="Outline List 2"/>
    <w:basedOn w:val="Sinlista"/>
    <w:rsid w:val="002F48F6"/>
    <w:pPr>
      <w:numPr>
        <w:numId w:val="28"/>
      </w:numPr>
    </w:pPr>
  </w:style>
  <w:style w:type="paragraph" w:customStyle="1" w:styleId="titlet">
    <w:name w:val="title t"/>
    <w:basedOn w:val="Subttulo"/>
    <w:rsid w:val="002F48F6"/>
    <w:pPr>
      <w:numPr>
        <w:ilvl w:val="0"/>
      </w:numPr>
      <w:ind w:left="700" w:hanging="700"/>
    </w:pPr>
    <w:rPr>
      <w:rFonts w:ascii="Times New Roman" w:eastAsia="Wingdings" w:hAnsi="Times New Roman" w:cs="Times New Roman"/>
      <w:b/>
      <w:bCs/>
      <w:iCs w:val="0"/>
      <w:color w:val="auto"/>
      <w:sz w:val="20"/>
      <w:szCs w:val="20"/>
      <w:lang w:val="en-US"/>
    </w:rPr>
  </w:style>
  <w:style w:type="paragraph" w:customStyle="1" w:styleId="CarCar">
    <w:name w:val="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Timesnewroman">
    <w:name w:val="Times new roman"/>
    <w:basedOn w:val="Normal"/>
    <w:rsid w:val="002F48F6"/>
    <w:rPr>
      <w:rFonts w:ascii="Arial" w:eastAsia="Times New Roman" w:hAnsi="Arial" w:cs="Arial"/>
      <w:color w:val="auto"/>
      <w:sz w:val="18"/>
      <w:szCs w:val="18"/>
      <w:lang w:val="en-US" w:eastAsia="es-AR"/>
    </w:rPr>
  </w:style>
  <w:style w:type="paragraph" w:customStyle="1" w:styleId="CharChar1">
    <w:name w:val="Char Char1"/>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becera">
    <w:name w:val="Cabecera"/>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CharCharCharCharChar">
    <w:name w:val="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Prrafodelista1">
    <w:name w:val="Párrafo de lista1"/>
    <w:basedOn w:val="Normal"/>
    <w:uiPriority w:val="34"/>
    <w:qFormat/>
    <w:rsid w:val="002F48F6"/>
    <w:pPr>
      <w:ind w:left="720"/>
    </w:pPr>
    <w:rPr>
      <w:rFonts w:eastAsia="Times New Roman" w:cs="Times New Roman"/>
      <w:color w:val="auto"/>
      <w:lang w:val="en-US" w:eastAsia="es-AR"/>
    </w:rPr>
  </w:style>
  <w:style w:type="paragraph" w:customStyle="1" w:styleId="Revisin1">
    <w:name w:val="Revisión1"/>
    <w:hidden/>
    <w:uiPriority w:val="99"/>
    <w:semiHidden/>
    <w:rsid w:val="002F48F6"/>
    <w:pPr>
      <w:spacing w:after="0" w:line="240" w:lineRule="auto"/>
    </w:pPr>
    <w:rPr>
      <w:rFonts w:ascii="Times New Roman" w:eastAsia="Times New Roman" w:hAnsi="Times New Roman" w:cs="Times New Roman"/>
      <w:sz w:val="20"/>
      <w:szCs w:val="20"/>
      <w:lang w:val="en-US"/>
    </w:rPr>
  </w:style>
  <w:style w:type="paragraph" w:customStyle="1" w:styleId="btext">
    <w:name w:val="btext"/>
    <w:basedOn w:val="Normal"/>
    <w:rsid w:val="002F48F6"/>
    <w:pPr>
      <w:spacing w:before="100" w:beforeAutospacing="1" w:after="100" w:afterAutospacing="1"/>
    </w:pPr>
    <w:rPr>
      <w:rFonts w:eastAsia="Times New Roman" w:cs="Times New Roman"/>
      <w:color w:val="auto"/>
      <w:sz w:val="24"/>
      <w:szCs w:val="24"/>
      <w:lang w:val="en-US" w:eastAsia="es-AR"/>
    </w:rPr>
  </w:style>
  <w:style w:type="paragraph" w:customStyle="1" w:styleId="CharChar2">
    <w:name w:val="Char Char2"/>
    <w:basedOn w:val="Normal"/>
    <w:rsid w:val="002F48F6"/>
    <w:pPr>
      <w:tabs>
        <w:tab w:val="left" w:pos="720"/>
      </w:tabs>
      <w:spacing w:after="160" w:line="240" w:lineRule="exact"/>
    </w:pPr>
    <w:rPr>
      <w:rFonts w:ascii="Wingdings" w:eastAsia="Wingdings" w:hAnsi="Wingdings" w:cs="Times New Roman"/>
      <w:color w:val="auto"/>
      <w:lang w:val="en-US" w:eastAsia="es-AR"/>
    </w:rPr>
  </w:style>
  <w:style w:type="character" w:customStyle="1" w:styleId="Ttulo1Car1">
    <w:name w:val="Título 1 Car1"/>
    <w:uiPriority w:val="9"/>
    <w:rsid w:val="002F48F6"/>
    <w:rPr>
      <w:rFonts w:ascii="Arial" w:eastAsia="Times New Roman" w:hAnsi="Arial"/>
      <w:b/>
      <w:bCs/>
      <w:kern w:val="32"/>
      <w:sz w:val="26"/>
      <w:szCs w:val="32"/>
      <w:u w:val="single"/>
    </w:rPr>
  </w:style>
  <w:style w:type="character" w:customStyle="1" w:styleId="Ttulo2Car1">
    <w:name w:val="Título 2 Car1"/>
    <w:aliases w:val="Tight Slug Car1"/>
    <w:uiPriority w:val="9"/>
    <w:rsid w:val="002F48F6"/>
    <w:rPr>
      <w:rFonts w:ascii="Arial" w:hAnsi="Arial"/>
      <w:b/>
      <w:bCs/>
      <w:iCs/>
      <w:szCs w:val="28"/>
      <w:u w:val="single"/>
      <w:lang w:val="es-ES" w:eastAsia="es-ES"/>
    </w:rPr>
  </w:style>
  <w:style w:type="paragraph" w:customStyle="1" w:styleId="Memo">
    <w:name w:val="Memo"/>
    <w:basedOn w:val="Normal"/>
    <w:link w:val="MemoChar"/>
    <w:qFormat/>
    <w:rsid w:val="002F48F6"/>
    <w:pPr>
      <w:autoSpaceDE w:val="0"/>
      <w:autoSpaceDN w:val="0"/>
      <w:adjustRightInd w:val="0"/>
      <w:spacing w:before="120" w:line="240" w:lineRule="atLeast"/>
      <w:jc w:val="both"/>
    </w:pPr>
    <w:rPr>
      <w:rFonts w:ascii="Arial" w:eastAsia="Times New Roman" w:hAnsi="Arial" w:cs="Times New Roman"/>
      <w:lang w:val="en-US" w:eastAsia="es-AR"/>
    </w:rPr>
  </w:style>
  <w:style w:type="character" w:customStyle="1" w:styleId="MemoChar">
    <w:name w:val="Memo Char"/>
    <w:link w:val="Memo"/>
    <w:rsid w:val="002F48F6"/>
    <w:rPr>
      <w:rFonts w:ascii="Arial" w:eastAsia="Times New Roman" w:hAnsi="Arial" w:cs="Times New Roman"/>
      <w:color w:val="000000"/>
      <w:sz w:val="20"/>
      <w:szCs w:val="20"/>
      <w:lang w:val="en-US" w:eastAsia="es-AR"/>
    </w:rPr>
  </w:style>
  <w:style w:type="character" w:customStyle="1" w:styleId="hps">
    <w:name w:val="hps"/>
    <w:basedOn w:val="Fuentedeprrafopredeter"/>
    <w:rsid w:val="002F48F6"/>
  </w:style>
  <w:style w:type="character" w:customStyle="1" w:styleId="AsuntodelcomentarioCar1">
    <w:name w:val="Asunto del comentario Car1"/>
    <w:uiPriority w:val="99"/>
    <w:semiHidden/>
    <w:rsid w:val="002F48F6"/>
    <w:rPr>
      <w:b/>
      <w:bCs/>
      <w:lang w:val="en-US" w:eastAsia="en-US"/>
    </w:rPr>
  </w:style>
  <w:style w:type="character" w:customStyle="1" w:styleId="EncabezadoCar1">
    <w:name w:val="Encabezado Car1"/>
    <w:aliases w:val="encabezado Car1"/>
    <w:uiPriority w:val="99"/>
    <w:rsid w:val="002F48F6"/>
    <w:rPr>
      <w:sz w:val="22"/>
      <w:lang w:val="en-GB" w:eastAsia="en-US"/>
    </w:rPr>
  </w:style>
  <w:style w:type="character" w:customStyle="1" w:styleId="PiedepginaCar1">
    <w:name w:val="Pie de página Car1"/>
    <w:uiPriority w:val="99"/>
    <w:rsid w:val="002F48F6"/>
    <w:rPr>
      <w:i/>
      <w:sz w:val="18"/>
      <w:lang w:val="en-GB" w:eastAsia="en-US"/>
    </w:rPr>
  </w:style>
  <w:style w:type="character" w:customStyle="1" w:styleId="Gras">
    <w:name w:val="Gras"/>
    <w:uiPriority w:val="99"/>
    <w:rsid w:val="002F48F6"/>
    <w:rPr>
      <w:rFonts w:ascii="Arial" w:hAnsi="Arial"/>
      <w:b/>
      <w:sz w:val="24"/>
    </w:rPr>
  </w:style>
  <w:style w:type="paragraph" w:customStyle="1" w:styleId="TextePrinc">
    <w:name w:val="TextePrinc"/>
    <w:basedOn w:val="Normal"/>
    <w:uiPriority w:val="99"/>
    <w:rsid w:val="002F48F6"/>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eastAsia="Times New Roman" w:hAnsi="Arial" w:cs="Times New Roman"/>
      <w:noProof/>
      <w:sz w:val="18"/>
      <w:lang w:val="es-ES" w:eastAsia="es-ES"/>
    </w:rPr>
  </w:style>
  <w:style w:type="character" w:customStyle="1" w:styleId="Rango">
    <w:name w:val="Rango"/>
    <w:uiPriority w:val="99"/>
    <w:rsid w:val="002F48F6"/>
  </w:style>
  <w:style w:type="character" w:customStyle="1" w:styleId="TextonotapieCar1">
    <w:name w:val="Texto nota pie Car1"/>
    <w:uiPriority w:val="99"/>
    <w:semiHidden/>
    <w:rsid w:val="002F48F6"/>
    <w:rPr>
      <w:rFonts w:ascii="Times New Roman" w:eastAsia="Times New Roman" w:hAnsi="Times New Roman" w:cs="Times New Roman"/>
      <w:color w:val="auto"/>
      <w:sz w:val="20"/>
      <w:szCs w:val="20"/>
      <w:lang w:val="en-US"/>
    </w:rPr>
  </w:style>
  <w:style w:type="character" w:customStyle="1" w:styleId="TextoindependienteCar1">
    <w:name w:val="Texto independiente Car1"/>
    <w:aliases w:val="bt Car1,b Car1,Borrador Car1"/>
    <w:semiHidden/>
    <w:rsid w:val="002F48F6"/>
    <w:rPr>
      <w:rFonts w:ascii="Times New Roman" w:eastAsia="Times New Roman" w:hAnsi="Times New Roman" w:cs="Times New Roman"/>
      <w:sz w:val="20"/>
      <w:szCs w:val="20"/>
      <w:lang w:val="en-US"/>
    </w:rPr>
  </w:style>
  <w:style w:type="paragraph" w:customStyle="1" w:styleId="font5">
    <w:name w:val="font5"/>
    <w:basedOn w:val="Normal"/>
    <w:rsid w:val="002F48F6"/>
    <w:pPr>
      <w:spacing w:before="100" w:beforeAutospacing="1" w:after="100" w:afterAutospacing="1"/>
    </w:pPr>
    <w:rPr>
      <w:rFonts w:eastAsia="Times New Roman" w:cs="Times New Roman"/>
      <w:lang w:val="es-AR" w:eastAsia="es-AR"/>
    </w:rPr>
  </w:style>
  <w:style w:type="paragraph" w:customStyle="1" w:styleId="xl100">
    <w:name w:val="xl100"/>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1">
    <w:name w:val="xl101"/>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2">
    <w:name w:val="xl10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03">
    <w:name w:val="xl103"/>
    <w:basedOn w:val="Normal"/>
    <w:rsid w:val="002F48F6"/>
    <w:pPr>
      <w:pBdr>
        <w:bottom w:val="single" w:sz="4" w:space="0" w:color="auto"/>
      </w:pBdr>
      <w:shd w:val="clear" w:color="000000" w:fill="FFFFFF"/>
      <w:spacing w:before="100" w:beforeAutospacing="1" w:after="100" w:afterAutospacing="1"/>
      <w:jc w:val="right"/>
    </w:pPr>
    <w:rPr>
      <w:rFonts w:eastAsia="Times New Roman" w:cs="Times New Roman"/>
      <w:lang w:val="es-AR" w:eastAsia="es-AR"/>
    </w:rPr>
  </w:style>
  <w:style w:type="paragraph" w:customStyle="1" w:styleId="xl104">
    <w:name w:val="xl104"/>
    <w:basedOn w:val="Normal"/>
    <w:rsid w:val="002F48F6"/>
    <w:pPr>
      <w:shd w:val="clear" w:color="000000" w:fill="FFFFFF"/>
      <w:spacing w:before="100" w:beforeAutospacing="1" w:after="100" w:afterAutospacing="1"/>
      <w:jc w:val="right"/>
    </w:pPr>
    <w:rPr>
      <w:rFonts w:eastAsia="Times New Roman" w:cs="Times New Roman"/>
      <w:lang w:val="es-AR" w:eastAsia="es-AR"/>
    </w:rPr>
  </w:style>
  <w:style w:type="paragraph" w:customStyle="1" w:styleId="xl105">
    <w:name w:val="xl105"/>
    <w:basedOn w:val="Normal"/>
    <w:rsid w:val="002F48F6"/>
    <w:pPr>
      <w:spacing w:before="100" w:beforeAutospacing="1" w:after="100" w:afterAutospacing="1"/>
      <w:jc w:val="right"/>
    </w:pPr>
    <w:rPr>
      <w:rFonts w:eastAsia="Times New Roman" w:cs="Times New Roman"/>
      <w:lang w:val="es-AR" w:eastAsia="es-AR"/>
    </w:rPr>
  </w:style>
  <w:style w:type="paragraph" w:customStyle="1" w:styleId="xl106">
    <w:name w:val="xl106"/>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07">
    <w:name w:val="xl107"/>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8">
    <w:name w:val="xl108"/>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9">
    <w:name w:val="xl109"/>
    <w:basedOn w:val="Normal"/>
    <w:rsid w:val="002F48F6"/>
    <w:pPr>
      <w:pBdr>
        <w:top w:val="single" w:sz="4" w:space="0" w:color="auto"/>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0">
    <w:name w:val="xl110"/>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11">
    <w:name w:val="xl111"/>
    <w:basedOn w:val="Normal"/>
    <w:rsid w:val="002F48F6"/>
    <w:pPr>
      <w:pBdr>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2">
    <w:name w:val="xl112"/>
    <w:basedOn w:val="Normal"/>
    <w:rsid w:val="002F48F6"/>
    <w:pPr>
      <w:spacing w:before="100" w:beforeAutospacing="1" w:after="100" w:afterAutospacing="1"/>
    </w:pPr>
    <w:rPr>
      <w:rFonts w:eastAsia="Times New Roman" w:cs="Times New Roman"/>
      <w:lang w:val="es-AR" w:eastAsia="es-AR"/>
    </w:rPr>
  </w:style>
  <w:style w:type="paragraph" w:customStyle="1" w:styleId="xl113">
    <w:name w:val="xl113"/>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4">
    <w:name w:val="xl114"/>
    <w:basedOn w:val="Normal"/>
    <w:rsid w:val="002F48F6"/>
    <w:pPr>
      <w:spacing w:before="100" w:beforeAutospacing="1" w:after="100" w:afterAutospacing="1"/>
    </w:pPr>
    <w:rPr>
      <w:rFonts w:eastAsia="Times New Roman" w:cs="Times New Roman"/>
      <w:lang w:val="es-AR" w:eastAsia="es-AR"/>
    </w:rPr>
  </w:style>
  <w:style w:type="paragraph" w:customStyle="1" w:styleId="xl115">
    <w:name w:val="xl115"/>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6">
    <w:name w:val="xl116"/>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17">
    <w:name w:val="xl117"/>
    <w:basedOn w:val="Normal"/>
    <w:rsid w:val="002F48F6"/>
    <w:pPr>
      <w:spacing w:before="100" w:beforeAutospacing="1" w:after="100" w:afterAutospacing="1"/>
    </w:pPr>
    <w:rPr>
      <w:rFonts w:eastAsia="Times New Roman" w:cs="Times New Roman"/>
      <w:lang w:val="es-AR" w:eastAsia="es-AR"/>
    </w:rPr>
  </w:style>
  <w:style w:type="paragraph" w:customStyle="1" w:styleId="xl118">
    <w:name w:val="xl118"/>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19">
    <w:name w:val="xl119"/>
    <w:basedOn w:val="Normal"/>
    <w:rsid w:val="002F48F6"/>
    <w:pPr>
      <w:pBdr>
        <w:top w:val="single" w:sz="4" w:space="0" w:color="auto"/>
        <w:bottom w:val="single" w:sz="4" w:space="0" w:color="auto"/>
      </w:pBdr>
      <w:shd w:val="clear" w:color="000000" w:fill="FFFF00"/>
      <w:spacing w:before="100" w:beforeAutospacing="1" w:after="100" w:afterAutospacing="1"/>
      <w:jc w:val="right"/>
    </w:pPr>
    <w:rPr>
      <w:rFonts w:eastAsia="Times New Roman" w:cs="Times New Roman"/>
      <w:lang w:val="es-AR" w:eastAsia="es-AR"/>
    </w:rPr>
  </w:style>
  <w:style w:type="paragraph" w:customStyle="1" w:styleId="xl120">
    <w:name w:val="xl120"/>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1">
    <w:name w:val="xl121"/>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2">
    <w:name w:val="xl12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23">
    <w:name w:val="xl123"/>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4">
    <w:name w:val="xl124"/>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5">
    <w:name w:val="xl125"/>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6">
    <w:name w:val="xl126"/>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7">
    <w:name w:val="xl127"/>
    <w:basedOn w:val="Normal"/>
    <w:rsid w:val="002F48F6"/>
    <w:pPr>
      <w:pBdr>
        <w:top w:val="single" w:sz="4" w:space="0" w:color="auto"/>
        <w:bottom w:val="single" w:sz="4" w:space="0" w:color="auto"/>
      </w:pBdr>
      <w:spacing w:before="100" w:beforeAutospacing="1" w:after="100" w:afterAutospacing="1"/>
      <w:jc w:val="right"/>
      <w:textAlignment w:val="top"/>
    </w:pPr>
    <w:rPr>
      <w:rFonts w:eastAsia="Times New Roman" w:cs="Times New Roman"/>
      <w:lang w:val="es-AR" w:eastAsia="es-AR"/>
    </w:rPr>
  </w:style>
  <w:style w:type="character" w:customStyle="1" w:styleId="Ttulo4Car1">
    <w:name w:val="Título 4 Car1"/>
    <w:rsid w:val="002F48F6"/>
    <w:rPr>
      <w:rFonts w:ascii="Times New Roman" w:eastAsia="Wingdings" w:hAnsi="Times New Roman"/>
      <w:color w:val="000000"/>
      <w:sz w:val="24"/>
      <w:szCs w:val="24"/>
      <w:lang w:eastAsia="es-AR"/>
    </w:rPr>
  </w:style>
  <w:style w:type="character" w:customStyle="1" w:styleId="Ttulo5Car1">
    <w:name w:val="Título 5 Car1"/>
    <w:rsid w:val="002F48F6"/>
    <w:rPr>
      <w:rFonts w:ascii="Times New Roman" w:eastAsia="Wingdings" w:hAnsi="Times New Roman"/>
      <w:b/>
      <w:bCs/>
      <w:sz w:val="28"/>
      <w:szCs w:val="28"/>
      <w:lang w:val="es-AR" w:eastAsia="es-AR"/>
    </w:rPr>
  </w:style>
  <w:style w:type="character" w:customStyle="1" w:styleId="Ttulo7Car1">
    <w:name w:val="Título 7 Car1"/>
    <w:rsid w:val="002F48F6"/>
    <w:rPr>
      <w:rFonts w:ascii="Times New Roman" w:eastAsia="Wingdings" w:hAnsi="Times New Roman"/>
      <w:b/>
      <w:bCs/>
      <w:sz w:val="22"/>
      <w:szCs w:val="22"/>
      <w:lang w:val="es-AR" w:eastAsia="es-AR"/>
    </w:rPr>
  </w:style>
  <w:style w:type="character" w:customStyle="1" w:styleId="Ttulo8Car1">
    <w:name w:val="Título 8 Car1"/>
    <w:rsid w:val="002F48F6"/>
    <w:rPr>
      <w:rFonts w:ascii="Times New Roman" w:eastAsia="Wingdings" w:hAnsi="Times New Roman"/>
      <w:b/>
      <w:bCs/>
      <w:sz w:val="24"/>
      <w:szCs w:val="24"/>
      <w:lang w:val="es-AR" w:eastAsia="es-AR"/>
    </w:rPr>
  </w:style>
  <w:style w:type="character" w:customStyle="1" w:styleId="Ttulo9Car1">
    <w:name w:val="Título 9 Car1"/>
    <w:rsid w:val="002F48F6"/>
    <w:rPr>
      <w:rFonts w:ascii="Times New Roman" w:eastAsia="Wingdings" w:hAnsi="Times New Roman"/>
      <w:b/>
      <w:bCs/>
      <w:sz w:val="22"/>
      <w:szCs w:val="22"/>
      <w:u w:val="single"/>
      <w:lang w:val="es-AR" w:eastAsia="es-AR"/>
    </w:rPr>
  </w:style>
  <w:style w:type="paragraph" w:styleId="Sangra2detindependiente">
    <w:name w:val="Body Text Indent 2"/>
    <w:basedOn w:val="Normal"/>
    <w:link w:val="Sangra2detindependienteCar1"/>
    <w:rsid w:val="002F48F6"/>
    <w:pPr>
      <w:tabs>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843"/>
      <w:jc w:val="both"/>
    </w:pPr>
    <w:rPr>
      <w:rFonts w:eastAsia="Wingdings" w:cs="Times New Roman"/>
      <w:color w:val="auto"/>
      <w:lang w:val="es-AR" w:eastAsia="es-AR"/>
    </w:rPr>
  </w:style>
  <w:style w:type="character" w:customStyle="1" w:styleId="Sangra2detindependienteCar">
    <w:name w:val="Sangría 2 de t. independiente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Sangra2detindependienteCar1">
    <w:name w:val="Sangría 2 de t. independiente Car1"/>
    <w:link w:val="Sangra2detindependiente"/>
    <w:rsid w:val="002F48F6"/>
    <w:rPr>
      <w:rFonts w:ascii="Times New Roman" w:eastAsia="Wingdings" w:hAnsi="Times New Roman" w:cs="Times New Roman"/>
      <w:sz w:val="20"/>
      <w:szCs w:val="20"/>
      <w:lang w:eastAsia="es-AR"/>
    </w:rPr>
  </w:style>
  <w:style w:type="paragraph" w:styleId="Mapadeldocumento">
    <w:name w:val="Document Map"/>
    <w:basedOn w:val="Normal"/>
    <w:link w:val="MapadeldocumentoCar1"/>
    <w:rsid w:val="002F48F6"/>
    <w:pPr>
      <w:shd w:val="clear" w:color="auto" w:fill="000080"/>
      <w:autoSpaceDE w:val="0"/>
      <w:autoSpaceDN w:val="0"/>
    </w:pPr>
    <w:rPr>
      <w:rFonts w:eastAsia="Wingdings" w:cs="Times New Roman"/>
      <w:color w:val="auto"/>
      <w:lang w:val="es-AR" w:eastAsia="es-AR"/>
    </w:rPr>
  </w:style>
  <w:style w:type="character" w:customStyle="1" w:styleId="MapadeldocumentoCar">
    <w:name w:val="Mapa del documento Car"/>
    <w:basedOn w:val="Fuentedeprrafopredeter"/>
    <w:semiHidden/>
    <w:rsid w:val="002F48F6"/>
    <w:rPr>
      <w:rFonts w:ascii="Segoe UI" w:eastAsia="Arial Unicode MS" w:hAnsi="Segoe UI" w:cs="Segoe UI"/>
      <w:color w:val="000000"/>
      <w:sz w:val="16"/>
      <w:szCs w:val="16"/>
      <w:u w:color="000000"/>
      <w:lang w:val="es-ES_tradnl"/>
    </w:rPr>
  </w:style>
  <w:style w:type="character" w:customStyle="1" w:styleId="MapadeldocumentoCar1">
    <w:name w:val="Mapa del documento Car1"/>
    <w:link w:val="Mapadeldocumento"/>
    <w:rsid w:val="002F48F6"/>
    <w:rPr>
      <w:rFonts w:ascii="Times New Roman" w:eastAsia="Wingdings" w:hAnsi="Times New Roman" w:cs="Times New Roman"/>
      <w:sz w:val="20"/>
      <w:szCs w:val="20"/>
      <w:shd w:val="clear" w:color="auto" w:fill="000080"/>
      <w:lang w:eastAsia="es-AR"/>
    </w:rPr>
  </w:style>
  <w:style w:type="paragraph" w:customStyle="1" w:styleId="Textoprincip">
    <w:name w:val="Textoprincip"/>
    <w:basedOn w:val="Normal"/>
    <w:rsid w:val="002F48F6"/>
    <w:pPr>
      <w:widowControl w:val="0"/>
      <w:autoSpaceDE w:val="0"/>
      <w:autoSpaceDN w:val="0"/>
      <w:jc w:val="both"/>
    </w:pPr>
    <w:rPr>
      <w:rFonts w:eastAsia="Wingdings" w:cs="Times New Roman"/>
      <w:color w:val="auto"/>
      <w:lang w:val="es-AR" w:eastAsia="es-AR"/>
    </w:rPr>
  </w:style>
  <w:style w:type="paragraph" w:customStyle="1" w:styleId="ttulonota">
    <w:name w:val="título nota"/>
    <w:basedOn w:val="Normal"/>
    <w:rsid w:val="002F48F6"/>
    <w:pPr>
      <w:autoSpaceDE w:val="0"/>
      <w:autoSpaceDN w:val="0"/>
      <w:snapToGrid w:val="0"/>
      <w:jc w:val="both"/>
    </w:pPr>
    <w:rPr>
      <w:rFonts w:eastAsia="Wingdings" w:cs="Times New Roman"/>
      <w:b/>
      <w:bCs/>
      <w:color w:val="auto"/>
      <w:lang w:val="es-AR" w:eastAsia="es-AR"/>
    </w:rPr>
  </w:style>
  <w:style w:type="paragraph" w:customStyle="1" w:styleId="Ttuloprincipal">
    <w:name w:val="Título principal"/>
    <w:basedOn w:val="Normal"/>
    <w:rsid w:val="002F48F6"/>
    <w:pPr>
      <w:widowControl w:val="0"/>
      <w:autoSpaceDE w:val="0"/>
      <w:autoSpaceDN w:val="0"/>
      <w:jc w:val="center"/>
    </w:pPr>
    <w:rPr>
      <w:rFonts w:eastAsia="Wingdings" w:cs="Times New Roman"/>
      <w:b/>
      <w:bCs/>
      <w:color w:val="auto"/>
      <w:sz w:val="24"/>
      <w:szCs w:val="24"/>
      <w:lang w:val="es-AR" w:eastAsia="es-AR"/>
    </w:rPr>
  </w:style>
  <w:style w:type="paragraph" w:customStyle="1" w:styleId="Ttulonota0">
    <w:name w:val="Título nota"/>
    <w:basedOn w:val="Normal"/>
    <w:rsid w:val="002F48F6"/>
    <w:pPr>
      <w:widowControl w:val="0"/>
      <w:autoSpaceDE w:val="0"/>
      <w:autoSpaceDN w:val="0"/>
      <w:jc w:val="both"/>
    </w:pPr>
    <w:rPr>
      <w:rFonts w:eastAsia="Wingdings" w:cs="Times New Roman"/>
      <w:b/>
      <w:bCs/>
      <w:color w:val="auto"/>
      <w:lang w:val="es-AR" w:eastAsia="es-AR"/>
    </w:rPr>
  </w:style>
  <w:style w:type="paragraph" w:customStyle="1" w:styleId="BodyText21">
    <w:name w:val="Body Text 21"/>
    <w:basedOn w:val="Normal"/>
    <w:rsid w:val="002F48F6"/>
    <w:pPr>
      <w:widowControl w:val="0"/>
      <w:tabs>
        <w:tab w:val="center" w:pos="2435"/>
      </w:tabs>
      <w:suppressAutoHyphens/>
      <w:autoSpaceDE w:val="0"/>
      <w:autoSpaceDN w:val="0"/>
      <w:jc w:val="center"/>
    </w:pPr>
    <w:rPr>
      <w:rFonts w:eastAsia="Wingdings" w:cs="Times New Roman"/>
      <w:color w:val="auto"/>
      <w:spacing w:val="-3"/>
      <w:lang w:val="es-AR" w:eastAsia="es-AR"/>
    </w:rPr>
  </w:style>
  <w:style w:type="paragraph" w:styleId="Sangranormal">
    <w:name w:val="Normal Indent"/>
    <w:basedOn w:val="Normal"/>
    <w:rsid w:val="002F48F6"/>
    <w:pPr>
      <w:ind w:left="708"/>
    </w:pPr>
    <w:rPr>
      <w:rFonts w:eastAsia="Wingdings" w:cs="Times New Roman"/>
      <w:color w:val="auto"/>
      <w:lang w:eastAsia="es-ES"/>
    </w:rPr>
  </w:style>
  <w:style w:type="paragraph" w:customStyle="1" w:styleId="Notacuerpo">
    <w:name w:val="Nota cuerpo"/>
    <w:basedOn w:val="Normal"/>
    <w:rsid w:val="002F48F6"/>
    <w:pPr>
      <w:ind w:left="1440"/>
      <w:jc w:val="both"/>
    </w:pPr>
    <w:rPr>
      <w:rFonts w:ascii="Arial" w:eastAsia="Wingdings" w:hAnsi="Arial" w:cs="Times New Roman"/>
      <w:color w:val="auto"/>
      <w:sz w:val="24"/>
      <w:lang w:val="es-AR" w:eastAsia="es-ES"/>
    </w:rPr>
  </w:style>
  <w:style w:type="paragraph" w:customStyle="1" w:styleId="NotaN">
    <w:name w:val="Nota Nº"/>
    <w:basedOn w:val="Normal"/>
    <w:rsid w:val="002F48F6"/>
    <w:pPr>
      <w:jc w:val="both"/>
    </w:pPr>
    <w:rPr>
      <w:rFonts w:ascii="Arial" w:eastAsia="Wingdings" w:hAnsi="Arial" w:cs="Times New Roman"/>
      <w:b/>
      <w:color w:val="auto"/>
      <w:sz w:val="24"/>
      <w:u w:val="single"/>
      <w:lang w:val="es-AR" w:eastAsia="es-ES"/>
    </w:rPr>
  </w:style>
  <w:style w:type="paragraph" w:customStyle="1" w:styleId="AONormal">
    <w:name w:val="AONormal"/>
    <w:rsid w:val="002F48F6"/>
    <w:pPr>
      <w:autoSpaceDE w:val="0"/>
      <w:autoSpaceDN w:val="0"/>
      <w:adjustRightInd w:val="0"/>
      <w:spacing w:before="200" w:after="0" w:line="240" w:lineRule="auto"/>
    </w:pPr>
    <w:rPr>
      <w:rFonts w:ascii="Times New Roman" w:eastAsia="Wingdings" w:hAnsi="Times New Roman" w:cs="Times New Roman"/>
      <w:sz w:val="20"/>
      <w:szCs w:val="20"/>
      <w:lang w:val="en-US" w:eastAsia="zh-CN"/>
    </w:rPr>
  </w:style>
  <w:style w:type="paragraph" w:styleId="ndice1">
    <w:name w:val="index 1"/>
    <w:basedOn w:val="Normal"/>
    <w:next w:val="Normal"/>
    <w:rsid w:val="002F48F6"/>
    <w:rPr>
      <w:rFonts w:eastAsia="Wingdings" w:cs="Times New Roman"/>
      <w:color w:val="auto"/>
      <w:lang w:eastAsia="es-ES"/>
    </w:rPr>
  </w:style>
  <w:style w:type="paragraph" w:customStyle="1" w:styleId="xl32">
    <w:name w:val="xl32"/>
    <w:basedOn w:val="Normal"/>
    <w:rsid w:val="002F48F6"/>
    <w:pPr>
      <w:spacing w:before="100" w:beforeAutospacing="1" w:after="100" w:afterAutospacing="1"/>
      <w:jc w:val="center"/>
      <w:textAlignment w:val="center"/>
    </w:pPr>
    <w:rPr>
      <w:rFonts w:ascii="Wingdings" w:eastAsia="Wingdings" w:hAnsi="Wingdings" w:cs="Wingdings"/>
      <w:color w:val="auto"/>
      <w:sz w:val="24"/>
      <w:szCs w:val="24"/>
      <w:lang w:val="es-ES" w:eastAsia="es-ES"/>
    </w:rPr>
  </w:style>
  <w:style w:type="paragraph" w:customStyle="1" w:styleId="CarChar">
    <w:name w:val="Car Char"/>
    <w:basedOn w:val="Normal"/>
    <w:rsid w:val="002F48F6"/>
    <w:pPr>
      <w:spacing w:after="160" w:line="240" w:lineRule="exact"/>
    </w:pPr>
    <w:rPr>
      <w:rFonts w:ascii="Wingdings" w:eastAsia="Wingdings" w:hAnsi="Wingdings" w:cs="Times New Roman"/>
      <w:color w:val="auto"/>
      <w:lang w:val="en-US" w:eastAsia="es-AR"/>
    </w:rPr>
  </w:style>
  <w:style w:type="paragraph" w:customStyle="1" w:styleId="Documento1">
    <w:name w:val="Documento 1"/>
    <w:rsid w:val="002F48F6"/>
    <w:pPr>
      <w:keepNext/>
      <w:keepLines/>
      <w:tabs>
        <w:tab w:val="left" w:pos="-720"/>
      </w:tabs>
      <w:suppressAutoHyphens/>
      <w:spacing w:after="0" w:line="240" w:lineRule="auto"/>
    </w:pPr>
    <w:rPr>
      <w:rFonts w:ascii="Wingdings" w:eastAsia="Wingdings" w:hAnsi="Wingdings" w:cs="Wingdings"/>
      <w:sz w:val="24"/>
      <w:szCs w:val="24"/>
      <w:lang w:val="en-US" w:eastAsia="es-ES"/>
    </w:rPr>
  </w:style>
  <w:style w:type="character" w:customStyle="1" w:styleId="TtuloCar1">
    <w:name w:val="Título Car1"/>
    <w:rsid w:val="002F48F6"/>
    <w:rPr>
      <w:rFonts w:ascii="Times New Roman" w:eastAsia="Wingdings" w:hAnsi="Times New Roman"/>
      <w:b/>
      <w:bCs/>
      <w:spacing w:val="-4"/>
      <w:sz w:val="28"/>
      <w:szCs w:val="28"/>
    </w:rPr>
  </w:style>
  <w:style w:type="paragraph" w:customStyle="1" w:styleId="Estilo">
    <w:name w:val="Estilo"/>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BodyTextIndent1">
    <w:name w:val="Body Text Indent1"/>
    <w:basedOn w:val="Normal"/>
    <w:rsid w:val="002F48F6"/>
    <w:pPr>
      <w:spacing w:after="120"/>
      <w:ind w:left="283"/>
    </w:pPr>
    <w:rPr>
      <w:rFonts w:eastAsia="Wingdings" w:cs="Times New Roman"/>
      <w:color w:val="auto"/>
      <w:lang w:val="es-AR" w:eastAsia="es-ES"/>
    </w:rPr>
  </w:style>
  <w:style w:type="paragraph" w:customStyle="1" w:styleId="BodyTex1">
    <w:name w:val="BodyTex1"/>
    <w:basedOn w:val="Textoindependiente"/>
    <w:rsid w:val="002F48F6"/>
    <w:pPr>
      <w:widowControl w:val="0"/>
      <w:tabs>
        <w:tab w:val="left" w:pos="454"/>
        <w:tab w:val="left" w:pos="907"/>
      </w:tabs>
      <w:autoSpaceDE w:val="0"/>
      <w:autoSpaceDN w:val="0"/>
      <w:spacing w:after="0" w:line="240" w:lineRule="auto"/>
      <w:ind w:left="851" w:hanging="851"/>
      <w:jc w:val="both"/>
    </w:pPr>
    <w:rPr>
      <w:rFonts w:eastAsia="Wingdings"/>
      <w:sz w:val="20"/>
      <w:lang w:val="en-US"/>
    </w:rPr>
  </w:style>
  <w:style w:type="paragraph" w:customStyle="1" w:styleId="Textonota">
    <w:name w:val="Texto nota"/>
    <w:basedOn w:val="Normal"/>
    <w:rsid w:val="002F48F6"/>
    <w:pPr>
      <w:widowControl w:val="0"/>
      <w:ind w:left="446"/>
      <w:jc w:val="both"/>
    </w:pPr>
    <w:rPr>
      <w:rFonts w:ascii="Wingdings" w:eastAsia="Wingdings" w:hAnsi="Wingdings" w:cs="Wingdings"/>
      <w:color w:val="auto"/>
      <w:lang w:eastAsia="es-ES"/>
    </w:rPr>
  </w:style>
  <w:style w:type="paragraph" w:customStyle="1" w:styleId="Estilo1">
    <w:name w:val="Estilo1"/>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Textodenotaalfinal">
    <w:name w:val="Texto de nota al final"/>
    <w:basedOn w:val="Normal"/>
    <w:rsid w:val="002F48F6"/>
    <w:pPr>
      <w:widowControl w:val="0"/>
    </w:pPr>
    <w:rPr>
      <w:rFonts w:ascii="Courier New" w:eastAsia="Wingdings" w:hAnsi="Courier New" w:cs="Courier New"/>
      <w:color w:val="auto"/>
      <w:sz w:val="24"/>
      <w:szCs w:val="24"/>
      <w:lang w:val="es-ES" w:eastAsia="es-ES"/>
    </w:rPr>
  </w:style>
  <w:style w:type="paragraph" w:customStyle="1" w:styleId="Companies">
    <w:name w:val="Companies"/>
    <w:basedOn w:val="Normal"/>
    <w:rsid w:val="002F48F6"/>
    <w:pPr>
      <w:widowControl w:val="0"/>
      <w:tabs>
        <w:tab w:val="center" w:pos="4680"/>
        <w:tab w:val="right" w:pos="9360"/>
      </w:tabs>
    </w:pPr>
    <w:rPr>
      <w:rFonts w:ascii="Arial" w:eastAsia="Wingdings" w:hAnsi="Arial" w:cs="Arial"/>
      <w:b/>
      <w:bCs/>
      <w:color w:val="auto"/>
      <w:sz w:val="24"/>
      <w:szCs w:val="24"/>
      <w:lang w:val="en-US" w:eastAsia="es-ES"/>
    </w:rPr>
  </w:style>
  <w:style w:type="paragraph" w:customStyle="1" w:styleId="CPNormalLeft">
    <w:name w:val="CPNormalLeft"/>
    <w:basedOn w:val="CPNormal"/>
    <w:rsid w:val="002F48F6"/>
    <w:pPr>
      <w:widowControl/>
      <w:spacing w:after="240" w:line="240" w:lineRule="exact"/>
      <w:ind w:firstLine="0"/>
      <w:jc w:val="left"/>
    </w:pPr>
    <w:rPr>
      <w:rFonts w:ascii="Arial" w:hAnsi="Arial" w:cs="Arial"/>
    </w:rPr>
  </w:style>
  <w:style w:type="paragraph" w:customStyle="1" w:styleId="CPNormal">
    <w:name w:val="CPNormal"/>
    <w:basedOn w:val="Normal"/>
    <w:rsid w:val="002F48F6"/>
    <w:pPr>
      <w:widowControl w:val="0"/>
      <w:spacing w:line="-240" w:lineRule="auto"/>
      <w:ind w:firstLine="720"/>
      <w:jc w:val="both"/>
    </w:pPr>
    <w:rPr>
      <w:rFonts w:eastAsia="Wingdings" w:cs="Times New Roman"/>
      <w:color w:val="auto"/>
      <w:lang w:val="en-US" w:eastAsia="es-ES"/>
    </w:rPr>
  </w:style>
  <w:style w:type="paragraph" w:customStyle="1" w:styleId="CPN-Leftbold">
    <w:name w:val="CPN-Left/bold"/>
    <w:basedOn w:val="Normal"/>
    <w:rsid w:val="002F48F6"/>
    <w:pPr>
      <w:keepNext/>
      <w:keepLines/>
      <w:tabs>
        <w:tab w:val="left" w:pos="990"/>
      </w:tabs>
      <w:spacing w:after="240"/>
      <w:jc w:val="both"/>
    </w:pPr>
    <w:rPr>
      <w:rFonts w:ascii="Arial" w:eastAsia="Wingdings" w:hAnsi="Arial" w:cs="Arial"/>
      <w:b/>
      <w:bCs/>
      <w:noProof/>
      <w:color w:val="auto"/>
      <w:lang w:val="es-AR" w:eastAsia="es-ES"/>
    </w:rPr>
  </w:style>
  <w:style w:type="paragraph" w:customStyle="1" w:styleId="CPN-normal">
    <w:name w:val="CPN-normal"/>
    <w:basedOn w:val="Normal"/>
    <w:rsid w:val="002F48F6"/>
    <w:pPr>
      <w:widowControl w:val="0"/>
      <w:spacing w:after="240" w:line="-240" w:lineRule="auto"/>
      <w:ind w:firstLine="720"/>
      <w:jc w:val="both"/>
    </w:pPr>
    <w:rPr>
      <w:rFonts w:ascii="Arial" w:eastAsia="Wingdings" w:hAnsi="Arial" w:cs="Arial"/>
      <w:color w:val="auto"/>
      <w:lang w:val="en-US" w:eastAsia="es-ES"/>
    </w:rPr>
  </w:style>
  <w:style w:type="paragraph" w:customStyle="1" w:styleId="CPTableCol-1">
    <w:name w:val="CPTableCol-1"/>
    <w:basedOn w:val="CPTableText"/>
    <w:rsid w:val="002F48F6"/>
    <w:pPr>
      <w:tabs>
        <w:tab w:val="right" w:leader="dot" w:pos="2970"/>
      </w:tabs>
      <w:spacing w:line="240" w:lineRule="auto"/>
      <w:jc w:val="left"/>
    </w:pPr>
    <w:rPr>
      <w:rFonts w:ascii="Wingdings" w:hAnsi="Wingdings" w:cs="Wingdings"/>
    </w:rPr>
  </w:style>
  <w:style w:type="paragraph" w:customStyle="1" w:styleId="CPTableText">
    <w:name w:val="CPTableText"/>
    <w:basedOn w:val="CPNormal"/>
    <w:rsid w:val="002F48F6"/>
    <w:pPr>
      <w:widowControl/>
      <w:spacing w:line="240" w:lineRule="exact"/>
      <w:ind w:firstLine="0"/>
    </w:pPr>
    <w:rPr>
      <w:rFonts w:ascii="Arial" w:hAnsi="Arial" w:cs="Arial"/>
    </w:rPr>
  </w:style>
  <w:style w:type="paragraph" w:customStyle="1" w:styleId="CPN-nleftbold">
    <w:name w:val="CPN-n/*leftbold"/>
    <w:basedOn w:val="CPN-normal"/>
    <w:rsid w:val="002F48F6"/>
    <w:pPr>
      <w:keepNext/>
      <w:keepLines/>
      <w:ind w:firstLine="0"/>
      <w:jc w:val="left"/>
    </w:pPr>
    <w:rPr>
      <w:b/>
      <w:bCs/>
    </w:rPr>
  </w:style>
  <w:style w:type="paragraph" w:customStyle="1" w:styleId="CPN-nheading">
    <w:name w:val="CPN-n/heading"/>
    <w:basedOn w:val="Normal"/>
    <w:rsid w:val="002F48F6"/>
    <w:pPr>
      <w:keepNext/>
      <w:keepLines/>
      <w:spacing w:before="120" w:after="240" w:line="240" w:lineRule="exact"/>
      <w:jc w:val="center"/>
    </w:pPr>
    <w:rPr>
      <w:rFonts w:ascii="Arial" w:eastAsia="Wingdings" w:hAnsi="Arial" w:cs="Arial"/>
      <w:b/>
      <w:bCs/>
      <w:color w:val="auto"/>
      <w:lang w:val="en-US" w:eastAsia="es-ES"/>
    </w:rPr>
  </w:style>
  <w:style w:type="character" w:customStyle="1" w:styleId="TABLES9PT">
    <w:name w:val="TABLES 9PT"/>
    <w:rsid w:val="002F48F6"/>
    <w:rPr>
      <w:rFonts w:ascii="Times New Roman" w:hAnsi="Times New Roman"/>
      <w:sz w:val="18"/>
    </w:rPr>
  </w:style>
  <w:style w:type="paragraph" w:styleId="NormalWeb">
    <w:name w:val="Normal (Web)"/>
    <w:basedOn w:val="Normal"/>
    <w:rsid w:val="002F48F6"/>
    <w:pPr>
      <w:spacing w:before="100" w:after="100"/>
    </w:pPr>
    <w:rPr>
      <w:rFonts w:ascii="Wingdings" w:eastAsia="Wingdings" w:cs="Wingdings"/>
      <w:color w:val="auto"/>
      <w:sz w:val="24"/>
      <w:szCs w:val="24"/>
      <w:lang w:val="es-ES" w:eastAsia="es-ES"/>
    </w:rPr>
  </w:style>
  <w:style w:type="paragraph" w:customStyle="1" w:styleId="BodyText2SglJ">
    <w:name w:val="Body Text 2 Sgl J"/>
    <w:aliases w:val="b2"/>
    <w:basedOn w:val="Normal"/>
    <w:rsid w:val="002F48F6"/>
    <w:pPr>
      <w:spacing w:after="240"/>
      <w:ind w:firstLine="720"/>
      <w:jc w:val="both"/>
    </w:pPr>
    <w:rPr>
      <w:rFonts w:eastAsia="Wingdings" w:cs="Times New Roman"/>
      <w:color w:val="auto"/>
      <w:lang w:val="en-US" w:eastAsia="es-AR"/>
    </w:rPr>
  </w:style>
  <w:style w:type="character" w:customStyle="1" w:styleId="Tcnico3">
    <w:name w:val="TÀ)Àcnico 3"/>
    <w:rsid w:val="002F48F6"/>
    <w:rPr>
      <w:rFonts w:ascii="Wingdings" w:hAnsi="Wingdings" w:cs="Wingdings"/>
      <w:sz w:val="24"/>
      <w:szCs w:val="24"/>
      <w:lang w:val="en-US"/>
    </w:rPr>
  </w:style>
  <w:style w:type="paragraph" w:customStyle="1" w:styleId="BodyText2Sgl11pt">
    <w:name w:val="Body Text 2 Sgl 11pt"/>
    <w:basedOn w:val="Normal"/>
    <w:rsid w:val="002F48F6"/>
    <w:pPr>
      <w:spacing w:after="240"/>
      <w:ind w:firstLine="720"/>
    </w:pPr>
    <w:rPr>
      <w:rFonts w:eastAsia="Wingdings" w:cs="Times New Roman"/>
      <w:color w:val="auto"/>
      <w:lang w:val="en-US" w:eastAsia="es-AR"/>
    </w:rPr>
  </w:style>
  <w:style w:type="paragraph" w:customStyle="1" w:styleId="ListB">
    <w:name w:val="ListB"/>
    <w:basedOn w:val="Normal"/>
    <w:rsid w:val="002F48F6"/>
    <w:pPr>
      <w:keepNext/>
      <w:spacing w:after="240"/>
    </w:pPr>
    <w:rPr>
      <w:rFonts w:eastAsia="Wingdings" w:cs="Times New Roman"/>
      <w:b/>
      <w:bCs/>
      <w:color w:val="auto"/>
      <w:lang w:val="es-ES" w:eastAsia="es-AR"/>
    </w:rPr>
  </w:style>
  <w:style w:type="paragraph" w:customStyle="1" w:styleId="TABLENOTES">
    <w:name w:val="TABLE NOTES"/>
    <w:basedOn w:val="Normal"/>
    <w:next w:val="Normal"/>
    <w:rsid w:val="002F48F6"/>
    <w:pPr>
      <w:ind w:left="432" w:hanging="432"/>
    </w:pPr>
    <w:rPr>
      <w:rFonts w:eastAsia="Wingdings" w:cs="Times New Roman"/>
      <w:color w:val="auto"/>
      <w:sz w:val="14"/>
      <w:szCs w:val="14"/>
      <w:lang w:val="en-US" w:eastAsia="es-AR"/>
    </w:rPr>
  </w:style>
  <w:style w:type="paragraph" w:customStyle="1" w:styleId="LISTIB">
    <w:name w:val="LISTIB"/>
    <w:basedOn w:val="Normal"/>
    <w:rsid w:val="002F48F6"/>
    <w:pPr>
      <w:keepNext/>
      <w:spacing w:after="240"/>
      <w:ind w:left="720"/>
    </w:pPr>
    <w:rPr>
      <w:rFonts w:eastAsia="Wingdings" w:cs="Times New Roman"/>
      <w:b/>
      <w:bCs/>
      <w:i/>
      <w:iCs/>
      <w:color w:val="auto"/>
      <w:lang w:val="en-US" w:eastAsia="es-AR"/>
    </w:rPr>
  </w:style>
  <w:style w:type="paragraph" w:customStyle="1" w:styleId="CPN-Left-bold">
    <w:name w:val="CPN-Left-bold"/>
    <w:basedOn w:val="Normal"/>
    <w:rsid w:val="002F48F6"/>
    <w:pPr>
      <w:keepNext/>
      <w:keepLines/>
      <w:overflowPunct w:val="0"/>
      <w:autoSpaceDE w:val="0"/>
      <w:autoSpaceDN w:val="0"/>
      <w:adjustRightInd w:val="0"/>
      <w:spacing w:after="200"/>
      <w:jc w:val="both"/>
      <w:textAlignment w:val="baseline"/>
    </w:pPr>
    <w:rPr>
      <w:rFonts w:eastAsia="Wingdings" w:cs="Times New Roman"/>
      <w:b/>
      <w:bCs/>
      <w:color w:val="auto"/>
      <w:lang w:val="en-US" w:eastAsia="es-AR"/>
    </w:rPr>
  </w:style>
  <w:style w:type="paragraph" w:customStyle="1" w:styleId="ListExh">
    <w:name w:val="List Exh."/>
    <w:basedOn w:val="Normal"/>
    <w:next w:val="Normal"/>
    <w:rsid w:val="002F48F6"/>
    <w:pPr>
      <w:tabs>
        <w:tab w:val="num" w:pos="0"/>
        <w:tab w:val="num" w:pos="360"/>
        <w:tab w:val="num" w:pos="1975"/>
      </w:tabs>
      <w:spacing w:after="240"/>
      <w:ind w:left="1975" w:hanging="57"/>
    </w:pPr>
    <w:rPr>
      <w:rFonts w:eastAsia="Wingdings" w:cs="Times New Roman"/>
      <w:noProof/>
      <w:color w:val="auto"/>
      <w:sz w:val="24"/>
      <w:szCs w:val="24"/>
      <w:lang w:val="en-US" w:eastAsia="es-AR"/>
    </w:rPr>
  </w:style>
  <w:style w:type="paragraph" w:customStyle="1" w:styleId="TOCPage">
    <w:name w:val="TOC Page"/>
    <w:basedOn w:val="Normal"/>
    <w:rsid w:val="002F48F6"/>
    <w:pPr>
      <w:spacing w:after="240"/>
      <w:jc w:val="right"/>
    </w:pPr>
    <w:rPr>
      <w:rFonts w:eastAsia="Wingdings" w:cs="Times New Roman"/>
      <w:b/>
      <w:bCs/>
      <w:color w:val="auto"/>
      <w:sz w:val="24"/>
      <w:szCs w:val="24"/>
      <w:lang w:val="en-US" w:eastAsia="es-AR"/>
    </w:rPr>
  </w:style>
  <w:style w:type="paragraph" w:customStyle="1" w:styleId="Bullet39Sgl">
    <w:name w:val="Bullet .39 Sgl"/>
    <w:basedOn w:val="Normal"/>
    <w:rsid w:val="002F48F6"/>
    <w:pPr>
      <w:tabs>
        <w:tab w:val="left" w:pos="850"/>
        <w:tab w:val="num" w:pos="1440"/>
      </w:tabs>
      <w:autoSpaceDE w:val="0"/>
      <w:autoSpaceDN w:val="0"/>
      <w:adjustRightInd w:val="0"/>
      <w:spacing w:after="240"/>
      <w:ind w:left="1440" w:hanging="57"/>
    </w:pPr>
    <w:rPr>
      <w:rFonts w:eastAsia="Wingdings" w:cs="Times New Roman"/>
      <w:color w:val="auto"/>
      <w:lang w:val="en-US" w:eastAsia="es-ES"/>
    </w:rPr>
  </w:style>
  <w:style w:type="paragraph" w:customStyle="1" w:styleId="CPN-nleft-italics">
    <w:name w:val="CPN-n/*left-italics"/>
    <w:basedOn w:val="CPN-normal"/>
    <w:rsid w:val="002F48F6"/>
    <w:pPr>
      <w:keepNext/>
      <w:keepLines/>
      <w:ind w:left="720" w:firstLine="0"/>
    </w:pPr>
    <w:rPr>
      <w:i/>
      <w:iCs/>
      <w:u w:val="single"/>
    </w:rPr>
  </w:style>
  <w:style w:type="paragraph" w:customStyle="1" w:styleId="CPN-bullet">
    <w:name w:val="CPN-bullet"/>
    <w:basedOn w:val="Normal"/>
    <w:rsid w:val="002F48F6"/>
    <w:pPr>
      <w:widowControl w:val="0"/>
      <w:tabs>
        <w:tab w:val="left" w:pos="990"/>
      </w:tabs>
      <w:spacing w:after="240"/>
      <w:ind w:left="900" w:hanging="360"/>
      <w:jc w:val="both"/>
    </w:pPr>
    <w:rPr>
      <w:rFonts w:ascii="Arial" w:eastAsia="Wingdings" w:hAnsi="Arial" w:cs="Arial"/>
      <w:color w:val="auto"/>
      <w:lang w:val="en-AU" w:eastAsia="es-ES"/>
    </w:rPr>
  </w:style>
  <w:style w:type="paragraph" w:customStyle="1" w:styleId="Organizacin">
    <w:name w:val="Organización"/>
    <w:basedOn w:val="Textoindependiente"/>
    <w:rsid w:val="002F48F6"/>
    <w:pPr>
      <w:keepLines/>
      <w:framePr w:w="8640" w:h="1440" w:wrap="notBeside" w:vAnchor="page" w:hAnchor="margin" w:xAlign="center" w:y="889" w:anchorLock="1"/>
      <w:autoSpaceDE w:val="0"/>
      <w:autoSpaceDN w:val="0"/>
      <w:spacing w:after="80" w:line="240" w:lineRule="auto"/>
      <w:jc w:val="center"/>
    </w:pPr>
    <w:rPr>
      <w:rFonts w:ascii="Wingdings" w:eastAsia="Wingdings" w:hAnsi="Wingdings" w:cs="Wingdings"/>
      <w:caps/>
      <w:spacing w:val="75"/>
      <w:sz w:val="20"/>
    </w:rPr>
  </w:style>
  <w:style w:type="paragraph" w:customStyle="1" w:styleId="CPN-Left">
    <w:name w:val="CPN-Left"/>
    <w:basedOn w:val="Normal"/>
    <w:rsid w:val="002F48F6"/>
    <w:pPr>
      <w:widowControl w:val="0"/>
    </w:pPr>
    <w:rPr>
      <w:rFonts w:ascii="Wingdings" w:eastAsia="Wingdings" w:hAnsi="Wingdings" w:cs="Wingdings"/>
      <w:color w:val="auto"/>
      <w:sz w:val="24"/>
      <w:szCs w:val="24"/>
      <w:lang w:val="en-US" w:eastAsia="es-ES"/>
    </w:rPr>
  </w:style>
  <w:style w:type="paragraph" w:customStyle="1" w:styleId="xl24">
    <w:name w:val="xl24"/>
    <w:basedOn w:val="Normal"/>
    <w:rsid w:val="002F48F6"/>
    <w:pP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5">
    <w:name w:val="xl25"/>
    <w:basedOn w:val="Normal"/>
    <w:rsid w:val="002F48F6"/>
    <w:pPr>
      <w:pBdr>
        <w:top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26">
    <w:name w:val="xl26"/>
    <w:basedOn w:val="Normal"/>
    <w:rsid w:val="002F48F6"/>
    <w:pPr>
      <w:pBdr>
        <w:top w:val="single" w:sz="4" w:space="0" w:color="auto"/>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7">
    <w:name w:val="xl27"/>
    <w:basedOn w:val="Normal"/>
    <w:rsid w:val="002F48F6"/>
    <w:pPr>
      <w:pBdr>
        <w:top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8">
    <w:name w:val="xl28"/>
    <w:basedOn w:val="Normal"/>
    <w:rsid w:val="002F48F6"/>
    <w:pPr>
      <w:pBdr>
        <w:top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29">
    <w:name w:val="xl29"/>
    <w:basedOn w:val="Normal"/>
    <w:rsid w:val="002F48F6"/>
    <w:pPr>
      <w:pBdr>
        <w:top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0">
    <w:name w:val="xl30"/>
    <w:basedOn w:val="Normal"/>
    <w:rsid w:val="002F48F6"/>
    <w:pPr>
      <w:pBdr>
        <w:top w:val="single" w:sz="4" w:space="0" w:color="auto"/>
        <w:right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1">
    <w:name w:val="xl31"/>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33">
    <w:name w:val="xl33"/>
    <w:basedOn w:val="Normal"/>
    <w:rsid w:val="002F48F6"/>
    <w:pP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4">
    <w:name w:val="xl34"/>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5">
    <w:name w:val="xl35"/>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36">
    <w:name w:val="xl36"/>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37">
    <w:name w:val="xl37"/>
    <w:basedOn w:val="Normal"/>
    <w:rsid w:val="002F48F6"/>
    <w:pPr>
      <w:pBdr>
        <w:left w:val="single" w:sz="4" w:space="0" w:color="auto"/>
      </w:pBdr>
      <w:shd w:val="clear" w:color="auto" w:fill="FFFFFF"/>
      <w:spacing w:before="100" w:beforeAutospacing="1" w:after="100" w:afterAutospacing="1"/>
    </w:pPr>
    <w:rPr>
      <w:rFonts w:eastAsia="Wingdings" w:cs="Times New Roman"/>
      <w:color w:val="auto"/>
      <w:lang w:val="es-ES" w:eastAsia="es-ES"/>
    </w:rPr>
  </w:style>
  <w:style w:type="paragraph" w:customStyle="1" w:styleId="xl38">
    <w:name w:val="xl38"/>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9">
    <w:name w:val="xl39"/>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40">
    <w:name w:val="xl40"/>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41">
    <w:name w:val="xl41"/>
    <w:basedOn w:val="Normal"/>
    <w:rsid w:val="002F48F6"/>
    <w:pPr>
      <w:pBdr>
        <w:left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42">
    <w:name w:val="xl42"/>
    <w:basedOn w:val="Normal"/>
    <w:rsid w:val="002F48F6"/>
    <w:pPr>
      <w:pBdr>
        <w:bottom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43">
    <w:name w:val="xl43"/>
    <w:basedOn w:val="Normal"/>
    <w:rsid w:val="002F48F6"/>
    <w:pPr>
      <w:pBdr>
        <w:bottom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character" w:customStyle="1" w:styleId="TABLES10PT">
    <w:name w:val="TABLES10PT"/>
    <w:rsid w:val="002F48F6"/>
    <w:rPr>
      <w:rFonts w:ascii="Times New Roman" w:hAnsi="Times New Roman"/>
      <w:sz w:val="20"/>
    </w:rPr>
  </w:style>
  <w:style w:type="paragraph" w:customStyle="1" w:styleId="CPN-nitalics">
    <w:name w:val="CPN-n/italics"/>
    <w:basedOn w:val="Normal"/>
    <w:rsid w:val="002F48F6"/>
    <w:pPr>
      <w:keepNext/>
      <w:overflowPunct w:val="0"/>
      <w:autoSpaceDE w:val="0"/>
      <w:autoSpaceDN w:val="0"/>
      <w:adjustRightInd w:val="0"/>
      <w:spacing w:after="240" w:line="240" w:lineRule="exact"/>
      <w:textAlignment w:val="baseline"/>
    </w:pPr>
    <w:rPr>
      <w:rFonts w:eastAsia="Wingdings" w:cs="Times New Roman"/>
      <w:i/>
      <w:iCs/>
      <w:color w:val="auto"/>
      <w:lang w:val="en-US" w:eastAsia="es-ES"/>
    </w:rPr>
  </w:style>
  <w:style w:type="paragraph" w:styleId="DireccinHTML">
    <w:name w:val="HTML Address"/>
    <w:basedOn w:val="Normal"/>
    <w:link w:val="DireccinHTMLCar1"/>
    <w:rsid w:val="002F48F6"/>
    <w:rPr>
      <w:rFonts w:eastAsia="Wingdings" w:cs="Times New Roman"/>
      <w:i/>
      <w:iCs/>
      <w:color w:val="auto"/>
      <w:lang w:val="es-AR" w:eastAsia="es-AR"/>
    </w:rPr>
  </w:style>
  <w:style w:type="character" w:customStyle="1" w:styleId="DireccinHTMLCar">
    <w:name w:val="Dirección HTML Car"/>
    <w:basedOn w:val="Fuentedeprrafopredeter"/>
    <w:semiHidden/>
    <w:rsid w:val="002F48F6"/>
    <w:rPr>
      <w:rFonts w:ascii="Times New Roman" w:eastAsia="Arial Unicode MS" w:hAnsi="Times New Roman" w:cs="Arial Unicode MS"/>
      <w:i/>
      <w:iCs/>
      <w:color w:val="000000"/>
      <w:sz w:val="20"/>
      <w:szCs w:val="20"/>
      <w:u w:color="000000"/>
      <w:lang w:val="es-ES_tradnl"/>
    </w:rPr>
  </w:style>
  <w:style w:type="character" w:customStyle="1" w:styleId="DireccinHTMLCar1">
    <w:name w:val="Dirección HTML Car1"/>
    <w:link w:val="DireccinHTML"/>
    <w:rsid w:val="002F48F6"/>
    <w:rPr>
      <w:rFonts w:ascii="Times New Roman" w:eastAsia="Wingdings" w:hAnsi="Times New Roman" w:cs="Times New Roman"/>
      <w:i/>
      <w:iCs/>
      <w:sz w:val="20"/>
      <w:szCs w:val="20"/>
      <w:lang w:eastAsia="es-AR"/>
    </w:rPr>
  </w:style>
  <w:style w:type="paragraph" w:styleId="Firmadecorreoelectrnico">
    <w:name w:val="E-mail Signature"/>
    <w:basedOn w:val="Normal"/>
    <w:link w:val="FirmadecorreoelectrnicoCar1"/>
    <w:rsid w:val="002F48F6"/>
    <w:rPr>
      <w:rFonts w:eastAsia="Wingdings" w:cs="Times New Roman"/>
      <w:color w:val="auto"/>
      <w:lang w:val="es-AR" w:eastAsia="es-AR"/>
    </w:rPr>
  </w:style>
  <w:style w:type="character" w:customStyle="1" w:styleId="FirmadecorreoelectrnicoCar">
    <w:name w:val="Firma de correo electrónico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FirmadecorreoelectrnicoCar1">
    <w:name w:val="Firma de correo electrónico Car1"/>
    <w:link w:val="Firmadecorreoelectrnico"/>
    <w:rsid w:val="002F48F6"/>
    <w:rPr>
      <w:rFonts w:ascii="Times New Roman" w:eastAsia="Wingdings" w:hAnsi="Times New Roman" w:cs="Times New Roman"/>
      <w:sz w:val="20"/>
      <w:szCs w:val="20"/>
      <w:lang w:eastAsia="es-AR"/>
    </w:rPr>
  </w:style>
  <w:style w:type="paragraph" w:styleId="HTMLconformatoprevio">
    <w:name w:val="HTML Preformatted"/>
    <w:basedOn w:val="Normal"/>
    <w:link w:val="HTMLconformatoprevioCar1"/>
    <w:rsid w:val="002F48F6"/>
    <w:rPr>
      <w:rFonts w:ascii="Courier New" w:eastAsia="Wingdings" w:hAnsi="Courier New" w:cs="Times New Roman"/>
      <w:color w:val="auto"/>
      <w:lang w:val="es-AR" w:eastAsia="es-AR"/>
    </w:rPr>
  </w:style>
  <w:style w:type="character" w:customStyle="1" w:styleId="HTMLconformatoprevioCar">
    <w:name w:val="HTML con formato previo Car"/>
    <w:basedOn w:val="Fuentedeprrafopredeter"/>
    <w:semiHidden/>
    <w:rsid w:val="002F48F6"/>
    <w:rPr>
      <w:rFonts w:ascii="Consolas" w:eastAsia="Arial Unicode MS" w:hAnsi="Consolas" w:cs="Arial Unicode MS"/>
      <w:color w:val="000000"/>
      <w:sz w:val="20"/>
      <w:szCs w:val="20"/>
      <w:u w:color="000000"/>
      <w:lang w:val="es-ES_tradnl"/>
    </w:rPr>
  </w:style>
  <w:style w:type="character" w:customStyle="1" w:styleId="HTMLconformatoprevioCar1">
    <w:name w:val="HTML con formato previo Car1"/>
    <w:link w:val="HTMLconformatoprevio"/>
    <w:rsid w:val="002F48F6"/>
    <w:rPr>
      <w:rFonts w:ascii="Courier New" w:eastAsia="Wingdings" w:hAnsi="Courier New" w:cs="Times New Roman"/>
      <w:sz w:val="20"/>
      <w:szCs w:val="20"/>
      <w:lang w:eastAsia="es-AR"/>
    </w:rPr>
  </w:style>
  <w:style w:type="character" w:customStyle="1" w:styleId="DeltaViewInsertion">
    <w:name w:val="DeltaView Insertion"/>
    <w:rsid w:val="002F48F6"/>
    <w:rPr>
      <w:color w:val="0000FF"/>
      <w:u w:val="double"/>
    </w:rPr>
  </w:style>
  <w:style w:type="paragraph" w:customStyle="1" w:styleId="blocktextbold">
    <w:name w:val="block text bold"/>
    <w:basedOn w:val="Textodebloque"/>
    <w:rsid w:val="002F48F6"/>
    <w:pPr>
      <w:pBdr>
        <w:top w:val="none" w:sz="0" w:space="0" w:color="auto"/>
        <w:left w:val="none" w:sz="0" w:space="0" w:color="auto"/>
        <w:bottom w:val="none" w:sz="0" w:space="0" w:color="auto"/>
        <w:right w:val="none" w:sz="0" w:space="0" w:color="auto"/>
      </w:pBdr>
      <w:ind w:left="0" w:right="0"/>
    </w:pPr>
    <w:rPr>
      <w:rFonts w:eastAsia="Wingdings"/>
      <w:b/>
      <w:bCs/>
      <w:i w:val="0"/>
      <w:iCs w:val="0"/>
      <w:lang w:val="en-US"/>
    </w:rPr>
  </w:style>
  <w:style w:type="paragraph" w:customStyle="1" w:styleId="notaalpie">
    <w:name w:val="nota al pie"/>
    <w:basedOn w:val="Normal"/>
    <w:rsid w:val="002F48F6"/>
    <w:rPr>
      <w:rFonts w:ascii="Wingdings" w:eastAsia="Wingdings" w:hAnsi="Wingdings" w:cs="Wingdings"/>
      <w:color w:val="auto"/>
      <w:sz w:val="16"/>
      <w:szCs w:val="16"/>
      <w:lang w:val="es-AR" w:eastAsia="es-ES"/>
    </w:rPr>
  </w:style>
  <w:style w:type="paragraph" w:customStyle="1" w:styleId="Prder7">
    <w:name w:val="PÀÀr. der. 7"/>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WW-Textoindependiente3">
    <w:name w:val="WW-Texto independiente 3"/>
    <w:basedOn w:val="Normal"/>
    <w:rsid w:val="002F48F6"/>
    <w:pPr>
      <w:tabs>
        <w:tab w:val="left" w:pos="3402"/>
      </w:tabs>
      <w:suppressAutoHyphens/>
      <w:jc w:val="both"/>
    </w:pPr>
    <w:rPr>
      <w:rFonts w:eastAsia="Wingdings" w:cs="Times New Roman"/>
      <w:color w:val="auto"/>
      <w:lang w:val="es-AR" w:eastAsia="es-AR"/>
    </w:rPr>
  </w:style>
  <w:style w:type="paragraph" w:customStyle="1" w:styleId="NormalArial">
    <w:name w:val="Normal + Arial"/>
    <w:aliases w:val="Justificado,Izquierda:  2,75 cm,Comprimido  0,2 pto"/>
    <w:basedOn w:val="Normal"/>
    <w:rsid w:val="002F48F6"/>
    <w:pPr>
      <w:spacing w:line="280" w:lineRule="exact"/>
      <w:ind w:left="1080" w:right="-289"/>
      <w:jc w:val="both"/>
    </w:pPr>
    <w:rPr>
      <w:rFonts w:ascii="Arial" w:eastAsia="Wingdings" w:hAnsi="Arial" w:cs="Arial"/>
      <w:color w:val="auto"/>
      <w:lang w:val="es-AR" w:eastAsia="es-ES"/>
    </w:rPr>
  </w:style>
  <w:style w:type="character" w:customStyle="1" w:styleId="TextosinformatoCar1">
    <w:name w:val="Texto sin formato Car1"/>
    <w:uiPriority w:val="99"/>
    <w:rsid w:val="002F48F6"/>
    <w:rPr>
      <w:rFonts w:ascii="Courier New" w:eastAsia="Wingdings" w:hAnsi="Courier New" w:cs="Times New Roman"/>
      <w:color w:val="auto"/>
      <w:sz w:val="20"/>
      <w:szCs w:val="20"/>
      <w:lang w:val="es-ES_tradnl" w:eastAsia="es-AR"/>
    </w:rPr>
  </w:style>
  <w:style w:type="paragraph" w:customStyle="1" w:styleId="BodyText2SglChar">
    <w:name w:val="Body Text 2 Sgl Char"/>
    <w:basedOn w:val="Normal"/>
    <w:rsid w:val="002F48F6"/>
    <w:pPr>
      <w:spacing w:after="240"/>
      <w:ind w:firstLine="720"/>
    </w:pPr>
    <w:rPr>
      <w:rFonts w:eastAsia="Wingdings" w:cs="Times New Roman"/>
      <w:color w:val="auto"/>
      <w:szCs w:val="24"/>
      <w:lang w:val="en-US" w:eastAsia="es-AR"/>
    </w:rPr>
  </w:style>
  <w:style w:type="character" w:customStyle="1" w:styleId="BodyText2SglCharChar">
    <w:name w:val="Body Text 2 Sgl Char Char"/>
    <w:rsid w:val="002F48F6"/>
    <w:rPr>
      <w:sz w:val="22"/>
      <w:szCs w:val="24"/>
      <w:lang w:val="en-US" w:eastAsia="en-US" w:bidi="ar-SA"/>
    </w:rPr>
  </w:style>
  <w:style w:type="paragraph" w:customStyle="1" w:styleId="Table10pt">
    <w:name w:val="Table 10 pt"/>
    <w:basedOn w:val="Normal"/>
    <w:rsid w:val="002F48F6"/>
    <w:pPr>
      <w:autoSpaceDE w:val="0"/>
      <w:autoSpaceDN w:val="0"/>
      <w:adjustRightInd w:val="0"/>
    </w:pPr>
    <w:rPr>
      <w:rFonts w:ascii="Wingdings" w:eastAsia="Wingdings" w:hAnsi="Wingdings" w:cs="Wingdings"/>
      <w:color w:val="auto"/>
      <w:lang w:val="en-US" w:eastAsia="es-ES"/>
    </w:rPr>
  </w:style>
  <w:style w:type="paragraph" w:customStyle="1" w:styleId="TableNotes0">
    <w:name w:val="Table Notes"/>
    <w:basedOn w:val="Normal"/>
    <w:rsid w:val="002F48F6"/>
    <w:pPr>
      <w:autoSpaceDE w:val="0"/>
      <w:autoSpaceDN w:val="0"/>
      <w:adjustRightInd w:val="0"/>
      <w:spacing w:after="120"/>
      <w:ind w:left="360" w:hanging="360"/>
    </w:pPr>
    <w:rPr>
      <w:rFonts w:ascii="Wingdings" w:eastAsia="Wingdings" w:hAnsi="Wingdings" w:cs="Wingdings"/>
      <w:color w:val="auto"/>
      <w:sz w:val="17"/>
      <w:szCs w:val="17"/>
      <w:lang w:val="en-US" w:eastAsia="es-ES"/>
    </w:rPr>
  </w:style>
  <w:style w:type="paragraph" w:customStyle="1" w:styleId="TableLine">
    <w:name w:val="Table Line"/>
    <w:basedOn w:val="Normal"/>
    <w:next w:val="TableNotes0"/>
    <w:rsid w:val="002F48F6"/>
    <w:pPr>
      <w:pBdr>
        <w:bottom w:val="single" w:sz="4" w:space="1" w:color="auto"/>
      </w:pBdr>
      <w:autoSpaceDE w:val="0"/>
      <w:autoSpaceDN w:val="0"/>
      <w:adjustRightInd w:val="0"/>
      <w:spacing w:after="60"/>
      <w:ind w:right="7920"/>
    </w:pPr>
    <w:rPr>
      <w:rFonts w:ascii="Wingdings" w:eastAsia="Wingdings" w:hAnsi="Wingdings" w:cs="Wingdings"/>
      <w:color w:val="auto"/>
      <w:lang w:val="en-US" w:eastAsia="es-ES"/>
    </w:rPr>
  </w:style>
  <w:style w:type="character" w:customStyle="1" w:styleId="Table9pt">
    <w:name w:val="Table 9pt"/>
    <w:rsid w:val="002F48F6"/>
    <w:rPr>
      <w:rFonts w:ascii="Times New Roman" w:hAnsi="Times New Roman" w:cs="Times New Roman"/>
      <w:spacing w:val="0"/>
      <w:sz w:val="18"/>
      <w:szCs w:val="18"/>
    </w:rPr>
  </w:style>
  <w:style w:type="paragraph" w:customStyle="1" w:styleId="BodyText2Sgl">
    <w:name w:val="Body Text 2 Sgl"/>
    <w:basedOn w:val="Normal"/>
    <w:rsid w:val="002F48F6"/>
    <w:pPr>
      <w:spacing w:after="240"/>
      <w:ind w:firstLine="720"/>
    </w:pPr>
    <w:rPr>
      <w:rFonts w:eastAsia="Wingdings" w:cs="Times New Roman"/>
      <w:color w:val="auto"/>
      <w:szCs w:val="24"/>
      <w:lang w:val="en-US" w:eastAsia="es-AR"/>
    </w:rPr>
  </w:style>
  <w:style w:type="paragraph" w:customStyle="1" w:styleId="TitleIndentBI">
    <w:name w:val="Title Indent BI"/>
    <w:basedOn w:val="Normal"/>
    <w:rsid w:val="002F48F6"/>
    <w:pPr>
      <w:keepNext/>
      <w:keepLines/>
      <w:widowControl w:val="0"/>
      <w:spacing w:after="240"/>
      <w:ind w:left="720"/>
    </w:pPr>
    <w:rPr>
      <w:rFonts w:eastAsia="Wingdings" w:cs="Times New Roman"/>
      <w:b/>
      <w:i/>
      <w:color w:val="auto"/>
      <w:szCs w:val="24"/>
      <w:lang w:val="en-US" w:eastAsia="es-AR"/>
    </w:rPr>
  </w:style>
  <w:style w:type="character" w:customStyle="1" w:styleId="BodyText2SglCar">
    <w:name w:val="Body Text 2 Sgl Car"/>
    <w:rsid w:val="002F48F6"/>
    <w:rPr>
      <w:sz w:val="22"/>
      <w:szCs w:val="24"/>
      <w:lang w:val="en-US" w:eastAsia="en-US" w:bidi="ar-SA"/>
    </w:rPr>
  </w:style>
  <w:style w:type="paragraph" w:customStyle="1" w:styleId="BodyTextIndent2">
    <w:name w:val="Body Text Indent2"/>
    <w:basedOn w:val="Normal"/>
    <w:rsid w:val="002F48F6"/>
    <w:pPr>
      <w:spacing w:after="120"/>
      <w:ind w:left="283"/>
    </w:pPr>
    <w:rPr>
      <w:rFonts w:eastAsia="Wingdings" w:cs="Times New Roman"/>
      <w:color w:val="auto"/>
      <w:lang w:val="es-AR" w:eastAsia="es-ES"/>
    </w:rPr>
  </w:style>
  <w:style w:type="paragraph" w:customStyle="1" w:styleId="Texto1">
    <w:name w:val="Texto 1"/>
    <w:basedOn w:val="Normal"/>
    <w:rsid w:val="002F48F6"/>
    <w:pPr>
      <w:ind w:left="360"/>
    </w:pPr>
    <w:rPr>
      <w:rFonts w:ascii="Arial" w:eastAsia="Times New Roman" w:hAnsi="Arial" w:cs="Times New Roman"/>
      <w:color w:val="auto"/>
      <w:sz w:val="19"/>
      <w:lang w:eastAsia="es-AR"/>
    </w:rPr>
  </w:style>
  <w:style w:type="paragraph" w:customStyle="1" w:styleId="Texto2">
    <w:name w:val="Texto 2"/>
    <w:basedOn w:val="Normal"/>
    <w:rsid w:val="002F48F6"/>
    <w:pPr>
      <w:ind w:left="864"/>
    </w:pPr>
    <w:rPr>
      <w:rFonts w:ascii="Arial" w:eastAsia="Times New Roman" w:hAnsi="Arial" w:cs="Times New Roman"/>
      <w:color w:val="auto"/>
      <w:sz w:val="19"/>
      <w:lang w:eastAsia="es-AR"/>
    </w:rPr>
  </w:style>
  <w:style w:type="paragraph" w:customStyle="1" w:styleId="Textonota1">
    <w:name w:val="Texto nota 1"/>
    <w:basedOn w:val="Textonota"/>
    <w:rsid w:val="002F48F6"/>
    <w:pPr>
      <w:widowControl/>
      <w:ind w:left="806"/>
      <w:jc w:val="left"/>
    </w:pPr>
    <w:rPr>
      <w:rFonts w:ascii="Arial" w:eastAsia="Times New Roman" w:hAnsi="Arial" w:cs="Times New Roman"/>
      <w:sz w:val="19"/>
      <w:lang w:eastAsia="en-US"/>
    </w:rPr>
  </w:style>
  <w:style w:type="paragraph" w:customStyle="1" w:styleId="Texto3">
    <w:name w:val="Texto 3"/>
    <w:basedOn w:val="Normal"/>
    <w:rsid w:val="002F48F6"/>
    <w:pPr>
      <w:ind w:left="1224"/>
    </w:pPr>
    <w:rPr>
      <w:rFonts w:ascii="Arial" w:eastAsia="Times New Roman" w:hAnsi="Arial" w:cs="Times New Roman"/>
      <w:color w:val="auto"/>
      <w:sz w:val="19"/>
      <w:lang w:eastAsia="es-AR"/>
    </w:rPr>
  </w:style>
  <w:style w:type="paragraph" w:customStyle="1" w:styleId="Textoinfaud">
    <w:name w:val="Texto inf. aud."/>
    <w:basedOn w:val="Normal"/>
    <w:rsid w:val="002F48F6"/>
    <w:pPr>
      <w:tabs>
        <w:tab w:val="left" w:pos="720"/>
        <w:tab w:val="left" w:pos="1080"/>
      </w:tabs>
      <w:spacing w:line="360" w:lineRule="atLeast"/>
    </w:pPr>
    <w:rPr>
      <w:rFonts w:ascii="Arial" w:eastAsia="Times New Roman" w:hAnsi="Arial" w:cs="Times New Roman"/>
      <w:color w:val="auto"/>
      <w:sz w:val="19"/>
      <w:lang w:eastAsia="es-AR"/>
    </w:rPr>
  </w:style>
  <w:style w:type="paragraph" w:customStyle="1" w:styleId="Textoinfaud1">
    <w:name w:val="Texto inf. aud.1"/>
    <w:basedOn w:val="Textoinfaud"/>
    <w:rsid w:val="002F48F6"/>
    <w:pPr>
      <w:tabs>
        <w:tab w:val="clear" w:pos="1080"/>
      </w:tabs>
      <w:ind w:left="360"/>
      <w:jc w:val="both"/>
    </w:pPr>
  </w:style>
  <w:style w:type="paragraph" w:customStyle="1" w:styleId="Textonota3">
    <w:name w:val="Texto nota 3"/>
    <w:basedOn w:val="Textonota1"/>
    <w:rsid w:val="002F48F6"/>
    <w:pPr>
      <w:ind w:left="893"/>
    </w:pPr>
  </w:style>
  <w:style w:type="paragraph" w:customStyle="1" w:styleId="Textoindependiente21">
    <w:name w:val="Texto independiente 21"/>
    <w:basedOn w:val="Normal"/>
    <w:rsid w:val="002F48F6"/>
    <w:pPr>
      <w:tabs>
        <w:tab w:val="left" w:pos="1134"/>
      </w:tabs>
      <w:spacing w:line="280" w:lineRule="atLeast"/>
      <w:jc w:val="both"/>
    </w:pPr>
    <w:rPr>
      <w:rFonts w:ascii="Arial" w:eastAsia="Times New Roman" w:hAnsi="Arial" w:cs="Times New Roman"/>
      <w:color w:val="auto"/>
      <w:lang w:val="en-US" w:eastAsia="es-AR"/>
    </w:rPr>
  </w:style>
  <w:style w:type="paragraph" w:styleId="Textonotaalfinal">
    <w:name w:val="endnote text"/>
    <w:basedOn w:val="Normal"/>
    <w:link w:val="TextonotaalfinalCar1"/>
    <w:rsid w:val="002F48F6"/>
    <w:rPr>
      <w:rFonts w:eastAsia="Times New Roman" w:cs="Times New Roman"/>
      <w:color w:val="auto"/>
      <w:lang w:eastAsia="es-AR"/>
    </w:rPr>
  </w:style>
  <w:style w:type="character" w:customStyle="1" w:styleId="TextonotaalfinalCar">
    <w:name w:val="Texto nota al final Car"/>
    <w:basedOn w:val="Fuentedeprrafopredeter"/>
    <w:rsid w:val="002F48F6"/>
    <w:rPr>
      <w:rFonts w:ascii="Times New Roman" w:eastAsia="Arial Unicode MS" w:hAnsi="Times New Roman" w:cs="Arial Unicode MS"/>
      <w:color w:val="000000"/>
      <w:sz w:val="20"/>
      <w:szCs w:val="20"/>
      <w:u w:color="000000"/>
      <w:lang w:val="es-ES_tradnl"/>
    </w:rPr>
  </w:style>
  <w:style w:type="character" w:customStyle="1" w:styleId="TextonotaalfinalCar1">
    <w:name w:val="Texto nota al final Car1"/>
    <w:link w:val="Textonotaalfinal"/>
    <w:rsid w:val="002F48F6"/>
    <w:rPr>
      <w:rFonts w:ascii="Times New Roman" w:eastAsia="Times New Roman" w:hAnsi="Times New Roman" w:cs="Times New Roman"/>
      <w:sz w:val="20"/>
      <w:szCs w:val="20"/>
      <w:lang w:val="es-ES_tradnl" w:eastAsia="es-AR"/>
    </w:rPr>
  </w:style>
  <w:style w:type="paragraph" w:customStyle="1" w:styleId="TEXTO0">
    <w:name w:val="TEXTO"/>
    <w:basedOn w:val="Normal"/>
    <w:rsid w:val="002F48F6"/>
    <w:pPr>
      <w:jc w:val="both"/>
    </w:pPr>
    <w:rPr>
      <w:rFonts w:eastAsia="Times New Roman" w:cs="Times New Roman"/>
      <w:color w:val="auto"/>
      <w:sz w:val="24"/>
      <w:lang w:eastAsia="es-AR"/>
    </w:rPr>
  </w:style>
  <w:style w:type="paragraph" w:customStyle="1" w:styleId="TITULOS">
    <w:name w:val="TITULOS"/>
    <w:basedOn w:val="Normal"/>
    <w:rsid w:val="002F48F6"/>
    <w:rPr>
      <w:rFonts w:eastAsia="Times New Roman" w:cs="Times New Roman"/>
      <w:color w:val="auto"/>
      <w:sz w:val="24"/>
      <w:lang w:eastAsia="es-AR"/>
    </w:rPr>
  </w:style>
  <w:style w:type="paragraph" w:customStyle="1" w:styleId="Titulo2Vieta">
    <w:name w:val="Titulo 2 Viñeta"/>
    <w:basedOn w:val="Normal"/>
    <w:rsid w:val="002F48F6"/>
    <w:pPr>
      <w:numPr>
        <w:numId w:val="30"/>
      </w:numPr>
      <w:spacing w:after="120" w:line="360" w:lineRule="auto"/>
      <w:jc w:val="both"/>
    </w:pPr>
    <w:rPr>
      <w:rFonts w:ascii="Arial" w:eastAsia="Times New Roman" w:hAnsi="Arial" w:cs="Times New Roman"/>
      <w:color w:val="auto"/>
      <w:lang w:val="es-AR" w:eastAsia="es-ES"/>
    </w:rPr>
  </w:style>
  <w:style w:type="paragraph" w:customStyle="1" w:styleId="guin">
    <w:name w:val="guión"/>
    <w:basedOn w:val="Normal"/>
    <w:rsid w:val="002F48F6"/>
    <w:pPr>
      <w:numPr>
        <w:numId w:val="29"/>
      </w:numPr>
      <w:tabs>
        <w:tab w:val="left" w:pos="425"/>
      </w:tabs>
      <w:ind w:left="1152"/>
    </w:pPr>
    <w:rPr>
      <w:rFonts w:eastAsia="Times New Roman" w:cs="Times New Roman"/>
      <w:color w:val="auto"/>
      <w:sz w:val="24"/>
      <w:szCs w:val="24"/>
      <w:lang w:val="en-US" w:eastAsia="es-ES"/>
    </w:rPr>
  </w:style>
  <w:style w:type="paragraph" w:customStyle="1" w:styleId="Textoindependientebodytextbt">
    <w:name w:val="Texto independiente.body text.bt"/>
    <w:basedOn w:val="Normal"/>
    <w:rsid w:val="002F48F6"/>
    <w:pPr>
      <w:jc w:val="both"/>
    </w:pPr>
    <w:rPr>
      <w:rFonts w:eastAsia="Times New Roman" w:cs="Times New Roman"/>
      <w:color w:val="auto"/>
      <w:lang w:eastAsia="es-ES"/>
    </w:rPr>
  </w:style>
  <w:style w:type="paragraph" w:customStyle="1" w:styleId="CG-Title-Left-Italic">
    <w:name w:val="CG-Title-Left-Italic"/>
    <w:aliases w:val="t6"/>
    <w:basedOn w:val="Normal"/>
    <w:next w:val="Normal"/>
    <w:rsid w:val="002F48F6"/>
    <w:pPr>
      <w:keepNext/>
      <w:spacing w:after="240"/>
      <w:ind w:left="720"/>
      <w:jc w:val="both"/>
    </w:pPr>
    <w:rPr>
      <w:rFonts w:eastAsia="Times New Roman" w:cs="Times New Roman"/>
      <w:b/>
      <w:i/>
      <w:color w:val="auto"/>
      <w:lang w:val="en-US" w:eastAsia="es-ES"/>
    </w:rPr>
  </w:style>
  <w:style w:type="paragraph" w:customStyle="1" w:styleId="CG-SingleSp">
    <w:name w:val="CG-Single Sp"/>
    <w:aliases w:val="s1,DPWfd tbl stub10,Second Heading 1"/>
    <w:basedOn w:val="Normal"/>
    <w:rsid w:val="002F48F6"/>
    <w:pPr>
      <w:spacing w:after="240"/>
      <w:jc w:val="both"/>
    </w:pPr>
    <w:rPr>
      <w:rFonts w:eastAsia="Times New Roman" w:cs="Times New Roman"/>
      <w:color w:val="auto"/>
      <w:lang w:val="en-US" w:eastAsia="es-ES"/>
    </w:rPr>
  </w:style>
  <w:style w:type="paragraph" w:customStyle="1" w:styleId="CG-Title-Left-Bold">
    <w:name w:val="CG-Title-Left-Bold"/>
    <w:aliases w:val="t3"/>
    <w:basedOn w:val="Normal"/>
    <w:next w:val="Normal"/>
    <w:rsid w:val="002F48F6"/>
    <w:pPr>
      <w:keepNext/>
      <w:spacing w:after="240"/>
    </w:pPr>
    <w:rPr>
      <w:rFonts w:eastAsia="Times New Roman" w:cs="Times New Roman"/>
      <w:b/>
      <w:color w:val="auto"/>
      <w:lang w:val="en-US" w:eastAsia="es-AR"/>
    </w:rPr>
  </w:style>
  <w:style w:type="paragraph" w:customStyle="1" w:styleId="Annex9Heading5">
    <w:name w:val="Annex 9 Heading 5"/>
    <w:basedOn w:val="Normal"/>
    <w:next w:val="Textoindependiente"/>
    <w:rsid w:val="002F48F6"/>
    <w:pPr>
      <w:tabs>
        <w:tab w:val="left" w:pos="-720"/>
      </w:tabs>
      <w:suppressAutoHyphens/>
      <w:spacing w:after="240"/>
      <w:ind w:firstLine="1440"/>
      <w:jc w:val="both"/>
      <w:outlineLvl w:val="4"/>
    </w:pPr>
    <w:rPr>
      <w:rFonts w:eastAsia="Times New Roman" w:cs="Times New Roman"/>
      <w:noProof/>
      <w:spacing w:val="-3"/>
      <w:lang w:val="es-AR" w:eastAsia="es-ES"/>
    </w:rPr>
  </w:style>
  <w:style w:type="paragraph" w:customStyle="1" w:styleId="Annex9Heading6">
    <w:name w:val="Annex 9 Heading 6"/>
    <w:basedOn w:val="Normal"/>
    <w:next w:val="Textoindependiente"/>
    <w:rsid w:val="002F48F6"/>
    <w:pPr>
      <w:keepNext/>
      <w:jc w:val="center"/>
      <w:outlineLvl w:val="5"/>
    </w:pPr>
    <w:rPr>
      <w:rFonts w:eastAsia="Times New Roman" w:cs="Times New Roman"/>
      <w:noProof/>
      <w:color w:val="auto"/>
      <w:lang w:val="es-AR" w:eastAsia="es-ES"/>
    </w:rPr>
  </w:style>
  <w:style w:type="paragraph" w:customStyle="1" w:styleId="Annex9Heading7">
    <w:name w:val="Annex 9 Heading 7"/>
    <w:basedOn w:val="Normal"/>
    <w:next w:val="Textoindependiente"/>
    <w:rsid w:val="002F48F6"/>
    <w:pPr>
      <w:keepNext/>
      <w:tabs>
        <w:tab w:val="left" w:pos="-720"/>
      </w:tabs>
      <w:suppressAutoHyphens/>
      <w:jc w:val="center"/>
      <w:outlineLvl w:val="6"/>
    </w:pPr>
    <w:rPr>
      <w:rFonts w:eastAsia="Times New Roman" w:cs="Times New Roman"/>
      <w:noProof/>
      <w:spacing w:val="-3"/>
      <w:lang w:val="es-AR" w:eastAsia="es-ES"/>
    </w:rPr>
  </w:style>
  <w:style w:type="paragraph" w:customStyle="1" w:styleId="Annex9Heading8">
    <w:name w:val="Annex 9 Heading 8"/>
    <w:basedOn w:val="Normal"/>
    <w:next w:val="Textoindependiente"/>
    <w:rsid w:val="002F48F6"/>
    <w:pPr>
      <w:spacing w:before="240"/>
      <w:ind w:left="3600" w:hanging="720"/>
      <w:outlineLvl w:val="7"/>
    </w:pPr>
    <w:rPr>
      <w:rFonts w:eastAsia="Times New Roman" w:cs="Times New Roman"/>
      <w:noProof/>
      <w:color w:val="auto"/>
      <w:lang w:val="es-AR" w:eastAsia="es-ES"/>
    </w:rPr>
  </w:style>
  <w:style w:type="paragraph" w:customStyle="1" w:styleId="Annex9Heading9">
    <w:name w:val="Annex 9 Heading 9"/>
    <w:basedOn w:val="Normal"/>
    <w:next w:val="Textoindependiente"/>
    <w:rsid w:val="002F48F6"/>
    <w:pPr>
      <w:spacing w:before="240"/>
      <w:ind w:left="4320" w:hanging="720"/>
      <w:outlineLvl w:val="8"/>
    </w:pPr>
    <w:rPr>
      <w:rFonts w:eastAsia="Times New Roman" w:cs="Times New Roman"/>
      <w:noProof/>
      <w:color w:val="auto"/>
      <w:lang w:val="es-AR" w:eastAsia="es-ES"/>
    </w:rPr>
  </w:style>
  <w:style w:type="paragraph" w:customStyle="1" w:styleId="ListLegal3">
    <w:name w:val="List Legal 3"/>
    <w:basedOn w:val="Normal"/>
    <w:next w:val="Textoindependiente21"/>
    <w:rsid w:val="002F48F6"/>
    <w:pPr>
      <w:tabs>
        <w:tab w:val="left" w:pos="50"/>
        <w:tab w:val="num" w:pos="360"/>
      </w:tabs>
      <w:spacing w:after="240"/>
      <w:ind w:left="619" w:hanging="619"/>
      <w:jc w:val="both"/>
    </w:pPr>
    <w:rPr>
      <w:rFonts w:eastAsia="Times New Roman" w:cs="Times New Roman"/>
      <w:color w:val="auto"/>
      <w:lang w:val="en-US" w:eastAsia="es-ES"/>
    </w:rPr>
  </w:style>
  <w:style w:type="paragraph" w:customStyle="1" w:styleId="ListRoman3">
    <w:name w:val="List Roman 3"/>
    <w:basedOn w:val="Normal"/>
    <w:next w:val="Textoindependiente3"/>
    <w:rsid w:val="002F48F6"/>
    <w:pPr>
      <w:tabs>
        <w:tab w:val="left" w:pos="68"/>
        <w:tab w:val="num" w:pos="360"/>
      </w:tabs>
      <w:spacing w:after="240"/>
      <w:ind w:left="360" w:hanging="360"/>
      <w:jc w:val="both"/>
    </w:pPr>
    <w:rPr>
      <w:rFonts w:eastAsia="Times New Roman" w:cs="Times New Roman"/>
      <w:color w:val="auto"/>
      <w:lang w:val="en-US" w:eastAsia="es-ES"/>
    </w:rPr>
  </w:style>
  <w:style w:type="paragraph" w:customStyle="1" w:styleId="PartHeadings">
    <w:name w:val="Part Headings"/>
    <w:basedOn w:val="Normal"/>
    <w:next w:val="Normal"/>
    <w:rsid w:val="002F48F6"/>
    <w:pPr>
      <w:suppressAutoHyphens/>
      <w:spacing w:after="300" w:line="312" w:lineRule="auto"/>
      <w:ind w:left="360" w:hanging="360"/>
      <w:jc w:val="center"/>
      <w:outlineLvl w:val="2"/>
    </w:pPr>
    <w:rPr>
      <w:rFonts w:eastAsia="Times New Roman" w:cs="Times New Roman"/>
      <w:b/>
      <w:color w:val="auto"/>
      <w:sz w:val="21"/>
      <w:lang w:val="en-US" w:eastAsia="es-ES"/>
    </w:rPr>
  </w:style>
  <w:style w:type="paragraph" w:customStyle="1" w:styleId="CG-Title-Left-BoldItal">
    <w:name w:val="CG-Title-Left-BoldItal"/>
    <w:aliases w:val="t3i"/>
    <w:basedOn w:val="CG-Title-Left-Bold"/>
    <w:rsid w:val="002F48F6"/>
    <w:rPr>
      <w:i/>
      <w:lang w:eastAsia="es-ES"/>
    </w:rPr>
  </w:style>
  <w:style w:type="paragraph" w:customStyle="1" w:styleId="KPMG">
    <w:name w:val="KPMG"/>
    <w:basedOn w:val="Normal"/>
    <w:rsid w:val="002F48F6"/>
    <w:pPr>
      <w:jc w:val="both"/>
    </w:pPr>
    <w:rPr>
      <w:rFonts w:ascii="Wingdings" w:eastAsia="Times New Roman" w:hAnsi="Wingdings" w:cs="Times New Roman"/>
      <w:color w:val="auto"/>
      <w:sz w:val="24"/>
      <w:lang w:val="es-AR" w:eastAsia="es-AR"/>
    </w:rPr>
  </w:style>
  <w:style w:type="paragraph" w:styleId="ndice8">
    <w:name w:val="index 8"/>
    <w:basedOn w:val="Normal"/>
    <w:next w:val="Normal"/>
    <w:autoRedefine/>
    <w:rsid w:val="002F48F6"/>
    <w:pPr>
      <w:tabs>
        <w:tab w:val="left" w:pos="0"/>
        <w:tab w:val="right" w:pos="9072"/>
      </w:tabs>
      <w:jc w:val="center"/>
    </w:pPr>
    <w:rPr>
      <w:rFonts w:eastAsia="Times New Roman" w:cs="Times New Roman"/>
      <w:color w:val="auto"/>
      <w:lang w:eastAsia="es-AR"/>
    </w:rPr>
  </w:style>
  <w:style w:type="paragraph" w:customStyle="1" w:styleId="BodyText22">
    <w:name w:val="Body Text 22"/>
    <w:basedOn w:val="Normal"/>
    <w:rsid w:val="002F48F6"/>
    <w:pPr>
      <w:jc w:val="both"/>
    </w:pPr>
    <w:rPr>
      <w:rFonts w:eastAsia="Times New Roman" w:cs="Times New Roman"/>
      <w:color w:val="auto"/>
      <w:lang w:val="es-ES" w:eastAsia="es-ES"/>
    </w:rPr>
  </w:style>
  <w:style w:type="paragraph" w:customStyle="1" w:styleId="Sinespaciado1">
    <w:name w:val="Sin espaciado1"/>
    <w:aliases w:val="No Spacing1,Normal2"/>
    <w:basedOn w:val="BodyText2Sgl"/>
    <w:qFormat/>
    <w:rsid w:val="002F48F6"/>
    <w:pPr>
      <w:tabs>
        <w:tab w:val="left" w:pos="0"/>
      </w:tabs>
      <w:ind w:firstLine="0"/>
      <w:jc w:val="both"/>
    </w:pPr>
    <w:rPr>
      <w:rFonts w:ascii="Wingdings" w:hAnsi="Wingdings" w:cs="Wingdings"/>
      <w:color w:val="000000"/>
      <w:szCs w:val="20"/>
      <w:lang w:val="es-ES"/>
    </w:rPr>
  </w:style>
  <w:style w:type="paragraph" w:customStyle="1" w:styleId="Car">
    <w:name w:val="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2Ttulo">
    <w:name w:val="2Títul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eastAsia="Times New Roman" w:cs="Times New Roman"/>
      <w:b/>
      <w:color w:val="auto"/>
      <w:sz w:val="24"/>
      <w:lang w:val="es-AR" w:eastAsia="es-ES"/>
    </w:rPr>
  </w:style>
  <w:style w:type="paragraph" w:customStyle="1" w:styleId="AnexoN">
    <w:name w:val="Anexo Nº"/>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rFonts w:eastAsia="Times New Roman" w:cs="Times New Roman"/>
      <w:b/>
      <w:color w:val="auto"/>
      <w:sz w:val="24"/>
      <w:lang w:val="es-AR" w:eastAsia="es-ES"/>
    </w:rPr>
  </w:style>
  <w:style w:type="paragraph" w:customStyle="1" w:styleId="CarChar1">
    <w:name w:val="Car Char1"/>
    <w:basedOn w:val="Normal"/>
    <w:rsid w:val="002F48F6"/>
    <w:pPr>
      <w:spacing w:after="160" w:line="240" w:lineRule="exact"/>
    </w:pPr>
    <w:rPr>
      <w:rFonts w:ascii="Wingdings" w:eastAsia="Wingdings" w:hAnsi="Wingdings" w:cs="Times New Roman"/>
      <w:color w:val="auto"/>
      <w:lang w:val="en-US" w:eastAsia="es-AR"/>
    </w:rPr>
  </w:style>
  <w:style w:type="character" w:customStyle="1" w:styleId="Tcnico31">
    <w:name w:val="TÀ)Àcnico 31"/>
    <w:rsid w:val="002F48F6"/>
    <w:rPr>
      <w:rFonts w:ascii="Wingdings" w:hAnsi="Wingdings" w:cs="Wingdings"/>
      <w:sz w:val="24"/>
      <w:szCs w:val="24"/>
      <w:lang w:val="en-US"/>
    </w:rPr>
  </w:style>
  <w:style w:type="paragraph" w:customStyle="1" w:styleId="Prder71">
    <w:name w:val="PÀÀr. der. 71"/>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Car1">
    <w:name w:val="Car1"/>
    <w:basedOn w:val="Normal"/>
    <w:rsid w:val="002F48F6"/>
    <w:pPr>
      <w:spacing w:after="160" w:line="240" w:lineRule="exact"/>
    </w:pPr>
    <w:rPr>
      <w:rFonts w:ascii="Wingdings" w:eastAsia="Wingdings" w:hAnsi="Wingdings" w:cs="Times New Roman"/>
      <w:color w:val="auto"/>
      <w:lang w:val="en-US" w:eastAsia="es-AR"/>
    </w:rPr>
  </w:style>
  <w:style w:type="paragraph" w:customStyle="1" w:styleId="TableSlug">
    <w:name w:val="Table Slug"/>
    <w:aliases w:val="ts"/>
    <w:basedOn w:val="Normal"/>
    <w:rsid w:val="002F48F6"/>
    <w:pPr>
      <w:pBdr>
        <w:bottom w:val="single" w:sz="4" w:space="1" w:color="auto"/>
      </w:pBdr>
      <w:spacing w:after="120"/>
      <w:ind w:right="7200"/>
    </w:pPr>
    <w:rPr>
      <w:rFonts w:eastAsia="Wingdings" w:cs="Times New Roman"/>
      <w:color w:val="auto"/>
      <w:sz w:val="16"/>
      <w:szCs w:val="24"/>
      <w:lang w:val="en-US" w:eastAsia="es-ES"/>
    </w:rPr>
  </w:style>
  <w:style w:type="paragraph" w:customStyle="1" w:styleId="TAbleLastFootnote">
    <w:name w:val="TAble Last Footnote"/>
    <w:aliases w:val="tlf"/>
    <w:basedOn w:val="Normal"/>
    <w:rsid w:val="002F48F6"/>
    <w:pPr>
      <w:spacing w:after="240"/>
      <w:ind w:left="432" w:hanging="432"/>
    </w:pPr>
    <w:rPr>
      <w:rFonts w:eastAsia="Wingdings" w:cs="Times New Roman"/>
      <w:color w:val="auto"/>
      <w:sz w:val="16"/>
      <w:lang w:val="en-US" w:eastAsia="es-AR"/>
    </w:rPr>
  </w:style>
  <w:style w:type="paragraph" w:customStyle="1" w:styleId="CarCharCar3CharCarCharCar">
    <w:name w:val="Car Char Car3 Char Car Char 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otros">
    <w:name w:val="otros"/>
    <w:basedOn w:val="Normal"/>
    <w:rsid w:val="002F48F6"/>
    <w:pPr>
      <w:jc w:val="both"/>
    </w:pPr>
    <w:rPr>
      <w:rFonts w:eastAsia="Times New Roman" w:cs="Times New Roman"/>
      <w:b/>
      <w:color w:val="auto"/>
      <w:sz w:val="24"/>
      <w:lang w:eastAsia="es-AR"/>
    </w:rPr>
  </w:style>
  <w:style w:type="character" w:styleId="MquinadeescribirHTML">
    <w:name w:val="HTML Typewriter"/>
    <w:uiPriority w:val="99"/>
    <w:unhideWhenUsed/>
    <w:rsid w:val="002F48F6"/>
    <w:rPr>
      <w:rFonts w:ascii="Courier New" w:eastAsia="Wingdings" w:hAnsi="Courier New" w:cs="Courier New" w:hint="default"/>
      <w:sz w:val="20"/>
      <w:szCs w:val="20"/>
    </w:rPr>
  </w:style>
  <w:style w:type="paragraph" w:customStyle="1" w:styleId="Titulos0">
    <w:name w:val="Titulos"/>
    <w:basedOn w:val="Normal"/>
    <w:rsid w:val="002F48F6"/>
    <w:rPr>
      <w:rFonts w:eastAsia="Times New Roman" w:cs="Times New Roman"/>
      <w:b/>
      <w:caps/>
      <w:color w:val="auto"/>
      <w:sz w:val="24"/>
      <w:lang w:eastAsia="es-ES"/>
    </w:rPr>
  </w:style>
  <w:style w:type="paragraph" w:customStyle="1" w:styleId="3-Ttulo">
    <w:name w:val="3-Título"/>
    <w:basedOn w:val="Normal"/>
    <w:rsid w:val="002F48F6"/>
    <w:pPr>
      <w:spacing w:line="264" w:lineRule="auto"/>
      <w:jc w:val="both"/>
    </w:pPr>
    <w:rPr>
      <w:rFonts w:ascii="Wingdings" w:eastAsia="Times New Roman" w:hAnsi="Wingdings" w:cs="Times New Roman"/>
      <w:b/>
      <w:color w:val="2172AE"/>
      <w:lang w:eastAsia="es-ES"/>
    </w:rPr>
  </w:style>
  <w:style w:type="paragraph" w:customStyle="1" w:styleId="CG-BoldItalic">
    <w:name w:val="CG-Bold/Italic"/>
    <w:aliases w:val="bi"/>
    <w:basedOn w:val="Normal"/>
    <w:rsid w:val="002F48F6"/>
    <w:pPr>
      <w:keepNext/>
      <w:spacing w:after="240"/>
    </w:pPr>
    <w:rPr>
      <w:rFonts w:eastAsia="Wingdings" w:cs="Times New Roman"/>
      <w:b/>
      <w:bCs/>
      <w:i/>
      <w:iCs/>
      <w:color w:val="auto"/>
      <w:lang w:val="en-US" w:eastAsia="es-AR"/>
    </w:rPr>
  </w:style>
  <w:style w:type="paragraph" w:customStyle="1" w:styleId="4-subttulo">
    <w:name w:val="4-subtítulo"/>
    <w:basedOn w:val="Normal"/>
    <w:qFormat/>
    <w:rsid w:val="002F48F6"/>
    <w:pPr>
      <w:spacing w:line="264" w:lineRule="auto"/>
      <w:jc w:val="both"/>
    </w:pPr>
    <w:rPr>
      <w:rFonts w:ascii="Wingdings" w:eastAsia="Wingdings" w:hAnsi="Wingdings" w:cs="Times New Roman"/>
      <w:b/>
      <w:color w:val="2172AE"/>
      <w:lang w:eastAsia="es-ES"/>
    </w:rPr>
  </w:style>
  <w:style w:type="paragraph" w:customStyle="1" w:styleId="Nota-cuerpo">
    <w:name w:val="Nota - cuerp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Pr>
      <w:rFonts w:eastAsia="Times New Roman" w:cs="Times New Roman"/>
      <w:color w:val="auto"/>
      <w:sz w:val="24"/>
      <w:lang w:val="es-AR" w:eastAsia="es-AR"/>
    </w:rPr>
  </w:style>
  <w:style w:type="paragraph" w:customStyle="1" w:styleId="1Empresa3">
    <w:name w:val="1Empresa:3"/>
    <w:basedOn w:val="Normal"/>
    <w:rsid w:val="002F48F6"/>
    <w:pPr>
      <w:jc w:val="center"/>
    </w:pPr>
    <w:rPr>
      <w:rFonts w:eastAsia="Times New Roman" w:cs="Times New Roman"/>
      <w:b/>
      <w:color w:val="auto"/>
      <w:sz w:val="36"/>
      <w:lang w:eastAsia="es-ES"/>
    </w:rPr>
  </w:style>
  <w:style w:type="paragraph" w:customStyle="1" w:styleId="Textodetabla3">
    <w:name w:val="Texto de tabla:3"/>
    <w:basedOn w:val="Normal"/>
    <w:rsid w:val="002F48F6"/>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pPr>
    <w:rPr>
      <w:rFonts w:eastAsia="Times New Roman" w:cs="Times New Roman"/>
      <w:color w:val="auto"/>
      <w:sz w:val="16"/>
      <w:lang w:val="es-AR" w:eastAsia="es-ES"/>
    </w:rPr>
  </w:style>
  <w:style w:type="character" w:customStyle="1" w:styleId="SinespaciadoCar">
    <w:name w:val="Sin espaciado Car"/>
    <w:link w:val="Sinespaciado"/>
    <w:uiPriority w:val="99"/>
    <w:rsid w:val="002F48F6"/>
    <w:rPr>
      <w:rFonts w:ascii="Calibri" w:eastAsia="Calibri" w:hAnsi="Calibri" w:cs="Calibri"/>
      <w:color w:val="000000"/>
      <w:sz w:val="20"/>
      <w:szCs w:val="24"/>
    </w:rPr>
  </w:style>
  <w:style w:type="character" w:customStyle="1" w:styleId="LibreTtuloCar">
    <w:name w:val="[Libre] Título Car"/>
    <w:link w:val="LibreTtulo"/>
    <w:locked/>
    <w:rsid w:val="00754F61"/>
    <w:rPr>
      <w:rFonts w:ascii="Georgia" w:eastAsia="SimSun" w:hAnsi="Georgia"/>
      <w:lang w:val="es-MX" w:eastAsia="zh-CN"/>
    </w:rPr>
  </w:style>
  <w:style w:type="paragraph" w:customStyle="1" w:styleId="LibreTtulo">
    <w:name w:val="[Libre] Título"/>
    <w:basedOn w:val="Ttulo2"/>
    <w:link w:val="LibreTtuloCar"/>
    <w:qFormat/>
    <w:rsid w:val="00754F61"/>
    <w:pPr>
      <w:keepNext w:val="0"/>
      <w:keepLines w:val="0"/>
      <w:spacing w:before="0" w:after="120" w:line="360" w:lineRule="auto"/>
      <w:jc w:val="both"/>
    </w:pPr>
    <w:rPr>
      <w:rFonts w:ascii="Georgia" w:eastAsia="SimSun" w:hAnsi="Georgia" w:cstheme="minorBidi"/>
      <w:b w:val="0"/>
      <w:bCs w:val="0"/>
      <w:color w:val="auto"/>
      <w:sz w:val="22"/>
      <w:szCs w:val="22"/>
      <w:lang w:val="es-MX" w:eastAsia="zh-CN"/>
    </w:rPr>
  </w:style>
  <w:style w:type="character" w:customStyle="1" w:styleId="LibreTextoCar">
    <w:name w:val="[Libre] Texto Car"/>
    <w:link w:val="LibreTexto"/>
    <w:locked/>
    <w:rsid w:val="0006186C"/>
    <w:rPr>
      <w:rFonts w:ascii="Georgia" w:eastAsia="SimSun" w:hAnsi="Georgia" w:cs="Times New Roman"/>
      <w:u w:color="000000"/>
      <w:lang w:val="es-MX" w:eastAsia="zh-CN"/>
    </w:rPr>
  </w:style>
  <w:style w:type="paragraph" w:customStyle="1" w:styleId="LibreTexto">
    <w:name w:val="[Libre] Texto"/>
    <w:basedOn w:val="Normal"/>
    <w:link w:val="LibreTextoCar"/>
    <w:qFormat/>
    <w:rsid w:val="0006186C"/>
    <w:pPr>
      <w:spacing w:after="120" w:line="360" w:lineRule="auto"/>
      <w:jc w:val="both"/>
    </w:pPr>
    <w:rPr>
      <w:rFonts w:ascii="Georgia" w:eastAsia="SimSun" w:hAnsi="Georgia" w:cs="Times New Roman"/>
      <w:color w:val="auto"/>
      <w:sz w:val="22"/>
      <w:szCs w:val="22"/>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2532">
      <w:bodyDiv w:val="1"/>
      <w:marLeft w:val="0"/>
      <w:marRight w:val="0"/>
      <w:marTop w:val="0"/>
      <w:marBottom w:val="0"/>
      <w:divBdr>
        <w:top w:val="none" w:sz="0" w:space="0" w:color="auto"/>
        <w:left w:val="none" w:sz="0" w:space="0" w:color="auto"/>
        <w:bottom w:val="none" w:sz="0" w:space="0" w:color="auto"/>
        <w:right w:val="none" w:sz="0" w:space="0" w:color="auto"/>
      </w:divBdr>
    </w:div>
    <w:div w:id="169757691">
      <w:bodyDiv w:val="1"/>
      <w:marLeft w:val="0"/>
      <w:marRight w:val="0"/>
      <w:marTop w:val="0"/>
      <w:marBottom w:val="0"/>
      <w:divBdr>
        <w:top w:val="none" w:sz="0" w:space="0" w:color="auto"/>
        <w:left w:val="none" w:sz="0" w:space="0" w:color="auto"/>
        <w:bottom w:val="none" w:sz="0" w:space="0" w:color="auto"/>
        <w:right w:val="none" w:sz="0" w:space="0" w:color="auto"/>
      </w:divBdr>
    </w:div>
    <w:div w:id="194121913">
      <w:bodyDiv w:val="1"/>
      <w:marLeft w:val="0"/>
      <w:marRight w:val="0"/>
      <w:marTop w:val="0"/>
      <w:marBottom w:val="0"/>
      <w:divBdr>
        <w:top w:val="none" w:sz="0" w:space="0" w:color="auto"/>
        <w:left w:val="none" w:sz="0" w:space="0" w:color="auto"/>
        <w:bottom w:val="none" w:sz="0" w:space="0" w:color="auto"/>
        <w:right w:val="none" w:sz="0" w:space="0" w:color="auto"/>
      </w:divBdr>
    </w:div>
    <w:div w:id="298193766">
      <w:bodyDiv w:val="1"/>
      <w:marLeft w:val="0"/>
      <w:marRight w:val="0"/>
      <w:marTop w:val="0"/>
      <w:marBottom w:val="0"/>
      <w:divBdr>
        <w:top w:val="none" w:sz="0" w:space="0" w:color="auto"/>
        <w:left w:val="none" w:sz="0" w:space="0" w:color="auto"/>
        <w:bottom w:val="none" w:sz="0" w:space="0" w:color="auto"/>
        <w:right w:val="none" w:sz="0" w:space="0" w:color="auto"/>
      </w:divBdr>
    </w:div>
    <w:div w:id="456532108">
      <w:bodyDiv w:val="1"/>
      <w:marLeft w:val="0"/>
      <w:marRight w:val="0"/>
      <w:marTop w:val="0"/>
      <w:marBottom w:val="0"/>
      <w:divBdr>
        <w:top w:val="none" w:sz="0" w:space="0" w:color="auto"/>
        <w:left w:val="none" w:sz="0" w:space="0" w:color="auto"/>
        <w:bottom w:val="none" w:sz="0" w:space="0" w:color="auto"/>
        <w:right w:val="none" w:sz="0" w:space="0" w:color="auto"/>
      </w:divBdr>
    </w:div>
    <w:div w:id="523252545">
      <w:bodyDiv w:val="1"/>
      <w:marLeft w:val="0"/>
      <w:marRight w:val="0"/>
      <w:marTop w:val="0"/>
      <w:marBottom w:val="0"/>
      <w:divBdr>
        <w:top w:val="none" w:sz="0" w:space="0" w:color="auto"/>
        <w:left w:val="none" w:sz="0" w:space="0" w:color="auto"/>
        <w:bottom w:val="none" w:sz="0" w:space="0" w:color="auto"/>
        <w:right w:val="none" w:sz="0" w:space="0" w:color="auto"/>
      </w:divBdr>
    </w:div>
    <w:div w:id="618101785">
      <w:bodyDiv w:val="1"/>
      <w:marLeft w:val="0"/>
      <w:marRight w:val="0"/>
      <w:marTop w:val="0"/>
      <w:marBottom w:val="0"/>
      <w:divBdr>
        <w:top w:val="none" w:sz="0" w:space="0" w:color="auto"/>
        <w:left w:val="none" w:sz="0" w:space="0" w:color="auto"/>
        <w:bottom w:val="none" w:sz="0" w:space="0" w:color="auto"/>
        <w:right w:val="none" w:sz="0" w:space="0" w:color="auto"/>
      </w:divBdr>
    </w:div>
    <w:div w:id="642201283">
      <w:bodyDiv w:val="1"/>
      <w:marLeft w:val="0"/>
      <w:marRight w:val="0"/>
      <w:marTop w:val="0"/>
      <w:marBottom w:val="0"/>
      <w:divBdr>
        <w:top w:val="none" w:sz="0" w:space="0" w:color="auto"/>
        <w:left w:val="none" w:sz="0" w:space="0" w:color="auto"/>
        <w:bottom w:val="none" w:sz="0" w:space="0" w:color="auto"/>
        <w:right w:val="none" w:sz="0" w:space="0" w:color="auto"/>
      </w:divBdr>
    </w:div>
    <w:div w:id="1235361922">
      <w:bodyDiv w:val="1"/>
      <w:marLeft w:val="0"/>
      <w:marRight w:val="0"/>
      <w:marTop w:val="0"/>
      <w:marBottom w:val="0"/>
      <w:divBdr>
        <w:top w:val="none" w:sz="0" w:space="0" w:color="auto"/>
        <w:left w:val="none" w:sz="0" w:space="0" w:color="auto"/>
        <w:bottom w:val="none" w:sz="0" w:space="0" w:color="auto"/>
        <w:right w:val="none" w:sz="0" w:space="0" w:color="auto"/>
      </w:divBdr>
    </w:div>
    <w:div w:id="1722099698">
      <w:bodyDiv w:val="1"/>
      <w:marLeft w:val="0"/>
      <w:marRight w:val="0"/>
      <w:marTop w:val="0"/>
      <w:marBottom w:val="0"/>
      <w:divBdr>
        <w:top w:val="none" w:sz="0" w:space="0" w:color="auto"/>
        <w:left w:val="none" w:sz="0" w:space="0" w:color="auto"/>
        <w:bottom w:val="none" w:sz="0" w:space="0" w:color="auto"/>
        <w:right w:val="none" w:sz="0" w:space="0" w:color="auto"/>
      </w:divBdr>
    </w:div>
    <w:div w:id="1735813283">
      <w:bodyDiv w:val="1"/>
      <w:marLeft w:val="0"/>
      <w:marRight w:val="0"/>
      <w:marTop w:val="0"/>
      <w:marBottom w:val="0"/>
      <w:divBdr>
        <w:top w:val="none" w:sz="0" w:space="0" w:color="auto"/>
        <w:left w:val="none" w:sz="0" w:space="0" w:color="auto"/>
        <w:bottom w:val="none" w:sz="0" w:space="0" w:color="auto"/>
        <w:right w:val="none" w:sz="0" w:space="0" w:color="auto"/>
      </w:divBdr>
    </w:div>
    <w:div w:id="1882744149">
      <w:bodyDiv w:val="1"/>
      <w:marLeft w:val="0"/>
      <w:marRight w:val="0"/>
      <w:marTop w:val="0"/>
      <w:marBottom w:val="0"/>
      <w:divBdr>
        <w:top w:val="none" w:sz="0" w:space="0" w:color="auto"/>
        <w:left w:val="none" w:sz="0" w:space="0" w:color="auto"/>
        <w:bottom w:val="none" w:sz="0" w:space="0" w:color="auto"/>
        <w:right w:val="none" w:sz="0" w:space="0" w:color="auto"/>
      </w:divBdr>
    </w:div>
    <w:div w:id="20007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37C4-0E26-48C8-BAEA-6C3C293C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1284</Words>
  <Characters>7063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3</cp:revision>
  <cp:lastPrinted>2021-03-16T15:43:00Z</cp:lastPrinted>
  <dcterms:created xsi:type="dcterms:W3CDTF">2021-08-13T13:50:00Z</dcterms:created>
  <dcterms:modified xsi:type="dcterms:W3CDTF">2021-08-13T14:53:00Z</dcterms:modified>
</cp:coreProperties>
</file>