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E7C" w:rsidRDefault="00023A4C" w:rsidP="00F078A7">
      <w:pPr>
        <w:pStyle w:val="Ttulo2"/>
        <w:spacing w:after="0"/>
        <w:ind w:left="0" w:firstLine="0"/>
      </w:pPr>
      <w:bookmarkStart w:id="0" w:name="_GoBack"/>
      <w:bookmarkEnd w:id="0"/>
      <w:r>
        <w:t>ACTA 52</w:t>
      </w:r>
      <w:r w:rsidR="009175C6">
        <w:t>84</w:t>
      </w:r>
    </w:p>
    <w:tbl>
      <w:tblPr>
        <w:tblW w:w="108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788"/>
      </w:tblGrid>
      <w:tr w:rsidR="00967E7C" w:rsidTr="00EA76B1">
        <w:trPr>
          <w:trHeight w:val="4497"/>
        </w:trPr>
        <w:tc>
          <w:tcPr>
            <w:tcW w:w="2055" w:type="dxa"/>
          </w:tcPr>
          <w:p w:rsidR="00967E7C" w:rsidRPr="00FC6F79" w:rsidRDefault="00967E7C" w:rsidP="000C59CE">
            <w:pPr>
              <w:spacing w:after="120" w:line="480" w:lineRule="auto"/>
              <w:rPr>
                <w:rFonts w:ascii="Arial" w:hAnsi="Arial" w:cs="Arial"/>
                <w:b/>
                <w:sz w:val="20"/>
              </w:rPr>
            </w:pPr>
            <w:r w:rsidRPr="00FC6F79">
              <w:rPr>
                <w:rFonts w:ascii="Arial" w:hAnsi="Arial" w:cs="Arial"/>
                <w:position w:val="6"/>
                <w:sz w:val="20"/>
                <w:u w:val="single"/>
              </w:rPr>
              <w:t>Directores presentes</w:t>
            </w:r>
          </w:p>
          <w:p w:rsidR="00967E7C" w:rsidRPr="00FC6F79" w:rsidRDefault="00967E7C" w:rsidP="000C59CE">
            <w:pPr>
              <w:spacing w:after="120" w:line="480" w:lineRule="auto"/>
              <w:rPr>
                <w:rFonts w:ascii="Arial" w:hAnsi="Arial" w:cs="Arial"/>
                <w:position w:val="6"/>
                <w:sz w:val="18"/>
              </w:rPr>
            </w:pPr>
            <w:r w:rsidRPr="00FC6F79">
              <w:rPr>
                <w:rFonts w:ascii="Arial" w:hAnsi="Arial" w:cs="Arial"/>
                <w:position w:val="6"/>
                <w:sz w:val="18"/>
              </w:rPr>
              <w:t>M. I. Goiri Lartitegui</w:t>
            </w:r>
          </w:p>
          <w:p w:rsidR="00967E7C" w:rsidRPr="00FC6F79" w:rsidRDefault="00967E7C" w:rsidP="000C59CE">
            <w:pPr>
              <w:spacing w:after="120" w:line="480" w:lineRule="auto"/>
              <w:rPr>
                <w:rFonts w:ascii="Arial" w:hAnsi="Arial" w:cs="Arial"/>
                <w:position w:val="6"/>
                <w:sz w:val="18"/>
              </w:rPr>
            </w:pPr>
            <w:r w:rsidRPr="00FC6F79">
              <w:rPr>
                <w:rFonts w:ascii="Arial" w:hAnsi="Arial" w:cs="Arial"/>
                <w:position w:val="6"/>
                <w:sz w:val="18"/>
              </w:rPr>
              <w:t>J. D. Luna</w:t>
            </w:r>
          </w:p>
          <w:p w:rsidR="00967E7C" w:rsidRPr="00FC6F79" w:rsidRDefault="00967E7C" w:rsidP="000C59CE">
            <w:pPr>
              <w:spacing w:after="120" w:line="480" w:lineRule="auto"/>
              <w:rPr>
                <w:rFonts w:ascii="Arial" w:hAnsi="Arial" w:cs="Arial"/>
                <w:position w:val="6"/>
                <w:sz w:val="18"/>
              </w:rPr>
            </w:pPr>
            <w:r w:rsidRPr="00FC6F79">
              <w:rPr>
                <w:rFonts w:ascii="Arial" w:hAnsi="Arial" w:cs="Arial"/>
                <w:position w:val="6"/>
                <w:sz w:val="18"/>
              </w:rPr>
              <w:t>A. Castillo</w:t>
            </w:r>
          </w:p>
          <w:p w:rsidR="00967E7C" w:rsidRDefault="00967E7C" w:rsidP="000C59CE">
            <w:pPr>
              <w:spacing w:after="120" w:line="480" w:lineRule="auto"/>
              <w:rPr>
                <w:rFonts w:ascii="Arial" w:hAnsi="Arial" w:cs="Arial"/>
                <w:position w:val="6"/>
                <w:sz w:val="18"/>
              </w:rPr>
            </w:pPr>
            <w:r w:rsidRPr="00FC6F79">
              <w:rPr>
                <w:rFonts w:ascii="Arial" w:hAnsi="Arial" w:cs="Arial"/>
                <w:position w:val="6"/>
                <w:sz w:val="18"/>
              </w:rPr>
              <w:t>G.E. Milstein</w:t>
            </w:r>
          </w:p>
          <w:p w:rsidR="009541A6" w:rsidRPr="000D5A6C" w:rsidRDefault="009541A6" w:rsidP="009541A6">
            <w:pPr>
              <w:spacing w:after="120" w:line="480" w:lineRule="auto"/>
              <w:ind w:left="284" w:hanging="284"/>
              <w:rPr>
                <w:rFonts w:ascii="Arial" w:hAnsi="Arial" w:cs="Arial"/>
                <w:position w:val="6"/>
                <w:sz w:val="18"/>
              </w:rPr>
            </w:pPr>
            <w:r w:rsidRPr="000D5A6C">
              <w:rPr>
                <w:rFonts w:ascii="Arial" w:hAnsi="Arial" w:cs="Arial"/>
                <w:position w:val="6"/>
                <w:sz w:val="18"/>
              </w:rPr>
              <w:t>A.M. Fernández de</w:t>
            </w:r>
          </w:p>
          <w:p w:rsidR="009541A6" w:rsidRPr="00FC6F79" w:rsidRDefault="009541A6" w:rsidP="009541A6">
            <w:pPr>
              <w:spacing w:after="120" w:line="480" w:lineRule="auto"/>
              <w:rPr>
                <w:rFonts w:ascii="Arial" w:hAnsi="Arial" w:cs="Arial"/>
                <w:position w:val="6"/>
                <w:sz w:val="18"/>
              </w:rPr>
            </w:pPr>
            <w:r w:rsidRPr="000D5A6C">
              <w:rPr>
                <w:rFonts w:ascii="Arial" w:hAnsi="Arial" w:cs="Arial"/>
                <w:position w:val="6"/>
                <w:sz w:val="18"/>
              </w:rPr>
              <w:t xml:space="preserve">        Melero</w:t>
            </w:r>
          </w:p>
          <w:p w:rsidR="00B20555" w:rsidRPr="00FC6F79" w:rsidRDefault="00B20555" w:rsidP="00654CF8">
            <w:pPr>
              <w:spacing w:after="12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</w:tcPr>
          <w:p w:rsidR="00967E7C" w:rsidRPr="0021427D" w:rsidRDefault="00967E7C" w:rsidP="009F33A8">
            <w:pPr>
              <w:tabs>
                <w:tab w:val="left" w:pos="2765"/>
              </w:tabs>
              <w:spacing w:line="480" w:lineRule="auto"/>
              <w:ind w:left="-68" w:right="283" w:firstLine="2835"/>
              <w:rPr>
                <w:rFonts w:ascii="Arial" w:hAnsi="Arial" w:cs="Arial"/>
              </w:rPr>
            </w:pPr>
            <w:r w:rsidRPr="0021427D">
              <w:rPr>
                <w:rFonts w:ascii="Arial" w:hAnsi="Arial" w:cs="Arial"/>
              </w:rPr>
              <w:t xml:space="preserve">En Buenos Aires, a los </w:t>
            </w:r>
            <w:r w:rsidR="009175C6">
              <w:rPr>
                <w:rFonts w:ascii="Arial" w:hAnsi="Arial" w:cs="Arial"/>
              </w:rPr>
              <w:t>26</w:t>
            </w:r>
            <w:r w:rsidRPr="0021427D">
              <w:rPr>
                <w:rFonts w:ascii="Arial" w:hAnsi="Arial" w:cs="Arial"/>
              </w:rPr>
              <w:t xml:space="preserve"> días del mes de </w:t>
            </w:r>
            <w:r w:rsidR="001C1537">
              <w:rPr>
                <w:rFonts w:ascii="Arial" w:hAnsi="Arial" w:cs="Arial"/>
              </w:rPr>
              <w:t>mayo</w:t>
            </w:r>
            <w:r w:rsidRPr="0021427D">
              <w:rPr>
                <w:rFonts w:ascii="Arial" w:hAnsi="Arial" w:cs="Arial"/>
              </w:rPr>
              <w:t xml:space="preserve"> de 202</w:t>
            </w:r>
            <w:r w:rsidR="00E83D7C">
              <w:rPr>
                <w:rFonts w:ascii="Arial" w:hAnsi="Arial" w:cs="Arial"/>
              </w:rPr>
              <w:t>1</w:t>
            </w:r>
            <w:r w:rsidRPr="0021427D">
              <w:rPr>
                <w:rFonts w:ascii="Arial" w:hAnsi="Arial" w:cs="Arial"/>
              </w:rPr>
              <w:t>, reunido el Directorio de Banco BBVA Argentina S.A.</w:t>
            </w:r>
            <w:r w:rsidRPr="0021427D">
              <w:rPr>
                <w:rFonts w:ascii="Arial" w:hAnsi="Arial" w:cs="Arial"/>
                <w:lang w:val="es-ES"/>
              </w:rPr>
              <w:t xml:space="preserve">, </w:t>
            </w:r>
            <w:r w:rsidRPr="0021427D">
              <w:rPr>
                <w:rFonts w:ascii="Arial" w:hAnsi="Arial" w:cs="Arial"/>
              </w:rPr>
              <w:t>preside esta reunión la Señora Presidenta, María Isabel Goiri Lartitegui</w:t>
            </w:r>
            <w:r w:rsidRPr="00064E0D">
              <w:rPr>
                <w:rFonts w:ascii="Arial" w:hAnsi="Arial" w:cs="Arial"/>
              </w:rPr>
              <w:t xml:space="preserve">. </w:t>
            </w:r>
            <w:r w:rsidR="005214E1" w:rsidRPr="00064E0D">
              <w:rPr>
                <w:rFonts w:ascii="Arial" w:hAnsi="Arial" w:cs="Arial"/>
              </w:rPr>
              <w:t xml:space="preserve">Asisten, además de los directores indicados al margen, el doctor Alejandro Mosquera en representación de la Comisión Fiscalizadora, </w:t>
            </w:r>
            <w:r w:rsidR="001C1537" w:rsidRPr="00064E0D">
              <w:rPr>
                <w:rFonts w:ascii="Arial" w:hAnsi="Arial" w:cs="Arial"/>
              </w:rPr>
              <w:t>el Sr. Martín Ezequiel Zarich en su carácter de Gerente General</w:t>
            </w:r>
            <w:r w:rsidR="001C1537">
              <w:rPr>
                <w:rFonts w:ascii="Arial" w:hAnsi="Arial" w:cs="Arial"/>
              </w:rPr>
              <w:t>,</w:t>
            </w:r>
            <w:r w:rsidR="009175C6">
              <w:rPr>
                <w:rFonts w:ascii="Arial" w:hAnsi="Arial" w:cs="Arial"/>
              </w:rPr>
              <w:t xml:space="preserve"> </w:t>
            </w:r>
            <w:r w:rsidR="00D1463D" w:rsidRPr="00064E0D">
              <w:rPr>
                <w:rFonts w:ascii="Arial" w:hAnsi="Arial" w:cs="Arial"/>
              </w:rPr>
              <w:t xml:space="preserve">el Sr. Ernesto Gallardo en su carácter de Director de </w:t>
            </w:r>
            <w:r w:rsidR="00D1463D" w:rsidRPr="00135477">
              <w:rPr>
                <w:rFonts w:ascii="Arial" w:hAnsi="Arial" w:cs="Arial"/>
              </w:rPr>
              <w:t>Finanzas</w:t>
            </w:r>
            <w:r w:rsidR="00D13030">
              <w:rPr>
                <w:rFonts w:ascii="Arial" w:hAnsi="Arial" w:cs="Arial"/>
              </w:rPr>
              <w:t xml:space="preserve">, el Sr. </w:t>
            </w:r>
            <w:r w:rsidR="00D13030" w:rsidRPr="00C50F58">
              <w:rPr>
                <w:rFonts w:ascii="Arial" w:hAnsi="Arial" w:cs="Arial"/>
                <w:lang w:val="es-ES_tradnl"/>
              </w:rPr>
              <w:t>Adolfo Rivera Guzmán</w:t>
            </w:r>
            <w:r w:rsidR="00D13030">
              <w:rPr>
                <w:rFonts w:ascii="Arial" w:hAnsi="Arial" w:cs="Arial"/>
              </w:rPr>
              <w:t xml:space="preserve"> </w:t>
            </w:r>
            <w:r w:rsidR="00D13030" w:rsidRPr="00064E0D">
              <w:rPr>
                <w:rFonts w:ascii="Arial" w:hAnsi="Arial" w:cs="Arial"/>
              </w:rPr>
              <w:t>en su carácter de Director de</w:t>
            </w:r>
            <w:r w:rsidR="00D13030">
              <w:rPr>
                <w:rFonts w:ascii="Arial" w:hAnsi="Arial" w:cs="Arial"/>
              </w:rPr>
              <w:t xml:space="preserve"> Auditoría Interna</w:t>
            </w:r>
            <w:r w:rsidR="001C1537">
              <w:rPr>
                <w:rFonts w:ascii="Arial" w:hAnsi="Arial" w:cs="Arial"/>
              </w:rPr>
              <w:t xml:space="preserve"> </w:t>
            </w:r>
            <w:r w:rsidR="005214E1" w:rsidRPr="00135477">
              <w:rPr>
                <w:rFonts w:ascii="Arial" w:hAnsi="Arial" w:cs="Arial"/>
              </w:rPr>
              <w:t xml:space="preserve">y </w:t>
            </w:r>
            <w:r w:rsidR="005214E1" w:rsidRPr="00064E0D">
              <w:rPr>
                <w:rFonts w:ascii="Arial" w:hAnsi="Arial" w:cs="Arial"/>
              </w:rPr>
              <w:t>el Sr. Eduardo González Correas en su carácter de Secretario del Directorio</w:t>
            </w:r>
            <w:r w:rsidR="005214E1" w:rsidRPr="00135477">
              <w:rPr>
                <w:rFonts w:ascii="Arial" w:hAnsi="Arial" w:cs="Arial"/>
              </w:rPr>
              <w:t>. Todos</w:t>
            </w:r>
            <w:r w:rsidR="005214E1" w:rsidRPr="0021427D">
              <w:rPr>
                <w:rFonts w:ascii="Arial" w:hAnsi="Arial" w:cs="Arial"/>
              </w:rPr>
              <w:t xml:space="preserve"> los nombrados </w:t>
            </w:r>
            <w:r w:rsidR="005214E1" w:rsidRPr="0021427D">
              <w:rPr>
                <w:rFonts w:ascii="Arial" w:hAnsi="Arial"/>
              </w:rPr>
              <w:t>participan a distancia mediante teleconferencia</w:t>
            </w:r>
            <w:r w:rsidR="005214E1" w:rsidRPr="0021427D">
              <w:rPr>
                <w:rFonts w:ascii="Arial" w:hAnsi="Arial" w:cs="Arial"/>
              </w:rPr>
              <w:t xml:space="preserve">. Se abre la sesión a las </w:t>
            </w:r>
            <w:r w:rsidR="005214E1">
              <w:rPr>
                <w:rFonts w:ascii="Arial" w:hAnsi="Arial" w:cs="Arial"/>
              </w:rPr>
              <w:t>11.0</w:t>
            </w:r>
            <w:r w:rsidR="005214E1" w:rsidRPr="0021427D">
              <w:rPr>
                <w:rFonts w:ascii="Arial" w:hAnsi="Arial" w:cs="Arial"/>
              </w:rPr>
              <w:t>0 horas</w:t>
            </w:r>
            <w:r w:rsidR="005214E1" w:rsidRPr="0021427D">
              <w:rPr>
                <w:rFonts w:ascii="Arial" w:hAnsi="Arial" w:cs="Arial"/>
                <w:szCs w:val="24"/>
              </w:rPr>
              <w:t>.</w:t>
            </w:r>
          </w:p>
        </w:tc>
      </w:tr>
    </w:tbl>
    <w:p w:rsidR="00762C1D" w:rsidRPr="00A408B6" w:rsidRDefault="00762C1D" w:rsidP="00762C1D">
      <w:pPr>
        <w:tabs>
          <w:tab w:val="left" w:pos="4962"/>
        </w:tabs>
        <w:spacing w:after="120" w:line="360" w:lineRule="auto"/>
        <w:ind w:right="-528"/>
        <w:rPr>
          <w:rFonts w:ascii="Arial" w:hAnsi="Arial"/>
          <w:smallCaps/>
        </w:rPr>
      </w:pPr>
      <w:r w:rsidRPr="00A408B6">
        <w:rPr>
          <w:rFonts w:ascii="Arial" w:hAnsi="Arial"/>
          <w:smallCaps/>
        </w:rPr>
        <w:t>----------------------------------------------------------------------------------------------------------------------------------</w:t>
      </w:r>
    </w:p>
    <w:p w:rsidR="00E101CC" w:rsidRPr="001127B3" w:rsidRDefault="00E101CC" w:rsidP="00762C1D">
      <w:pPr>
        <w:widowControl/>
        <w:numPr>
          <w:ilvl w:val="0"/>
          <w:numId w:val="1"/>
        </w:numPr>
        <w:tabs>
          <w:tab w:val="clear" w:pos="6456"/>
          <w:tab w:val="num" w:pos="6804"/>
        </w:tabs>
        <w:adjustRightInd/>
        <w:spacing w:after="120" w:line="480" w:lineRule="auto"/>
        <w:ind w:left="2410" w:right="-397" w:hanging="425"/>
        <w:rPr>
          <w:rFonts w:ascii="Arial" w:hAnsi="Arial"/>
          <w:b/>
          <w:smallCaps/>
          <w:u w:val="single"/>
        </w:rPr>
      </w:pPr>
      <w:r w:rsidRPr="001127B3">
        <w:rPr>
          <w:rFonts w:ascii="Arial" w:hAnsi="Arial"/>
          <w:b/>
          <w:smallCaps/>
          <w:u w:val="single"/>
        </w:rPr>
        <w:t>Estados Contables al 31 de marzo de 202</w:t>
      </w:r>
      <w:r>
        <w:rPr>
          <w:rFonts w:ascii="Arial" w:hAnsi="Arial"/>
          <w:b/>
          <w:smallCaps/>
          <w:u w:val="single"/>
        </w:rPr>
        <w:t>1</w:t>
      </w:r>
    </w:p>
    <w:p w:rsidR="00E101CC" w:rsidRDefault="00E101CC" w:rsidP="00E101CC">
      <w:pPr>
        <w:tabs>
          <w:tab w:val="left" w:pos="4820"/>
          <w:tab w:val="left" w:pos="15072"/>
        </w:tabs>
        <w:spacing w:line="480" w:lineRule="auto"/>
        <w:ind w:left="1985" w:right="-476" w:hanging="2234"/>
        <w:rPr>
          <w:rFonts w:ascii="Arial" w:hAnsi="Arial" w:cs="Arial"/>
          <w:position w:val="6"/>
          <w:szCs w:val="24"/>
        </w:rPr>
      </w:pPr>
      <w:r w:rsidRPr="00404087">
        <w:rPr>
          <w:rFonts w:ascii="Arial" w:hAnsi="Arial" w:cs="Arial"/>
          <w:position w:val="6"/>
          <w:szCs w:val="24"/>
        </w:rPr>
        <w:tab/>
      </w:r>
      <w:r w:rsidRPr="00404087">
        <w:rPr>
          <w:rFonts w:ascii="Arial" w:hAnsi="Arial" w:cs="Arial"/>
          <w:position w:val="6"/>
          <w:szCs w:val="24"/>
        </w:rPr>
        <w:tab/>
        <w:t>Expresa l</w:t>
      </w:r>
      <w:r>
        <w:rPr>
          <w:rFonts w:ascii="Arial" w:hAnsi="Arial" w:cs="Arial"/>
          <w:position w:val="6"/>
          <w:szCs w:val="24"/>
        </w:rPr>
        <w:t>a</w:t>
      </w:r>
      <w:r w:rsidRPr="00404087">
        <w:rPr>
          <w:rFonts w:ascii="Arial" w:hAnsi="Arial" w:cs="Arial"/>
          <w:position w:val="6"/>
          <w:szCs w:val="24"/>
        </w:rPr>
        <w:t xml:space="preserve"> señor</w:t>
      </w:r>
      <w:r>
        <w:rPr>
          <w:rFonts w:ascii="Arial" w:hAnsi="Arial" w:cs="Arial"/>
          <w:position w:val="6"/>
          <w:szCs w:val="24"/>
        </w:rPr>
        <w:t>a</w:t>
      </w:r>
      <w:r w:rsidRPr="00404087">
        <w:rPr>
          <w:rFonts w:ascii="Arial" w:hAnsi="Arial" w:cs="Arial"/>
          <w:position w:val="6"/>
          <w:szCs w:val="24"/>
        </w:rPr>
        <w:t xml:space="preserve"> </w:t>
      </w:r>
      <w:r>
        <w:rPr>
          <w:rFonts w:ascii="Arial" w:hAnsi="Arial" w:cs="Arial"/>
          <w:position w:val="6"/>
          <w:szCs w:val="24"/>
        </w:rPr>
        <w:t>Goiri Lartitegui</w:t>
      </w:r>
      <w:r w:rsidRPr="00404087">
        <w:rPr>
          <w:rFonts w:ascii="Arial" w:hAnsi="Arial" w:cs="Arial"/>
          <w:position w:val="6"/>
          <w:szCs w:val="24"/>
        </w:rPr>
        <w:t xml:space="preserve"> </w:t>
      </w:r>
      <w:r w:rsidR="00D1463D" w:rsidRPr="00404087">
        <w:rPr>
          <w:rFonts w:ascii="Arial" w:hAnsi="Arial" w:cs="Arial"/>
          <w:position w:val="6"/>
          <w:szCs w:val="24"/>
        </w:rPr>
        <w:t xml:space="preserve">que </w:t>
      </w:r>
      <w:r w:rsidR="00D1463D">
        <w:rPr>
          <w:rFonts w:ascii="Arial" w:hAnsi="Arial" w:cs="Arial"/>
          <w:position w:val="6"/>
          <w:szCs w:val="24"/>
        </w:rPr>
        <w:t>es necesario</w:t>
      </w:r>
      <w:r w:rsidR="00D1463D" w:rsidRPr="00404087">
        <w:rPr>
          <w:rFonts w:ascii="Arial" w:hAnsi="Arial" w:cs="Arial"/>
          <w:position w:val="6"/>
          <w:szCs w:val="24"/>
        </w:rPr>
        <w:t xml:space="preserve"> someter a consideración de los presentes </w:t>
      </w:r>
      <w:r w:rsidRPr="00404087">
        <w:rPr>
          <w:rFonts w:ascii="Arial" w:hAnsi="Arial" w:cs="Arial"/>
          <w:position w:val="6"/>
          <w:szCs w:val="24"/>
        </w:rPr>
        <w:t xml:space="preserve">los estados contables correspondientes al primer trimestre del ejercicio en curso finalizado el 31 de </w:t>
      </w:r>
      <w:r>
        <w:rPr>
          <w:rFonts w:ascii="Arial" w:hAnsi="Arial" w:cs="Arial"/>
          <w:position w:val="6"/>
          <w:szCs w:val="24"/>
        </w:rPr>
        <w:t>m</w:t>
      </w:r>
      <w:r w:rsidRPr="00404087">
        <w:rPr>
          <w:rFonts w:ascii="Arial" w:hAnsi="Arial" w:cs="Arial"/>
          <w:position w:val="6"/>
          <w:szCs w:val="24"/>
        </w:rPr>
        <w:t>arzo de 20</w:t>
      </w:r>
      <w:r>
        <w:rPr>
          <w:rFonts w:ascii="Arial" w:hAnsi="Arial" w:cs="Arial"/>
          <w:position w:val="6"/>
          <w:szCs w:val="24"/>
        </w:rPr>
        <w:t>21</w:t>
      </w:r>
      <w:r w:rsidRPr="00404087">
        <w:rPr>
          <w:rFonts w:ascii="Arial" w:hAnsi="Arial" w:cs="Arial"/>
          <w:position w:val="6"/>
          <w:szCs w:val="24"/>
        </w:rPr>
        <w:t>, a los efectos de ser presentados a los organismos competentes.</w:t>
      </w:r>
    </w:p>
    <w:p w:rsidR="00E101CC" w:rsidRPr="00404087" w:rsidRDefault="00E101CC" w:rsidP="00E101CC">
      <w:pPr>
        <w:tabs>
          <w:tab w:val="left" w:pos="4820"/>
          <w:tab w:val="left" w:pos="15072"/>
        </w:tabs>
        <w:spacing w:line="480" w:lineRule="auto"/>
        <w:ind w:left="1985" w:right="-476" w:firstLine="2835"/>
        <w:rPr>
          <w:rFonts w:ascii="Arial" w:hAnsi="Arial" w:cs="Arial"/>
          <w:position w:val="6"/>
          <w:szCs w:val="24"/>
        </w:rPr>
      </w:pPr>
      <w:r>
        <w:rPr>
          <w:rFonts w:ascii="Arial" w:hAnsi="Arial" w:cs="Arial"/>
          <w:position w:val="6"/>
          <w:szCs w:val="24"/>
        </w:rPr>
        <w:t>Al respecto, informa q</w:t>
      </w:r>
      <w:r w:rsidRPr="003E132B">
        <w:rPr>
          <w:rFonts w:ascii="Arial" w:hAnsi="Arial" w:cs="Arial"/>
          <w:position w:val="6"/>
          <w:szCs w:val="24"/>
        </w:rPr>
        <w:t>ue</w:t>
      </w:r>
      <w:r>
        <w:rPr>
          <w:rFonts w:ascii="Arial" w:hAnsi="Arial" w:cs="Arial"/>
          <w:position w:val="6"/>
          <w:szCs w:val="24"/>
        </w:rPr>
        <w:t xml:space="preserve"> atento el dictado por el Banco Central de la República Argentina (BCRA) de la Comunicación </w:t>
      </w:r>
      <w:r w:rsidRPr="003E132B">
        <w:rPr>
          <w:rFonts w:ascii="Arial" w:hAnsi="Arial" w:cs="Arial"/>
          <w:position w:val="6"/>
          <w:szCs w:val="24"/>
        </w:rPr>
        <w:t xml:space="preserve">“A” </w:t>
      </w:r>
      <w:r>
        <w:rPr>
          <w:rFonts w:ascii="Arial" w:hAnsi="Arial" w:cs="Arial"/>
          <w:position w:val="6"/>
          <w:szCs w:val="24"/>
        </w:rPr>
        <w:t xml:space="preserve">7276, se extendió </w:t>
      </w:r>
      <w:r w:rsidRPr="003E132B">
        <w:rPr>
          <w:rFonts w:ascii="Arial" w:hAnsi="Arial" w:cs="Arial"/>
          <w:position w:val="6"/>
          <w:szCs w:val="24"/>
        </w:rPr>
        <w:t xml:space="preserve">hasta el </w:t>
      </w:r>
      <w:r w:rsidR="00D1463D">
        <w:rPr>
          <w:rFonts w:ascii="Arial" w:hAnsi="Arial" w:cs="Arial"/>
          <w:position w:val="6"/>
          <w:szCs w:val="24"/>
        </w:rPr>
        <w:t>31 de mayo de 2021</w:t>
      </w:r>
      <w:r>
        <w:rPr>
          <w:rFonts w:ascii="Arial" w:hAnsi="Arial" w:cs="Arial"/>
          <w:position w:val="6"/>
          <w:szCs w:val="24"/>
        </w:rPr>
        <w:t xml:space="preserve"> </w:t>
      </w:r>
      <w:r w:rsidRPr="003E132B">
        <w:rPr>
          <w:rFonts w:ascii="Arial" w:hAnsi="Arial" w:cs="Arial"/>
          <w:position w:val="6"/>
          <w:szCs w:val="24"/>
        </w:rPr>
        <w:t>el plazo para la presentación de</w:t>
      </w:r>
      <w:r>
        <w:rPr>
          <w:rFonts w:ascii="Arial" w:hAnsi="Arial" w:cs="Arial"/>
          <w:position w:val="6"/>
          <w:szCs w:val="24"/>
        </w:rPr>
        <w:t xml:space="preserve"> </w:t>
      </w:r>
      <w:r w:rsidRPr="003E132B">
        <w:rPr>
          <w:rFonts w:ascii="Arial" w:hAnsi="Arial" w:cs="Arial"/>
          <w:position w:val="6"/>
          <w:szCs w:val="24"/>
        </w:rPr>
        <w:t>los Estados Financieros Trimestrales</w:t>
      </w:r>
      <w:r>
        <w:rPr>
          <w:rFonts w:ascii="Arial" w:hAnsi="Arial" w:cs="Arial"/>
          <w:position w:val="6"/>
          <w:szCs w:val="24"/>
        </w:rPr>
        <w:t xml:space="preserve"> </w:t>
      </w:r>
      <w:r w:rsidRPr="003E132B">
        <w:rPr>
          <w:rFonts w:ascii="Arial" w:hAnsi="Arial" w:cs="Arial"/>
          <w:position w:val="6"/>
          <w:szCs w:val="24"/>
        </w:rPr>
        <w:t>correspondientes al ejercicio iniciado el 1º de enero</w:t>
      </w:r>
      <w:r>
        <w:rPr>
          <w:rFonts w:ascii="Arial" w:hAnsi="Arial" w:cs="Arial"/>
          <w:position w:val="6"/>
          <w:szCs w:val="24"/>
        </w:rPr>
        <w:t xml:space="preserve"> </w:t>
      </w:r>
      <w:r w:rsidRPr="003E132B">
        <w:rPr>
          <w:rFonts w:ascii="Arial" w:hAnsi="Arial" w:cs="Arial"/>
          <w:position w:val="6"/>
          <w:szCs w:val="24"/>
        </w:rPr>
        <w:t>de 20</w:t>
      </w:r>
      <w:r>
        <w:rPr>
          <w:rFonts w:ascii="Arial" w:hAnsi="Arial" w:cs="Arial"/>
          <w:position w:val="6"/>
          <w:szCs w:val="24"/>
        </w:rPr>
        <w:t>2</w:t>
      </w:r>
      <w:r w:rsidR="00D1463D">
        <w:rPr>
          <w:rFonts w:ascii="Arial" w:hAnsi="Arial" w:cs="Arial"/>
          <w:position w:val="6"/>
          <w:szCs w:val="24"/>
        </w:rPr>
        <w:t>1</w:t>
      </w:r>
      <w:r w:rsidRPr="003E132B">
        <w:rPr>
          <w:rFonts w:ascii="Arial" w:hAnsi="Arial" w:cs="Arial"/>
          <w:position w:val="6"/>
          <w:szCs w:val="24"/>
        </w:rPr>
        <w:t xml:space="preserve"> y finalizado el 31 de marzo de 20</w:t>
      </w:r>
      <w:r>
        <w:rPr>
          <w:rFonts w:ascii="Arial" w:hAnsi="Arial" w:cs="Arial"/>
          <w:position w:val="6"/>
          <w:szCs w:val="24"/>
        </w:rPr>
        <w:t>2</w:t>
      </w:r>
      <w:r w:rsidR="00D1463D">
        <w:rPr>
          <w:rFonts w:ascii="Arial" w:hAnsi="Arial" w:cs="Arial"/>
          <w:position w:val="6"/>
          <w:szCs w:val="24"/>
        </w:rPr>
        <w:t>1</w:t>
      </w:r>
      <w:r>
        <w:rPr>
          <w:rFonts w:ascii="Arial" w:hAnsi="Arial" w:cs="Arial"/>
          <w:position w:val="6"/>
          <w:szCs w:val="24"/>
        </w:rPr>
        <w:t xml:space="preserve">. </w:t>
      </w:r>
    </w:p>
    <w:p w:rsidR="00E101CC" w:rsidRDefault="00E101CC" w:rsidP="00E101CC">
      <w:pPr>
        <w:tabs>
          <w:tab w:val="left" w:pos="0"/>
          <w:tab w:val="left" w:pos="4820"/>
          <w:tab w:val="left" w:pos="9923"/>
        </w:tabs>
        <w:spacing w:line="480" w:lineRule="auto"/>
        <w:ind w:left="1985" w:right="-476" w:hanging="3510"/>
        <w:rPr>
          <w:rFonts w:ascii="Arial" w:hAnsi="Arial" w:cs="Arial"/>
          <w:position w:val="6"/>
          <w:szCs w:val="24"/>
        </w:rPr>
      </w:pPr>
      <w:r w:rsidRPr="00404087">
        <w:rPr>
          <w:rFonts w:ascii="Arial" w:hAnsi="Arial" w:cs="Arial"/>
          <w:position w:val="6"/>
          <w:szCs w:val="24"/>
        </w:rPr>
        <w:tab/>
      </w:r>
      <w:r w:rsidRPr="00404087">
        <w:rPr>
          <w:rFonts w:ascii="Arial" w:hAnsi="Arial" w:cs="Arial"/>
          <w:position w:val="6"/>
          <w:szCs w:val="24"/>
        </w:rPr>
        <w:tab/>
      </w:r>
      <w:r w:rsidRPr="00404087">
        <w:rPr>
          <w:rFonts w:ascii="Arial" w:hAnsi="Arial" w:cs="Arial"/>
          <w:position w:val="6"/>
          <w:szCs w:val="24"/>
        </w:rPr>
        <w:tab/>
        <w:t xml:space="preserve">Después de un detenido análisis de los diversos rubros que los componen, se aprueba por unanimidad el balance trimestral de BANCO BBVA </w:t>
      </w:r>
      <w:r>
        <w:rPr>
          <w:rFonts w:ascii="Arial" w:hAnsi="Arial" w:cs="Arial"/>
          <w:position w:val="6"/>
          <w:szCs w:val="24"/>
        </w:rPr>
        <w:t>ARGENTINA</w:t>
      </w:r>
      <w:r w:rsidRPr="00404087">
        <w:rPr>
          <w:rFonts w:ascii="Arial" w:hAnsi="Arial" w:cs="Arial"/>
          <w:position w:val="6"/>
          <w:szCs w:val="24"/>
        </w:rPr>
        <w:t xml:space="preserve"> S.A. al 31 de </w:t>
      </w:r>
      <w:r>
        <w:rPr>
          <w:rFonts w:ascii="Arial" w:hAnsi="Arial" w:cs="Arial"/>
          <w:position w:val="6"/>
          <w:szCs w:val="24"/>
        </w:rPr>
        <w:t>m</w:t>
      </w:r>
      <w:r w:rsidRPr="00404087">
        <w:rPr>
          <w:rFonts w:ascii="Arial" w:hAnsi="Arial" w:cs="Arial"/>
          <w:position w:val="6"/>
          <w:szCs w:val="24"/>
        </w:rPr>
        <w:t>arzo de 20</w:t>
      </w:r>
      <w:r>
        <w:rPr>
          <w:rFonts w:ascii="Arial" w:hAnsi="Arial" w:cs="Arial"/>
          <w:position w:val="6"/>
          <w:szCs w:val="24"/>
        </w:rPr>
        <w:t>2</w:t>
      </w:r>
      <w:r w:rsidR="00D1463D">
        <w:rPr>
          <w:rFonts w:ascii="Arial" w:hAnsi="Arial" w:cs="Arial"/>
          <w:position w:val="6"/>
          <w:szCs w:val="24"/>
        </w:rPr>
        <w:t>1</w:t>
      </w:r>
      <w:r w:rsidRPr="00404087">
        <w:rPr>
          <w:rFonts w:ascii="Arial" w:hAnsi="Arial" w:cs="Arial"/>
          <w:position w:val="6"/>
          <w:szCs w:val="24"/>
        </w:rPr>
        <w:t xml:space="preserve">, los estados de </w:t>
      </w:r>
      <w:r w:rsidRPr="00404087">
        <w:rPr>
          <w:rFonts w:ascii="Arial" w:hAnsi="Arial" w:cs="Arial"/>
          <w:position w:val="6"/>
          <w:szCs w:val="24"/>
        </w:rPr>
        <w:lastRenderedPageBreak/>
        <w:t xml:space="preserve">resultados, estado de flujo de efectivo y sus equivalentes, y de evolución del patrimonio neto a esa fecha y los anexos y notas que lo complementan, tomándose nota de los informes del auditor y de la Comisión Fiscalizadora, a los efectos de su presentación ante el Banco Central de la República Argentina, Comisión Nacional de Valores, </w:t>
      </w:r>
      <w:r w:rsidR="003F7B1E" w:rsidRPr="00404087">
        <w:rPr>
          <w:rFonts w:ascii="Arial" w:hAnsi="Arial" w:cs="Arial"/>
          <w:position w:val="6"/>
          <w:szCs w:val="24"/>
        </w:rPr>
        <w:t>Bolsa</w:t>
      </w:r>
      <w:r w:rsidR="003F7B1E">
        <w:rPr>
          <w:rFonts w:ascii="Arial" w:hAnsi="Arial" w:cs="Arial"/>
          <w:position w:val="6"/>
          <w:szCs w:val="24"/>
        </w:rPr>
        <w:t>s y Mercados Argentinos S.A.</w:t>
      </w:r>
      <w:r w:rsidR="003F7B1E" w:rsidRPr="00404087">
        <w:rPr>
          <w:rFonts w:ascii="Arial" w:hAnsi="Arial" w:cs="Arial"/>
          <w:position w:val="6"/>
          <w:szCs w:val="24"/>
        </w:rPr>
        <w:t xml:space="preserve"> </w:t>
      </w:r>
      <w:r w:rsidRPr="00404087">
        <w:rPr>
          <w:rFonts w:ascii="Arial" w:hAnsi="Arial" w:cs="Arial"/>
          <w:position w:val="6"/>
          <w:szCs w:val="24"/>
        </w:rPr>
        <w:t xml:space="preserve">y Mercado Abierto Electrónico S.A. </w:t>
      </w:r>
    </w:p>
    <w:p w:rsidR="00E101CC" w:rsidRDefault="00E101CC" w:rsidP="00E101CC">
      <w:pPr>
        <w:tabs>
          <w:tab w:val="left" w:pos="0"/>
          <w:tab w:val="left" w:pos="4820"/>
          <w:tab w:val="left" w:pos="9923"/>
        </w:tabs>
        <w:spacing w:line="480" w:lineRule="auto"/>
        <w:ind w:left="1985" w:right="-476" w:hanging="3510"/>
        <w:rPr>
          <w:rFonts w:ascii="Arial" w:hAnsi="Arial"/>
          <w:lang w:val="es-ES_tradnl"/>
        </w:rPr>
      </w:pPr>
      <w:r w:rsidRPr="002B3B22">
        <w:rPr>
          <w:rFonts w:ascii="Arial" w:hAnsi="Arial"/>
          <w:lang w:val="es-ES_tradnl"/>
        </w:rPr>
        <w:tab/>
      </w:r>
      <w:r>
        <w:rPr>
          <w:rFonts w:ascii="Arial" w:hAnsi="Arial"/>
          <w:lang w:val="es-ES_tradnl"/>
        </w:rPr>
        <w:tab/>
      </w:r>
      <w:r>
        <w:rPr>
          <w:rFonts w:ascii="Arial" w:hAnsi="Arial"/>
          <w:lang w:val="es-ES_tradnl"/>
        </w:rPr>
        <w:tab/>
        <w:t xml:space="preserve">A continuación, </w:t>
      </w:r>
      <w:r w:rsidRPr="006C53AE">
        <w:rPr>
          <w:rFonts w:ascii="Arial" w:hAnsi="Arial" w:cs="Arial"/>
        </w:rPr>
        <w:t>la señora Goiri Lartitegui</w:t>
      </w:r>
      <w:r>
        <w:rPr>
          <w:rFonts w:ascii="Arial" w:hAnsi="Arial"/>
          <w:lang w:val="es-ES_tradnl"/>
        </w:rPr>
        <w:t xml:space="preserve"> expresa que a</w:t>
      </w:r>
      <w:r w:rsidRPr="002B3B22">
        <w:rPr>
          <w:rFonts w:ascii="Arial" w:hAnsi="Arial"/>
          <w:lang w:val="es-ES_tradnl"/>
        </w:rPr>
        <w:t xml:space="preserve">tento a </w:t>
      </w:r>
      <w:r>
        <w:rPr>
          <w:rFonts w:ascii="Arial" w:hAnsi="Arial"/>
          <w:lang w:val="es-ES_tradnl"/>
        </w:rPr>
        <w:t>que no se encuentra en el país,</w:t>
      </w:r>
      <w:r w:rsidRPr="002B3B22">
        <w:rPr>
          <w:rFonts w:ascii="Arial" w:hAnsi="Arial"/>
          <w:lang w:val="es-ES_tradnl"/>
        </w:rPr>
        <w:t xml:space="preserve"> de acuerdo con lo dispuesto por el estatuto social </w:t>
      </w:r>
      <w:r>
        <w:rPr>
          <w:rFonts w:ascii="Arial" w:hAnsi="Arial"/>
          <w:lang w:val="es-ES_tradnl"/>
        </w:rPr>
        <w:t xml:space="preserve">en su </w:t>
      </w:r>
      <w:r w:rsidRPr="002B3B22">
        <w:rPr>
          <w:rFonts w:ascii="Arial" w:hAnsi="Arial"/>
          <w:lang w:val="es-ES_tradnl"/>
        </w:rPr>
        <w:t>art</w:t>
      </w:r>
      <w:r>
        <w:rPr>
          <w:rFonts w:ascii="Arial" w:hAnsi="Arial"/>
          <w:lang w:val="es-ES_tradnl"/>
        </w:rPr>
        <w:t>ículo</w:t>
      </w:r>
      <w:r w:rsidRPr="002B3B22">
        <w:rPr>
          <w:rFonts w:ascii="Arial" w:hAnsi="Arial"/>
          <w:lang w:val="es-ES_tradnl"/>
        </w:rPr>
        <w:t xml:space="preserve"> 1</w:t>
      </w:r>
      <w:r>
        <w:rPr>
          <w:rFonts w:ascii="Arial" w:hAnsi="Arial"/>
          <w:lang w:val="es-ES_tradnl"/>
        </w:rPr>
        <w:t>6</w:t>
      </w:r>
      <w:r w:rsidRPr="002B3B22">
        <w:rPr>
          <w:rFonts w:ascii="Arial" w:hAnsi="Arial"/>
          <w:lang w:val="es-ES_tradnl"/>
        </w:rPr>
        <w:t>°</w:t>
      </w:r>
      <w:r>
        <w:rPr>
          <w:rFonts w:ascii="Arial" w:hAnsi="Arial"/>
          <w:lang w:val="es-ES_tradnl"/>
        </w:rPr>
        <w:t xml:space="preserve">, </w:t>
      </w:r>
      <w:r w:rsidRPr="002B3B22">
        <w:rPr>
          <w:rFonts w:ascii="Arial" w:hAnsi="Arial"/>
          <w:lang w:val="es-ES_tradnl"/>
        </w:rPr>
        <w:t>en caso de renuncia, ausencia o impedimento</w:t>
      </w:r>
      <w:r>
        <w:rPr>
          <w:rFonts w:ascii="Arial" w:hAnsi="Arial"/>
          <w:lang w:val="es-ES_tradnl"/>
        </w:rPr>
        <w:t xml:space="preserve"> del Presidente,</w:t>
      </w:r>
      <w:r w:rsidRPr="002B3B22">
        <w:rPr>
          <w:rFonts w:ascii="Arial" w:hAnsi="Arial"/>
          <w:lang w:val="es-ES_tradnl"/>
        </w:rPr>
        <w:t xml:space="preserve"> </w:t>
      </w:r>
      <w:r>
        <w:rPr>
          <w:rFonts w:ascii="Arial" w:hAnsi="Arial"/>
          <w:lang w:val="es-ES_tradnl"/>
        </w:rPr>
        <w:t>l</w:t>
      </w:r>
      <w:r w:rsidRPr="002B3B22">
        <w:rPr>
          <w:rFonts w:ascii="Arial" w:hAnsi="Arial"/>
          <w:lang w:val="es-ES_tradnl"/>
        </w:rPr>
        <w:t>a representación legal de la sociedad corresponde al Vicepresidente primero</w:t>
      </w:r>
      <w:r>
        <w:rPr>
          <w:rFonts w:ascii="Arial" w:hAnsi="Arial"/>
          <w:lang w:val="es-ES_tradnl"/>
        </w:rPr>
        <w:t xml:space="preserve">, </w:t>
      </w:r>
      <w:r w:rsidRPr="002B3B22">
        <w:rPr>
          <w:rFonts w:ascii="Arial" w:hAnsi="Arial"/>
          <w:lang w:val="es-ES_tradnl"/>
        </w:rPr>
        <w:t>al Vicepresidente segundo o a dos Directores designados por el Directorio.</w:t>
      </w:r>
    </w:p>
    <w:p w:rsidR="00E101CC" w:rsidRDefault="00E101CC" w:rsidP="00E101CC">
      <w:pPr>
        <w:tabs>
          <w:tab w:val="left" w:pos="0"/>
          <w:tab w:val="left" w:pos="4820"/>
          <w:tab w:val="left" w:pos="9923"/>
        </w:tabs>
        <w:spacing w:line="480" w:lineRule="auto"/>
        <w:ind w:left="1985" w:right="-476" w:hanging="3510"/>
        <w:rPr>
          <w:rFonts w:ascii="Arial" w:hAnsi="Arial"/>
          <w:lang w:val="es-ES_tradnl"/>
        </w:rPr>
      </w:pPr>
      <w:r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ab/>
      </w:r>
      <w:r>
        <w:rPr>
          <w:rFonts w:ascii="Arial" w:hAnsi="Arial"/>
          <w:lang w:val="es-ES_tradnl"/>
        </w:rPr>
        <w:t xml:space="preserve">Toma la palabra el Sr. </w:t>
      </w:r>
      <w:r w:rsidRPr="00865DF9">
        <w:rPr>
          <w:rFonts w:ascii="Arial" w:hAnsi="Arial"/>
        </w:rPr>
        <w:t>Alfredo Castillo Triguero</w:t>
      </w:r>
      <w:r>
        <w:rPr>
          <w:rFonts w:ascii="Arial" w:hAnsi="Arial"/>
        </w:rPr>
        <w:t>, quien</w:t>
      </w:r>
      <w:r w:rsidRPr="00865DF9">
        <w:rPr>
          <w:rFonts w:ascii="Arial" w:hAnsi="Arial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lang w:val="es-ES_tradnl"/>
        </w:rPr>
        <w:t>or lo expuesto anteriormente,</w:t>
      </w:r>
      <w:r w:rsidRPr="002B3B22">
        <w:rPr>
          <w:rFonts w:ascii="Arial" w:hAnsi="Arial"/>
          <w:lang w:val="es-ES_tradnl"/>
        </w:rPr>
        <w:t xml:space="preserve"> propone </w:t>
      </w:r>
      <w:r>
        <w:rPr>
          <w:rFonts w:ascii="Arial" w:hAnsi="Arial"/>
          <w:lang w:val="es-ES_tradnl"/>
        </w:rPr>
        <w:t xml:space="preserve">se autorice al </w:t>
      </w:r>
      <w:r w:rsidRPr="002B3B22">
        <w:rPr>
          <w:rFonts w:ascii="Arial" w:hAnsi="Arial"/>
          <w:lang w:val="es-ES_tradnl"/>
        </w:rPr>
        <w:t xml:space="preserve">señor </w:t>
      </w:r>
      <w:r>
        <w:rPr>
          <w:rFonts w:ascii="Arial" w:hAnsi="Arial" w:cs="Arial"/>
        </w:rPr>
        <w:t>Jorge Delfín Luna</w:t>
      </w:r>
      <w:r w:rsidRPr="002B3B22">
        <w:rPr>
          <w:rFonts w:ascii="Arial" w:hAnsi="Arial"/>
          <w:lang w:val="es-ES_tradnl"/>
        </w:rPr>
        <w:t xml:space="preserve">, </w:t>
      </w:r>
      <w:r w:rsidRPr="00930658">
        <w:rPr>
          <w:rFonts w:ascii="Arial" w:hAnsi="Arial" w:cs="Arial"/>
        </w:rPr>
        <w:t>Vicepresidente</w:t>
      </w:r>
      <w:r>
        <w:rPr>
          <w:rFonts w:ascii="Arial" w:hAnsi="Arial" w:cs="Arial"/>
        </w:rPr>
        <w:t xml:space="preserve"> 1</w:t>
      </w:r>
      <w:r>
        <w:rPr>
          <w:rFonts w:ascii="Verdana" w:hAnsi="Verdana" w:cs="Arial"/>
        </w:rPr>
        <w:t>°</w:t>
      </w:r>
      <w:r w:rsidRPr="002B3B22">
        <w:rPr>
          <w:rFonts w:ascii="Arial" w:hAnsi="Arial"/>
          <w:lang w:val="es-ES_tradnl"/>
        </w:rPr>
        <w:t xml:space="preserve">, </w:t>
      </w:r>
      <w:r>
        <w:rPr>
          <w:rFonts w:ascii="Arial" w:hAnsi="Arial"/>
          <w:lang w:val="es-ES_tradnl"/>
        </w:rPr>
        <w:t xml:space="preserve">para que </w:t>
      </w:r>
      <w:r w:rsidRPr="007F0059">
        <w:rPr>
          <w:rFonts w:ascii="Arial" w:hAnsi="Arial" w:cs="Arial"/>
        </w:rPr>
        <w:t>suscriba los presentes estados contables</w:t>
      </w:r>
      <w:r w:rsidRPr="002B3B22">
        <w:rPr>
          <w:rFonts w:ascii="Arial" w:hAnsi="Arial"/>
          <w:lang w:val="es-ES_tradnl"/>
        </w:rPr>
        <w:t>.</w:t>
      </w:r>
    </w:p>
    <w:p w:rsidR="00E101CC" w:rsidRDefault="00E101CC" w:rsidP="00762C1D">
      <w:pPr>
        <w:tabs>
          <w:tab w:val="left" w:pos="0"/>
          <w:tab w:val="left" w:pos="4820"/>
          <w:tab w:val="left" w:pos="9923"/>
        </w:tabs>
        <w:spacing w:line="480" w:lineRule="auto"/>
        <w:ind w:left="1985" w:right="-476"/>
        <w:rPr>
          <w:rFonts w:ascii="Arial" w:hAnsi="Arial" w:cs="Arial"/>
        </w:rPr>
      </w:pPr>
      <w:r>
        <w:rPr>
          <w:rFonts w:ascii="Arial" w:hAnsi="Arial"/>
          <w:bCs/>
          <w:szCs w:val="24"/>
        </w:rPr>
        <w:tab/>
      </w:r>
      <w:r w:rsidRPr="002B3B22">
        <w:rPr>
          <w:rFonts w:ascii="Arial" w:hAnsi="Arial"/>
          <w:lang w:val="es-ES_tradnl"/>
        </w:rPr>
        <w:t xml:space="preserve">Luego de una breve deliberación, los señores directores aprueban por unanimidad </w:t>
      </w:r>
      <w:r>
        <w:rPr>
          <w:rFonts w:ascii="Arial" w:hAnsi="Arial"/>
          <w:bCs/>
          <w:szCs w:val="24"/>
        </w:rPr>
        <w:t>las propuestas realizadas</w:t>
      </w:r>
      <w:r>
        <w:rPr>
          <w:rFonts w:ascii="Arial" w:hAnsi="Arial" w:cs="Arial"/>
        </w:rPr>
        <w:t>.</w:t>
      </w:r>
    </w:p>
    <w:p w:rsidR="00762C1D" w:rsidRPr="00A408B6" w:rsidRDefault="00762C1D" w:rsidP="00762C1D">
      <w:pPr>
        <w:tabs>
          <w:tab w:val="left" w:pos="4962"/>
        </w:tabs>
        <w:spacing w:after="120" w:line="360" w:lineRule="auto"/>
        <w:ind w:right="-528"/>
        <w:rPr>
          <w:rFonts w:ascii="Arial" w:hAnsi="Arial"/>
          <w:smallCaps/>
        </w:rPr>
      </w:pPr>
      <w:r w:rsidRPr="00A408B6">
        <w:rPr>
          <w:rFonts w:ascii="Arial" w:hAnsi="Arial"/>
          <w:smallCaps/>
        </w:rPr>
        <w:t>----------------------------------------------------------------------------------------------------------------------------------</w:t>
      </w:r>
    </w:p>
    <w:p w:rsidR="00CD7F21" w:rsidRPr="00AA196A" w:rsidRDefault="00CD7F21" w:rsidP="00762C1D">
      <w:pPr>
        <w:tabs>
          <w:tab w:val="left" w:pos="4820"/>
          <w:tab w:val="left" w:pos="5103"/>
          <w:tab w:val="left" w:pos="6390"/>
          <w:tab w:val="left" w:pos="10490"/>
        </w:tabs>
        <w:spacing w:after="120" w:line="480" w:lineRule="auto"/>
        <w:ind w:right="-476"/>
        <w:rPr>
          <w:rFonts w:ascii="Arial" w:hAnsi="Arial" w:cs="Arial"/>
          <w:position w:val="6"/>
          <w:szCs w:val="24"/>
          <w:lang w:val="es-ES"/>
        </w:rPr>
      </w:pPr>
      <w:r w:rsidRPr="00AA196A">
        <w:rPr>
          <w:rFonts w:ascii="Arial" w:hAnsi="Arial" w:cs="Arial"/>
          <w:position w:val="6"/>
          <w:szCs w:val="24"/>
          <w:lang w:val="es-ES"/>
        </w:rPr>
        <w:t xml:space="preserve">Se deja constancia que mientras se mantenga el </w:t>
      </w:r>
      <w:r w:rsidR="007B44AD">
        <w:rPr>
          <w:rFonts w:ascii="Arial" w:hAnsi="Arial" w:cs="Arial"/>
          <w:position w:val="6"/>
          <w:szCs w:val="24"/>
          <w:lang w:val="es-ES"/>
        </w:rPr>
        <w:t>distanci</w:t>
      </w:r>
      <w:r w:rsidRPr="00AA196A">
        <w:rPr>
          <w:rFonts w:ascii="Arial" w:hAnsi="Arial" w:cs="Arial"/>
          <w:position w:val="6"/>
          <w:szCs w:val="24"/>
          <w:lang w:val="es-ES"/>
        </w:rPr>
        <w:t xml:space="preserve">amiento social, preventivo y obligatorio dispuesto por el Decreto </w:t>
      </w:r>
      <w:r w:rsidR="007B44AD">
        <w:rPr>
          <w:rFonts w:ascii="Arial" w:hAnsi="Arial" w:cs="Arial"/>
          <w:position w:val="6"/>
          <w:szCs w:val="24"/>
          <w:lang w:val="es-ES"/>
        </w:rPr>
        <w:t>875</w:t>
      </w:r>
      <w:r w:rsidRPr="00AA196A">
        <w:rPr>
          <w:rFonts w:ascii="Arial" w:hAnsi="Arial" w:cs="Arial"/>
          <w:position w:val="6"/>
          <w:szCs w:val="24"/>
          <w:lang w:val="es-ES"/>
        </w:rPr>
        <w:t xml:space="preserve">/20 </w:t>
      </w:r>
      <w:r w:rsidR="00C11378" w:rsidRPr="00C11378">
        <w:rPr>
          <w:rFonts w:ascii="Arial" w:hAnsi="Arial" w:cs="Arial"/>
          <w:position w:val="6"/>
          <w:szCs w:val="24"/>
          <w:lang w:val="es-ES"/>
        </w:rPr>
        <w:t xml:space="preserve">y normas sucesivas </w:t>
      </w:r>
      <w:r w:rsidR="00F66E75" w:rsidRPr="00AA196A">
        <w:rPr>
          <w:rFonts w:ascii="Arial" w:hAnsi="Arial" w:cs="Arial"/>
          <w:position w:val="6"/>
          <w:szCs w:val="24"/>
          <w:lang w:val="es-ES"/>
        </w:rPr>
        <w:t xml:space="preserve">del Poder Ejecutivo Nacional </w:t>
      </w:r>
      <w:r w:rsidRPr="00AA196A">
        <w:rPr>
          <w:rFonts w:ascii="Arial" w:hAnsi="Arial" w:cs="Arial"/>
          <w:position w:val="6"/>
          <w:szCs w:val="24"/>
          <w:lang w:val="es-ES"/>
        </w:rPr>
        <w:t>y en virtud de lo establecido en nuestro estatuto social artículo 13, que permite la realización de reuniones a distancia, la presente reunión se ha realizado por teleconferencia.</w:t>
      </w:r>
    </w:p>
    <w:p w:rsidR="00CD7F21" w:rsidRPr="00AA196A" w:rsidRDefault="00CD7F21" w:rsidP="009F33A8">
      <w:pPr>
        <w:tabs>
          <w:tab w:val="left" w:pos="4962"/>
          <w:tab w:val="left" w:pos="5103"/>
          <w:tab w:val="left" w:pos="6390"/>
          <w:tab w:val="left" w:pos="10490"/>
        </w:tabs>
        <w:spacing w:line="480" w:lineRule="auto"/>
        <w:ind w:right="-476"/>
        <w:rPr>
          <w:rFonts w:ascii="Arial" w:hAnsi="Arial" w:cs="Arial"/>
          <w:position w:val="6"/>
          <w:szCs w:val="24"/>
          <w:lang w:val="es-ES"/>
        </w:rPr>
      </w:pPr>
      <w:r w:rsidRPr="00AA196A">
        <w:rPr>
          <w:rFonts w:ascii="Arial" w:hAnsi="Arial" w:cs="Arial"/>
          <w:position w:val="6"/>
          <w:szCs w:val="24"/>
          <w:lang w:val="es-ES"/>
        </w:rPr>
        <w:t>El Dr. Alejandro Mosquera quien suscribe la presente acta, deja constancia de:</w:t>
      </w:r>
    </w:p>
    <w:p w:rsidR="00CD7F21" w:rsidRPr="000D5A6C" w:rsidRDefault="00CD7F21" w:rsidP="009F33A8">
      <w:pPr>
        <w:tabs>
          <w:tab w:val="left" w:pos="5100"/>
          <w:tab w:val="left" w:pos="10490"/>
        </w:tabs>
        <w:spacing w:line="480" w:lineRule="auto"/>
        <w:ind w:right="-476"/>
        <w:rPr>
          <w:rFonts w:ascii="Arial" w:hAnsi="Arial"/>
        </w:rPr>
      </w:pPr>
      <w:r w:rsidRPr="000951BD">
        <w:rPr>
          <w:rFonts w:ascii="Arial" w:hAnsi="Arial"/>
        </w:rPr>
        <w:t>(a) la participación a distancia mediante teleconferencia de</w:t>
      </w:r>
      <w:r>
        <w:rPr>
          <w:rFonts w:ascii="Arial" w:hAnsi="Arial"/>
        </w:rPr>
        <w:t xml:space="preserve"> todos los integrantes del Directorio, Sres. </w:t>
      </w:r>
      <w:r w:rsidRPr="003A3A4B">
        <w:rPr>
          <w:rFonts w:ascii="Arial" w:hAnsi="Arial"/>
        </w:rPr>
        <w:t>María Isabel Goiri Lartitegui, Jorge Delfín Luna, Alfredo Castillo Triguero</w:t>
      </w:r>
      <w:r w:rsidR="009541A6">
        <w:rPr>
          <w:rFonts w:ascii="Arial" w:hAnsi="Arial"/>
        </w:rPr>
        <w:t>,</w:t>
      </w:r>
      <w:r w:rsidRPr="003A3A4B">
        <w:rPr>
          <w:rFonts w:ascii="Arial" w:hAnsi="Arial"/>
        </w:rPr>
        <w:t xml:space="preserve"> Gabriel Eugenio </w:t>
      </w:r>
      <w:r w:rsidRPr="003A3A4B">
        <w:rPr>
          <w:rFonts w:ascii="Arial" w:hAnsi="Arial"/>
        </w:rPr>
        <w:lastRenderedPageBreak/>
        <w:t>Milstei</w:t>
      </w:r>
      <w:r w:rsidR="009541A6">
        <w:rPr>
          <w:rFonts w:ascii="Arial" w:hAnsi="Arial"/>
        </w:rPr>
        <w:t xml:space="preserve">n </w:t>
      </w:r>
      <w:r w:rsidR="009541A6" w:rsidRPr="003A3A4B">
        <w:rPr>
          <w:rFonts w:ascii="Arial" w:hAnsi="Arial"/>
        </w:rPr>
        <w:t xml:space="preserve">y Adriana </w:t>
      </w:r>
      <w:r w:rsidR="009541A6">
        <w:rPr>
          <w:rFonts w:ascii="Arial" w:hAnsi="Arial"/>
        </w:rPr>
        <w:t xml:space="preserve">María </w:t>
      </w:r>
      <w:r w:rsidR="009541A6" w:rsidRPr="003A3A4B">
        <w:rPr>
          <w:rFonts w:ascii="Arial" w:hAnsi="Arial"/>
        </w:rPr>
        <w:t>Fernández de Melero</w:t>
      </w:r>
      <w:r w:rsidR="009541A6">
        <w:rPr>
          <w:rFonts w:ascii="Arial" w:hAnsi="Arial"/>
        </w:rPr>
        <w:t xml:space="preserve">. </w:t>
      </w:r>
    </w:p>
    <w:p w:rsidR="00CD7F21" w:rsidRPr="00F66E75" w:rsidRDefault="00CD7F21" w:rsidP="009F33A8">
      <w:pPr>
        <w:tabs>
          <w:tab w:val="left" w:pos="5100"/>
          <w:tab w:val="left" w:pos="10490"/>
        </w:tabs>
        <w:spacing w:after="240" w:line="480" w:lineRule="auto"/>
        <w:ind w:right="-476"/>
        <w:rPr>
          <w:rFonts w:ascii="Arial" w:hAnsi="Arial" w:cs="Arial"/>
          <w:position w:val="6"/>
          <w:szCs w:val="24"/>
          <w:lang w:val="es-ES"/>
        </w:rPr>
      </w:pPr>
      <w:r w:rsidRPr="000951BD">
        <w:rPr>
          <w:rFonts w:ascii="Arial" w:hAnsi="Arial" w:cs="Arial"/>
          <w:position w:val="6"/>
          <w:szCs w:val="24"/>
          <w:lang w:val="es-ES"/>
        </w:rPr>
        <w:t>(b) la regularidad de las decisiones adoptadas.</w:t>
      </w:r>
    </w:p>
    <w:p w:rsidR="00871F7B" w:rsidRDefault="00871F7B" w:rsidP="009F33A8">
      <w:pPr>
        <w:tabs>
          <w:tab w:val="left" w:pos="4962"/>
          <w:tab w:val="left" w:pos="10490"/>
        </w:tabs>
        <w:spacing w:line="480" w:lineRule="auto"/>
        <w:ind w:right="-476"/>
        <w:rPr>
          <w:rFonts w:ascii="Arial" w:hAnsi="Arial"/>
        </w:rPr>
      </w:pPr>
      <w:r w:rsidRPr="003724C6">
        <w:rPr>
          <w:rFonts w:ascii="Arial" w:hAnsi="Arial"/>
        </w:rPr>
        <w:t xml:space="preserve">No habiendo más asuntos que tratar, se levanta la sesión a las </w:t>
      </w:r>
      <w:r w:rsidR="00324B7A">
        <w:rPr>
          <w:rFonts w:ascii="Arial" w:hAnsi="Arial"/>
        </w:rPr>
        <w:t>1</w:t>
      </w:r>
      <w:r w:rsidR="00BA7C30">
        <w:rPr>
          <w:rFonts w:ascii="Arial" w:hAnsi="Arial"/>
        </w:rPr>
        <w:t>3</w:t>
      </w:r>
      <w:r w:rsidRPr="003724C6">
        <w:rPr>
          <w:rFonts w:ascii="Arial" w:hAnsi="Arial"/>
        </w:rPr>
        <w:t>.</w:t>
      </w:r>
      <w:r w:rsidR="0073264C">
        <w:rPr>
          <w:rFonts w:ascii="Arial" w:hAnsi="Arial"/>
        </w:rPr>
        <w:t>5</w:t>
      </w:r>
      <w:r w:rsidR="00324B7A">
        <w:rPr>
          <w:rFonts w:ascii="Arial" w:hAnsi="Arial"/>
        </w:rPr>
        <w:t>0</w:t>
      </w:r>
      <w:r w:rsidRPr="000D5A6C">
        <w:rPr>
          <w:rFonts w:ascii="Arial" w:hAnsi="Arial"/>
        </w:rPr>
        <w:t xml:space="preserve"> horas.</w:t>
      </w:r>
    </w:p>
    <w:p w:rsidR="009F33A8" w:rsidRDefault="009F33A8" w:rsidP="009F33A8">
      <w:pPr>
        <w:tabs>
          <w:tab w:val="left" w:pos="4820"/>
          <w:tab w:val="left" w:pos="10206"/>
        </w:tabs>
        <w:spacing w:line="240" w:lineRule="auto"/>
        <w:ind w:right="-528"/>
        <w:rPr>
          <w:rFonts w:ascii="Arial" w:hAnsi="Arial"/>
        </w:rPr>
      </w:pPr>
      <w:r>
        <w:rPr>
          <w:rFonts w:ascii="Arial" w:hAnsi="Arial" w:cs="Arial"/>
          <w:sz w:val="20"/>
        </w:rPr>
        <w:t>----------------------------------</w:t>
      </w:r>
      <w:r>
        <w:rPr>
          <w:rFonts w:ascii="Arial" w:hAnsi="Arial"/>
          <w:sz w:val="20"/>
        </w:rPr>
        <w:t>---------</w:t>
      </w:r>
      <w:r>
        <w:rPr>
          <w:rFonts w:ascii="Arial" w:hAnsi="Arial" w:cs="Arial"/>
          <w:sz w:val="20"/>
          <w:lang w:val="es-ES_tradnl"/>
        </w:rPr>
        <w:t>---------------</w:t>
      </w:r>
      <w:r>
        <w:rPr>
          <w:rFonts w:ascii="Arial" w:hAnsi="Arial"/>
          <w:sz w:val="20"/>
        </w:rPr>
        <w:t>------</w:t>
      </w:r>
      <w:r>
        <w:rPr>
          <w:rFonts w:ascii="Arial" w:hAnsi="Arial" w:cs="Arial"/>
          <w:sz w:val="20"/>
          <w:lang w:val="es-ES_tradnl"/>
        </w:rPr>
        <w:t>------------------------------</w:t>
      </w:r>
      <w:r>
        <w:rPr>
          <w:rFonts w:ascii="Arial" w:hAnsi="Arial"/>
          <w:sz w:val="20"/>
        </w:rPr>
        <w:t>---------------------------------------------------------------</w:t>
      </w:r>
    </w:p>
    <w:p w:rsidR="009F33A8" w:rsidRDefault="009F33A8" w:rsidP="009F33A8">
      <w:pPr>
        <w:tabs>
          <w:tab w:val="left" w:pos="4820"/>
          <w:tab w:val="left" w:pos="10206"/>
          <w:tab w:val="left" w:pos="10438"/>
          <w:tab w:val="left" w:pos="10773"/>
        </w:tabs>
        <w:spacing w:line="240" w:lineRule="auto"/>
        <w:ind w:right="-528"/>
        <w:rPr>
          <w:rFonts w:ascii="Arial" w:hAnsi="Arial"/>
        </w:rPr>
      </w:pPr>
      <w:r>
        <w:rPr>
          <w:rFonts w:ascii="Arial" w:hAnsi="Arial" w:cs="Arial"/>
          <w:sz w:val="20"/>
          <w:lang w:val="es-ES_tradnl"/>
        </w:rPr>
        <w:t>Es copia fiel de partes pertinentes del acta Nº 5284 del 26 de mayo de 2021 correspondiente a la reunión de Directorio del Banco BBVA Argentina S.A.-------------------------------------------------------</w:t>
      </w:r>
      <w:r>
        <w:rPr>
          <w:rFonts w:ascii="Arial" w:hAnsi="Arial"/>
          <w:sz w:val="20"/>
        </w:rPr>
        <w:t>-------------------------------------------------------------------------------------------------------------------------------------------------------------------------------------------------------------------------</w:t>
      </w:r>
    </w:p>
    <w:p w:rsidR="00871F7B" w:rsidRDefault="00871F7B" w:rsidP="00871F7B">
      <w:pPr>
        <w:tabs>
          <w:tab w:val="left" w:pos="2127"/>
        </w:tabs>
        <w:spacing w:line="480" w:lineRule="auto"/>
        <w:ind w:right="-335"/>
        <w:rPr>
          <w:rFonts w:ascii="Arial" w:hAnsi="Arial"/>
          <w:sz w:val="16"/>
          <w:szCs w:val="16"/>
        </w:rPr>
      </w:pPr>
    </w:p>
    <w:sectPr w:rsidR="00871F7B" w:rsidSect="009F33A8">
      <w:headerReference w:type="even" r:id="rId8"/>
      <w:headerReference w:type="default" r:id="rId9"/>
      <w:pgSz w:w="11907" w:h="16840" w:code="9"/>
      <w:pgMar w:top="1418" w:right="1185" w:bottom="1134" w:left="760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501" w:rsidRDefault="000C0501">
      <w:r>
        <w:separator/>
      </w:r>
    </w:p>
  </w:endnote>
  <w:endnote w:type="continuationSeparator" w:id="0">
    <w:p w:rsidR="000C0501" w:rsidRDefault="000C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BVA Office Light">
    <w:panose1 w:val="020B03030400000200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501" w:rsidRDefault="000C0501">
      <w:r>
        <w:separator/>
      </w:r>
    </w:p>
  </w:footnote>
  <w:footnote w:type="continuationSeparator" w:id="0">
    <w:p w:rsidR="000C0501" w:rsidRDefault="000C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18" w:rsidRDefault="00BD0B18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D0B18" w:rsidRDefault="00BD0B18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18" w:rsidRDefault="00BD0B18">
    <w:pPr>
      <w:pStyle w:val="Encabezado"/>
      <w:framePr w:wrap="around" w:vAnchor="text" w:hAnchor="margin" w:xAlign="right" w:y="1"/>
      <w:rPr>
        <w:rStyle w:val="Nmerodepgina"/>
      </w:rPr>
    </w:pPr>
  </w:p>
  <w:p w:rsidR="00BD0B18" w:rsidRDefault="00BD0B18">
    <w:pPr>
      <w:pStyle w:val="Encabezado"/>
      <w:framePr w:w="576" w:wrap="auto" w:vAnchor="page" w:hAnchor="text" w:x="10634" w:y="982"/>
      <w:ind w:right="360"/>
      <w:jc w:val="right"/>
    </w:pPr>
  </w:p>
  <w:p w:rsidR="00BD0B18" w:rsidRDefault="00BD0B18">
    <w:pPr>
      <w:pStyle w:val="Encabezado"/>
    </w:pPr>
    <w:r>
      <w:tab/>
    </w:r>
    <w:r>
      <w:tab/>
      <w:t xml:space="preserve">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3BDE"/>
    <w:multiLevelType w:val="hybridMultilevel"/>
    <w:tmpl w:val="E6C6C078"/>
    <w:lvl w:ilvl="0" w:tplc="2C0A0017">
      <w:start w:val="1"/>
      <w:numFmt w:val="lowerLetter"/>
      <w:lvlText w:val="%1)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6C37E3"/>
    <w:multiLevelType w:val="hybridMultilevel"/>
    <w:tmpl w:val="77A21894"/>
    <w:lvl w:ilvl="0" w:tplc="ACE662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9A1EE8"/>
    <w:multiLevelType w:val="hybridMultilevel"/>
    <w:tmpl w:val="70C22732"/>
    <w:lvl w:ilvl="0" w:tplc="8A402824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5900" w:hanging="360"/>
      </w:pPr>
    </w:lvl>
    <w:lvl w:ilvl="2" w:tplc="2C0A001B" w:tentative="1">
      <w:start w:val="1"/>
      <w:numFmt w:val="lowerRoman"/>
      <w:lvlText w:val="%3."/>
      <w:lvlJc w:val="right"/>
      <w:pPr>
        <w:ind w:left="6620" w:hanging="180"/>
      </w:pPr>
    </w:lvl>
    <w:lvl w:ilvl="3" w:tplc="2C0A000F" w:tentative="1">
      <w:start w:val="1"/>
      <w:numFmt w:val="decimal"/>
      <w:lvlText w:val="%4."/>
      <w:lvlJc w:val="left"/>
      <w:pPr>
        <w:ind w:left="7340" w:hanging="360"/>
      </w:pPr>
    </w:lvl>
    <w:lvl w:ilvl="4" w:tplc="2C0A0019" w:tentative="1">
      <w:start w:val="1"/>
      <w:numFmt w:val="lowerLetter"/>
      <w:lvlText w:val="%5."/>
      <w:lvlJc w:val="left"/>
      <w:pPr>
        <w:ind w:left="8060" w:hanging="360"/>
      </w:pPr>
    </w:lvl>
    <w:lvl w:ilvl="5" w:tplc="2C0A001B" w:tentative="1">
      <w:start w:val="1"/>
      <w:numFmt w:val="lowerRoman"/>
      <w:lvlText w:val="%6."/>
      <w:lvlJc w:val="right"/>
      <w:pPr>
        <w:ind w:left="8780" w:hanging="180"/>
      </w:pPr>
    </w:lvl>
    <w:lvl w:ilvl="6" w:tplc="2C0A000F" w:tentative="1">
      <w:start w:val="1"/>
      <w:numFmt w:val="decimal"/>
      <w:lvlText w:val="%7."/>
      <w:lvlJc w:val="left"/>
      <w:pPr>
        <w:ind w:left="9500" w:hanging="360"/>
      </w:pPr>
    </w:lvl>
    <w:lvl w:ilvl="7" w:tplc="2C0A0019" w:tentative="1">
      <w:start w:val="1"/>
      <w:numFmt w:val="lowerLetter"/>
      <w:lvlText w:val="%8."/>
      <w:lvlJc w:val="left"/>
      <w:pPr>
        <w:ind w:left="10220" w:hanging="360"/>
      </w:pPr>
    </w:lvl>
    <w:lvl w:ilvl="8" w:tplc="2C0A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3" w15:restartNumberingAfterBreak="0">
    <w:nsid w:val="12295CBA"/>
    <w:multiLevelType w:val="hybridMultilevel"/>
    <w:tmpl w:val="41B4FE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65DB2"/>
    <w:multiLevelType w:val="multilevel"/>
    <w:tmpl w:val="7FF20818"/>
    <w:lvl w:ilvl="0">
      <w:start w:val="1"/>
      <w:numFmt w:val="decimal"/>
      <w:lvlText w:val="%1."/>
      <w:lvlJc w:val="left"/>
      <w:pPr>
        <w:tabs>
          <w:tab w:val="num" w:pos="6456"/>
        </w:tabs>
        <w:ind w:left="6456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5" w15:restartNumberingAfterBreak="0">
    <w:nsid w:val="1AC3552F"/>
    <w:multiLevelType w:val="hybridMultilevel"/>
    <w:tmpl w:val="668CA6E6"/>
    <w:lvl w:ilvl="0" w:tplc="A11C4210">
      <w:start w:val="1"/>
      <w:numFmt w:val="lowerLetter"/>
      <w:lvlText w:val="%1)"/>
      <w:lvlJc w:val="left"/>
      <w:pPr>
        <w:ind w:left="270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425" w:hanging="360"/>
      </w:pPr>
    </w:lvl>
    <w:lvl w:ilvl="2" w:tplc="2C0A001B" w:tentative="1">
      <w:start w:val="1"/>
      <w:numFmt w:val="lowerRoman"/>
      <w:lvlText w:val="%3."/>
      <w:lvlJc w:val="right"/>
      <w:pPr>
        <w:ind w:left="4145" w:hanging="180"/>
      </w:pPr>
    </w:lvl>
    <w:lvl w:ilvl="3" w:tplc="2C0A000F" w:tentative="1">
      <w:start w:val="1"/>
      <w:numFmt w:val="decimal"/>
      <w:lvlText w:val="%4."/>
      <w:lvlJc w:val="left"/>
      <w:pPr>
        <w:ind w:left="4865" w:hanging="360"/>
      </w:pPr>
    </w:lvl>
    <w:lvl w:ilvl="4" w:tplc="2C0A0019" w:tentative="1">
      <w:start w:val="1"/>
      <w:numFmt w:val="lowerLetter"/>
      <w:lvlText w:val="%5."/>
      <w:lvlJc w:val="left"/>
      <w:pPr>
        <w:ind w:left="5585" w:hanging="360"/>
      </w:pPr>
    </w:lvl>
    <w:lvl w:ilvl="5" w:tplc="2C0A001B" w:tentative="1">
      <w:start w:val="1"/>
      <w:numFmt w:val="lowerRoman"/>
      <w:lvlText w:val="%6."/>
      <w:lvlJc w:val="right"/>
      <w:pPr>
        <w:ind w:left="6305" w:hanging="180"/>
      </w:pPr>
    </w:lvl>
    <w:lvl w:ilvl="6" w:tplc="2C0A000F" w:tentative="1">
      <w:start w:val="1"/>
      <w:numFmt w:val="decimal"/>
      <w:lvlText w:val="%7."/>
      <w:lvlJc w:val="left"/>
      <w:pPr>
        <w:ind w:left="7025" w:hanging="360"/>
      </w:pPr>
    </w:lvl>
    <w:lvl w:ilvl="7" w:tplc="2C0A0019" w:tentative="1">
      <w:start w:val="1"/>
      <w:numFmt w:val="lowerLetter"/>
      <w:lvlText w:val="%8."/>
      <w:lvlJc w:val="left"/>
      <w:pPr>
        <w:ind w:left="7745" w:hanging="360"/>
      </w:pPr>
    </w:lvl>
    <w:lvl w:ilvl="8" w:tplc="2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" w15:restartNumberingAfterBreak="0">
    <w:nsid w:val="21711504"/>
    <w:multiLevelType w:val="hybridMultilevel"/>
    <w:tmpl w:val="BFB62466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350B4A"/>
    <w:multiLevelType w:val="multilevel"/>
    <w:tmpl w:val="17CE822A"/>
    <w:lvl w:ilvl="0">
      <w:start w:val="1"/>
      <w:numFmt w:val="decimal"/>
      <w:lvlText w:val="%1."/>
      <w:lvlJc w:val="left"/>
      <w:pPr>
        <w:tabs>
          <w:tab w:val="num" w:pos="6456"/>
        </w:tabs>
        <w:ind w:left="645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  <w:rPr>
        <w:rFonts w:hint="default"/>
      </w:rPr>
    </w:lvl>
  </w:abstractNum>
  <w:abstractNum w:abstractNumId="8" w15:restartNumberingAfterBreak="0">
    <w:nsid w:val="53E07CA3"/>
    <w:multiLevelType w:val="multilevel"/>
    <w:tmpl w:val="5B74E320"/>
    <w:lvl w:ilvl="0">
      <w:start w:val="3"/>
      <w:numFmt w:val="decimal"/>
      <w:lvlText w:val="%1."/>
      <w:lvlJc w:val="left"/>
      <w:pPr>
        <w:tabs>
          <w:tab w:val="num" w:pos="6456"/>
        </w:tabs>
        <w:ind w:left="645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  <w:rPr>
        <w:rFonts w:hint="default"/>
      </w:rPr>
    </w:lvl>
  </w:abstractNum>
  <w:abstractNum w:abstractNumId="9" w15:restartNumberingAfterBreak="0">
    <w:nsid w:val="5C7660E1"/>
    <w:multiLevelType w:val="hybridMultilevel"/>
    <w:tmpl w:val="C6DA3CDA"/>
    <w:lvl w:ilvl="0" w:tplc="2C0A0017">
      <w:start w:val="1"/>
      <w:numFmt w:val="lowerLetter"/>
      <w:lvlText w:val="%1)"/>
      <w:lvlJc w:val="left"/>
      <w:pPr>
        <w:ind w:left="644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A738B"/>
    <w:multiLevelType w:val="multilevel"/>
    <w:tmpl w:val="7480D0D0"/>
    <w:lvl w:ilvl="0">
      <w:start w:val="12"/>
      <w:numFmt w:val="decimal"/>
      <w:lvlText w:val="%1."/>
      <w:lvlJc w:val="left"/>
      <w:pPr>
        <w:tabs>
          <w:tab w:val="num" w:pos="6456"/>
        </w:tabs>
        <w:ind w:left="645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  <w:rPr>
        <w:rFonts w:hint="default"/>
      </w:rPr>
    </w:lvl>
  </w:abstractNum>
  <w:abstractNum w:abstractNumId="11" w15:restartNumberingAfterBreak="0">
    <w:nsid w:val="656E01BD"/>
    <w:multiLevelType w:val="hybridMultilevel"/>
    <w:tmpl w:val="D5EC73A6"/>
    <w:lvl w:ilvl="0" w:tplc="AD9250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66A2B3A"/>
    <w:multiLevelType w:val="hybridMultilevel"/>
    <w:tmpl w:val="1DDCC7A6"/>
    <w:lvl w:ilvl="0" w:tplc="D5187F68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5900" w:hanging="360"/>
      </w:pPr>
    </w:lvl>
    <w:lvl w:ilvl="2" w:tplc="2C0A001B" w:tentative="1">
      <w:start w:val="1"/>
      <w:numFmt w:val="lowerRoman"/>
      <w:lvlText w:val="%3."/>
      <w:lvlJc w:val="right"/>
      <w:pPr>
        <w:ind w:left="6620" w:hanging="180"/>
      </w:pPr>
    </w:lvl>
    <w:lvl w:ilvl="3" w:tplc="2C0A000F" w:tentative="1">
      <w:start w:val="1"/>
      <w:numFmt w:val="decimal"/>
      <w:lvlText w:val="%4."/>
      <w:lvlJc w:val="left"/>
      <w:pPr>
        <w:ind w:left="7340" w:hanging="360"/>
      </w:pPr>
    </w:lvl>
    <w:lvl w:ilvl="4" w:tplc="2C0A0019" w:tentative="1">
      <w:start w:val="1"/>
      <w:numFmt w:val="lowerLetter"/>
      <w:lvlText w:val="%5."/>
      <w:lvlJc w:val="left"/>
      <w:pPr>
        <w:ind w:left="8060" w:hanging="360"/>
      </w:pPr>
    </w:lvl>
    <w:lvl w:ilvl="5" w:tplc="2C0A001B" w:tentative="1">
      <w:start w:val="1"/>
      <w:numFmt w:val="lowerRoman"/>
      <w:lvlText w:val="%6."/>
      <w:lvlJc w:val="right"/>
      <w:pPr>
        <w:ind w:left="8780" w:hanging="180"/>
      </w:pPr>
    </w:lvl>
    <w:lvl w:ilvl="6" w:tplc="2C0A000F" w:tentative="1">
      <w:start w:val="1"/>
      <w:numFmt w:val="decimal"/>
      <w:lvlText w:val="%7."/>
      <w:lvlJc w:val="left"/>
      <w:pPr>
        <w:ind w:left="9500" w:hanging="360"/>
      </w:pPr>
    </w:lvl>
    <w:lvl w:ilvl="7" w:tplc="2C0A0019" w:tentative="1">
      <w:start w:val="1"/>
      <w:numFmt w:val="lowerLetter"/>
      <w:lvlText w:val="%8."/>
      <w:lvlJc w:val="left"/>
      <w:pPr>
        <w:ind w:left="10220" w:hanging="360"/>
      </w:pPr>
    </w:lvl>
    <w:lvl w:ilvl="8" w:tplc="2C0A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3" w15:restartNumberingAfterBreak="0">
    <w:nsid w:val="681F4D67"/>
    <w:multiLevelType w:val="hybridMultilevel"/>
    <w:tmpl w:val="492A452E"/>
    <w:lvl w:ilvl="0" w:tplc="2C0A0005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1" w:tplc="2C0A0019" w:tentative="1">
      <w:start w:val="1"/>
      <w:numFmt w:val="lowerLetter"/>
      <w:lvlText w:val="%2."/>
      <w:lvlJc w:val="left"/>
      <w:pPr>
        <w:ind w:left="5900" w:hanging="360"/>
      </w:pPr>
    </w:lvl>
    <w:lvl w:ilvl="2" w:tplc="2C0A001B" w:tentative="1">
      <w:start w:val="1"/>
      <w:numFmt w:val="lowerRoman"/>
      <w:lvlText w:val="%3."/>
      <w:lvlJc w:val="right"/>
      <w:pPr>
        <w:ind w:left="6620" w:hanging="180"/>
      </w:pPr>
    </w:lvl>
    <w:lvl w:ilvl="3" w:tplc="2C0A000F" w:tentative="1">
      <w:start w:val="1"/>
      <w:numFmt w:val="decimal"/>
      <w:lvlText w:val="%4."/>
      <w:lvlJc w:val="left"/>
      <w:pPr>
        <w:ind w:left="7340" w:hanging="360"/>
      </w:pPr>
    </w:lvl>
    <w:lvl w:ilvl="4" w:tplc="2C0A0019" w:tentative="1">
      <w:start w:val="1"/>
      <w:numFmt w:val="lowerLetter"/>
      <w:lvlText w:val="%5."/>
      <w:lvlJc w:val="left"/>
      <w:pPr>
        <w:ind w:left="8060" w:hanging="360"/>
      </w:pPr>
    </w:lvl>
    <w:lvl w:ilvl="5" w:tplc="2C0A001B" w:tentative="1">
      <w:start w:val="1"/>
      <w:numFmt w:val="lowerRoman"/>
      <w:lvlText w:val="%6."/>
      <w:lvlJc w:val="right"/>
      <w:pPr>
        <w:ind w:left="8780" w:hanging="180"/>
      </w:pPr>
    </w:lvl>
    <w:lvl w:ilvl="6" w:tplc="2C0A000F" w:tentative="1">
      <w:start w:val="1"/>
      <w:numFmt w:val="decimal"/>
      <w:lvlText w:val="%7."/>
      <w:lvlJc w:val="left"/>
      <w:pPr>
        <w:ind w:left="9500" w:hanging="360"/>
      </w:pPr>
    </w:lvl>
    <w:lvl w:ilvl="7" w:tplc="2C0A0019" w:tentative="1">
      <w:start w:val="1"/>
      <w:numFmt w:val="lowerLetter"/>
      <w:lvlText w:val="%8."/>
      <w:lvlJc w:val="left"/>
      <w:pPr>
        <w:ind w:left="10220" w:hanging="360"/>
      </w:pPr>
    </w:lvl>
    <w:lvl w:ilvl="8" w:tplc="2C0A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4" w15:restartNumberingAfterBreak="0">
    <w:nsid w:val="72173E4F"/>
    <w:multiLevelType w:val="hybridMultilevel"/>
    <w:tmpl w:val="2A60EDFA"/>
    <w:lvl w:ilvl="0" w:tplc="2C0A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760713C"/>
    <w:multiLevelType w:val="hybridMultilevel"/>
    <w:tmpl w:val="91A27BD4"/>
    <w:lvl w:ilvl="0" w:tplc="A11C421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9120053"/>
    <w:multiLevelType w:val="hybridMultilevel"/>
    <w:tmpl w:val="5A3C4284"/>
    <w:lvl w:ilvl="0" w:tplc="2F7C08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BF94685"/>
    <w:multiLevelType w:val="hybridMultilevel"/>
    <w:tmpl w:val="1CBCB7C0"/>
    <w:lvl w:ilvl="0" w:tplc="2C0A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EF84839"/>
    <w:multiLevelType w:val="hybridMultilevel"/>
    <w:tmpl w:val="E41CC6E8"/>
    <w:lvl w:ilvl="0" w:tplc="35E4BE7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8"/>
  </w:num>
  <w:num w:numId="4">
    <w:abstractNumId w:val="6"/>
  </w:num>
  <w:num w:numId="5">
    <w:abstractNumId w:val="14"/>
  </w:num>
  <w:num w:numId="6">
    <w:abstractNumId w:val="11"/>
  </w:num>
  <w:num w:numId="7">
    <w:abstractNumId w:val="16"/>
  </w:num>
  <w:num w:numId="8">
    <w:abstractNumId w:val="4"/>
  </w:num>
  <w:num w:numId="9">
    <w:abstractNumId w:val="10"/>
  </w:num>
  <w:num w:numId="10">
    <w:abstractNumId w:val="2"/>
  </w:num>
  <w:num w:numId="11">
    <w:abstractNumId w:val="12"/>
  </w:num>
  <w:num w:numId="12">
    <w:abstractNumId w:val="13"/>
  </w:num>
  <w:num w:numId="13">
    <w:abstractNumId w:val="0"/>
  </w:num>
  <w:num w:numId="14">
    <w:abstractNumId w:val="5"/>
  </w:num>
  <w:num w:numId="15">
    <w:abstractNumId w:val="15"/>
  </w:num>
  <w:num w:numId="16">
    <w:abstractNumId w:val="7"/>
  </w:num>
  <w:num w:numId="17">
    <w:abstractNumId w:val="3"/>
  </w:num>
  <w:num w:numId="18">
    <w:abstractNumId w:val="17"/>
  </w:num>
  <w:num w:numId="1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CL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79"/>
    <w:rsid w:val="00001082"/>
    <w:rsid w:val="00003144"/>
    <w:rsid w:val="0000377A"/>
    <w:rsid w:val="00006271"/>
    <w:rsid w:val="000064C6"/>
    <w:rsid w:val="00007DCC"/>
    <w:rsid w:val="00010620"/>
    <w:rsid w:val="00010985"/>
    <w:rsid w:val="00010CE7"/>
    <w:rsid w:val="00010F1B"/>
    <w:rsid w:val="000127B1"/>
    <w:rsid w:val="0001284B"/>
    <w:rsid w:val="0001372E"/>
    <w:rsid w:val="00013BF5"/>
    <w:rsid w:val="00014F38"/>
    <w:rsid w:val="00016CEC"/>
    <w:rsid w:val="00017023"/>
    <w:rsid w:val="00020F18"/>
    <w:rsid w:val="000210C9"/>
    <w:rsid w:val="000223A0"/>
    <w:rsid w:val="000229E8"/>
    <w:rsid w:val="00023A4C"/>
    <w:rsid w:val="00023CC1"/>
    <w:rsid w:val="00024A07"/>
    <w:rsid w:val="00024D5A"/>
    <w:rsid w:val="000252AB"/>
    <w:rsid w:val="0002780D"/>
    <w:rsid w:val="000279F0"/>
    <w:rsid w:val="00027A37"/>
    <w:rsid w:val="00027AF3"/>
    <w:rsid w:val="00030249"/>
    <w:rsid w:val="00030551"/>
    <w:rsid w:val="000307C1"/>
    <w:rsid w:val="000308C3"/>
    <w:rsid w:val="00031257"/>
    <w:rsid w:val="0003188B"/>
    <w:rsid w:val="0003210D"/>
    <w:rsid w:val="0003351B"/>
    <w:rsid w:val="000338F2"/>
    <w:rsid w:val="00033BC6"/>
    <w:rsid w:val="0003587C"/>
    <w:rsid w:val="00035A20"/>
    <w:rsid w:val="00036B5B"/>
    <w:rsid w:val="000370D1"/>
    <w:rsid w:val="000379BF"/>
    <w:rsid w:val="0004010A"/>
    <w:rsid w:val="00040319"/>
    <w:rsid w:val="000404BF"/>
    <w:rsid w:val="00040A42"/>
    <w:rsid w:val="0004156B"/>
    <w:rsid w:val="00041875"/>
    <w:rsid w:val="00041D30"/>
    <w:rsid w:val="00044C3A"/>
    <w:rsid w:val="00044CB8"/>
    <w:rsid w:val="00045494"/>
    <w:rsid w:val="0004642B"/>
    <w:rsid w:val="00046CEE"/>
    <w:rsid w:val="00047086"/>
    <w:rsid w:val="000475B0"/>
    <w:rsid w:val="00047BAD"/>
    <w:rsid w:val="00051325"/>
    <w:rsid w:val="00052CF7"/>
    <w:rsid w:val="00052DF9"/>
    <w:rsid w:val="000532F0"/>
    <w:rsid w:val="0005344E"/>
    <w:rsid w:val="00053E46"/>
    <w:rsid w:val="0005455A"/>
    <w:rsid w:val="00056500"/>
    <w:rsid w:val="0005690D"/>
    <w:rsid w:val="00056952"/>
    <w:rsid w:val="00057AAE"/>
    <w:rsid w:val="00057BD2"/>
    <w:rsid w:val="00057D56"/>
    <w:rsid w:val="00057D8F"/>
    <w:rsid w:val="00057F2C"/>
    <w:rsid w:val="00060969"/>
    <w:rsid w:val="00060AE8"/>
    <w:rsid w:val="0006168A"/>
    <w:rsid w:val="00062360"/>
    <w:rsid w:val="0006271C"/>
    <w:rsid w:val="000637D2"/>
    <w:rsid w:val="00063E12"/>
    <w:rsid w:val="00064465"/>
    <w:rsid w:val="0006448D"/>
    <w:rsid w:val="00064711"/>
    <w:rsid w:val="00064E0D"/>
    <w:rsid w:val="00065C0D"/>
    <w:rsid w:val="00066801"/>
    <w:rsid w:val="000668C4"/>
    <w:rsid w:val="00066C34"/>
    <w:rsid w:val="00067511"/>
    <w:rsid w:val="00070030"/>
    <w:rsid w:val="00071405"/>
    <w:rsid w:val="00071E44"/>
    <w:rsid w:val="00072790"/>
    <w:rsid w:val="00072DBA"/>
    <w:rsid w:val="000731DF"/>
    <w:rsid w:val="00073615"/>
    <w:rsid w:val="0007515F"/>
    <w:rsid w:val="00075544"/>
    <w:rsid w:val="0007556D"/>
    <w:rsid w:val="0008007B"/>
    <w:rsid w:val="000827BA"/>
    <w:rsid w:val="0008451B"/>
    <w:rsid w:val="00085513"/>
    <w:rsid w:val="0008695F"/>
    <w:rsid w:val="00090383"/>
    <w:rsid w:val="0009132B"/>
    <w:rsid w:val="0009137F"/>
    <w:rsid w:val="00091B9D"/>
    <w:rsid w:val="000932A5"/>
    <w:rsid w:val="000935FD"/>
    <w:rsid w:val="0009397B"/>
    <w:rsid w:val="00094AF5"/>
    <w:rsid w:val="00094DB3"/>
    <w:rsid w:val="000951BD"/>
    <w:rsid w:val="00096128"/>
    <w:rsid w:val="000964B2"/>
    <w:rsid w:val="000971E5"/>
    <w:rsid w:val="000976EF"/>
    <w:rsid w:val="000A1148"/>
    <w:rsid w:val="000A11C0"/>
    <w:rsid w:val="000A1209"/>
    <w:rsid w:val="000A173C"/>
    <w:rsid w:val="000A1AA7"/>
    <w:rsid w:val="000A2A9F"/>
    <w:rsid w:val="000A2DCA"/>
    <w:rsid w:val="000A3055"/>
    <w:rsid w:val="000A348D"/>
    <w:rsid w:val="000A3B95"/>
    <w:rsid w:val="000A4DC8"/>
    <w:rsid w:val="000A581C"/>
    <w:rsid w:val="000A63C1"/>
    <w:rsid w:val="000A6ED3"/>
    <w:rsid w:val="000B01E2"/>
    <w:rsid w:val="000B090C"/>
    <w:rsid w:val="000B0B8D"/>
    <w:rsid w:val="000B1878"/>
    <w:rsid w:val="000B1AD5"/>
    <w:rsid w:val="000B2690"/>
    <w:rsid w:val="000B2CAD"/>
    <w:rsid w:val="000B2E97"/>
    <w:rsid w:val="000B30A0"/>
    <w:rsid w:val="000B34F1"/>
    <w:rsid w:val="000B3AE5"/>
    <w:rsid w:val="000B47C7"/>
    <w:rsid w:val="000B4BC6"/>
    <w:rsid w:val="000B50A9"/>
    <w:rsid w:val="000B5148"/>
    <w:rsid w:val="000B519B"/>
    <w:rsid w:val="000B6DBC"/>
    <w:rsid w:val="000C000D"/>
    <w:rsid w:val="000C0501"/>
    <w:rsid w:val="000C090B"/>
    <w:rsid w:val="000C17E8"/>
    <w:rsid w:val="000C206E"/>
    <w:rsid w:val="000C233A"/>
    <w:rsid w:val="000C23B9"/>
    <w:rsid w:val="000C27C9"/>
    <w:rsid w:val="000C39E3"/>
    <w:rsid w:val="000C3B46"/>
    <w:rsid w:val="000C4B7F"/>
    <w:rsid w:val="000C59CE"/>
    <w:rsid w:val="000C5D67"/>
    <w:rsid w:val="000C5D96"/>
    <w:rsid w:val="000C5FA1"/>
    <w:rsid w:val="000C6452"/>
    <w:rsid w:val="000C77A8"/>
    <w:rsid w:val="000C7E96"/>
    <w:rsid w:val="000D0244"/>
    <w:rsid w:val="000D0CDD"/>
    <w:rsid w:val="000D0E5D"/>
    <w:rsid w:val="000D0FD5"/>
    <w:rsid w:val="000D10F3"/>
    <w:rsid w:val="000D137C"/>
    <w:rsid w:val="000D150E"/>
    <w:rsid w:val="000D154F"/>
    <w:rsid w:val="000D1930"/>
    <w:rsid w:val="000D1BB0"/>
    <w:rsid w:val="000D2F83"/>
    <w:rsid w:val="000D31A0"/>
    <w:rsid w:val="000D3D37"/>
    <w:rsid w:val="000D47E3"/>
    <w:rsid w:val="000D489D"/>
    <w:rsid w:val="000D5352"/>
    <w:rsid w:val="000D5A6C"/>
    <w:rsid w:val="000D5F40"/>
    <w:rsid w:val="000D63B8"/>
    <w:rsid w:val="000D754C"/>
    <w:rsid w:val="000D7C31"/>
    <w:rsid w:val="000D7F0A"/>
    <w:rsid w:val="000E0275"/>
    <w:rsid w:val="000E04DD"/>
    <w:rsid w:val="000E0DF5"/>
    <w:rsid w:val="000E2CC3"/>
    <w:rsid w:val="000E42F7"/>
    <w:rsid w:val="000E4CD2"/>
    <w:rsid w:val="000E4E93"/>
    <w:rsid w:val="000E4EC2"/>
    <w:rsid w:val="000E5198"/>
    <w:rsid w:val="000E56CD"/>
    <w:rsid w:val="000E691C"/>
    <w:rsid w:val="000E6C49"/>
    <w:rsid w:val="000E75C7"/>
    <w:rsid w:val="000E791A"/>
    <w:rsid w:val="000E79C6"/>
    <w:rsid w:val="000E7F79"/>
    <w:rsid w:val="000F0C84"/>
    <w:rsid w:val="000F1B17"/>
    <w:rsid w:val="000F1F52"/>
    <w:rsid w:val="000F20F6"/>
    <w:rsid w:val="000F24F9"/>
    <w:rsid w:val="000F2D0B"/>
    <w:rsid w:val="000F367F"/>
    <w:rsid w:val="000F3723"/>
    <w:rsid w:val="000F3767"/>
    <w:rsid w:val="000F3A7C"/>
    <w:rsid w:val="000F44C5"/>
    <w:rsid w:val="000F4DE6"/>
    <w:rsid w:val="000F586A"/>
    <w:rsid w:val="000F602C"/>
    <w:rsid w:val="000F79F8"/>
    <w:rsid w:val="00101EFB"/>
    <w:rsid w:val="00102036"/>
    <w:rsid w:val="001020B1"/>
    <w:rsid w:val="001027DC"/>
    <w:rsid w:val="001028F7"/>
    <w:rsid w:val="00103177"/>
    <w:rsid w:val="00103372"/>
    <w:rsid w:val="0010371D"/>
    <w:rsid w:val="001045DE"/>
    <w:rsid w:val="00105066"/>
    <w:rsid w:val="00106C6F"/>
    <w:rsid w:val="00107920"/>
    <w:rsid w:val="00107C00"/>
    <w:rsid w:val="00110D68"/>
    <w:rsid w:val="00111C6E"/>
    <w:rsid w:val="00111D4B"/>
    <w:rsid w:val="00111DBD"/>
    <w:rsid w:val="001120BF"/>
    <w:rsid w:val="00112138"/>
    <w:rsid w:val="00112323"/>
    <w:rsid w:val="00112F2D"/>
    <w:rsid w:val="00113050"/>
    <w:rsid w:val="001140AD"/>
    <w:rsid w:val="00114DEA"/>
    <w:rsid w:val="00115E36"/>
    <w:rsid w:val="0011610C"/>
    <w:rsid w:val="00116D05"/>
    <w:rsid w:val="00116F99"/>
    <w:rsid w:val="0012075D"/>
    <w:rsid w:val="0012112E"/>
    <w:rsid w:val="001213F7"/>
    <w:rsid w:val="00122D56"/>
    <w:rsid w:val="001235CF"/>
    <w:rsid w:val="00123ED6"/>
    <w:rsid w:val="0012419A"/>
    <w:rsid w:val="00124702"/>
    <w:rsid w:val="00125B48"/>
    <w:rsid w:val="00126087"/>
    <w:rsid w:val="00126285"/>
    <w:rsid w:val="00126356"/>
    <w:rsid w:val="0012638C"/>
    <w:rsid w:val="00126426"/>
    <w:rsid w:val="00126E5E"/>
    <w:rsid w:val="00126F9E"/>
    <w:rsid w:val="00127E05"/>
    <w:rsid w:val="00127EE0"/>
    <w:rsid w:val="00130EF1"/>
    <w:rsid w:val="00130F55"/>
    <w:rsid w:val="0013145D"/>
    <w:rsid w:val="00131E6C"/>
    <w:rsid w:val="001321C0"/>
    <w:rsid w:val="0013225C"/>
    <w:rsid w:val="001323B7"/>
    <w:rsid w:val="00132830"/>
    <w:rsid w:val="001328AD"/>
    <w:rsid w:val="00133004"/>
    <w:rsid w:val="00133155"/>
    <w:rsid w:val="00133E2C"/>
    <w:rsid w:val="00134046"/>
    <w:rsid w:val="0013451E"/>
    <w:rsid w:val="0013463E"/>
    <w:rsid w:val="00134AD9"/>
    <w:rsid w:val="001352C5"/>
    <w:rsid w:val="001353F5"/>
    <w:rsid w:val="00135477"/>
    <w:rsid w:val="0013567C"/>
    <w:rsid w:val="00136AA0"/>
    <w:rsid w:val="001374AB"/>
    <w:rsid w:val="001375A5"/>
    <w:rsid w:val="001377A1"/>
    <w:rsid w:val="00137E09"/>
    <w:rsid w:val="001410D2"/>
    <w:rsid w:val="00141A43"/>
    <w:rsid w:val="00143C2B"/>
    <w:rsid w:val="00143D11"/>
    <w:rsid w:val="00145031"/>
    <w:rsid w:val="0014508F"/>
    <w:rsid w:val="00145DD8"/>
    <w:rsid w:val="00145FBE"/>
    <w:rsid w:val="001468DD"/>
    <w:rsid w:val="0014705C"/>
    <w:rsid w:val="001478D1"/>
    <w:rsid w:val="00147B21"/>
    <w:rsid w:val="0015087C"/>
    <w:rsid w:val="00151E77"/>
    <w:rsid w:val="001529E8"/>
    <w:rsid w:val="0015315F"/>
    <w:rsid w:val="00153FC0"/>
    <w:rsid w:val="001540A8"/>
    <w:rsid w:val="001555F3"/>
    <w:rsid w:val="001561DF"/>
    <w:rsid w:val="0015640A"/>
    <w:rsid w:val="001565CF"/>
    <w:rsid w:val="00156C5F"/>
    <w:rsid w:val="00157501"/>
    <w:rsid w:val="0015777A"/>
    <w:rsid w:val="001577C9"/>
    <w:rsid w:val="00157868"/>
    <w:rsid w:val="00157D5E"/>
    <w:rsid w:val="00160558"/>
    <w:rsid w:val="00160A3A"/>
    <w:rsid w:val="00160DE6"/>
    <w:rsid w:val="00160EB1"/>
    <w:rsid w:val="00161B97"/>
    <w:rsid w:val="00161DB0"/>
    <w:rsid w:val="001625ED"/>
    <w:rsid w:val="00162FB3"/>
    <w:rsid w:val="001636EC"/>
    <w:rsid w:val="0016388C"/>
    <w:rsid w:val="00163A40"/>
    <w:rsid w:val="00164079"/>
    <w:rsid w:val="001640D5"/>
    <w:rsid w:val="00164C23"/>
    <w:rsid w:val="00165241"/>
    <w:rsid w:val="00165BE6"/>
    <w:rsid w:val="00165E6F"/>
    <w:rsid w:val="00166B5F"/>
    <w:rsid w:val="00167C34"/>
    <w:rsid w:val="00170019"/>
    <w:rsid w:val="0017047F"/>
    <w:rsid w:val="00170988"/>
    <w:rsid w:val="00170BCE"/>
    <w:rsid w:val="0017145C"/>
    <w:rsid w:val="001723CB"/>
    <w:rsid w:val="0017254A"/>
    <w:rsid w:val="001735DD"/>
    <w:rsid w:val="00173D7B"/>
    <w:rsid w:val="0017488E"/>
    <w:rsid w:val="00174D84"/>
    <w:rsid w:val="00175EB5"/>
    <w:rsid w:val="00177F25"/>
    <w:rsid w:val="00180D35"/>
    <w:rsid w:val="00180DF5"/>
    <w:rsid w:val="00180F64"/>
    <w:rsid w:val="00181706"/>
    <w:rsid w:val="00181BC1"/>
    <w:rsid w:val="00181FD7"/>
    <w:rsid w:val="001822FB"/>
    <w:rsid w:val="001825E3"/>
    <w:rsid w:val="00182F47"/>
    <w:rsid w:val="00183758"/>
    <w:rsid w:val="00183D66"/>
    <w:rsid w:val="001863A6"/>
    <w:rsid w:val="00187081"/>
    <w:rsid w:val="0019026C"/>
    <w:rsid w:val="001903DE"/>
    <w:rsid w:val="00190524"/>
    <w:rsid w:val="00191D46"/>
    <w:rsid w:val="00192214"/>
    <w:rsid w:val="001922A5"/>
    <w:rsid w:val="00192984"/>
    <w:rsid w:val="00194B51"/>
    <w:rsid w:val="00196EDB"/>
    <w:rsid w:val="00197900"/>
    <w:rsid w:val="001A0091"/>
    <w:rsid w:val="001A3028"/>
    <w:rsid w:val="001A4DA7"/>
    <w:rsid w:val="001A52E7"/>
    <w:rsid w:val="001A54DD"/>
    <w:rsid w:val="001B0984"/>
    <w:rsid w:val="001B15B7"/>
    <w:rsid w:val="001B1A18"/>
    <w:rsid w:val="001B363D"/>
    <w:rsid w:val="001B4A47"/>
    <w:rsid w:val="001B4B61"/>
    <w:rsid w:val="001B4D88"/>
    <w:rsid w:val="001B50FE"/>
    <w:rsid w:val="001B54C4"/>
    <w:rsid w:val="001B5770"/>
    <w:rsid w:val="001B5E38"/>
    <w:rsid w:val="001B6193"/>
    <w:rsid w:val="001B62A0"/>
    <w:rsid w:val="001B66A2"/>
    <w:rsid w:val="001B7869"/>
    <w:rsid w:val="001C10B8"/>
    <w:rsid w:val="001C1537"/>
    <w:rsid w:val="001C25A3"/>
    <w:rsid w:val="001C2823"/>
    <w:rsid w:val="001C2F28"/>
    <w:rsid w:val="001C37BA"/>
    <w:rsid w:val="001C507B"/>
    <w:rsid w:val="001C6B5D"/>
    <w:rsid w:val="001D138B"/>
    <w:rsid w:val="001D240B"/>
    <w:rsid w:val="001D25C7"/>
    <w:rsid w:val="001D2C31"/>
    <w:rsid w:val="001D36AF"/>
    <w:rsid w:val="001D4311"/>
    <w:rsid w:val="001D455F"/>
    <w:rsid w:val="001D4EEC"/>
    <w:rsid w:val="001D5141"/>
    <w:rsid w:val="001D5D22"/>
    <w:rsid w:val="001D6636"/>
    <w:rsid w:val="001D6B82"/>
    <w:rsid w:val="001E0782"/>
    <w:rsid w:val="001E0EC4"/>
    <w:rsid w:val="001E2578"/>
    <w:rsid w:val="001E3417"/>
    <w:rsid w:val="001E434E"/>
    <w:rsid w:val="001E4579"/>
    <w:rsid w:val="001E4D6F"/>
    <w:rsid w:val="001E5052"/>
    <w:rsid w:val="001E59C9"/>
    <w:rsid w:val="001E6F00"/>
    <w:rsid w:val="001E72BD"/>
    <w:rsid w:val="001E7790"/>
    <w:rsid w:val="001F1AC9"/>
    <w:rsid w:val="001F1C91"/>
    <w:rsid w:val="001F287C"/>
    <w:rsid w:val="001F29ED"/>
    <w:rsid w:val="001F335D"/>
    <w:rsid w:val="001F3DD0"/>
    <w:rsid w:val="001F508E"/>
    <w:rsid w:val="001F571F"/>
    <w:rsid w:val="001F5AED"/>
    <w:rsid w:val="001F7206"/>
    <w:rsid w:val="001F745B"/>
    <w:rsid w:val="0020045B"/>
    <w:rsid w:val="0020120A"/>
    <w:rsid w:val="002024F4"/>
    <w:rsid w:val="00202C99"/>
    <w:rsid w:val="0020382D"/>
    <w:rsid w:val="002038BE"/>
    <w:rsid w:val="00205A5F"/>
    <w:rsid w:val="00205F65"/>
    <w:rsid w:val="00206A66"/>
    <w:rsid w:val="0020746F"/>
    <w:rsid w:val="00207735"/>
    <w:rsid w:val="00207AFE"/>
    <w:rsid w:val="00211145"/>
    <w:rsid w:val="00211275"/>
    <w:rsid w:val="00211308"/>
    <w:rsid w:val="0021427D"/>
    <w:rsid w:val="0021475B"/>
    <w:rsid w:val="00214FFA"/>
    <w:rsid w:val="0021599C"/>
    <w:rsid w:val="00215DE3"/>
    <w:rsid w:val="00216418"/>
    <w:rsid w:val="00216950"/>
    <w:rsid w:val="00216C9F"/>
    <w:rsid w:val="002206B0"/>
    <w:rsid w:val="00220EAB"/>
    <w:rsid w:val="002212B7"/>
    <w:rsid w:val="002222BB"/>
    <w:rsid w:val="00222D0A"/>
    <w:rsid w:val="00223D92"/>
    <w:rsid w:val="0022485A"/>
    <w:rsid w:val="00225803"/>
    <w:rsid w:val="00225975"/>
    <w:rsid w:val="0022617C"/>
    <w:rsid w:val="002261EE"/>
    <w:rsid w:val="00226BA2"/>
    <w:rsid w:val="00226BAE"/>
    <w:rsid w:val="002270C7"/>
    <w:rsid w:val="002275CC"/>
    <w:rsid w:val="00227701"/>
    <w:rsid w:val="00230805"/>
    <w:rsid w:val="00231DB8"/>
    <w:rsid w:val="00231F25"/>
    <w:rsid w:val="00232126"/>
    <w:rsid w:val="0023316F"/>
    <w:rsid w:val="00233311"/>
    <w:rsid w:val="002333A1"/>
    <w:rsid w:val="0023376F"/>
    <w:rsid w:val="002345C0"/>
    <w:rsid w:val="00234C93"/>
    <w:rsid w:val="00236216"/>
    <w:rsid w:val="00236A24"/>
    <w:rsid w:val="00240AF8"/>
    <w:rsid w:val="002419DF"/>
    <w:rsid w:val="00242186"/>
    <w:rsid w:val="002426AD"/>
    <w:rsid w:val="00242771"/>
    <w:rsid w:val="002428C5"/>
    <w:rsid w:val="00243378"/>
    <w:rsid w:val="00243DD7"/>
    <w:rsid w:val="00244D3F"/>
    <w:rsid w:val="0024516C"/>
    <w:rsid w:val="00246AA1"/>
    <w:rsid w:val="00246D7F"/>
    <w:rsid w:val="00246EF3"/>
    <w:rsid w:val="002473F5"/>
    <w:rsid w:val="00247F68"/>
    <w:rsid w:val="002510BD"/>
    <w:rsid w:val="002520C1"/>
    <w:rsid w:val="00252488"/>
    <w:rsid w:val="00252596"/>
    <w:rsid w:val="00253009"/>
    <w:rsid w:val="0025310F"/>
    <w:rsid w:val="00253BAC"/>
    <w:rsid w:val="00253EE5"/>
    <w:rsid w:val="00253EF0"/>
    <w:rsid w:val="002548DE"/>
    <w:rsid w:val="0025578C"/>
    <w:rsid w:val="00255826"/>
    <w:rsid w:val="00256A4C"/>
    <w:rsid w:val="00257C03"/>
    <w:rsid w:val="00257E32"/>
    <w:rsid w:val="0026056B"/>
    <w:rsid w:val="00260DA2"/>
    <w:rsid w:val="0026139C"/>
    <w:rsid w:val="00262A85"/>
    <w:rsid w:val="00262B28"/>
    <w:rsid w:val="00263311"/>
    <w:rsid w:val="00263EB8"/>
    <w:rsid w:val="0026411E"/>
    <w:rsid w:val="00264189"/>
    <w:rsid w:val="00264F34"/>
    <w:rsid w:val="0026604F"/>
    <w:rsid w:val="002669A5"/>
    <w:rsid w:val="002679D8"/>
    <w:rsid w:val="00270AF8"/>
    <w:rsid w:val="00271479"/>
    <w:rsid w:val="00271D19"/>
    <w:rsid w:val="002722E5"/>
    <w:rsid w:val="00272462"/>
    <w:rsid w:val="002729F0"/>
    <w:rsid w:val="002731BD"/>
    <w:rsid w:val="002733A2"/>
    <w:rsid w:val="002743C1"/>
    <w:rsid w:val="00274985"/>
    <w:rsid w:val="00274D2E"/>
    <w:rsid w:val="00275742"/>
    <w:rsid w:val="00275871"/>
    <w:rsid w:val="00275A4E"/>
    <w:rsid w:val="00275F99"/>
    <w:rsid w:val="002761AE"/>
    <w:rsid w:val="0027657E"/>
    <w:rsid w:val="00280F38"/>
    <w:rsid w:val="00281320"/>
    <w:rsid w:val="00282221"/>
    <w:rsid w:val="0028265B"/>
    <w:rsid w:val="00282CB1"/>
    <w:rsid w:val="002830BE"/>
    <w:rsid w:val="00283A83"/>
    <w:rsid w:val="0028558B"/>
    <w:rsid w:val="00285DED"/>
    <w:rsid w:val="00286951"/>
    <w:rsid w:val="002871FD"/>
    <w:rsid w:val="00290869"/>
    <w:rsid w:val="00290B69"/>
    <w:rsid w:val="0029287E"/>
    <w:rsid w:val="00292953"/>
    <w:rsid w:val="00294467"/>
    <w:rsid w:val="00294916"/>
    <w:rsid w:val="00294CDE"/>
    <w:rsid w:val="0029584E"/>
    <w:rsid w:val="00295B63"/>
    <w:rsid w:val="00296346"/>
    <w:rsid w:val="00297020"/>
    <w:rsid w:val="0029715C"/>
    <w:rsid w:val="002A0694"/>
    <w:rsid w:val="002A1E14"/>
    <w:rsid w:val="002A256B"/>
    <w:rsid w:val="002A30DD"/>
    <w:rsid w:val="002A42CD"/>
    <w:rsid w:val="002A43E6"/>
    <w:rsid w:val="002A5A15"/>
    <w:rsid w:val="002A5D78"/>
    <w:rsid w:val="002A5EEA"/>
    <w:rsid w:val="002A6166"/>
    <w:rsid w:val="002B0094"/>
    <w:rsid w:val="002B05EC"/>
    <w:rsid w:val="002B12F7"/>
    <w:rsid w:val="002B1C1B"/>
    <w:rsid w:val="002B1D67"/>
    <w:rsid w:val="002B1ED0"/>
    <w:rsid w:val="002B2039"/>
    <w:rsid w:val="002B24B6"/>
    <w:rsid w:val="002B2536"/>
    <w:rsid w:val="002B2C66"/>
    <w:rsid w:val="002B3392"/>
    <w:rsid w:val="002B357E"/>
    <w:rsid w:val="002B41C8"/>
    <w:rsid w:val="002B5953"/>
    <w:rsid w:val="002B5CCF"/>
    <w:rsid w:val="002B5F64"/>
    <w:rsid w:val="002B62C8"/>
    <w:rsid w:val="002B69EB"/>
    <w:rsid w:val="002B6C09"/>
    <w:rsid w:val="002B6CB9"/>
    <w:rsid w:val="002C25B7"/>
    <w:rsid w:val="002C2829"/>
    <w:rsid w:val="002C2B7C"/>
    <w:rsid w:val="002C2E6D"/>
    <w:rsid w:val="002C3CF3"/>
    <w:rsid w:val="002C43B3"/>
    <w:rsid w:val="002C491D"/>
    <w:rsid w:val="002C49E9"/>
    <w:rsid w:val="002C4A4C"/>
    <w:rsid w:val="002C5071"/>
    <w:rsid w:val="002C530A"/>
    <w:rsid w:val="002C5FB4"/>
    <w:rsid w:val="002C6260"/>
    <w:rsid w:val="002C6C3B"/>
    <w:rsid w:val="002C6DCC"/>
    <w:rsid w:val="002C77A1"/>
    <w:rsid w:val="002C7DEC"/>
    <w:rsid w:val="002D07BD"/>
    <w:rsid w:val="002D0A6D"/>
    <w:rsid w:val="002D12D1"/>
    <w:rsid w:val="002D1701"/>
    <w:rsid w:val="002D19B8"/>
    <w:rsid w:val="002D1CE8"/>
    <w:rsid w:val="002D21D0"/>
    <w:rsid w:val="002D23C7"/>
    <w:rsid w:val="002D2785"/>
    <w:rsid w:val="002D2BA9"/>
    <w:rsid w:val="002D2D89"/>
    <w:rsid w:val="002D319B"/>
    <w:rsid w:val="002D336B"/>
    <w:rsid w:val="002D3589"/>
    <w:rsid w:val="002D35F7"/>
    <w:rsid w:val="002D3A60"/>
    <w:rsid w:val="002D3AEB"/>
    <w:rsid w:val="002D4EDC"/>
    <w:rsid w:val="002D5CF0"/>
    <w:rsid w:val="002D5ED9"/>
    <w:rsid w:val="002D78E3"/>
    <w:rsid w:val="002D7978"/>
    <w:rsid w:val="002D7CC2"/>
    <w:rsid w:val="002D7F50"/>
    <w:rsid w:val="002E00AA"/>
    <w:rsid w:val="002E0124"/>
    <w:rsid w:val="002E0D21"/>
    <w:rsid w:val="002E0F8F"/>
    <w:rsid w:val="002E5746"/>
    <w:rsid w:val="002E5B1D"/>
    <w:rsid w:val="002E6519"/>
    <w:rsid w:val="002E6580"/>
    <w:rsid w:val="002E7C77"/>
    <w:rsid w:val="002F003F"/>
    <w:rsid w:val="002F0560"/>
    <w:rsid w:val="002F1B72"/>
    <w:rsid w:val="002F1FAC"/>
    <w:rsid w:val="002F2444"/>
    <w:rsid w:val="002F34D8"/>
    <w:rsid w:val="002F4473"/>
    <w:rsid w:val="002F4872"/>
    <w:rsid w:val="002F49A9"/>
    <w:rsid w:val="002F4CEA"/>
    <w:rsid w:val="002F6DD4"/>
    <w:rsid w:val="002F7098"/>
    <w:rsid w:val="003004C4"/>
    <w:rsid w:val="00300A81"/>
    <w:rsid w:val="00300FA4"/>
    <w:rsid w:val="003016F5"/>
    <w:rsid w:val="00301DB9"/>
    <w:rsid w:val="003020A6"/>
    <w:rsid w:val="00302526"/>
    <w:rsid w:val="00302D8C"/>
    <w:rsid w:val="00305586"/>
    <w:rsid w:val="003059F2"/>
    <w:rsid w:val="00307252"/>
    <w:rsid w:val="00307A07"/>
    <w:rsid w:val="00311309"/>
    <w:rsid w:val="003126F0"/>
    <w:rsid w:val="00313720"/>
    <w:rsid w:val="003145E6"/>
    <w:rsid w:val="00314AA1"/>
    <w:rsid w:val="003152AA"/>
    <w:rsid w:val="0031556B"/>
    <w:rsid w:val="003163AD"/>
    <w:rsid w:val="00317FE7"/>
    <w:rsid w:val="003205F6"/>
    <w:rsid w:val="003208F3"/>
    <w:rsid w:val="00321357"/>
    <w:rsid w:val="00323D9A"/>
    <w:rsid w:val="0032452A"/>
    <w:rsid w:val="00324B7A"/>
    <w:rsid w:val="00324F1D"/>
    <w:rsid w:val="00325614"/>
    <w:rsid w:val="0032623B"/>
    <w:rsid w:val="0032741F"/>
    <w:rsid w:val="00331B41"/>
    <w:rsid w:val="00333A26"/>
    <w:rsid w:val="00333D1C"/>
    <w:rsid w:val="0033409B"/>
    <w:rsid w:val="00334476"/>
    <w:rsid w:val="00334D36"/>
    <w:rsid w:val="00336979"/>
    <w:rsid w:val="003371A3"/>
    <w:rsid w:val="0034060B"/>
    <w:rsid w:val="003406BE"/>
    <w:rsid w:val="00342D59"/>
    <w:rsid w:val="00342E0F"/>
    <w:rsid w:val="00343066"/>
    <w:rsid w:val="00344B59"/>
    <w:rsid w:val="00344C9A"/>
    <w:rsid w:val="00345299"/>
    <w:rsid w:val="00345C59"/>
    <w:rsid w:val="003507DE"/>
    <w:rsid w:val="003508C8"/>
    <w:rsid w:val="0035162E"/>
    <w:rsid w:val="003520DE"/>
    <w:rsid w:val="003524F4"/>
    <w:rsid w:val="003527F9"/>
    <w:rsid w:val="00352802"/>
    <w:rsid w:val="00352A6E"/>
    <w:rsid w:val="00352B5D"/>
    <w:rsid w:val="00352BD5"/>
    <w:rsid w:val="0035322B"/>
    <w:rsid w:val="00353281"/>
    <w:rsid w:val="00355584"/>
    <w:rsid w:val="00356B0E"/>
    <w:rsid w:val="00356D49"/>
    <w:rsid w:val="0035778F"/>
    <w:rsid w:val="0036018D"/>
    <w:rsid w:val="00360AED"/>
    <w:rsid w:val="00361697"/>
    <w:rsid w:val="003618B9"/>
    <w:rsid w:val="003619F0"/>
    <w:rsid w:val="003628DE"/>
    <w:rsid w:val="00362E42"/>
    <w:rsid w:val="0036372D"/>
    <w:rsid w:val="00363CEE"/>
    <w:rsid w:val="0036438F"/>
    <w:rsid w:val="00364850"/>
    <w:rsid w:val="003661FB"/>
    <w:rsid w:val="00366DDA"/>
    <w:rsid w:val="00366E30"/>
    <w:rsid w:val="0036741A"/>
    <w:rsid w:val="00367F59"/>
    <w:rsid w:val="0037076E"/>
    <w:rsid w:val="00370983"/>
    <w:rsid w:val="00370C55"/>
    <w:rsid w:val="003715A8"/>
    <w:rsid w:val="0037229D"/>
    <w:rsid w:val="003723E0"/>
    <w:rsid w:val="00372C6D"/>
    <w:rsid w:val="00373833"/>
    <w:rsid w:val="00373D23"/>
    <w:rsid w:val="003742A4"/>
    <w:rsid w:val="003747DB"/>
    <w:rsid w:val="003748BD"/>
    <w:rsid w:val="003764FF"/>
    <w:rsid w:val="00376B08"/>
    <w:rsid w:val="00377DEF"/>
    <w:rsid w:val="003802A3"/>
    <w:rsid w:val="00381C30"/>
    <w:rsid w:val="00382CBC"/>
    <w:rsid w:val="00383AAA"/>
    <w:rsid w:val="00383BD9"/>
    <w:rsid w:val="00383BFB"/>
    <w:rsid w:val="003842CB"/>
    <w:rsid w:val="003846A6"/>
    <w:rsid w:val="00385469"/>
    <w:rsid w:val="00385F45"/>
    <w:rsid w:val="003868A1"/>
    <w:rsid w:val="00386981"/>
    <w:rsid w:val="003869B9"/>
    <w:rsid w:val="003869ED"/>
    <w:rsid w:val="00386D07"/>
    <w:rsid w:val="00386E4B"/>
    <w:rsid w:val="00386F9D"/>
    <w:rsid w:val="00387647"/>
    <w:rsid w:val="00390410"/>
    <w:rsid w:val="0039087C"/>
    <w:rsid w:val="00390EBD"/>
    <w:rsid w:val="00390F47"/>
    <w:rsid w:val="00391445"/>
    <w:rsid w:val="00391C0C"/>
    <w:rsid w:val="00392DD2"/>
    <w:rsid w:val="00393EC9"/>
    <w:rsid w:val="00394461"/>
    <w:rsid w:val="003949BA"/>
    <w:rsid w:val="00395638"/>
    <w:rsid w:val="003959C2"/>
    <w:rsid w:val="003969E4"/>
    <w:rsid w:val="00396C0C"/>
    <w:rsid w:val="003A0506"/>
    <w:rsid w:val="003A1732"/>
    <w:rsid w:val="003A1959"/>
    <w:rsid w:val="003A1BD9"/>
    <w:rsid w:val="003A31F2"/>
    <w:rsid w:val="003A3749"/>
    <w:rsid w:val="003A3A4B"/>
    <w:rsid w:val="003A494E"/>
    <w:rsid w:val="003A4CB5"/>
    <w:rsid w:val="003A4CD8"/>
    <w:rsid w:val="003A64D1"/>
    <w:rsid w:val="003A7642"/>
    <w:rsid w:val="003A7D0A"/>
    <w:rsid w:val="003B0564"/>
    <w:rsid w:val="003B056E"/>
    <w:rsid w:val="003B0E93"/>
    <w:rsid w:val="003B16F9"/>
    <w:rsid w:val="003B1AC9"/>
    <w:rsid w:val="003B2484"/>
    <w:rsid w:val="003B2937"/>
    <w:rsid w:val="003B3151"/>
    <w:rsid w:val="003B3264"/>
    <w:rsid w:val="003B357F"/>
    <w:rsid w:val="003B36F6"/>
    <w:rsid w:val="003B39EF"/>
    <w:rsid w:val="003B3CA6"/>
    <w:rsid w:val="003B41A1"/>
    <w:rsid w:val="003B4BC0"/>
    <w:rsid w:val="003B607F"/>
    <w:rsid w:val="003B769F"/>
    <w:rsid w:val="003B7789"/>
    <w:rsid w:val="003B7B5F"/>
    <w:rsid w:val="003C010E"/>
    <w:rsid w:val="003C0BFD"/>
    <w:rsid w:val="003C0DF8"/>
    <w:rsid w:val="003C0F1D"/>
    <w:rsid w:val="003C1696"/>
    <w:rsid w:val="003C1D59"/>
    <w:rsid w:val="003C1EE8"/>
    <w:rsid w:val="003C3893"/>
    <w:rsid w:val="003C58E8"/>
    <w:rsid w:val="003C601B"/>
    <w:rsid w:val="003C621D"/>
    <w:rsid w:val="003C679A"/>
    <w:rsid w:val="003C7527"/>
    <w:rsid w:val="003D064C"/>
    <w:rsid w:val="003D0740"/>
    <w:rsid w:val="003D161C"/>
    <w:rsid w:val="003D2684"/>
    <w:rsid w:val="003D3323"/>
    <w:rsid w:val="003D3ED9"/>
    <w:rsid w:val="003D44CB"/>
    <w:rsid w:val="003D451F"/>
    <w:rsid w:val="003D568F"/>
    <w:rsid w:val="003D6A00"/>
    <w:rsid w:val="003E1A0E"/>
    <w:rsid w:val="003E258B"/>
    <w:rsid w:val="003E2CD0"/>
    <w:rsid w:val="003E3424"/>
    <w:rsid w:val="003E3826"/>
    <w:rsid w:val="003E3B45"/>
    <w:rsid w:val="003E4494"/>
    <w:rsid w:val="003E484B"/>
    <w:rsid w:val="003E75A8"/>
    <w:rsid w:val="003E7BE0"/>
    <w:rsid w:val="003E7DE3"/>
    <w:rsid w:val="003E7E80"/>
    <w:rsid w:val="003F06CB"/>
    <w:rsid w:val="003F0ABD"/>
    <w:rsid w:val="003F1389"/>
    <w:rsid w:val="003F14D7"/>
    <w:rsid w:val="003F2112"/>
    <w:rsid w:val="003F3A17"/>
    <w:rsid w:val="003F3BA1"/>
    <w:rsid w:val="003F3D80"/>
    <w:rsid w:val="003F3F1F"/>
    <w:rsid w:val="003F55B1"/>
    <w:rsid w:val="003F78FE"/>
    <w:rsid w:val="003F7B1E"/>
    <w:rsid w:val="004012DA"/>
    <w:rsid w:val="00401967"/>
    <w:rsid w:val="00402FA7"/>
    <w:rsid w:val="00403E48"/>
    <w:rsid w:val="00405B46"/>
    <w:rsid w:val="00406186"/>
    <w:rsid w:val="00406AF6"/>
    <w:rsid w:val="00407694"/>
    <w:rsid w:val="00411CEE"/>
    <w:rsid w:val="00412B76"/>
    <w:rsid w:val="004137DB"/>
    <w:rsid w:val="00414453"/>
    <w:rsid w:val="00414A4E"/>
    <w:rsid w:val="00414F72"/>
    <w:rsid w:val="00416573"/>
    <w:rsid w:val="00416CAD"/>
    <w:rsid w:val="00416DA8"/>
    <w:rsid w:val="00416E89"/>
    <w:rsid w:val="00417086"/>
    <w:rsid w:val="0041769B"/>
    <w:rsid w:val="0042053C"/>
    <w:rsid w:val="0042058B"/>
    <w:rsid w:val="00420847"/>
    <w:rsid w:val="0042093A"/>
    <w:rsid w:val="00420C26"/>
    <w:rsid w:val="00421BC9"/>
    <w:rsid w:val="00421CD2"/>
    <w:rsid w:val="00421D0D"/>
    <w:rsid w:val="004226A5"/>
    <w:rsid w:val="00422AFE"/>
    <w:rsid w:val="004234AE"/>
    <w:rsid w:val="00424494"/>
    <w:rsid w:val="004255DC"/>
    <w:rsid w:val="00425A42"/>
    <w:rsid w:val="00425E72"/>
    <w:rsid w:val="00425F4E"/>
    <w:rsid w:val="0042676F"/>
    <w:rsid w:val="0042682A"/>
    <w:rsid w:val="00426988"/>
    <w:rsid w:val="00426A4D"/>
    <w:rsid w:val="00430203"/>
    <w:rsid w:val="0043107A"/>
    <w:rsid w:val="00431BD7"/>
    <w:rsid w:val="004332B6"/>
    <w:rsid w:val="00436429"/>
    <w:rsid w:val="00437A33"/>
    <w:rsid w:val="00437C94"/>
    <w:rsid w:val="00440777"/>
    <w:rsid w:val="004413D3"/>
    <w:rsid w:val="00443771"/>
    <w:rsid w:val="004437FF"/>
    <w:rsid w:val="00443E2A"/>
    <w:rsid w:val="004444F4"/>
    <w:rsid w:val="00444C4B"/>
    <w:rsid w:val="00445357"/>
    <w:rsid w:val="00445B3E"/>
    <w:rsid w:val="00446247"/>
    <w:rsid w:val="004467F7"/>
    <w:rsid w:val="00446B8F"/>
    <w:rsid w:val="0045015D"/>
    <w:rsid w:val="0045058C"/>
    <w:rsid w:val="00451248"/>
    <w:rsid w:val="004514D0"/>
    <w:rsid w:val="00452C98"/>
    <w:rsid w:val="00453137"/>
    <w:rsid w:val="00453FE1"/>
    <w:rsid w:val="00454957"/>
    <w:rsid w:val="00456550"/>
    <w:rsid w:val="00456E6B"/>
    <w:rsid w:val="004573E3"/>
    <w:rsid w:val="0046101F"/>
    <w:rsid w:val="00461237"/>
    <w:rsid w:val="00461C38"/>
    <w:rsid w:val="00462093"/>
    <w:rsid w:val="00462B39"/>
    <w:rsid w:val="00462FB8"/>
    <w:rsid w:val="004631CD"/>
    <w:rsid w:val="00463A3F"/>
    <w:rsid w:val="00465348"/>
    <w:rsid w:val="00465F0C"/>
    <w:rsid w:val="004664A9"/>
    <w:rsid w:val="004667A9"/>
    <w:rsid w:val="00466B1C"/>
    <w:rsid w:val="00466E5B"/>
    <w:rsid w:val="00467017"/>
    <w:rsid w:val="00467671"/>
    <w:rsid w:val="00470D88"/>
    <w:rsid w:val="004712A6"/>
    <w:rsid w:val="004714F9"/>
    <w:rsid w:val="00471C09"/>
    <w:rsid w:val="00471D56"/>
    <w:rsid w:val="00472FF4"/>
    <w:rsid w:val="00475F8A"/>
    <w:rsid w:val="004762F3"/>
    <w:rsid w:val="0047634B"/>
    <w:rsid w:val="00476450"/>
    <w:rsid w:val="00476882"/>
    <w:rsid w:val="00476C38"/>
    <w:rsid w:val="00477426"/>
    <w:rsid w:val="0047749B"/>
    <w:rsid w:val="004812E5"/>
    <w:rsid w:val="00482CB8"/>
    <w:rsid w:val="00483CAD"/>
    <w:rsid w:val="00483DC7"/>
    <w:rsid w:val="00484021"/>
    <w:rsid w:val="004851CD"/>
    <w:rsid w:val="00485356"/>
    <w:rsid w:val="00485D0F"/>
    <w:rsid w:val="00486B13"/>
    <w:rsid w:val="004904D8"/>
    <w:rsid w:val="0049126E"/>
    <w:rsid w:val="00491818"/>
    <w:rsid w:val="00491BB1"/>
    <w:rsid w:val="00491D77"/>
    <w:rsid w:val="004923C6"/>
    <w:rsid w:val="004925A4"/>
    <w:rsid w:val="00492F02"/>
    <w:rsid w:val="004932E6"/>
    <w:rsid w:val="0049375C"/>
    <w:rsid w:val="00493941"/>
    <w:rsid w:val="00493D14"/>
    <w:rsid w:val="00493D8F"/>
    <w:rsid w:val="00495D2F"/>
    <w:rsid w:val="00495D51"/>
    <w:rsid w:val="00495FD9"/>
    <w:rsid w:val="004960E5"/>
    <w:rsid w:val="00496429"/>
    <w:rsid w:val="0049668F"/>
    <w:rsid w:val="004969DC"/>
    <w:rsid w:val="00497225"/>
    <w:rsid w:val="00497947"/>
    <w:rsid w:val="00497E00"/>
    <w:rsid w:val="004A0389"/>
    <w:rsid w:val="004A154B"/>
    <w:rsid w:val="004A3813"/>
    <w:rsid w:val="004A4BB4"/>
    <w:rsid w:val="004A5B20"/>
    <w:rsid w:val="004A5F2B"/>
    <w:rsid w:val="004A7079"/>
    <w:rsid w:val="004A7453"/>
    <w:rsid w:val="004A7A30"/>
    <w:rsid w:val="004B18C3"/>
    <w:rsid w:val="004B1D47"/>
    <w:rsid w:val="004B2C0B"/>
    <w:rsid w:val="004B2E61"/>
    <w:rsid w:val="004B3219"/>
    <w:rsid w:val="004B368A"/>
    <w:rsid w:val="004B3706"/>
    <w:rsid w:val="004B42E1"/>
    <w:rsid w:val="004B49DC"/>
    <w:rsid w:val="004B5078"/>
    <w:rsid w:val="004B528B"/>
    <w:rsid w:val="004B545F"/>
    <w:rsid w:val="004B5A85"/>
    <w:rsid w:val="004B5BE4"/>
    <w:rsid w:val="004B6A1B"/>
    <w:rsid w:val="004B728C"/>
    <w:rsid w:val="004B777A"/>
    <w:rsid w:val="004B7BE5"/>
    <w:rsid w:val="004C0827"/>
    <w:rsid w:val="004C0F24"/>
    <w:rsid w:val="004C1368"/>
    <w:rsid w:val="004C188A"/>
    <w:rsid w:val="004C1A60"/>
    <w:rsid w:val="004C2FCE"/>
    <w:rsid w:val="004C33E8"/>
    <w:rsid w:val="004C3D6E"/>
    <w:rsid w:val="004C4454"/>
    <w:rsid w:val="004C46D7"/>
    <w:rsid w:val="004C4C09"/>
    <w:rsid w:val="004C5311"/>
    <w:rsid w:val="004C56CA"/>
    <w:rsid w:val="004D03D0"/>
    <w:rsid w:val="004D0773"/>
    <w:rsid w:val="004D0AA1"/>
    <w:rsid w:val="004D1393"/>
    <w:rsid w:val="004D17A7"/>
    <w:rsid w:val="004D1890"/>
    <w:rsid w:val="004D18C5"/>
    <w:rsid w:val="004D272C"/>
    <w:rsid w:val="004D4AC5"/>
    <w:rsid w:val="004D53BF"/>
    <w:rsid w:val="004D562A"/>
    <w:rsid w:val="004D618F"/>
    <w:rsid w:val="004D62AA"/>
    <w:rsid w:val="004D6BB7"/>
    <w:rsid w:val="004D6E74"/>
    <w:rsid w:val="004E010F"/>
    <w:rsid w:val="004E1604"/>
    <w:rsid w:val="004E214E"/>
    <w:rsid w:val="004E27CB"/>
    <w:rsid w:val="004E3B1F"/>
    <w:rsid w:val="004E4042"/>
    <w:rsid w:val="004E45E7"/>
    <w:rsid w:val="004E6F77"/>
    <w:rsid w:val="004E7B0A"/>
    <w:rsid w:val="004F079E"/>
    <w:rsid w:val="004F0978"/>
    <w:rsid w:val="004F0A2D"/>
    <w:rsid w:val="004F1B7C"/>
    <w:rsid w:val="004F24D3"/>
    <w:rsid w:val="004F3A54"/>
    <w:rsid w:val="004F3C5A"/>
    <w:rsid w:val="004F46A8"/>
    <w:rsid w:val="004F517B"/>
    <w:rsid w:val="004F5A8E"/>
    <w:rsid w:val="004F5BF2"/>
    <w:rsid w:val="004F726D"/>
    <w:rsid w:val="004F7309"/>
    <w:rsid w:val="004F77DB"/>
    <w:rsid w:val="004F7C08"/>
    <w:rsid w:val="004F7E9E"/>
    <w:rsid w:val="00501226"/>
    <w:rsid w:val="00501B9A"/>
    <w:rsid w:val="00502093"/>
    <w:rsid w:val="005025B5"/>
    <w:rsid w:val="00503278"/>
    <w:rsid w:val="0050340F"/>
    <w:rsid w:val="005035C3"/>
    <w:rsid w:val="00503C89"/>
    <w:rsid w:val="005054C4"/>
    <w:rsid w:val="0050558B"/>
    <w:rsid w:val="00505743"/>
    <w:rsid w:val="0050619E"/>
    <w:rsid w:val="00507726"/>
    <w:rsid w:val="0050778F"/>
    <w:rsid w:val="0051068A"/>
    <w:rsid w:val="00510FE1"/>
    <w:rsid w:val="00512253"/>
    <w:rsid w:val="00512564"/>
    <w:rsid w:val="00512CC6"/>
    <w:rsid w:val="00513628"/>
    <w:rsid w:val="00514126"/>
    <w:rsid w:val="00514E5E"/>
    <w:rsid w:val="0051537C"/>
    <w:rsid w:val="005160AD"/>
    <w:rsid w:val="00521478"/>
    <w:rsid w:val="005214E1"/>
    <w:rsid w:val="00521628"/>
    <w:rsid w:val="0052422E"/>
    <w:rsid w:val="00524363"/>
    <w:rsid w:val="00524D5A"/>
    <w:rsid w:val="0052501A"/>
    <w:rsid w:val="00525667"/>
    <w:rsid w:val="0052621F"/>
    <w:rsid w:val="0052648B"/>
    <w:rsid w:val="0052650C"/>
    <w:rsid w:val="00527B36"/>
    <w:rsid w:val="00530B17"/>
    <w:rsid w:val="00530CDB"/>
    <w:rsid w:val="00530DB9"/>
    <w:rsid w:val="00531E60"/>
    <w:rsid w:val="00532A71"/>
    <w:rsid w:val="00533173"/>
    <w:rsid w:val="0053362E"/>
    <w:rsid w:val="005340CC"/>
    <w:rsid w:val="005344D0"/>
    <w:rsid w:val="0053593E"/>
    <w:rsid w:val="00537137"/>
    <w:rsid w:val="005379A0"/>
    <w:rsid w:val="00537E88"/>
    <w:rsid w:val="00540F0A"/>
    <w:rsid w:val="005425B8"/>
    <w:rsid w:val="00542A96"/>
    <w:rsid w:val="005431A9"/>
    <w:rsid w:val="00543869"/>
    <w:rsid w:val="00543ED3"/>
    <w:rsid w:val="0054419D"/>
    <w:rsid w:val="005454F2"/>
    <w:rsid w:val="005464F1"/>
    <w:rsid w:val="005469C1"/>
    <w:rsid w:val="0054786B"/>
    <w:rsid w:val="00551338"/>
    <w:rsid w:val="00551DB1"/>
    <w:rsid w:val="00551E65"/>
    <w:rsid w:val="00552A84"/>
    <w:rsid w:val="00552CA6"/>
    <w:rsid w:val="00552D27"/>
    <w:rsid w:val="0055427A"/>
    <w:rsid w:val="0055486F"/>
    <w:rsid w:val="0055488C"/>
    <w:rsid w:val="005549BA"/>
    <w:rsid w:val="00555291"/>
    <w:rsid w:val="005557A6"/>
    <w:rsid w:val="005558E8"/>
    <w:rsid w:val="005566BF"/>
    <w:rsid w:val="00556DB3"/>
    <w:rsid w:val="00557E30"/>
    <w:rsid w:val="0056020B"/>
    <w:rsid w:val="00560D7A"/>
    <w:rsid w:val="00560E5E"/>
    <w:rsid w:val="00561095"/>
    <w:rsid w:val="005616EE"/>
    <w:rsid w:val="00561727"/>
    <w:rsid w:val="00561815"/>
    <w:rsid w:val="0056228E"/>
    <w:rsid w:val="00562B3C"/>
    <w:rsid w:val="00562F73"/>
    <w:rsid w:val="00563F27"/>
    <w:rsid w:val="00564452"/>
    <w:rsid w:val="00565049"/>
    <w:rsid w:val="00565530"/>
    <w:rsid w:val="00565B26"/>
    <w:rsid w:val="00565BA7"/>
    <w:rsid w:val="00566309"/>
    <w:rsid w:val="0056718A"/>
    <w:rsid w:val="0056751E"/>
    <w:rsid w:val="0056772B"/>
    <w:rsid w:val="00571647"/>
    <w:rsid w:val="00572A59"/>
    <w:rsid w:val="00572BB0"/>
    <w:rsid w:val="0057308D"/>
    <w:rsid w:val="005731A4"/>
    <w:rsid w:val="0057407F"/>
    <w:rsid w:val="0057433A"/>
    <w:rsid w:val="005747F8"/>
    <w:rsid w:val="00576A1F"/>
    <w:rsid w:val="0057732E"/>
    <w:rsid w:val="00577781"/>
    <w:rsid w:val="00580DE1"/>
    <w:rsid w:val="0058130D"/>
    <w:rsid w:val="005826D4"/>
    <w:rsid w:val="00582DEB"/>
    <w:rsid w:val="00583021"/>
    <w:rsid w:val="0058394B"/>
    <w:rsid w:val="00583C6D"/>
    <w:rsid w:val="00583E35"/>
    <w:rsid w:val="0058557E"/>
    <w:rsid w:val="00585938"/>
    <w:rsid w:val="005859F7"/>
    <w:rsid w:val="00585C39"/>
    <w:rsid w:val="005865B3"/>
    <w:rsid w:val="00587C08"/>
    <w:rsid w:val="00590D27"/>
    <w:rsid w:val="005912E7"/>
    <w:rsid w:val="0059145F"/>
    <w:rsid w:val="00591F75"/>
    <w:rsid w:val="005926B9"/>
    <w:rsid w:val="0059364E"/>
    <w:rsid w:val="0059416D"/>
    <w:rsid w:val="00594220"/>
    <w:rsid w:val="005951CC"/>
    <w:rsid w:val="0059591A"/>
    <w:rsid w:val="00595B3F"/>
    <w:rsid w:val="00595F3C"/>
    <w:rsid w:val="0059608D"/>
    <w:rsid w:val="0059611B"/>
    <w:rsid w:val="005971F6"/>
    <w:rsid w:val="005A0347"/>
    <w:rsid w:val="005A0983"/>
    <w:rsid w:val="005A0B89"/>
    <w:rsid w:val="005A0FC0"/>
    <w:rsid w:val="005A1614"/>
    <w:rsid w:val="005A1680"/>
    <w:rsid w:val="005A1688"/>
    <w:rsid w:val="005A194C"/>
    <w:rsid w:val="005A1CDB"/>
    <w:rsid w:val="005A4560"/>
    <w:rsid w:val="005A54E5"/>
    <w:rsid w:val="005A5911"/>
    <w:rsid w:val="005A6669"/>
    <w:rsid w:val="005A6FDF"/>
    <w:rsid w:val="005A70FF"/>
    <w:rsid w:val="005A7DF9"/>
    <w:rsid w:val="005B11ED"/>
    <w:rsid w:val="005B136B"/>
    <w:rsid w:val="005B4634"/>
    <w:rsid w:val="005B4E52"/>
    <w:rsid w:val="005B4F64"/>
    <w:rsid w:val="005B4FAB"/>
    <w:rsid w:val="005B5061"/>
    <w:rsid w:val="005B559E"/>
    <w:rsid w:val="005B5C30"/>
    <w:rsid w:val="005B6CF0"/>
    <w:rsid w:val="005B754A"/>
    <w:rsid w:val="005B7C01"/>
    <w:rsid w:val="005B7F3C"/>
    <w:rsid w:val="005C0283"/>
    <w:rsid w:val="005C02C3"/>
    <w:rsid w:val="005C1BC7"/>
    <w:rsid w:val="005C1EF0"/>
    <w:rsid w:val="005C2B5C"/>
    <w:rsid w:val="005C3F96"/>
    <w:rsid w:val="005C439A"/>
    <w:rsid w:val="005C4441"/>
    <w:rsid w:val="005C4CD0"/>
    <w:rsid w:val="005C5405"/>
    <w:rsid w:val="005C557D"/>
    <w:rsid w:val="005C5952"/>
    <w:rsid w:val="005C66A6"/>
    <w:rsid w:val="005C7544"/>
    <w:rsid w:val="005D0006"/>
    <w:rsid w:val="005D0D0A"/>
    <w:rsid w:val="005D0D39"/>
    <w:rsid w:val="005D1590"/>
    <w:rsid w:val="005D22C7"/>
    <w:rsid w:val="005D4862"/>
    <w:rsid w:val="005D48E7"/>
    <w:rsid w:val="005D4BAB"/>
    <w:rsid w:val="005D50FB"/>
    <w:rsid w:val="005D5536"/>
    <w:rsid w:val="005D60AE"/>
    <w:rsid w:val="005D61B4"/>
    <w:rsid w:val="005D6BA0"/>
    <w:rsid w:val="005D77ED"/>
    <w:rsid w:val="005E049C"/>
    <w:rsid w:val="005E3592"/>
    <w:rsid w:val="005E4146"/>
    <w:rsid w:val="005E4750"/>
    <w:rsid w:val="005E492A"/>
    <w:rsid w:val="005E5242"/>
    <w:rsid w:val="005E524A"/>
    <w:rsid w:val="005E5474"/>
    <w:rsid w:val="005E57FB"/>
    <w:rsid w:val="005E694F"/>
    <w:rsid w:val="005E6D12"/>
    <w:rsid w:val="005E6D87"/>
    <w:rsid w:val="005E7D13"/>
    <w:rsid w:val="005F08CD"/>
    <w:rsid w:val="005F0CB3"/>
    <w:rsid w:val="005F11B7"/>
    <w:rsid w:val="005F1699"/>
    <w:rsid w:val="005F2C4D"/>
    <w:rsid w:val="005F378B"/>
    <w:rsid w:val="005F4234"/>
    <w:rsid w:val="005F43D7"/>
    <w:rsid w:val="005F5268"/>
    <w:rsid w:val="005F5C24"/>
    <w:rsid w:val="005F62D1"/>
    <w:rsid w:val="005F7687"/>
    <w:rsid w:val="005F785F"/>
    <w:rsid w:val="00601C1D"/>
    <w:rsid w:val="00602289"/>
    <w:rsid w:val="00602787"/>
    <w:rsid w:val="00602871"/>
    <w:rsid w:val="00602CF2"/>
    <w:rsid w:val="00602FE0"/>
    <w:rsid w:val="00603C05"/>
    <w:rsid w:val="00604C18"/>
    <w:rsid w:val="00604DE6"/>
    <w:rsid w:val="00605B92"/>
    <w:rsid w:val="00606994"/>
    <w:rsid w:val="00606AC1"/>
    <w:rsid w:val="00607AED"/>
    <w:rsid w:val="00607E5D"/>
    <w:rsid w:val="00607E75"/>
    <w:rsid w:val="00607F3A"/>
    <w:rsid w:val="00610B7C"/>
    <w:rsid w:val="00610CE0"/>
    <w:rsid w:val="00610EAA"/>
    <w:rsid w:val="00611A8F"/>
    <w:rsid w:val="00611AFD"/>
    <w:rsid w:val="006121A3"/>
    <w:rsid w:val="00615BF3"/>
    <w:rsid w:val="00615CBD"/>
    <w:rsid w:val="00620567"/>
    <w:rsid w:val="00620CEB"/>
    <w:rsid w:val="006214CA"/>
    <w:rsid w:val="0062276D"/>
    <w:rsid w:val="0062301F"/>
    <w:rsid w:val="00626085"/>
    <w:rsid w:val="006268A9"/>
    <w:rsid w:val="00626DEE"/>
    <w:rsid w:val="006272BD"/>
    <w:rsid w:val="0062775C"/>
    <w:rsid w:val="00627BC9"/>
    <w:rsid w:val="00627F16"/>
    <w:rsid w:val="006305CF"/>
    <w:rsid w:val="00630A8D"/>
    <w:rsid w:val="0063202C"/>
    <w:rsid w:val="00632A0D"/>
    <w:rsid w:val="00633687"/>
    <w:rsid w:val="00633AD1"/>
    <w:rsid w:val="0063501E"/>
    <w:rsid w:val="0063562E"/>
    <w:rsid w:val="00635F56"/>
    <w:rsid w:val="00636555"/>
    <w:rsid w:val="00636CF7"/>
    <w:rsid w:val="0063794F"/>
    <w:rsid w:val="00637B34"/>
    <w:rsid w:val="00640B38"/>
    <w:rsid w:val="00641081"/>
    <w:rsid w:val="006445C2"/>
    <w:rsid w:val="00644F66"/>
    <w:rsid w:val="006456CB"/>
    <w:rsid w:val="00645E39"/>
    <w:rsid w:val="00645F33"/>
    <w:rsid w:val="00646659"/>
    <w:rsid w:val="00650004"/>
    <w:rsid w:val="00650376"/>
    <w:rsid w:val="006503EC"/>
    <w:rsid w:val="0065089F"/>
    <w:rsid w:val="0065164B"/>
    <w:rsid w:val="00651802"/>
    <w:rsid w:val="00651865"/>
    <w:rsid w:val="006525E7"/>
    <w:rsid w:val="0065276E"/>
    <w:rsid w:val="00652BC8"/>
    <w:rsid w:val="00652D45"/>
    <w:rsid w:val="00653225"/>
    <w:rsid w:val="00654CF8"/>
    <w:rsid w:val="00654D3F"/>
    <w:rsid w:val="00655116"/>
    <w:rsid w:val="0065561C"/>
    <w:rsid w:val="00655677"/>
    <w:rsid w:val="00655A64"/>
    <w:rsid w:val="00655AE0"/>
    <w:rsid w:val="00656182"/>
    <w:rsid w:val="00656A17"/>
    <w:rsid w:val="00656A36"/>
    <w:rsid w:val="00656EC2"/>
    <w:rsid w:val="00657A66"/>
    <w:rsid w:val="00657D5A"/>
    <w:rsid w:val="00660524"/>
    <w:rsid w:val="0066133B"/>
    <w:rsid w:val="0066155A"/>
    <w:rsid w:val="00661AC4"/>
    <w:rsid w:val="006621D3"/>
    <w:rsid w:val="00662AB2"/>
    <w:rsid w:val="00662F88"/>
    <w:rsid w:val="00663075"/>
    <w:rsid w:val="00663DE8"/>
    <w:rsid w:val="00663F48"/>
    <w:rsid w:val="0066464A"/>
    <w:rsid w:val="0066473F"/>
    <w:rsid w:val="00664889"/>
    <w:rsid w:val="006648D3"/>
    <w:rsid w:val="006653E5"/>
    <w:rsid w:val="00665466"/>
    <w:rsid w:val="00666773"/>
    <w:rsid w:val="006668C7"/>
    <w:rsid w:val="0067047C"/>
    <w:rsid w:val="006707ED"/>
    <w:rsid w:val="00670BB1"/>
    <w:rsid w:val="006711FA"/>
    <w:rsid w:val="0067147C"/>
    <w:rsid w:val="00671493"/>
    <w:rsid w:val="00671EC5"/>
    <w:rsid w:val="00672045"/>
    <w:rsid w:val="0067291E"/>
    <w:rsid w:val="0067323B"/>
    <w:rsid w:val="006732A7"/>
    <w:rsid w:val="0067408C"/>
    <w:rsid w:val="006741DF"/>
    <w:rsid w:val="0067451A"/>
    <w:rsid w:val="00674632"/>
    <w:rsid w:val="00674A35"/>
    <w:rsid w:val="0067615C"/>
    <w:rsid w:val="006777F6"/>
    <w:rsid w:val="00677966"/>
    <w:rsid w:val="006800F8"/>
    <w:rsid w:val="00681302"/>
    <w:rsid w:val="0068181B"/>
    <w:rsid w:val="00681847"/>
    <w:rsid w:val="00681AAB"/>
    <w:rsid w:val="00682069"/>
    <w:rsid w:val="006825D2"/>
    <w:rsid w:val="00683045"/>
    <w:rsid w:val="00683BF9"/>
    <w:rsid w:val="0068468E"/>
    <w:rsid w:val="00684AE7"/>
    <w:rsid w:val="00685278"/>
    <w:rsid w:val="0068608B"/>
    <w:rsid w:val="006864AE"/>
    <w:rsid w:val="00686567"/>
    <w:rsid w:val="00686FE5"/>
    <w:rsid w:val="0068785E"/>
    <w:rsid w:val="00687CB9"/>
    <w:rsid w:val="006911D2"/>
    <w:rsid w:val="00692AF8"/>
    <w:rsid w:val="00692D3C"/>
    <w:rsid w:val="00693221"/>
    <w:rsid w:val="006933DF"/>
    <w:rsid w:val="006935B3"/>
    <w:rsid w:val="006936FC"/>
    <w:rsid w:val="00694CB3"/>
    <w:rsid w:val="0069504F"/>
    <w:rsid w:val="00695C01"/>
    <w:rsid w:val="00696690"/>
    <w:rsid w:val="00697A3B"/>
    <w:rsid w:val="006A0AC4"/>
    <w:rsid w:val="006A13D2"/>
    <w:rsid w:val="006A240B"/>
    <w:rsid w:val="006A3143"/>
    <w:rsid w:val="006A3B5A"/>
    <w:rsid w:val="006A55F3"/>
    <w:rsid w:val="006A564E"/>
    <w:rsid w:val="006A68D0"/>
    <w:rsid w:val="006A777F"/>
    <w:rsid w:val="006A77D8"/>
    <w:rsid w:val="006B0002"/>
    <w:rsid w:val="006B07CA"/>
    <w:rsid w:val="006B08FB"/>
    <w:rsid w:val="006B1EC4"/>
    <w:rsid w:val="006B29AA"/>
    <w:rsid w:val="006B346D"/>
    <w:rsid w:val="006B4BC9"/>
    <w:rsid w:val="006B65E1"/>
    <w:rsid w:val="006B7525"/>
    <w:rsid w:val="006C1473"/>
    <w:rsid w:val="006C196F"/>
    <w:rsid w:val="006C1B0F"/>
    <w:rsid w:val="006C1CC4"/>
    <w:rsid w:val="006C1EBC"/>
    <w:rsid w:val="006C2EBA"/>
    <w:rsid w:val="006C2F0E"/>
    <w:rsid w:val="006C3289"/>
    <w:rsid w:val="006C4600"/>
    <w:rsid w:val="006C4659"/>
    <w:rsid w:val="006C4C1C"/>
    <w:rsid w:val="006C4C33"/>
    <w:rsid w:val="006C50B1"/>
    <w:rsid w:val="006C5755"/>
    <w:rsid w:val="006C5E70"/>
    <w:rsid w:val="006C621E"/>
    <w:rsid w:val="006C6AD4"/>
    <w:rsid w:val="006C6C52"/>
    <w:rsid w:val="006D0005"/>
    <w:rsid w:val="006D001D"/>
    <w:rsid w:val="006D036D"/>
    <w:rsid w:val="006D0B7B"/>
    <w:rsid w:val="006D1008"/>
    <w:rsid w:val="006D194F"/>
    <w:rsid w:val="006D1D61"/>
    <w:rsid w:val="006D225F"/>
    <w:rsid w:val="006D22DE"/>
    <w:rsid w:val="006D2AE3"/>
    <w:rsid w:val="006D2EAF"/>
    <w:rsid w:val="006D3276"/>
    <w:rsid w:val="006D3EDD"/>
    <w:rsid w:val="006D401A"/>
    <w:rsid w:val="006D53FB"/>
    <w:rsid w:val="006D6904"/>
    <w:rsid w:val="006D7237"/>
    <w:rsid w:val="006D781B"/>
    <w:rsid w:val="006D7DB1"/>
    <w:rsid w:val="006E0964"/>
    <w:rsid w:val="006E0A76"/>
    <w:rsid w:val="006E1655"/>
    <w:rsid w:val="006E212C"/>
    <w:rsid w:val="006E21CE"/>
    <w:rsid w:val="006E2290"/>
    <w:rsid w:val="006E3A78"/>
    <w:rsid w:val="006E4B3B"/>
    <w:rsid w:val="006E5D34"/>
    <w:rsid w:val="006E5E99"/>
    <w:rsid w:val="006E5F32"/>
    <w:rsid w:val="006E65E0"/>
    <w:rsid w:val="006E76BF"/>
    <w:rsid w:val="006E7D70"/>
    <w:rsid w:val="006F019A"/>
    <w:rsid w:val="006F0D4F"/>
    <w:rsid w:val="006F1FA7"/>
    <w:rsid w:val="006F2DDB"/>
    <w:rsid w:val="006F3DA6"/>
    <w:rsid w:val="006F419D"/>
    <w:rsid w:val="006F4D1D"/>
    <w:rsid w:val="006F4F35"/>
    <w:rsid w:val="006F52A1"/>
    <w:rsid w:val="006F7A78"/>
    <w:rsid w:val="00700433"/>
    <w:rsid w:val="00700B7D"/>
    <w:rsid w:val="00702AB8"/>
    <w:rsid w:val="00703401"/>
    <w:rsid w:val="00703C6C"/>
    <w:rsid w:val="0070496E"/>
    <w:rsid w:val="00704A9B"/>
    <w:rsid w:val="00704AD1"/>
    <w:rsid w:val="00704CD4"/>
    <w:rsid w:val="00705750"/>
    <w:rsid w:val="00705D43"/>
    <w:rsid w:val="0070641C"/>
    <w:rsid w:val="007074FD"/>
    <w:rsid w:val="00710237"/>
    <w:rsid w:val="007104D0"/>
    <w:rsid w:val="00710E23"/>
    <w:rsid w:val="00711090"/>
    <w:rsid w:val="00711D9A"/>
    <w:rsid w:val="00711FB5"/>
    <w:rsid w:val="00712063"/>
    <w:rsid w:val="00712AE4"/>
    <w:rsid w:val="00712C30"/>
    <w:rsid w:val="007137F3"/>
    <w:rsid w:val="00714046"/>
    <w:rsid w:val="00714835"/>
    <w:rsid w:val="007155A4"/>
    <w:rsid w:val="007170F4"/>
    <w:rsid w:val="0071712F"/>
    <w:rsid w:val="007201C5"/>
    <w:rsid w:val="00720B15"/>
    <w:rsid w:val="00720E9A"/>
    <w:rsid w:val="00723BA0"/>
    <w:rsid w:val="007241FF"/>
    <w:rsid w:val="00724476"/>
    <w:rsid w:val="0072521E"/>
    <w:rsid w:val="0072664F"/>
    <w:rsid w:val="007268BE"/>
    <w:rsid w:val="0073011F"/>
    <w:rsid w:val="00730648"/>
    <w:rsid w:val="007308D7"/>
    <w:rsid w:val="0073264C"/>
    <w:rsid w:val="00733F6C"/>
    <w:rsid w:val="00734136"/>
    <w:rsid w:val="00734273"/>
    <w:rsid w:val="007351D6"/>
    <w:rsid w:val="00735573"/>
    <w:rsid w:val="0073562E"/>
    <w:rsid w:val="007368CC"/>
    <w:rsid w:val="00736F30"/>
    <w:rsid w:val="00736F5A"/>
    <w:rsid w:val="00740864"/>
    <w:rsid w:val="00740BB9"/>
    <w:rsid w:val="00741AAE"/>
    <w:rsid w:val="00743A9E"/>
    <w:rsid w:val="00744C2D"/>
    <w:rsid w:val="007456A9"/>
    <w:rsid w:val="00746766"/>
    <w:rsid w:val="00746C0C"/>
    <w:rsid w:val="00747E9E"/>
    <w:rsid w:val="007502E0"/>
    <w:rsid w:val="00750919"/>
    <w:rsid w:val="00750DD6"/>
    <w:rsid w:val="007513D1"/>
    <w:rsid w:val="0075151C"/>
    <w:rsid w:val="00752530"/>
    <w:rsid w:val="007526BE"/>
    <w:rsid w:val="00753305"/>
    <w:rsid w:val="00756283"/>
    <w:rsid w:val="00756880"/>
    <w:rsid w:val="00757632"/>
    <w:rsid w:val="00757B77"/>
    <w:rsid w:val="007602C2"/>
    <w:rsid w:val="00760341"/>
    <w:rsid w:val="00760620"/>
    <w:rsid w:val="00760A20"/>
    <w:rsid w:val="00762C1D"/>
    <w:rsid w:val="00762EE3"/>
    <w:rsid w:val="007635FD"/>
    <w:rsid w:val="00763D23"/>
    <w:rsid w:val="00763F88"/>
    <w:rsid w:val="007651B4"/>
    <w:rsid w:val="007654CE"/>
    <w:rsid w:val="00766FCB"/>
    <w:rsid w:val="00767BAB"/>
    <w:rsid w:val="00770092"/>
    <w:rsid w:val="0077106F"/>
    <w:rsid w:val="00771BC7"/>
    <w:rsid w:val="00772C3F"/>
    <w:rsid w:val="00772D5A"/>
    <w:rsid w:val="00774477"/>
    <w:rsid w:val="0077451B"/>
    <w:rsid w:val="00774E88"/>
    <w:rsid w:val="00775016"/>
    <w:rsid w:val="00775657"/>
    <w:rsid w:val="007759F9"/>
    <w:rsid w:val="00777194"/>
    <w:rsid w:val="00777C02"/>
    <w:rsid w:val="007802CB"/>
    <w:rsid w:val="007803FB"/>
    <w:rsid w:val="00780D1B"/>
    <w:rsid w:val="00781258"/>
    <w:rsid w:val="00781431"/>
    <w:rsid w:val="00781ADA"/>
    <w:rsid w:val="00781B8C"/>
    <w:rsid w:val="0078223F"/>
    <w:rsid w:val="00782F19"/>
    <w:rsid w:val="0078324C"/>
    <w:rsid w:val="0078346E"/>
    <w:rsid w:val="00784367"/>
    <w:rsid w:val="0078512C"/>
    <w:rsid w:val="007855FB"/>
    <w:rsid w:val="0078635D"/>
    <w:rsid w:val="00787129"/>
    <w:rsid w:val="007873A4"/>
    <w:rsid w:val="00790BE8"/>
    <w:rsid w:val="00791862"/>
    <w:rsid w:val="00792033"/>
    <w:rsid w:val="00792334"/>
    <w:rsid w:val="00795781"/>
    <w:rsid w:val="00795943"/>
    <w:rsid w:val="00795962"/>
    <w:rsid w:val="00795C56"/>
    <w:rsid w:val="00795D67"/>
    <w:rsid w:val="00796A5F"/>
    <w:rsid w:val="00796DC3"/>
    <w:rsid w:val="007A0612"/>
    <w:rsid w:val="007A131D"/>
    <w:rsid w:val="007A1A2A"/>
    <w:rsid w:val="007A1B8E"/>
    <w:rsid w:val="007A1EC0"/>
    <w:rsid w:val="007A2226"/>
    <w:rsid w:val="007A2D6A"/>
    <w:rsid w:val="007A2E07"/>
    <w:rsid w:val="007A308C"/>
    <w:rsid w:val="007A3187"/>
    <w:rsid w:val="007A31FC"/>
    <w:rsid w:val="007A4DFF"/>
    <w:rsid w:val="007A4E10"/>
    <w:rsid w:val="007A5480"/>
    <w:rsid w:val="007A5CAD"/>
    <w:rsid w:val="007A7F88"/>
    <w:rsid w:val="007B0035"/>
    <w:rsid w:val="007B1618"/>
    <w:rsid w:val="007B1CEA"/>
    <w:rsid w:val="007B1E51"/>
    <w:rsid w:val="007B2A87"/>
    <w:rsid w:val="007B3E47"/>
    <w:rsid w:val="007B4320"/>
    <w:rsid w:val="007B44AD"/>
    <w:rsid w:val="007B45F6"/>
    <w:rsid w:val="007B4F75"/>
    <w:rsid w:val="007B5CB0"/>
    <w:rsid w:val="007B5F18"/>
    <w:rsid w:val="007B6286"/>
    <w:rsid w:val="007B6811"/>
    <w:rsid w:val="007B7477"/>
    <w:rsid w:val="007C0057"/>
    <w:rsid w:val="007C019E"/>
    <w:rsid w:val="007C1509"/>
    <w:rsid w:val="007C527A"/>
    <w:rsid w:val="007C53B6"/>
    <w:rsid w:val="007C588A"/>
    <w:rsid w:val="007C6489"/>
    <w:rsid w:val="007C7BD3"/>
    <w:rsid w:val="007D0EA0"/>
    <w:rsid w:val="007D1E35"/>
    <w:rsid w:val="007D2333"/>
    <w:rsid w:val="007D23A2"/>
    <w:rsid w:val="007D25FC"/>
    <w:rsid w:val="007D282D"/>
    <w:rsid w:val="007D2A16"/>
    <w:rsid w:val="007D314B"/>
    <w:rsid w:val="007D3680"/>
    <w:rsid w:val="007D368C"/>
    <w:rsid w:val="007D460B"/>
    <w:rsid w:val="007D5013"/>
    <w:rsid w:val="007D56A3"/>
    <w:rsid w:val="007D62FA"/>
    <w:rsid w:val="007D6DBD"/>
    <w:rsid w:val="007D73FB"/>
    <w:rsid w:val="007E009D"/>
    <w:rsid w:val="007E0AF1"/>
    <w:rsid w:val="007E1305"/>
    <w:rsid w:val="007E143B"/>
    <w:rsid w:val="007E1B8D"/>
    <w:rsid w:val="007E48C3"/>
    <w:rsid w:val="007E5DA6"/>
    <w:rsid w:val="007E61C8"/>
    <w:rsid w:val="007E719A"/>
    <w:rsid w:val="007E7499"/>
    <w:rsid w:val="007E7536"/>
    <w:rsid w:val="007E7852"/>
    <w:rsid w:val="007F17BB"/>
    <w:rsid w:val="007F33F2"/>
    <w:rsid w:val="007F34AB"/>
    <w:rsid w:val="007F4E75"/>
    <w:rsid w:val="007F50DF"/>
    <w:rsid w:val="007F5192"/>
    <w:rsid w:val="007F53FC"/>
    <w:rsid w:val="007F54B5"/>
    <w:rsid w:val="007F6AAD"/>
    <w:rsid w:val="00802396"/>
    <w:rsid w:val="0080292B"/>
    <w:rsid w:val="00802D6F"/>
    <w:rsid w:val="00803B81"/>
    <w:rsid w:val="00805304"/>
    <w:rsid w:val="00805B64"/>
    <w:rsid w:val="008065BD"/>
    <w:rsid w:val="008070E4"/>
    <w:rsid w:val="008073A1"/>
    <w:rsid w:val="008108A7"/>
    <w:rsid w:val="00811DA4"/>
    <w:rsid w:val="008123AF"/>
    <w:rsid w:val="00812C0D"/>
    <w:rsid w:val="00812C9B"/>
    <w:rsid w:val="00812D66"/>
    <w:rsid w:val="00813D52"/>
    <w:rsid w:val="00814949"/>
    <w:rsid w:val="00814EDA"/>
    <w:rsid w:val="00814F17"/>
    <w:rsid w:val="00816EA1"/>
    <w:rsid w:val="00817F60"/>
    <w:rsid w:val="008204C6"/>
    <w:rsid w:val="00820E0B"/>
    <w:rsid w:val="00821F5F"/>
    <w:rsid w:val="00822151"/>
    <w:rsid w:val="008227F8"/>
    <w:rsid w:val="00822F34"/>
    <w:rsid w:val="00823444"/>
    <w:rsid w:val="00823F12"/>
    <w:rsid w:val="00824682"/>
    <w:rsid w:val="00824BBB"/>
    <w:rsid w:val="00824CFB"/>
    <w:rsid w:val="00824CFE"/>
    <w:rsid w:val="008257A9"/>
    <w:rsid w:val="008275A3"/>
    <w:rsid w:val="00827D47"/>
    <w:rsid w:val="0083041B"/>
    <w:rsid w:val="00830481"/>
    <w:rsid w:val="0083190B"/>
    <w:rsid w:val="00831B27"/>
    <w:rsid w:val="00832378"/>
    <w:rsid w:val="0083270D"/>
    <w:rsid w:val="00833E70"/>
    <w:rsid w:val="0083441B"/>
    <w:rsid w:val="008347E5"/>
    <w:rsid w:val="00834C8D"/>
    <w:rsid w:val="00835648"/>
    <w:rsid w:val="00835B59"/>
    <w:rsid w:val="008376B4"/>
    <w:rsid w:val="0083773A"/>
    <w:rsid w:val="00840A92"/>
    <w:rsid w:val="00840F59"/>
    <w:rsid w:val="008412F0"/>
    <w:rsid w:val="0084151B"/>
    <w:rsid w:val="008416E6"/>
    <w:rsid w:val="008421AE"/>
    <w:rsid w:val="008423BF"/>
    <w:rsid w:val="00843426"/>
    <w:rsid w:val="00843C1A"/>
    <w:rsid w:val="00843D19"/>
    <w:rsid w:val="00844BBC"/>
    <w:rsid w:val="0084509B"/>
    <w:rsid w:val="008452AD"/>
    <w:rsid w:val="00847684"/>
    <w:rsid w:val="00847917"/>
    <w:rsid w:val="00850F0D"/>
    <w:rsid w:val="00851528"/>
    <w:rsid w:val="00851863"/>
    <w:rsid w:val="008518DE"/>
    <w:rsid w:val="00851D85"/>
    <w:rsid w:val="00853257"/>
    <w:rsid w:val="0085361F"/>
    <w:rsid w:val="008539D0"/>
    <w:rsid w:val="00853E46"/>
    <w:rsid w:val="00854122"/>
    <w:rsid w:val="00854B77"/>
    <w:rsid w:val="00855E4E"/>
    <w:rsid w:val="008574A8"/>
    <w:rsid w:val="00857E97"/>
    <w:rsid w:val="008602E5"/>
    <w:rsid w:val="00860387"/>
    <w:rsid w:val="008605F8"/>
    <w:rsid w:val="008606B5"/>
    <w:rsid w:val="00863273"/>
    <w:rsid w:val="008649CF"/>
    <w:rsid w:val="0086512A"/>
    <w:rsid w:val="0086568B"/>
    <w:rsid w:val="00865DF9"/>
    <w:rsid w:val="0086659F"/>
    <w:rsid w:val="008668D1"/>
    <w:rsid w:val="00866C4A"/>
    <w:rsid w:val="00866EF5"/>
    <w:rsid w:val="008673BF"/>
    <w:rsid w:val="00867857"/>
    <w:rsid w:val="0086799E"/>
    <w:rsid w:val="0087173E"/>
    <w:rsid w:val="00871F7B"/>
    <w:rsid w:val="00872B2A"/>
    <w:rsid w:val="008731CA"/>
    <w:rsid w:val="00873852"/>
    <w:rsid w:val="008738CC"/>
    <w:rsid w:val="00874888"/>
    <w:rsid w:val="008752FA"/>
    <w:rsid w:val="00875865"/>
    <w:rsid w:val="00877424"/>
    <w:rsid w:val="0087763B"/>
    <w:rsid w:val="008806D6"/>
    <w:rsid w:val="00880C9C"/>
    <w:rsid w:val="00881A03"/>
    <w:rsid w:val="0088200C"/>
    <w:rsid w:val="00882585"/>
    <w:rsid w:val="008832A7"/>
    <w:rsid w:val="00883A6C"/>
    <w:rsid w:val="00883B1E"/>
    <w:rsid w:val="0088439B"/>
    <w:rsid w:val="00884972"/>
    <w:rsid w:val="00885FCF"/>
    <w:rsid w:val="00886473"/>
    <w:rsid w:val="008869B2"/>
    <w:rsid w:val="0088701A"/>
    <w:rsid w:val="00887F37"/>
    <w:rsid w:val="00891CCB"/>
    <w:rsid w:val="00892243"/>
    <w:rsid w:val="0089350D"/>
    <w:rsid w:val="0089435B"/>
    <w:rsid w:val="00894B34"/>
    <w:rsid w:val="00895706"/>
    <w:rsid w:val="00895723"/>
    <w:rsid w:val="00895D7A"/>
    <w:rsid w:val="008961F3"/>
    <w:rsid w:val="008968FB"/>
    <w:rsid w:val="008A00C3"/>
    <w:rsid w:val="008A026D"/>
    <w:rsid w:val="008A0F32"/>
    <w:rsid w:val="008A0F66"/>
    <w:rsid w:val="008A14B5"/>
    <w:rsid w:val="008A1994"/>
    <w:rsid w:val="008A2F5D"/>
    <w:rsid w:val="008A4D80"/>
    <w:rsid w:val="008A534A"/>
    <w:rsid w:val="008A5C89"/>
    <w:rsid w:val="008A5DF9"/>
    <w:rsid w:val="008B075A"/>
    <w:rsid w:val="008B13A0"/>
    <w:rsid w:val="008B2C93"/>
    <w:rsid w:val="008B3A9E"/>
    <w:rsid w:val="008B56E6"/>
    <w:rsid w:val="008B5D71"/>
    <w:rsid w:val="008B6F7D"/>
    <w:rsid w:val="008B7DD5"/>
    <w:rsid w:val="008C100B"/>
    <w:rsid w:val="008C133A"/>
    <w:rsid w:val="008C1AB6"/>
    <w:rsid w:val="008C2B6C"/>
    <w:rsid w:val="008C4AF8"/>
    <w:rsid w:val="008C4BBE"/>
    <w:rsid w:val="008C4ED9"/>
    <w:rsid w:val="008C5EBE"/>
    <w:rsid w:val="008C6588"/>
    <w:rsid w:val="008C671A"/>
    <w:rsid w:val="008C691D"/>
    <w:rsid w:val="008C7ACB"/>
    <w:rsid w:val="008D066F"/>
    <w:rsid w:val="008D1C12"/>
    <w:rsid w:val="008D1C85"/>
    <w:rsid w:val="008D25D8"/>
    <w:rsid w:val="008D284E"/>
    <w:rsid w:val="008D2AFE"/>
    <w:rsid w:val="008D2D01"/>
    <w:rsid w:val="008D360E"/>
    <w:rsid w:val="008D36EE"/>
    <w:rsid w:val="008D443C"/>
    <w:rsid w:val="008D4A35"/>
    <w:rsid w:val="008D4B08"/>
    <w:rsid w:val="008D55F4"/>
    <w:rsid w:val="008D5D76"/>
    <w:rsid w:val="008D60E1"/>
    <w:rsid w:val="008D69DA"/>
    <w:rsid w:val="008D72B0"/>
    <w:rsid w:val="008E2780"/>
    <w:rsid w:val="008E3710"/>
    <w:rsid w:val="008E37F7"/>
    <w:rsid w:val="008E3E8A"/>
    <w:rsid w:val="008E4E55"/>
    <w:rsid w:val="008E56FA"/>
    <w:rsid w:val="008E5F75"/>
    <w:rsid w:val="008E707F"/>
    <w:rsid w:val="008E76FC"/>
    <w:rsid w:val="008F06BC"/>
    <w:rsid w:val="008F12A9"/>
    <w:rsid w:val="008F151B"/>
    <w:rsid w:val="008F1A14"/>
    <w:rsid w:val="008F1EDA"/>
    <w:rsid w:val="008F20EC"/>
    <w:rsid w:val="008F5058"/>
    <w:rsid w:val="008F50A7"/>
    <w:rsid w:val="008F5589"/>
    <w:rsid w:val="008F5F74"/>
    <w:rsid w:val="008F6443"/>
    <w:rsid w:val="008F666E"/>
    <w:rsid w:val="00900064"/>
    <w:rsid w:val="00901289"/>
    <w:rsid w:val="009025F0"/>
    <w:rsid w:val="00902723"/>
    <w:rsid w:val="0090303F"/>
    <w:rsid w:val="009030A4"/>
    <w:rsid w:val="00903ACA"/>
    <w:rsid w:val="0090406C"/>
    <w:rsid w:val="00904533"/>
    <w:rsid w:val="00904C57"/>
    <w:rsid w:val="0090522F"/>
    <w:rsid w:val="00905DFA"/>
    <w:rsid w:val="00907BDB"/>
    <w:rsid w:val="00907CFC"/>
    <w:rsid w:val="009109A1"/>
    <w:rsid w:val="00911173"/>
    <w:rsid w:val="00911BD9"/>
    <w:rsid w:val="00911E00"/>
    <w:rsid w:val="00912223"/>
    <w:rsid w:val="0091246B"/>
    <w:rsid w:val="00912C17"/>
    <w:rsid w:val="009138C4"/>
    <w:rsid w:val="00915074"/>
    <w:rsid w:val="009170F8"/>
    <w:rsid w:val="009173D3"/>
    <w:rsid w:val="009175C6"/>
    <w:rsid w:val="00920122"/>
    <w:rsid w:val="009206AA"/>
    <w:rsid w:val="00920D14"/>
    <w:rsid w:val="00921463"/>
    <w:rsid w:val="009214B0"/>
    <w:rsid w:val="009219BF"/>
    <w:rsid w:val="00921DC8"/>
    <w:rsid w:val="00922833"/>
    <w:rsid w:val="00922D50"/>
    <w:rsid w:val="00923714"/>
    <w:rsid w:val="00923D26"/>
    <w:rsid w:val="009244F4"/>
    <w:rsid w:val="0092481E"/>
    <w:rsid w:val="00924B9D"/>
    <w:rsid w:val="009265E2"/>
    <w:rsid w:val="00927242"/>
    <w:rsid w:val="009272D0"/>
    <w:rsid w:val="009277C0"/>
    <w:rsid w:val="00927CF2"/>
    <w:rsid w:val="00930CCA"/>
    <w:rsid w:val="00931389"/>
    <w:rsid w:val="00932EAC"/>
    <w:rsid w:val="0093339D"/>
    <w:rsid w:val="00933CA8"/>
    <w:rsid w:val="0093473F"/>
    <w:rsid w:val="00940D03"/>
    <w:rsid w:val="00943023"/>
    <w:rsid w:val="009435EA"/>
    <w:rsid w:val="00943794"/>
    <w:rsid w:val="00950012"/>
    <w:rsid w:val="00950D76"/>
    <w:rsid w:val="009513A6"/>
    <w:rsid w:val="009516AF"/>
    <w:rsid w:val="00951B67"/>
    <w:rsid w:val="00951FAE"/>
    <w:rsid w:val="00952734"/>
    <w:rsid w:val="00953C39"/>
    <w:rsid w:val="009541A6"/>
    <w:rsid w:val="00955516"/>
    <w:rsid w:val="00955660"/>
    <w:rsid w:val="00955B9D"/>
    <w:rsid w:val="00955E9E"/>
    <w:rsid w:val="00955F1B"/>
    <w:rsid w:val="009564EC"/>
    <w:rsid w:val="009571C9"/>
    <w:rsid w:val="00957375"/>
    <w:rsid w:val="00957978"/>
    <w:rsid w:val="00957F79"/>
    <w:rsid w:val="009602B1"/>
    <w:rsid w:val="00960DC9"/>
    <w:rsid w:val="00961DC0"/>
    <w:rsid w:val="00963D3B"/>
    <w:rsid w:val="009642B6"/>
    <w:rsid w:val="00964AC0"/>
    <w:rsid w:val="009653F1"/>
    <w:rsid w:val="009657A1"/>
    <w:rsid w:val="00966032"/>
    <w:rsid w:val="009673EB"/>
    <w:rsid w:val="00967426"/>
    <w:rsid w:val="00967917"/>
    <w:rsid w:val="00967A5A"/>
    <w:rsid w:val="00967DEE"/>
    <w:rsid w:val="00967E7C"/>
    <w:rsid w:val="00970825"/>
    <w:rsid w:val="00970EB0"/>
    <w:rsid w:val="00971438"/>
    <w:rsid w:val="00971946"/>
    <w:rsid w:val="00973789"/>
    <w:rsid w:val="00973C26"/>
    <w:rsid w:val="009743BA"/>
    <w:rsid w:val="009744D0"/>
    <w:rsid w:val="00974FE9"/>
    <w:rsid w:val="00975344"/>
    <w:rsid w:val="00975ACF"/>
    <w:rsid w:val="00976E86"/>
    <w:rsid w:val="00977C33"/>
    <w:rsid w:val="00980CAB"/>
    <w:rsid w:val="00980E12"/>
    <w:rsid w:val="00983085"/>
    <w:rsid w:val="00983F5A"/>
    <w:rsid w:val="009850C7"/>
    <w:rsid w:val="00985B76"/>
    <w:rsid w:val="00985C1F"/>
    <w:rsid w:val="00987C69"/>
    <w:rsid w:val="00987EA0"/>
    <w:rsid w:val="00990433"/>
    <w:rsid w:val="00990DFF"/>
    <w:rsid w:val="00990F6D"/>
    <w:rsid w:val="00991163"/>
    <w:rsid w:val="00991B6A"/>
    <w:rsid w:val="00991CDB"/>
    <w:rsid w:val="00991D42"/>
    <w:rsid w:val="00991DEE"/>
    <w:rsid w:val="009932B4"/>
    <w:rsid w:val="00993442"/>
    <w:rsid w:val="00993583"/>
    <w:rsid w:val="00995472"/>
    <w:rsid w:val="009959AE"/>
    <w:rsid w:val="00995EEE"/>
    <w:rsid w:val="00995EF1"/>
    <w:rsid w:val="009961E9"/>
    <w:rsid w:val="00996E99"/>
    <w:rsid w:val="009970B0"/>
    <w:rsid w:val="00997F36"/>
    <w:rsid w:val="009A040A"/>
    <w:rsid w:val="009A1011"/>
    <w:rsid w:val="009A183E"/>
    <w:rsid w:val="009A1986"/>
    <w:rsid w:val="009A248B"/>
    <w:rsid w:val="009A298B"/>
    <w:rsid w:val="009A2CDA"/>
    <w:rsid w:val="009A2FBD"/>
    <w:rsid w:val="009A3686"/>
    <w:rsid w:val="009A3D78"/>
    <w:rsid w:val="009A3D81"/>
    <w:rsid w:val="009A4237"/>
    <w:rsid w:val="009A4BE8"/>
    <w:rsid w:val="009A70A0"/>
    <w:rsid w:val="009A7332"/>
    <w:rsid w:val="009A7DC9"/>
    <w:rsid w:val="009B0072"/>
    <w:rsid w:val="009B064D"/>
    <w:rsid w:val="009B100D"/>
    <w:rsid w:val="009B226D"/>
    <w:rsid w:val="009B2633"/>
    <w:rsid w:val="009B4113"/>
    <w:rsid w:val="009B48B1"/>
    <w:rsid w:val="009B4FCA"/>
    <w:rsid w:val="009B5CBA"/>
    <w:rsid w:val="009B63A1"/>
    <w:rsid w:val="009B6A43"/>
    <w:rsid w:val="009B6D11"/>
    <w:rsid w:val="009B6DBC"/>
    <w:rsid w:val="009B71A8"/>
    <w:rsid w:val="009B761B"/>
    <w:rsid w:val="009B7A9C"/>
    <w:rsid w:val="009C01BA"/>
    <w:rsid w:val="009C0593"/>
    <w:rsid w:val="009C05F4"/>
    <w:rsid w:val="009C2327"/>
    <w:rsid w:val="009C2FA1"/>
    <w:rsid w:val="009C3CFC"/>
    <w:rsid w:val="009C4606"/>
    <w:rsid w:val="009C780F"/>
    <w:rsid w:val="009C7AA2"/>
    <w:rsid w:val="009D2AA9"/>
    <w:rsid w:val="009D340D"/>
    <w:rsid w:val="009D3A93"/>
    <w:rsid w:val="009D3F8C"/>
    <w:rsid w:val="009D43E1"/>
    <w:rsid w:val="009D472E"/>
    <w:rsid w:val="009D5195"/>
    <w:rsid w:val="009D5A80"/>
    <w:rsid w:val="009D5C44"/>
    <w:rsid w:val="009D5FDB"/>
    <w:rsid w:val="009D667C"/>
    <w:rsid w:val="009D676B"/>
    <w:rsid w:val="009D783C"/>
    <w:rsid w:val="009E0274"/>
    <w:rsid w:val="009E0D71"/>
    <w:rsid w:val="009E1CBB"/>
    <w:rsid w:val="009E2507"/>
    <w:rsid w:val="009E2E35"/>
    <w:rsid w:val="009E2EDC"/>
    <w:rsid w:val="009E3EEF"/>
    <w:rsid w:val="009E467C"/>
    <w:rsid w:val="009E47DA"/>
    <w:rsid w:val="009E4A58"/>
    <w:rsid w:val="009E56C3"/>
    <w:rsid w:val="009E63D4"/>
    <w:rsid w:val="009E6410"/>
    <w:rsid w:val="009E67A1"/>
    <w:rsid w:val="009E6C16"/>
    <w:rsid w:val="009E711A"/>
    <w:rsid w:val="009F0425"/>
    <w:rsid w:val="009F05B2"/>
    <w:rsid w:val="009F0973"/>
    <w:rsid w:val="009F0CB6"/>
    <w:rsid w:val="009F1D4D"/>
    <w:rsid w:val="009F1F3F"/>
    <w:rsid w:val="009F3188"/>
    <w:rsid w:val="009F3320"/>
    <w:rsid w:val="009F33A8"/>
    <w:rsid w:val="009F388C"/>
    <w:rsid w:val="009F61C3"/>
    <w:rsid w:val="009F65F0"/>
    <w:rsid w:val="009F68B8"/>
    <w:rsid w:val="009F6A4A"/>
    <w:rsid w:val="009F78D0"/>
    <w:rsid w:val="009F797D"/>
    <w:rsid w:val="009F7AD5"/>
    <w:rsid w:val="009F7D3F"/>
    <w:rsid w:val="00A008F8"/>
    <w:rsid w:val="00A02C2F"/>
    <w:rsid w:val="00A031D3"/>
    <w:rsid w:val="00A06EB0"/>
    <w:rsid w:val="00A07C95"/>
    <w:rsid w:val="00A07F0E"/>
    <w:rsid w:val="00A10AA3"/>
    <w:rsid w:val="00A11099"/>
    <w:rsid w:val="00A112E9"/>
    <w:rsid w:val="00A11762"/>
    <w:rsid w:val="00A1191B"/>
    <w:rsid w:val="00A12694"/>
    <w:rsid w:val="00A12866"/>
    <w:rsid w:val="00A13C91"/>
    <w:rsid w:val="00A1436C"/>
    <w:rsid w:val="00A1539B"/>
    <w:rsid w:val="00A1549A"/>
    <w:rsid w:val="00A15546"/>
    <w:rsid w:val="00A16480"/>
    <w:rsid w:val="00A166B1"/>
    <w:rsid w:val="00A166F1"/>
    <w:rsid w:val="00A16FD4"/>
    <w:rsid w:val="00A1721C"/>
    <w:rsid w:val="00A17955"/>
    <w:rsid w:val="00A17E73"/>
    <w:rsid w:val="00A20673"/>
    <w:rsid w:val="00A21322"/>
    <w:rsid w:val="00A21B48"/>
    <w:rsid w:val="00A23002"/>
    <w:rsid w:val="00A234CD"/>
    <w:rsid w:val="00A2479C"/>
    <w:rsid w:val="00A24FB8"/>
    <w:rsid w:val="00A2603F"/>
    <w:rsid w:val="00A27124"/>
    <w:rsid w:val="00A30003"/>
    <w:rsid w:val="00A303B5"/>
    <w:rsid w:val="00A30DC9"/>
    <w:rsid w:val="00A315B5"/>
    <w:rsid w:val="00A32A19"/>
    <w:rsid w:val="00A333DB"/>
    <w:rsid w:val="00A33687"/>
    <w:rsid w:val="00A34B78"/>
    <w:rsid w:val="00A34EEB"/>
    <w:rsid w:val="00A35482"/>
    <w:rsid w:val="00A35748"/>
    <w:rsid w:val="00A37126"/>
    <w:rsid w:val="00A37292"/>
    <w:rsid w:val="00A37A6C"/>
    <w:rsid w:val="00A413C6"/>
    <w:rsid w:val="00A428FA"/>
    <w:rsid w:val="00A43313"/>
    <w:rsid w:val="00A43457"/>
    <w:rsid w:val="00A43BC6"/>
    <w:rsid w:val="00A43E6A"/>
    <w:rsid w:val="00A43F23"/>
    <w:rsid w:val="00A45382"/>
    <w:rsid w:val="00A45751"/>
    <w:rsid w:val="00A4624D"/>
    <w:rsid w:val="00A464A3"/>
    <w:rsid w:val="00A46F83"/>
    <w:rsid w:val="00A47402"/>
    <w:rsid w:val="00A47457"/>
    <w:rsid w:val="00A47698"/>
    <w:rsid w:val="00A50847"/>
    <w:rsid w:val="00A5157B"/>
    <w:rsid w:val="00A51B45"/>
    <w:rsid w:val="00A51CD6"/>
    <w:rsid w:val="00A527D9"/>
    <w:rsid w:val="00A53C2E"/>
    <w:rsid w:val="00A56500"/>
    <w:rsid w:val="00A56D7D"/>
    <w:rsid w:val="00A5706D"/>
    <w:rsid w:val="00A6085C"/>
    <w:rsid w:val="00A61657"/>
    <w:rsid w:val="00A61C59"/>
    <w:rsid w:val="00A621D9"/>
    <w:rsid w:val="00A62440"/>
    <w:rsid w:val="00A6263F"/>
    <w:rsid w:val="00A62F57"/>
    <w:rsid w:val="00A634EF"/>
    <w:rsid w:val="00A63C4E"/>
    <w:rsid w:val="00A6487A"/>
    <w:rsid w:val="00A649B5"/>
    <w:rsid w:val="00A65612"/>
    <w:rsid w:val="00A657EC"/>
    <w:rsid w:val="00A67745"/>
    <w:rsid w:val="00A70718"/>
    <w:rsid w:val="00A70722"/>
    <w:rsid w:val="00A70AC5"/>
    <w:rsid w:val="00A70CB9"/>
    <w:rsid w:val="00A71B62"/>
    <w:rsid w:val="00A72DCB"/>
    <w:rsid w:val="00A73AA5"/>
    <w:rsid w:val="00A746B5"/>
    <w:rsid w:val="00A74C0A"/>
    <w:rsid w:val="00A74D60"/>
    <w:rsid w:val="00A75495"/>
    <w:rsid w:val="00A762D2"/>
    <w:rsid w:val="00A773F5"/>
    <w:rsid w:val="00A77540"/>
    <w:rsid w:val="00A777BB"/>
    <w:rsid w:val="00A77870"/>
    <w:rsid w:val="00A77A4D"/>
    <w:rsid w:val="00A81E3F"/>
    <w:rsid w:val="00A82112"/>
    <w:rsid w:val="00A844B5"/>
    <w:rsid w:val="00A853C4"/>
    <w:rsid w:val="00A853D2"/>
    <w:rsid w:val="00A85DBD"/>
    <w:rsid w:val="00A86B66"/>
    <w:rsid w:val="00A873E8"/>
    <w:rsid w:val="00A87428"/>
    <w:rsid w:val="00A87BFF"/>
    <w:rsid w:val="00A90571"/>
    <w:rsid w:val="00A90A3F"/>
    <w:rsid w:val="00A91C8D"/>
    <w:rsid w:val="00A92AAC"/>
    <w:rsid w:val="00A930E1"/>
    <w:rsid w:val="00A93280"/>
    <w:rsid w:val="00A93A17"/>
    <w:rsid w:val="00A94412"/>
    <w:rsid w:val="00A960AA"/>
    <w:rsid w:val="00A96B9C"/>
    <w:rsid w:val="00A973F9"/>
    <w:rsid w:val="00A97740"/>
    <w:rsid w:val="00A97CDB"/>
    <w:rsid w:val="00AA0128"/>
    <w:rsid w:val="00AA177D"/>
    <w:rsid w:val="00AA196A"/>
    <w:rsid w:val="00AA27A6"/>
    <w:rsid w:val="00AA34B4"/>
    <w:rsid w:val="00AA4010"/>
    <w:rsid w:val="00AA475D"/>
    <w:rsid w:val="00AA5919"/>
    <w:rsid w:val="00AA592C"/>
    <w:rsid w:val="00AA5EEF"/>
    <w:rsid w:val="00AA5F36"/>
    <w:rsid w:val="00AA6646"/>
    <w:rsid w:val="00AA75AA"/>
    <w:rsid w:val="00AA7A6E"/>
    <w:rsid w:val="00AB02AE"/>
    <w:rsid w:val="00AB12A9"/>
    <w:rsid w:val="00AB1918"/>
    <w:rsid w:val="00AB208C"/>
    <w:rsid w:val="00AB24E1"/>
    <w:rsid w:val="00AB26E2"/>
    <w:rsid w:val="00AB3D41"/>
    <w:rsid w:val="00AB3DF3"/>
    <w:rsid w:val="00AB5B2D"/>
    <w:rsid w:val="00AB5FDD"/>
    <w:rsid w:val="00AB65CC"/>
    <w:rsid w:val="00AB6AED"/>
    <w:rsid w:val="00AC0DCE"/>
    <w:rsid w:val="00AC138C"/>
    <w:rsid w:val="00AC2823"/>
    <w:rsid w:val="00AC2FF4"/>
    <w:rsid w:val="00AC3350"/>
    <w:rsid w:val="00AC3979"/>
    <w:rsid w:val="00AC3B99"/>
    <w:rsid w:val="00AC3CBC"/>
    <w:rsid w:val="00AC4167"/>
    <w:rsid w:val="00AC51E7"/>
    <w:rsid w:val="00AC68BE"/>
    <w:rsid w:val="00AC68CE"/>
    <w:rsid w:val="00AC7D0E"/>
    <w:rsid w:val="00AD04EA"/>
    <w:rsid w:val="00AD39A0"/>
    <w:rsid w:val="00AD3CB1"/>
    <w:rsid w:val="00AD4088"/>
    <w:rsid w:val="00AD51ED"/>
    <w:rsid w:val="00AD7AF4"/>
    <w:rsid w:val="00AE015C"/>
    <w:rsid w:val="00AE0863"/>
    <w:rsid w:val="00AE0FF8"/>
    <w:rsid w:val="00AE294A"/>
    <w:rsid w:val="00AE32D7"/>
    <w:rsid w:val="00AE3CCC"/>
    <w:rsid w:val="00AE41EF"/>
    <w:rsid w:val="00AE4F3E"/>
    <w:rsid w:val="00AE505F"/>
    <w:rsid w:val="00AE6763"/>
    <w:rsid w:val="00AE688A"/>
    <w:rsid w:val="00AE7CF8"/>
    <w:rsid w:val="00AF01A5"/>
    <w:rsid w:val="00AF23AC"/>
    <w:rsid w:val="00AF39E7"/>
    <w:rsid w:val="00AF3EA9"/>
    <w:rsid w:val="00AF43E7"/>
    <w:rsid w:val="00AF4779"/>
    <w:rsid w:val="00AF48A0"/>
    <w:rsid w:val="00AF537F"/>
    <w:rsid w:val="00AF56F0"/>
    <w:rsid w:val="00AF5BE3"/>
    <w:rsid w:val="00AF6005"/>
    <w:rsid w:val="00AF6BB1"/>
    <w:rsid w:val="00AF6BBE"/>
    <w:rsid w:val="00AF7B56"/>
    <w:rsid w:val="00AF7F92"/>
    <w:rsid w:val="00B00086"/>
    <w:rsid w:val="00B00C2D"/>
    <w:rsid w:val="00B00CD8"/>
    <w:rsid w:val="00B02515"/>
    <w:rsid w:val="00B02C2F"/>
    <w:rsid w:val="00B036D9"/>
    <w:rsid w:val="00B03CBB"/>
    <w:rsid w:val="00B03EB9"/>
    <w:rsid w:val="00B04AE5"/>
    <w:rsid w:val="00B04C42"/>
    <w:rsid w:val="00B05002"/>
    <w:rsid w:val="00B054CE"/>
    <w:rsid w:val="00B060FC"/>
    <w:rsid w:val="00B064A0"/>
    <w:rsid w:val="00B07FF9"/>
    <w:rsid w:val="00B104D9"/>
    <w:rsid w:val="00B11863"/>
    <w:rsid w:val="00B11DC3"/>
    <w:rsid w:val="00B122C1"/>
    <w:rsid w:val="00B127DE"/>
    <w:rsid w:val="00B12E4C"/>
    <w:rsid w:val="00B13D35"/>
    <w:rsid w:val="00B15315"/>
    <w:rsid w:val="00B168BE"/>
    <w:rsid w:val="00B16A87"/>
    <w:rsid w:val="00B16C2C"/>
    <w:rsid w:val="00B1705B"/>
    <w:rsid w:val="00B17285"/>
    <w:rsid w:val="00B17A1E"/>
    <w:rsid w:val="00B20555"/>
    <w:rsid w:val="00B21652"/>
    <w:rsid w:val="00B21786"/>
    <w:rsid w:val="00B21DB9"/>
    <w:rsid w:val="00B22E89"/>
    <w:rsid w:val="00B24308"/>
    <w:rsid w:val="00B2450A"/>
    <w:rsid w:val="00B24A4F"/>
    <w:rsid w:val="00B24BF0"/>
    <w:rsid w:val="00B24FA0"/>
    <w:rsid w:val="00B25101"/>
    <w:rsid w:val="00B26DEE"/>
    <w:rsid w:val="00B2729C"/>
    <w:rsid w:val="00B30254"/>
    <w:rsid w:val="00B31B7F"/>
    <w:rsid w:val="00B32BEA"/>
    <w:rsid w:val="00B33819"/>
    <w:rsid w:val="00B33888"/>
    <w:rsid w:val="00B33E78"/>
    <w:rsid w:val="00B3468A"/>
    <w:rsid w:val="00B34A31"/>
    <w:rsid w:val="00B3690D"/>
    <w:rsid w:val="00B373A3"/>
    <w:rsid w:val="00B402CC"/>
    <w:rsid w:val="00B407E7"/>
    <w:rsid w:val="00B454A1"/>
    <w:rsid w:val="00B45677"/>
    <w:rsid w:val="00B463A6"/>
    <w:rsid w:val="00B4656F"/>
    <w:rsid w:val="00B5155E"/>
    <w:rsid w:val="00B521AE"/>
    <w:rsid w:val="00B52EC4"/>
    <w:rsid w:val="00B5361C"/>
    <w:rsid w:val="00B54044"/>
    <w:rsid w:val="00B540AE"/>
    <w:rsid w:val="00B54775"/>
    <w:rsid w:val="00B55F30"/>
    <w:rsid w:val="00B565FA"/>
    <w:rsid w:val="00B5723B"/>
    <w:rsid w:val="00B574E9"/>
    <w:rsid w:val="00B57896"/>
    <w:rsid w:val="00B57C05"/>
    <w:rsid w:val="00B608B5"/>
    <w:rsid w:val="00B609C0"/>
    <w:rsid w:val="00B61825"/>
    <w:rsid w:val="00B648F4"/>
    <w:rsid w:val="00B64BEA"/>
    <w:rsid w:val="00B663CE"/>
    <w:rsid w:val="00B6695D"/>
    <w:rsid w:val="00B67F23"/>
    <w:rsid w:val="00B70389"/>
    <w:rsid w:val="00B70745"/>
    <w:rsid w:val="00B71328"/>
    <w:rsid w:val="00B71CDE"/>
    <w:rsid w:val="00B72BBA"/>
    <w:rsid w:val="00B7317F"/>
    <w:rsid w:val="00B74556"/>
    <w:rsid w:val="00B747CB"/>
    <w:rsid w:val="00B747F6"/>
    <w:rsid w:val="00B74DA0"/>
    <w:rsid w:val="00B74E5F"/>
    <w:rsid w:val="00B750FF"/>
    <w:rsid w:val="00B757A5"/>
    <w:rsid w:val="00B75E6E"/>
    <w:rsid w:val="00B75FAC"/>
    <w:rsid w:val="00B770EB"/>
    <w:rsid w:val="00B77DEB"/>
    <w:rsid w:val="00B801DB"/>
    <w:rsid w:val="00B802A3"/>
    <w:rsid w:val="00B80863"/>
    <w:rsid w:val="00B80A9F"/>
    <w:rsid w:val="00B816F9"/>
    <w:rsid w:val="00B81F17"/>
    <w:rsid w:val="00B822B7"/>
    <w:rsid w:val="00B82FA7"/>
    <w:rsid w:val="00B83E1B"/>
    <w:rsid w:val="00B84540"/>
    <w:rsid w:val="00B84ED5"/>
    <w:rsid w:val="00B862F9"/>
    <w:rsid w:val="00B862FA"/>
    <w:rsid w:val="00B875F1"/>
    <w:rsid w:val="00B87F38"/>
    <w:rsid w:val="00B9026C"/>
    <w:rsid w:val="00B9027A"/>
    <w:rsid w:val="00B90F79"/>
    <w:rsid w:val="00B91942"/>
    <w:rsid w:val="00B91B7E"/>
    <w:rsid w:val="00B9214F"/>
    <w:rsid w:val="00B924BB"/>
    <w:rsid w:val="00B92EA8"/>
    <w:rsid w:val="00B93984"/>
    <w:rsid w:val="00B93FBD"/>
    <w:rsid w:val="00B94887"/>
    <w:rsid w:val="00B95CDE"/>
    <w:rsid w:val="00B96423"/>
    <w:rsid w:val="00B97110"/>
    <w:rsid w:val="00B9747A"/>
    <w:rsid w:val="00B977CB"/>
    <w:rsid w:val="00BA1EF7"/>
    <w:rsid w:val="00BA23C5"/>
    <w:rsid w:val="00BA31B0"/>
    <w:rsid w:val="00BA321F"/>
    <w:rsid w:val="00BA4186"/>
    <w:rsid w:val="00BA46E9"/>
    <w:rsid w:val="00BA489D"/>
    <w:rsid w:val="00BA4AC7"/>
    <w:rsid w:val="00BA4AF4"/>
    <w:rsid w:val="00BA503D"/>
    <w:rsid w:val="00BA5400"/>
    <w:rsid w:val="00BA5775"/>
    <w:rsid w:val="00BA5C16"/>
    <w:rsid w:val="00BA738E"/>
    <w:rsid w:val="00BA7A18"/>
    <w:rsid w:val="00BA7C30"/>
    <w:rsid w:val="00BB0CF6"/>
    <w:rsid w:val="00BB0F45"/>
    <w:rsid w:val="00BB0F75"/>
    <w:rsid w:val="00BB19A2"/>
    <w:rsid w:val="00BB283C"/>
    <w:rsid w:val="00BB293A"/>
    <w:rsid w:val="00BB2B2B"/>
    <w:rsid w:val="00BB3D18"/>
    <w:rsid w:val="00BB42EE"/>
    <w:rsid w:val="00BB54FA"/>
    <w:rsid w:val="00BB5725"/>
    <w:rsid w:val="00BB6870"/>
    <w:rsid w:val="00BB6DF5"/>
    <w:rsid w:val="00BB7221"/>
    <w:rsid w:val="00BC0652"/>
    <w:rsid w:val="00BC0C1D"/>
    <w:rsid w:val="00BC15AA"/>
    <w:rsid w:val="00BC299E"/>
    <w:rsid w:val="00BC37CD"/>
    <w:rsid w:val="00BC41C5"/>
    <w:rsid w:val="00BC42F6"/>
    <w:rsid w:val="00BC452D"/>
    <w:rsid w:val="00BC5214"/>
    <w:rsid w:val="00BC6648"/>
    <w:rsid w:val="00BC684D"/>
    <w:rsid w:val="00BC6A4A"/>
    <w:rsid w:val="00BD0AC1"/>
    <w:rsid w:val="00BD0B18"/>
    <w:rsid w:val="00BD0B33"/>
    <w:rsid w:val="00BD1936"/>
    <w:rsid w:val="00BD2B42"/>
    <w:rsid w:val="00BD3A97"/>
    <w:rsid w:val="00BD41B1"/>
    <w:rsid w:val="00BD4567"/>
    <w:rsid w:val="00BD4904"/>
    <w:rsid w:val="00BD4982"/>
    <w:rsid w:val="00BD4D18"/>
    <w:rsid w:val="00BD4DFC"/>
    <w:rsid w:val="00BD64A9"/>
    <w:rsid w:val="00BD6E82"/>
    <w:rsid w:val="00BD710B"/>
    <w:rsid w:val="00BD72D6"/>
    <w:rsid w:val="00BD78BD"/>
    <w:rsid w:val="00BD7B9A"/>
    <w:rsid w:val="00BE18E8"/>
    <w:rsid w:val="00BE19F4"/>
    <w:rsid w:val="00BE1BB4"/>
    <w:rsid w:val="00BE1CDD"/>
    <w:rsid w:val="00BE2AAF"/>
    <w:rsid w:val="00BE3008"/>
    <w:rsid w:val="00BE586F"/>
    <w:rsid w:val="00BE5D59"/>
    <w:rsid w:val="00BE68F6"/>
    <w:rsid w:val="00BE6B01"/>
    <w:rsid w:val="00BE7B1D"/>
    <w:rsid w:val="00BF2D25"/>
    <w:rsid w:val="00BF2D80"/>
    <w:rsid w:val="00BF2DF3"/>
    <w:rsid w:val="00BF3678"/>
    <w:rsid w:val="00BF4795"/>
    <w:rsid w:val="00BF511A"/>
    <w:rsid w:val="00BF56EB"/>
    <w:rsid w:val="00BF6810"/>
    <w:rsid w:val="00BF7076"/>
    <w:rsid w:val="00BF7734"/>
    <w:rsid w:val="00BF7E97"/>
    <w:rsid w:val="00C00C2C"/>
    <w:rsid w:val="00C03081"/>
    <w:rsid w:val="00C034B5"/>
    <w:rsid w:val="00C04C61"/>
    <w:rsid w:val="00C07912"/>
    <w:rsid w:val="00C07C07"/>
    <w:rsid w:val="00C10C49"/>
    <w:rsid w:val="00C11378"/>
    <w:rsid w:val="00C133D9"/>
    <w:rsid w:val="00C14736"/>
    <w:rsid w:val="00C14894"/>
    <w:rsid w:val="00C152BA"/>
    <w:rsid w:val="00C16305"/>
    <w:rsid w:val="00C16938"/>
    <w:rsid w:val="00C20093"/>
    <w:rsid w:val="00C20C86"/>
    <w:rsid w:val="00C2126C"/>
    <w:rsid w:val="00C213A1"/>
    <w:rsid w:val="00C217A4"/>
    <w:rsid w:val="00C224BB"/>
    <w:rsid w:val="00C23734"/>
    <w:rsid w:val="00C23792"/>
    <w:rsid w:val="00C2415A"/>
    <w:rsid w:val="00C24B49"/>
    <w:rsid w:val="00C250AE"/>
    <w:rsid w:val="00C2680B"/>
    <w:rsid w:val="00C26CA8"/>
    <w:rsid w:val="00C30634"/>
    <w:rsid w:val="00C31F5E"/>
    <w:rsid w:val="00C3260D"/>
    <w:rsid w:val="00C336EC"/>
    <w:rsid w:val="00C344C3"/>
    <w:rsid w:val="00C34D92"/>
    <w:rsid w:val="00C35938"/>
    <w:rsid w:val="00C36BA1"/>
    <w:rsid w:val="00C36F78"/>
    <w:rsid w:val="00C3760C"/>
    <w:rsid w:val="00C37BC6"/>
    <w:rsid w:val="00C37BE2"/>
    <w:rsid w:val="00C37E07"/>
    <w:rsid w:val="00C408F8"/>
    <w:rsid w:val="00C40AFC"/>
    <w:rsid w:val="00C40B68"/>
    <w:rsid w:val="00C40D5F"/>
    <w:rsid w:val="00C4143A"/>
    <w:rsid w:val="00C41A6D"/>
    <w:rsid w:val="00C422E1"/>
    <w:rsid w:val="00C42694"/>
    <w:rsid w:val="00C4281E"/>
    <w:rsid w:val="00C42A86"/>
    <w:rsid w:val="00C4379D"/>
    <w:rsid w:val="00C4409D"/>
    <w:rsid w:val="00C44A85"/>
    <w:rsid w:val="00C44FBF"/>
    <w:rsid w:val="00C45C1C"/>
    <w:rsid w:val="00C466C1"/>
    <w:rsid w:val="00C46E8B"/>
    <w:rsid w:val="00C50285"/>
    <w:rsid w:val="00C50654"/>
    <w:rsid w:val="00C50849"/>
    <w:rsid w:val="00C50F58"/>
    <w:rsid w:val="00C516C3"/>
    <w:rsid w:val="00C523A1"/>
    <w:rsid w:val="00C523B6"/>
    <w:rsid w:val="00C53401"/>
    <w:rsid w:val="00C54932"/>
    <w:rsid w:val="00C56068"/>
    <w:rsid w:val="00C560A8"/>
    <w:rsid w:val="00C565DA"/>
    <w:rsid w:val="00C57448"/>
    <w:rsid w:val="00C57DED"/>
    <w:rsid w:val="00C57E50"/>
    <w:rsid w:val="00C60A7C"/>
    <w:rsid w:val="00C6117A"/>
    <w:rsid w:val="00C61250"/>
    <w:rsid w:val="00C629E3"/>
    <w:rsid w:val="00C63E81"/>
    <w:rsid w:val="00C63FF7"/>
    <w:rsid w:val="00C643B1"/>
    <w:rsid w:val="00C652A2"/>
    <w:rsid w:val="00C654A4"/>
    <w:rsid w:val="00C65F68"/>
    <w:rsid w:val="00C664EF"/>
    <w:rsid w:val="00C66654"/>
    <w:rsid w:val="00C70923"/>
    <w:rsid w:val="00C70BA5"/>
    <w:rsid w:val="00C7107F"/>
    <w:rsid w:val="00C7194B"/>
    <w:rsid w:val="00C721A9"/>
    <w:rsid w:val="00C72339"/>
    <w:rsid w:val="00C723FE"/>
    <w:rsid w:val="00C72493"/>
    <w:rsid w:val="00C72B0C"/>
    <w:rsid w:val="00C72BD6"/>
    <w:rsid w:val="00C72DD5"/>
    <w:rsid w:val="00C73DC6"/>
    <w:rsid w:val="00C73DFB"/>
    <w:rsid w:val="00C743CD"/>
    <w:rsid w:val="00C74A02"/>
    <w:rsid w:val="00C750C3"/>
    <w:rsid w:val="00C7562A"/>
    <w:rsid w:val="00C76134"/>
    <w:rsid w:val="00C8067B"/>
    <w:rsid w:val="00C81442"/>
    <w:rsid w:val="00C81529"/>
    <w:rsid w:val="00C81669"/>
    <w:rsid w:val="00C81C0F"/>
    <w:rsid w:val="00C81D5F"/>
    <w:rsid w:val="00C82DDB"/>
    <w:rsid w:val="00C83A6C"/>
    <w:rsid w:val="00C83F6A"/>
    <w:rsid w:val="00C840DF"/>
    <w:rsid w:val="00C8576B"/>
    <w:rsid w:val="00C90B7A"/>
    <w:rsid w:val="00C90F63"/>
    <w:rsid w:val="00C91087"/>
    <w:rsid w:val="00C92168"/>
    <w:rsid w:val="00C925F0"/>
    <w:rsid w:val="00C92705"/>
    <w:rsid w:val="00C92F4B"/>
    <w:rsid w:val="00C94B31"/>
    <w:rsid w:val="00C94F44"/>
    <w:rsid w:val="00C95761"/>
    <w:rsid w:val="00C96871"/>
    <w:rsid w:val="00C97116"/>
    <w:rsid w:val="00C975B3"/>
    <w:rsid w:val="00CA0093"/>
    <w:rsid w:val="00CA06E6"/>
    <w:rsid w:val="00CA078E"/>
    <w:rsid w:val="00CA1820"/>
    <w:rsid w:val="00CA1BA8"/>
    <w:rsid w:val="00CA28BB"/>
    <w:rsid w:val="00CA3A87"/>
    <w:rsid w:val="00CA49F0"/>
    <w:rsid w:val="00CA5376"/>
    <w:rsid w:val="00CA592C"/>
    <w:rsid w:val="00CA636C"/>
    <w:rsid w:val="00CA70D1"/>
    <w:rsid w:val="00CA731C"/>
    <w:rsid w:val="00CB051E"/>
    <w:rsid w:val="00CB0BD9"/>
    <w:rsid w:val="00CB10DB"/>
    <w:rsid w:val="00CB11A0"/>
    <w:rsid w:val="00CB1311"/>
    <w:rsid w:val="00CB1F4E"/>
    <w:rsid w:val="00CB2B98"/>
    <w:rsid w:val="00CB31AA"/>
    <w:rsid w:val="00CB4101"/>
    <w:rsid w:val="00CB519B"/>
    <w:rsid w:val="00CB5D4C"/>
    <w:rsid w:val="00CB74AF"/>
    <w:rsid w:val="00CC037F"/>
    <w:rsid w:val="00CC039F"/>
    <w:rsid w:val="00CC082A"/>
    <w:rsid w:val="00CC1ED5"/>
    <w:rsid w:val="00CC24DE"/>
    <w:rsid w:val="00CC28B5"/>
    <w:rsid w:val="00CC4484"/>
    <w:rsid w:val="00CC4DF9"/>
    <w:rsid w:val="00CC57A1"/>
    <w:rsid w:val="00CC5EDB"/>
    <w:rsid w:val="00CC678A"/>
    <w:rsid w:val="00CC758B"/>
    <w:rsid w:val="00CC76AC"/>
    <w:rsid w:val="00CD00C7"/>
    <w:rsid w:val="00CD0F3B"/>
    <w:rsid w:val="00CD1E63"/>
    <w:rsid w:val="00CD1E96"/>
    <w:rsid w:val="00CD2144"/>
    <w:rsid w:val="00CD4828"/>
    <w:rsid w:val="00CD6CA6"/>
    <w:rsid w:val="00CD70E8"/>
    <w:rsid w:val="00CD74AF"/>
    <w:rsid w:val="00CD786E"/>
    <w:rsid w:val="00CD7AC3"/>
    <w:rsid w:val="00CD7F21"/>
    <w:rsid w:val="00CE0B79"/>
    <w:rsid w:val="00CE1AFD"/>
    <w:rsid w:val="00CE2DB5"/>
    <w:rsid w:val="00CE2F06"/>
    <w:rsid w:val="00CE356F"/>
    <w:rsid w:val="00CE3C7C"/>
    <w:rsid w:val="00CE442D"/>
    <w:rsid w:val="00CE4DE0"/>
    <w:rsid w:val="00CE4F8D"/>
    <w:rsid w:val="00CE4FB3"/>
    <w:rsid w:val="00CE539E"/>
    <w:rsid w:val="00CE56D2"/>
    <w:rsid w:val="00CE5AB8"/>
    <w:rsid w:val="00CE6053"/>
    <w:rsid w:val="00CE6893"/>
    <w:rsid w:val="00CE68C3"/>
    <w:rsid w:val="00CE693C"/>
    <w:rsid w:val="00CF01B9"/>
    <w:rsid w:val="00CF0E0B"/>
    <w:rsid w:val="00CF23BC"/>
    <w:rsid w:val="00CF2467"/>
    <w:rsid w:val="00CF298E"/>
    <w:rsid w:val="00CF320D"/>
    <w:rsid w:val="00CF3A1D"/>
    <w:rsid w:val="00CF404B"/>
    <w:rsid w:val="00CF427D"/>
    <w:rsid w:val="00CF4494"/>
    <w:rsid w:val="00CF5178"/>
    <w:rsid w:val="00CF5463"/>
    <w:rsid w:val="00CF5578"/>
    <w:rsid w:val="00CF69A0"/>
    <w:rsid w:val="00CF6ADD"/>
    <w:rsid w:val="00CF70DF"/>
    <w:rsid w:val="00D012D3"/>
    <w:rsid w:val="00D01505"/>
    <w:rsid w:val="00D02A20"/>
    <w:rsid w:val="00D03000"/>
    <w:rsid w:val="00D030D7"/>
    <w:rsid w:val="00D03402"/>
    <w:rsid w:val="00D0368A"/>
    <w:rsid w:val="00D0413A"/>
    <w:rsid w:val="00D04351"/>
    <w:rsid w:val="00D0467B"/>
    <w:rsid w:val="00D04A64"/>
    <w:rsid w:val="00D04C81"/>
    <w:rsid w:val="00D04DFA"/>
    <w:rsid w:val="00D04FD9"/>
    <w:rsid w:val="00D0523A"/>
    <w:rsid w:val="00D0689E"/>
    <w:rsid w:val="00D071D9"/>
    <w:rsid w:val="00D071E4"/>
    <w:rsid w:val="00D074E4"/>
    <w:rsid w:val="00D105F2"/>
    <w:rsid w:val="00D12CB7"/>
    <w:rsid w:val="00D13030"/>
    <w:rsid w:val="00D1351E"/>
    <w:rsid w:val="00D13836"/>
    <w:rsid w:val="00D13D4E"/>
    <w:rsid w:val="00D14480"/>
    <w:rsid w:val="00D1463D"/>
    <w:rsid w:val="00D14B88"/>
    <w:rsid w:val="00D154AD"/>
    <w:rsid w:val="00D158B0"/>
    <w:rsid w:val="00D1617F"/>
    <w:rsid w:val="00D174C4"/>
    <w:rsid w:val="00D1798F"/>
    <w:rsid w:val="00D17CCD"/>
    <w:rsid w:val="00D20A88"/>
    <w:rsid w:val="00D21DF5"/>
    <w:rsid w:val="00D227B9"/>
    <w:rsid w:val="00D23709"/>
    <w:rsid w:val="00D23D9F"/>
    <w:rsid w:val="00D23F47"/>
    <w:rsid w:val="00D244A6"/>
    <w:rsid w:val="00D248A6"/>
    <w:rsid w:val="00D24AFF"/>
    <w:rsid w:val="00D25C14"/>
    <w:rsid w:val="00D26B3E"/>
    <w:rsid w:val="00D26E6E"/>
    <w:rsid w:val="00D2779F"/>
    <w:rsid w:val="00D277DC"/>
    <w:rsid w:val="00D277E2"/>
    <w:rsid w:val="00D278B8"/>
    <w:rsid w:val="00D27CF8"/>
    <w:rsid w:val="00D3027C"/>
    <w:rsid w:val="00D3138B"/>
    <w:rsid w:val="00D31E0A"/>
    <w:rsid w:val="00D31FF8"/>
    <w:rsid w:val="00D337D6"/>
    <w:rsid w:val="00D34FC4"/>
    <w:rsid w:val="00D35629"/>
    <w:rsid w:val="00D35B8B"/>
    <w:rsid w:val="00D3647A"/>
    <w:rsid w:val="00D36521"/>
    <w:rsid w:val="00D3769F"/>
    <w:rsid w:val="00D379F9"/>
    <w:rsid w:val="00D37CE2"/>
    <w:rsid w:val="00D40D05"/>
    <w:rsid w:val="00D411E2"/>
    <w:rsid w:val="00D41363"/>
    <w:rsid w:val="00D42373"/>
    <w:rsid w:val="00D42F41"/>
    <w:rsid w:val="00D435EB"/>
    <w:rsid w:val="00D437F8"/>
    <w:rsid w:val="00D44793"/>
    <w:rsid w:val="00D44FE2"/>
    <w:rsid w:val="00D450FB"/>
    <w:rsid w:val="00D45759"/>
    <w:rsid w:val="00D47939"/>
    <w:rsid w:val="00D47ED5"/>
    <w:rsid w:val="00D50180"/>
    <w:rsid w:val="00D50DD5"/>
    <w:rsid w:val="00D51E43"/>
    <w:rsid w:val="00D52C47"/>
    <w:rsid w:val="00D52F72"/>
    <w:rsid w:val="00D53506"/>
    <w:rsid w:val="00D53BE7"/>
    <w:rsid w:val="00D53FAF"/>
    <w:rsid w:val="00D55379"/>
    <w:rsid w:val="00D558ED"/>
    <w:rsid w:val="00D55AB4"/>
    <w:rsid w:val="00D55AB9"/>
    <w:rsid w:val="00D55AD4"/>
    <w:rsid w:val="00D55CD8"/>
    <w:rsid w:val="00D56502"/>
    <w:rsid w:val="00D56722"/>
    <w:rsid w:val="00D567E5"/>
    <w:rsid w:val="00D57D7C"/>
    <w:rsid w:val="00D60C4F"/>
    <w:rsid w:val="00D60D76"/>
    <w:rsid w:val="00D60EEE"/>
    <w:rsid w:val="00D62171"/>
    <w:rsid w:val="00D6291F"/>
    <w:rsid w:val="00D63E74"/>
    <w:rsid w:val="00D6433C"/>
    <w:rsid w:val="00D64C5E"/>
    <w:rsid w:val="00D6524D"/>
    <w:rsid w:val="00D661E3"/>
    <w:rsid w:val="00D66351"/>
    <w:rsid w:val="00D6676B"/>
    <w:rsid w:val="00D67453"/>
    <w:rsid w:val="00D67BB8"/>
    <w:rsid w:val="00D70A23"/>
    <w:rsid w:val="00D71A80"/>
    <w:rsid w:val="00D71DD0"/>
    <w:rsid w:val="00D72BD0"/>
    <w:rsid w:val="00D73083"/>
    <w:rsid w:val="00D73F67"/>
    <w:rsid w:val="00D75B43"/>
    <w:rsid w:val="00D77399"/>
    <w:rsid w:val="00D77505"/>
    <w:rsid w:val="00D7798A"/>
    <w:rsid w:val="00D806C0"/>
    <w:rsid w:val="00D80D67"/>
    <w:rsid w:val="00D81947"/>
    <w:rsid w:val="00D81C8E"/>
    <w:rsid w:val="00D82C8C"/>
    <w:rsid w:val="00D82F57"/>
    <w:rsid w:val="00D860FB"/>
    <w:rsid w:val="00D869CD"/>
    <w:rsid w:val="00D8778A"/>
    <w:rsid w:val="00D87831"/>
    <w:rsid w:val="00D87B75"/>
    <w:rsid w:val="00D87F7C"/>
    <w:rsid w:val="00D90142"/>
    <w:rsid w:val="00D90755"/>
    <w:rsid w:val="00D90EE8"/>
    <w:rsid w:val="00D9105A"/>
    <w:rsid w:val="00D916E6"/>
    <w:rsid w:val="00D91E5F"/>
    <w:rsid w:val="00D9258B"/>
    <w:rsid w:val="00D92808"/>
    <w:rsid w:val="00D928E8"/>
    <w:rsid w:val="00D92906"/>
    <w:rsid w:val="00D934B2"/>
    <w:rsid w:val="00D95BA5"/>
    <w:rsid w:val="00D9687E"/>
    <w:rsid w:val="00D972DF"/>
    <w:rsid w:val="00D97666"/>
    <w:rsid w:val="00DA0375"/>
    <w:rsid w:val="00DA1071"/>
    <w:rsid w:val="00DA121A"/>
    <w:rsid w:val="00DA2374"/>
    <w:rsid w:val="00DA25E8"/>
    <w:rsid w:val="00DA28E0"/>
    <w:rsid w:val="00DA31E6"/>
    <w:rsid w:val="00DA7370"/>
    <w:rsid w:val="00DB0CFA"/>
    <w:rsid w:val="00DB11BE"/>
    <w:rsid w:val="00DB124D"/>
    <w:rsid w:val="00DB154B"/>
    <w:rsid w:val="00DB192F"/>
    <w:rsid w:val="00DB2354"/>
    <w:rsid w:val="00DB2F98"/>
    <w:rsid w:val="00DB3A5A"/>
    <w:rsid w:val="00DB4936"/>
    <w:rsid w:val="00DB4D4F"/>
    <w:rsid w:val="00DB4EC1"/>
    <w:rsid w:val="00DB54E7"/>
    <w:rsid w:val="00DB577E"/>
    <w:rsid w:val="00DB5FBD"/>
    <w:rsid w:val="00DC0EF2"/>
    <w:rsid w:val="00DC125F"/>
    <w:rsid w:val="00DC1BDA"/>
    <w:rsid w:val="00DC2BC8"/>
    <w:rsid w:val="00DC2EBF"/>
    <w:rsid w:val="00DC38CA"/>
    <w:rsid w:val="00DC4CDE"/>
    <w:rsid w:val="00DC5093"/>
    <w:rsid w:val="00DC58AB"/>
    <w:rsid w:val="00DC5A5A"/>
    <w:rsid w:val="00DC5C4E"/>
    <w:rsid w:val="00DD0D2E"/>
    <w:rsid w:val="00DD1257"/>
    <w:rsid w:val="00DD1A84"/>
    <w:rsid w:val="00DD493F"/>
    <w:rsid w:val="00DD4FF7"/>
    <w:rsid w:val="00DD525A"/>
    <w:rsid w:val="00DD6275"/>
    <w:rsid w:val="00DD68AB"/>
    <w:rsid w:val="00DD6FC2"/>
    <w:rsid w:val="00DD7EF2"/>
    <w:rsid w:val="00DE1942"/>
    <w:rsid w:val="00DE1CF6"/>
    <w:rsid w:val="00DE1F73"/>
    <w:rsid w:val="00DE2939"/>
    <w:rsid w:val="00DE2D87"/>
    <w:rsid w:val="00DE2FF0"/>
    <w:rsid w:val="00DE35E6"/>
    <w:rsid w:val="00DE3EC6"/>
    <w:rsid w:val="00DE62C2"/>
    <w:rsid w:val="00DE775A"/>
    <w:rsid w:val="00DE7EEA"/>
    <w:rsid w:val="00DF081E"/>
    <w:rsid w:val="00DF11EC"/>
    <w:rsid w:val="00DF169D"/>
    <w:rsid w:val="00DF17DA"/>
    <w:rsid w:val="00DF1863"/>
    <w:rsid w:val="00DF1D3C"/>
    <w:rsid w:val="00DF3837"/>
    <w:rsid w:val="00DF51D1"/>
    <w:rsid w:val="00DF5906"/>
    <w:rsid w:val="00DF5A56"/>
    <w:rsid w:val="00DF704A"/>
    <w:rsid w:val="00DF75FB"/>
    <w:rsid w:val="00DF7ECC"/>
    <w:rsid w:val="00E000AB"/>
    <w:rsid w:val="00E004CD"/>
    <w:rsid w:val="00E00578"/>
    <w:rsid w:val="00E01C28"/>
    <w:rsid w:val="00E02184"/>
    <w:rsid w:val="00E0225B"/>
    <w:rsid w:val="00E03974"/>
    <w:rsid w:val="00E0436B"/>
    <w:rsid w:val="00E0494C"/>
    <w:rsid w:val="00E0511D"/>
    <w:rsid w:val="00E05524"/>
    <w:rsid w:val="00E05D85"/>
    <w:rsid w:val="00E05DFB"/>
    <w:rsid w:val="00E064CC"/>
    <w:rsid w:val="00E06711"/>
    <w:rsid w:val="00E06E4B"/>
    <w:rsid w:val="00E101CC"/>
    <w:rsid w:val="00E10326"/>
    <w:rsid w:val="00E10AD8"/>
    <w:rsid w:val="00E10CBF"/>
    <w:rsid w:val="00E1113D"/>
    <w:rsid w:val="00E11381"/>
    <w:rsid w:val="00E1220C"/>
    <w:rsid w:val="00E1315A"/>
    <w:rsid w:val="00E13A8D"/>
    <w:rsid w:val="00E13D5B"/>
    <w:rsid w:val="00E14AEE"/>
    <w:rsid w:val="00E14C83"/>
    <w:rsid w:val="00E16034"/>
    <w:rsid w:val="00E1644F"/>
    <w:rsid w:val="00E16A33"/>
    <w:rsid w:val="00E17146"/>
    <w:rsid w:val="00E17A89"/>
    <w:rsid w:val="00E17D0C"/>
    <w:rsid w:val="00E20AEE"/>
    <w:rsid w:val="00E23363"/>
    <w:rsid w:val="00E23C18"/>
    <w:rsid w:val="00E24FF4"/>
    <w:rsid w:val="00E254A2"/>
    <w:rsid w:val="00E25B9B"/>
    <w:rsid w:val="00E26A2F"/>
    <w:rsid w:val="00E27273"/>
    <w:rsid w:val="00E272DD"/>
    <w:rsid w:val="00E27C8F"/>
    <w:rsid w:val="00E30700"/>
    <w:rsid w:val="00E31001"/>
    <w:rsid w:val="00E326B8"/>
    <w:rsid w:val="00E33FE4"/>
    <w:rsid w:val="00E342EB"/>
    <w:rsid w:val="00E34D87"/>
    <w:rsid w:val="00E35291"/>
    <w:rsid w:val="00E35395"/>
    <w:rsid w:val="00E37CF2"/>
    <w:rsid w:val="00E4082D"/>
    <w:rsid w:val="00E40FF0"/>
    <w:rsid w:val="00E41ACD"/>
    <w:rsid w:val="00E41BE9"/>
    <w:rsid w:val="00E41FDA"/>
    <w:rsid w:val="00E43450"/>
    <w:rsid w:val="00E44500"/>
    <w:rsid w:val="00E456DB"/>
    <w:rsid w:val="00E4615F"/>
    <w:rsid w:val="00E466C4"/>
    <w:rsid w:val="00E46FCE"/>
    <w:rsid w:val="00E4726A"/>
    <w:rsid w:val="00E504F8"/>
    <w:rsid w:val="00E50FEE"/>
    <w:rsid w:val="00E51008"/>
    <w:rsid w:val="00E513A7"/>
    <w:rsid w:val="00E51701"/>
    <w:rsid w:val="00E52439"/>
    <w:rsid w:val="00E53021"/>
    <w:rsid w:val="00E53128"/>
    <w:rsid w:val="00E547BA"/>
    <w:rsid w:val="00E55203"/>
    <w:rsid w:val="00E55AC1"/>
    <w:rsid w:val="00E56EDD"/>
    <w:rsid w:val="00E600AD"/>
    <w:rsid w:val="00E61D68"/>
    <w:rsid w:val="00E641F2"/>
    <w:rsid w:val="00E65B52"/>
    <w:rsid w:val="00E66083"/>
    <w:rsid w:val="00E66308"/>
    <w:rsid w:val="00E672CB"/>
    <w:rsid w:val="00E7043E"/>
    <w:rsid w:val="00E715EF"/>
    <w:rsid w:val="00E734A2"/>
    <w:rsid w:val="00E734EE"/>
    <w:rsid w:val="00E735BB"/>
    <w:rsid w:val="00E7425E"/>
    <w:rsid w:val="00E74364"/>
    <w:rsid w:val="00E754BD"/>
    <w:rsid w:val="00E7556F"/>
    <w:rsid w:val="00E77AA9"/>
    <w:rsid w:val="00E80F9A"/>
    <w:rsid w:val="00E825BB"/>
    <w:rsid w:val="00E82C8F"/>
    <w:rsid w:val="00E83417"/>
    <w:rsid w:val="00E83D7C"/>
    <w:rsid w:val="00E85778"/>
    <w:rsid w:val="00E859E3"/>
    <w:rsid w:val="00E861B9"/>
    <w:rsid w:val="00E8628E"/>
    <w:rsid w:val="00E86A3E"/>
    <w:rsid w:val="00E9028A"/>
    <w:rsid w:val="00E91AE7"/>
    <w:rsid w:val="00E92639"/>
    <w:rsid w:val="00E926D2"/>
    <w:rsid w:val="00E92CE8"/>
    <w:rsid w:val="00E939C8"/>
    <w:rsid w:val="00E94F31"/>
    <w:rsid w:val="00E975B5"/>
    <w:rsid w:val="00E97C7A"/>
    <w:rsid w:val="00EA0462"/>
    <w:rsid w:val="00EA1A40"/>
    <w:rsid w:val="00EA1B8F"/>
    <w:rsid w:val="00EA224F"/>
    <w:rsid w:val="00EA269C"/>
    <w:rsid w:val="00EA37B4"/>
    <w:rsid w:val="00EA3817"/>
    <w:rsid w:val="00EA3B8E"/>
    <w:rsid w:val="00EA4447"/>
    <w:rsid w:val="00EA4683"/>
    <w:rsid w:val="00EA4FBD"/>
    <w:rsid w:val="00EA666D"/>
    <w:rsid w:val="00EA6DE3"/>
    <w:rsid w:val="00EA76B1"/>
    <w:rsid w:val="00EB0C47"/>
    <w:rsid w:val="00EB0C96"/>
    <w:rsid w:val="00EB187D"/>
    <w:rsid w:val="00EB1D8D"/>
    <w:rsid w:val="00EB271C"/>
    <w:rsid w:val="00EB28AF"/>
    <w:rsid w:val="00EB2E1F"/>
    <w:rsid w:val="00EB31B1"/>
    <w:rsid w:val="00EB3307"/>
    <w:rsid w:val="00EB3D10"/>
    <w:rsid w:val="00EB3DC0"/>
    <w:rsid w:val="00EB5072"/>
    <w:rsid w:val="00EB529D"/>
    <w:rsid w:val="00EB5885"/>
    <w:rsid w:val="00EB5B1F"/>
    <w:rsid w:val="00EB5E97"/>
    <w:rsid w:val="00EB6381"/>
    <w:rsid w:val="00EB6BB3"/>
    <w:rsid w:val="00EB6CDD"/>
    <w:rsid w:val="00EC238F"/>
    <w:rsid w:val="00EC30B7"/>
    <w:rsid w:val="00EC3B34"/>
    <w:rsid w:val="00EC4105"/>
    <w:rsid w:val="00EC4EC9"/>
    <w:rsid w:val="00EC5A5C"/>
    <w:rsid w:val="00EC5F47"/>
    <w:rsid w:val="00EC680C"/>
    <w:rsid w:val="00EC6E17"/>
    <w:rsid w:val="00EC6F63"/>
    <w:rsid w:val="00EC72BF"/>
    <w:rsid w:val="00EC759B"/>
    <w:rsid w:val="00EC75AD"/>
    <w:rsid w:val="00EC7834"/>
    <w:rsid w:val="00EC7B0E"/>
    <w:rsid w:val="00ED0542"/>
    <w:rsid w:val="00ED0713"/>
    <w:rsid w:val="00ED0749"/>
    <w:rsid w:val="00ED11E9"/>
    <w:rsid w:val="00ED1223"/>
    <w:rsid w:val="00ED1401"/>
    <w:rsid w:val="00ED23F4"/>
    <w:rsid w:val="00ED2584"/>
    <w:rsid w:val="00ED2E40"/>
    <w:rsid w:val="00ED3C14"/>
    <w:rsid w:val="00ED3DD6"/>
    <w:rsid w:val="00ED4C3F"/>
    <w:rsid w:val="00ED55C9"/>
    <w:rsid w:val="00ED5970"/>
    <w:rsid w:val="00ED67C9"/>
    <w:rsid w:val="00ED7136"/>
    <w:rsid w:val="00EE1DC9"/>
    <w:rsid w:val="00EE2BA4"/>
    <w:rsid w:val="00EE2BF6"/>
    <w:rsid w:val="00EE2CFC"/>
    <w:rsid w:val="00EE319D"/>
    <w:rsid w:val="00EE3810"/>
    <w:rsid w:val="00EE53D1"/>
    <w:rsid w:val="00EE62CF"/>
    <w:rsid w:val="00EE72C2"/>
    <w:rsid w:val="00EF099D"/>
    <w:rsid w:val="00EF09A6"/>
    <w:rsid w:val="00EF0ADE"/>
    <w:rsid w:val="00EF110A"/>
    <w:rsid w:val="00EF4046"/>
    <w:rsid w:val="00EF4169"/>
    <w:rsid w:val="00EF4B66"/>
    <w:rsid w:val="00EF5711"/>
    <w:rsid w:val="00EF5F83"/>
    <w:rsid w:val="00F0009F"/>
    <w:rsid w:val="00F01A1A"/>
    <w:rsid w:val="00F05AAE"/>
    <w:rsid w:val="00F05D0A"/>
    <w:rsid w:val="00F06487"/>
    <w:rsid w:val="00F067F1"/>
    <w:rsid w:val="00F07337"/>
    <w:rsid w:val="00F078A7"/>
    <w:rsid w:val="00F10035"/>
    <w:rsid w:val="00F10740"/>
    <w:rsid w:val="00F1104C"/>
    <w:rsid w:val="00F1178A"/>
    <w:rsid w:val="00F117D9"/>
    <w:rsid w:val="00F11B5E"/>
    <w:rsid w:val="00F11EF7"/>
    <w:rsid w:val="00F127EA"/>
    <w:rsid w:val="00F13B24"/>
    <w:rsid w:val="00F13C57"/>
    <w:rsid w:val="00F141E0"/>
    <w:rsid w:val="00F1468A"/>
    <w:rsid w:val="00F14AFA"/>
    <w:rsid w:val="00F1503F"/>
    <w:rsid w:val="00F154A9"/>
    <w:rsid w:val="00F175F8"/>
    <w:rsid w:val="00F20D6D"/>
    <w:rsid w:val="00F22140"/>
    <w:rsid w:val="00F22CF7"/>
    <w:rsid w:val="00F24084"/>
    <w:rsid w:val="00F256A0"/>
    <w:rsid w:val="00F25F79"/>
    <w:rsid w:val="00F26C72"/>
    <w:rsid w:val="00F27238"/>
    <w:rsid w:val="00F275D1"/>
    <w:rsid w:val="00F27987"/>
    <w:rsid w:val="00F27CFA"/>
    <w:rsid w:val="00F30074"/>
    <w:rsid w:val="00F303CC"/>
    <w:rsid w:val="00F310AE"/>
    <w:rsid w:val="00F3172B"/>
    <w:rsid w:val="00F32017"/>
    <w:rsid w:val="00F322F9"/>
    <w:rsid w:val="00F327A3"/>
    <w:rsid w:val="00F32B53"/>
    <w:rsid w:val="00F33AFF"/>
    <w:rsid w:val="00F3417D"/>
    <w:rsid w:val="00F34FAF"/>
    <w:rsid w:val="00F357A8"/>
    <w:rsid w:val="00F35B22"/>
    <w:rsid w:val="00F363B4"/>
    <w:rsid w:val="00F366BB"/>
    <w:rsid w:val="00F36AD9"/>
    <w:rsid w:val="00F36D99"/>
    <w:rsid w:val="00F372CE"/>
    <w:rsid w:val="00F37914"/>
    <w:rsid w:val="00F37C97"/>
    <w:rsid w:val="00F4050D"/>
    <w:rsid w:val="00F40754"/>
    <w:rsid w:val="00F4225D"/>
    <w:rsid w:val="00F425C4"/>
    <w:rsid w:val="00F428DF"/>
    <w:rsid w:val="00F42BF6"/>
    <w:rsid w:val="00F4373E"/>
    <w:rsid w:val="00F444FB"/>
    <w:rsid w:val="00F4562F"/>
    <w:rsid w:val="00F458C3"/>
    <w:rsid w:val="00F46077"/>
    <w:rsid w:val="00F47421"/>
    <w:rsid w:val="00F475B9"/>
    <w:rsid w:val="00F501B0"/>
    <w:rsid w:val="00F50763"/>
    <w:rsid w:val="00F508C4"/>
    <w:rsid w:val="00F50EB4"/>
    <w:rsid w:val="00F50EC2"/>
    <w:rsid w:val="00F52922"/>
    <w:rsid w:val="00F52D01"/>
    <w:rsid w:val="00F53D89"/>
    <w:rsid w:val="00F53EB4"/>
    <w:rsid w:val="00F542C7"/>
    <w:rsid w:val="00F54FE1"/>
    <w:rsid w:val="00F55994"/>
    <w:rsid w:val="00F56884"/>
    <w:rsid w:val="00F56C1F"/>
    <w:rsid w:val="00F56CCC"/>
    <w:rsid w:val="00F5720C"/>
    <w:rsid w:val="00F5779C"/>
    <w:rsid w:val="00F6189B"/>
    <w:rsid w:val="00F61A8A"/>
    <w:rsid w:val="00F6262B"/>
    <w:rsid w:val="00F62C8D"/>
    <w:rsid w:val="00F6396A"/>
    <w:rsid w:val="00F63A46"/>
    <w:rsid w:val="00F63B7A"/>
    <w:rsid w:val="00F6401A"/>
    <w:rsid w:val="00F6423D"/>
    <w:rsid w:val="00F6461C"/>
    <w:rsid w:val="00F64822"/>
    <w:rsid w:val="00F65511"/>
    <w:rsid w:val="00F66094"/>
    <w:rsid w:val="00F666A6"/>
    <w:rsid w:val="00F66E75"/>
    <w:rsid w:val="00F67E5F"/>
    <w:rsid w:val="00F70C7D"/>
    <w:rsid w:val="00F710B7"/>
    <w:rsid w:val="00F726E7"/>
    <w:rsid w:val="00F728FE"/>
    <w:rsid w:val="00F729EC"/>
    <w:rsid w:val="00F72C55"/>
    <w:rsid w:val="00F7350B"/>
    <w:rsid w:val="00F76441"/>
    <w:rsid w:val="00F76E38"/>
    <w:rsid w:val="00F7747C"/>
    <w:rsid w:val="00F775F4"/>
    <w:rsid w:val="00F80C93"/>
    <w:rsid w:val="00F8158C"/>
    <w:rsid w:val="00F81AA7"/>
    <w:rsid w:val="00F823C1"/>
    <w:rsid w:val="00F8246E"/>
    <w:rsid w:val="00F82DC5"/>
    <w:rsid w:val="00F84AB4"/>
    <w:rsid w:val="00F85B32"/>
    <w:rsid w:val="00F85ED1"/>
    <w:rsid w:val="00F8616A"/>
    <w:rsid w:val="00F8653D"/>
    <w:rsid w:val="00F86884"/>
    <w:rsid w:val="00F869CA"/>
    <w:rsid w:val="00F86A28"/>
    <w:rsid w:val="00F86CDF"/>
    <w:rsid w:val="00F86F07"/>
    <w:rsid w:val="00F87DC6"/>
    <w:rsid w:val="00F903C7"/>
    <w:rsid w:val="00F90717"/>
    <w:rsid w:val="00F91C07"/>
    <w:rsid w:val="00F924B4"/>
    <w:rsid w:val="00F9342D"/>
    <w:rsid w:val="00F93837"/>
    <w:rsid w:val="00F93855"/>
    <w:rsid w:val="00F94083"/>
    <w:rsid w:val="00F9486A"/>
    <w:rsid w:val="00F9510C"/>
    <w:rsid w:val="00F95171"/>
    <w:rsid w:val="00F959D2"/>
    <w:rsid w:val="00F96171"/>
    <w:rsid w:val="00F96564"/>
    <w:rsid w:val="00F96FC6"/>
    <w:rsid w:val="00FA047A"/>
    <w:rsid w:val="00FA08BB"/>
    <w:rsid w:val="00FA245A"/>
    <w:rsid w:val="00FA3B44"/>
    <w:rsid w:val="00FA42C9"/>
    <w:rsid w:val="00FA4506"/>
    <w:rsid w:val="00FA4A4B"/>
    <w:rsid w:val="00FA5EDD"/>
    <w:rsid w:val="00FA79F9"/>
    <w:rsid w:val="00FB0AE1"/>
    <w:rsid w:val="00FB0BB4"/>
    <w:rsid w:val="00FB0E34"/>
    <w:rsid w:val="00FB1125"/>
    <w:rsid w:val="00FB2A1A"/>
    <w:rsid w:val="00FB2B57"/>
    <w:rsid w:val="00FB2C99"/>
    <w:rsid w:val="00FB30A3"/>
    <w:rsid w:val="00FB391F"/>
    <w:rsid w:val="00FB3AB5"/>
    <w:rsid w:val="00FB4508"/>
    <w:rsid w:val="00FB5320"/>
    <w:rsid w:val="00FB5B67"/>
    <w:rsid w:val="00FB5C9B"/>
    <w:rsid w:val="00FB64B2"/>
    <w:rsid w:val="00FB70A0"/>
    <w:rsid w:val="00FC0B19"/>
    <w:rsid w:val="00FC0F1E"/>
    <w:rsid w:val="00FC3841"/>
    <w:rsid w:val="00FC3AF2"/>
    <w:rsid w:val="00FC41AF"/>
    <w:rsid w:val="00FC426C"/>
    <w:rsid w:val="00FC4AE4"/>
    <w:rsid w:val="00FC5925"/>
    <w:rsid w:val="00FC592E"/>
    <w:rsid w:val="00FC6CD0"/>
    <w:rsid w:val="00FC6F79"/>
    <w:rsid w:val="00FC75B6"/>
    <w:rsid w:val="00FC7797"/>
    <w:rsid w:val="00FD0353"/>
    <w:rsid w:val="00FD0CB9"/>
    <w:rsid w:val="00FD1480"/>
    <w:rsid w:val="00FD1AF9"/>
    <w:rsid w:val="00FD2CC9"/>
    <w:rsid w:val="00FD330B"/>
    <w:rsid w:val="00FD3B01"/>
    <w:rsid w:val="00FD4588"/>
    <w:rsid w:val="00FD4925"/>
    <w:rsid w:val="00FD608E"/>
    <w:rsid w:val="00FD6C5B"/>
    <w:rsid w:val="00FD7BA8"/>
    <w:rsid w:val="00FE0905"/>
    <w:rsid w:val="00FE1C5A"/>
    <w:rsid w:val="00FE22C4"/>
    <w:rsid w:val="00FE3273"/>
    <w:rsid w:val="00FE340B"/>
    <w:rsid w:val="00FE3806"/>
    <w:rsid w:val="00FE3EE5"/>
    <w:rsid w:val="00FE409B"/>
    <w:rsid w:val="00FE47DF"/>
    <w:rsid w:val="00FE58C1"/>
    <w:rsid w:val="00FE5B02"/>
    <w:rsid w:val="00FE6623"/>
    <w:rsid w:val="00FE6DC4"/>
    <w:rsid w:val="00FF1439"/>
    <w:rsid w:val="00FF28D8"/>
    <w:rsid w:val="00FF3FEC"/>
    <w:rsid w:val="00FF4B4C"/>
    <w:rsid w:val="00FF4CF4"/>
    <w:rsid w:val="00FF7680"/>
    <w:rsid w:val="00FF7AEA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1927562-745A-4E0A-9EE5-C923C2F1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F25"/>
    <w:pPr>
      <w:widowControl w:val="0"/>
      <w:adjustRightInd w:val="0"/>
      <w:spacing w:line="360" w:lineRule="atLeast"/>
      <w:jc w:val="both"/>
      <w:textAlignment w:val="baseline"/>
    </w:pPr>
    <w:rPr>
      <w:sz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line="480" w:lineRule="atLeast"/>
      <w:ind w:right="104"/>
      <w:outlineLvl w:val="0"/>
    </w:pPr>
    <w:rPr>
      <w:rFonts w:ascii="Geneva" w:hAnsi="Geneva"/>
      <w:sz w:val="16"/>
      <w:u w:val="single"/>
    </w:rPr>
  </w:style>
  <w:style w:type="paragraph" w:styleId="Ttulo2">
    <w:name w:val="heading 2"/>
    <w:basedOn w:val="Normal"/>
    <w:next w:val="Normal"/>
    <w:qFormat/>
    <w:pPr>
      <w:keepNext/>
      <w:tabs>
        <w:tab w:val="left" w:pos="3700"/>
        <w:tab w:val="left" w:pos="5100"/>
        <w:tab w:val="left" w:pos="7500"/>
        <w:tab w:val="left" w:pos="7820"/>
        <w:tab w:val="left" w:pos="10490"/>
      </w:tabs>
      <w:spacing w:after="120" w:line="480" w:lineRule="auto"/>
      <w:ind w:left="2262" w:right="374" w:hanging="2262"/>
      <w:outlineLvl w:val="1"/>
    </w:pPr>
    <w:rPr>
      <w:rFonts w:ascii="Arial" w:hAnsi="Arial"/>
      <w:b/>
      <w:position w:val="6"/>
      <w:u w:val="single"/>
    </w:rPr>
  </w:style>
  <w:style w:type="paragraph" w:styleId="Ttulo3">
    <w:name w:val="heading 3"/>
    <w:basedOn w:val="Normal"/>
    <w:next w:val="Normal"/>
    <w:qFormat/>
    <w:pPr>
      <w:keepNext/>
      <w:spacing w:after="120" w:line="480" w:lineRule="auto"/>
      <w:outlineLvl w:val="2"/>
    </w:pPr>
    <w:rPr>
      <w:rFonts w:ascii="Geneva" w:hAnsi="Geneva"/>
      <w:position w:val="6"/>
      <w:sz w:val="18"/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left" w:pos="5100"/>
      </w:tabs>
      <w:spacing w:line="480" w:lineRule="auto"/>
      <w:ind w:left="2260" w:right="374" w:firstLine="8"/>
      <w:outlineLvl w:val="3"/>
    </w:pPr>
    <w:rPr>
      <w:rFonts w:ascii="Geneva" w:hAnsi="Geneva"/>
      <w:u w:val="single"/>
    </w:rPr>
  </w:style>
  <w:style w:type="paragraph" w:styleId="Ttulo6">
    <w:name w:val="heading 6"/>
    <w:basedOn w:val="Normal"/>
    <w:next w:val="Normal"/>
    <w:link w:val="Ttulo6Car"/>
    <w:qFormat/>
    <w:rsid w:val="00531E6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F61A8A"/>
    <w:pPr>
      <w:spacing w:before="240" w:after="60"/>
      <w:outlineLvl w:val="6"/>
    </w:pPr>
    <w:rPr>
      <w:rFonts w:ascii="Calibri" w:hAnsi="Calibri"/>
      <w:szCs w:val="24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320"/>
        <w:tab w:val="right" w:pos="8640"/>
      </w:tabs>
    </w:pPr>
    <w:rPr>
      <w:rFonts w:ascii="New York" w:hAnsi="New York"/>
      <w:sz w:val="20"/>
      <w:lang w:val="es-ES"/>
    </w:rPr>
  </w:style>
  <w:style w:type="character" w:styleId="Nmerodepgina">
    <w:name w:val="page number"/>
    <w:basedOn w:val="Fuentedeprrafopredeter"/>
  </w:style>
  <w:style w:type="paragraph" w:styleId="Textodebloque">
    <w:name w:val="Block Text"/>
    <w:basedOn w:val="Normal"/>
    <w:pPr>
      <w:tabs>
        <w:tab w:val="left" w:pos="5103"/>
      </w:tabs>
      <w:spacing w:line="480" w:lineRule="auto"/>
      <w:ind w:left="2285" w:right="941" w:hanging="2262"/>
    </w:pPr>
    <w:rPr>
      <w:rFonts w:ascii="Geneva" w:hAnsi="Geneva"/>
      <w:b/>
      <w:position w:val="6"/>
    </w:rPr>
  </w:style>
  <w:style w:type="paragraph" w:styleId="Textoindependiente">
    <w:name w:val="Body Text"/>
    <w:basedOn w:val="Normal"/>
    <w:pPr>
      <w:spacing w:line="480" w:lineRule="auto"/>
    </w:pPr>
    <w:rPr>
      <w:rFonts w:ascii="Arial" w:hAnsi="Arial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link w:val="TextonotapieCar"/>
    <w:rsid w:val="00D56502"/>
    <w:pPr>
      <w:widowControl/>
      <w:adjustRightInd/>
      <w:spacing w:line="240" w:lineRule="auto"/>
      <w:jc w:val="left"/>
      <w:textAlignment w:val="auto"/>
    </w:pPr>
    <w:rPr>
      <w:rFonts w:ascii="Arial" w:hAnsi="Arial"/>
      <w:sz w:val="20"/>
      <w:lang w:val="es-ES"/>
    </w:rPr>
  </w:style>
  <w:style w:type="character" w:styleId="Refdenotaalpie">
    <w:name w:val="footnote reference"/>
    <w:rsid w:val="00D56502"/>
    <w:rPr>
      <w:vertAlign w:val="superscript"/>
    </w:rPr>
  </w:style>
  <w:style w:type="paragraph" w:styleId="Textoindependiente2">
    <w:name w:val="Body Text 2"/>
    <w:basedOn w:val="Normal"/>
    <w:rsid w:val="008B2C93"/>
    <w:pPr>
      <w:spacing w:after="120" w:line="480" w:lineRule="auto"/>
    </w:pPr>
  </w:style>
  <w:style w:type="character" w:styleId="Hipervnculo">
    <w:name w:val="Hyperlink"/>
    <w:rsid w:val="001E7790"/>
    <w:rPr>
      <w:color w:val="0000FF"/>
      <w:u w:val="single"/>
    </w:rPr>
  </w:style>
  <w:style w:type="character" w:styleId="Refdecomentario">
    <w:name w:val="annotation reference"/>
    <w:rsid w:val="00383BD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83BD9"/>
    <w:rPr>
      <w:sz w:val="20"/>
      <w:lang w:val="x-none"/>
    </w:rPr>
  </w:style>
  <w:style w:type="character" w:customStyle="1" w:styleId="TextocomentarioCar">
    <w:name w:val="Texto comentario Car"/>
    <w:link w:val="Textocomentario"/>
    <w:rsid w:val="00383BD9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83BD9"/>
    <w:rPr>
      <w:b/>
      <w:bCs/>
    </w:rPr>
  </w:style>
  <w:style w:type="character" w:customStyle="1" w:styleId="AsuntodelcomentarioCar">
    <w:name w:val="Asunto del comentario Car"/>
    <w:link w:val="Asuntodelcomentario"/>
    <w:rsid w:val="00383BD9"/>
    <w:rPr>
      <w:b/>
      <w:bCs/>
      <w:lang w:eastAsia="es-ES"/>
    </w:rPr>
  </w:style>
  <w:style w:type="paragraph" w:styleId="Textodeglobo">
    <w:name w:val="Balloon Text"/>
    <w:basedOn w:val="Normal"/>
    <w:link w:val="TextodegloboCar"/>
    <w:uiPriority w:val="99"/>
    <w:rsid w:val="00383BD9"/>
    <w:pPr>
      <w:spacing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odegloboCar">
    <w:name w:val="Texto de globo Car"/>
    <w:link w:val="Textodeglobo"/>
    <w:uiPriority w:val="99"/>
    <w:rsid w:val="00383BD9"/>
    <w:rPr>
      <w:rFonts w:ascii="Segoe UI" w:hAnsi="Segoe UI" w:cs="Segoe UI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rsid w:val="00C61250"/>
    <w:pPr>
      <w:spacing w:after="120"/>
      <w:ind w:left="283"/>
    </w:pPr>
    <w:rPr>
      <w:lang w:val="x-none"/>
    </w:rPr>
  </w:style>
  <w:style w:type="character" w:customStyle="1" w:styleId="SangradetextonormalCar">
    <w:name w:val="Sangría de texto normal Car"/>
    <w:link w:val="Sangradetextonormal"/>
    <w:rsid w:val="00C61250"/>
    <w:rPr>
      <w:sz w:val="24"/>
      <w:lang w:eastAsia="es-ES"/>
    </w:rPr>
  </w:style>
  <w:style w:type="paragraph" w:styleId="Continuarlista">
    <w:name w:val="List Continue"/>
    <w:basedOn w:val="Normal"/>
    <w:unhideWhenUsed/>
    <w:rsid w:val="00E326B8"/>
    <w:pPr>
      <w:widowControl/>
      <w:adjustRightInd/>
      <w:spacing w:after="120" w:line="240" w:lineRule="auto"/>
      <w:ind w:left="283"/>
      <w:jc w:val="left"/>
      <w:textAlignment w:val="auto"/>
    </w:pPr>
    <w:rPr>
      <w:rFonts w:ascii="Palatino" w:hAnsi="Palatino"/>
      <w:lang w:val="es-ES"/>
    </w:rPr>
  </w:style>
  <w:style w:type="paragraph" w:customStyle="1" w:styleId="Prrafodelista1">
    <w:name w:val="Párrafo de lista1"/>
    <w:basedOn w:val="Normal"/>
    <w:rsid w:val="00E326B8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Arial" w:hAnsi="Arial"/>
      <w:sz w:val="22"/>
      <w:szCs w:val="22"/>
      <w:lang w:val="en-US" w:eastAsia="en-US"/>
    </w:rPr>
  </w:style>
  <w:style w:type="paragraph" w:styleId="Prrafodelista">
    <w:name w:val="List Paragraph"/>
    <w:basedOn w:val="Normal"/>
    <w:uiPriority w:val="34"/>
    <w:qFormat/>
    <w:rsid w:val="00BA4186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rsid w:val="002B4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link w:val="Ttulo7"/>
    <w:semiHidden/>
    <w:rsid w:val="00F61A8A"/>
    <w:rPr>
      <w:rFonts w:ascii="Calibri" w:eastAsia="Times New Roman" w:hAnsi="Calibri" w:cs="Times New Roman"/>
      <w:sz w:val="24"/>
      <w:szCs w:val="24"/>
      <w:lang w:eastAsia="es-ES"/>
    </w:rPr>
  </w:style>
  <w:style w:type="character" w:customStyle="1" w:styleId="il">
    <w:name w:val="il"/>
    <w:rsid w:val="00C72BD6"/>
  </w:style>
  <w:style w:type="character" w:customStyle="1" w:styleId="TextonotapieCar">
    <w:name w:val="Texto nota pie Car"/>
    <w:link w:val="Textonotapie"/>
    <w:rsid w:val="0067408C"/>
    <w:rPr>
      <w:rFonts w:ascii="Arial" w:hAnsi="Arial"/>
      <w:lang w:val="es-ES" w:eastAsia="es-ES"/>
    </w:rPr>
  </w:style>
  <w:style w:type="paragraph" w:styleId="Revisin">
    <w:name w:val="Revision"/>
    <w:hidden/>
    <w:uiPriority w:val="99"/>
    <w:semiHidden/>
    <w:rsid w:val="00F428DF"/>
    <w:rPr>
      <w:sz w:val="24"/>
      <w:lang w:eastAsia="es-ES"/>
    </w:rPr>
  </w:style>
  <w:style w:type="paragraph" w:styleId="NormalWeb">
    <w:name w:val="Normal (Web)"/>
    <w:basedOn w:val="Normal"/>
    <w:uiPriority w:val="99"/>
    <w:unhideWhenUsed/>
    <w:rsid w:val="00C0308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Cs w:val="24"/>
      <w:lang w:eastAsia="es-AR"/>
    </w:rPr>
  </w:style>
  <w:style w:type="character" w:customStyle="1" w:styleId="Ttulo6Car">
    <w:name w:val="Título 6 Car"/>
    <w:link w:val="Ttulo6"/>
    <w:rsid w:val="00583E35"/>
    <w:rPr>
      <w:b/>
      <w:bCs/>
      <w:sz w:val="22"/>
      <w:szCs w:val="22"/>
      <w:lang w:eastAsia="es-ES"/>
    </w:rPr>
  </w:style>
  <w:style w:type="paragraph" w:customStyle="1" w:styleId="00Normal">
    <w:name w:val="00.Normal"/>
    <w:basedOn w:val="Normal"/>
    <w:link w:val="00NormalCar"/>
    <w:autoRedefine/>
    <w:qFormat/>
    <w:rsid w:val="001640D5"/>
    <w:pPr>
      <w:widowControl/>
      <w:adjustRightInd/>
      <w:spacing w:line="240" w:lineRule="auto"/>
      <w:textAlignment w:val="auto"/>
    </w:pPr>
    <w:rPr>
      <w:rFonts w:ascii="BBVA Office Light" w:hAnsi="BBVA Office Light" w:cs="Helvetica"/>
      <w:color w:val="474B50"/>
      <w:sz w:val="20"/>
      <w:szCs w:val="18"/>
      <w:lang w:val="en-US" w:eastAsia="en-US" w:bidi="en-US"/>
    </w:rPr>
  </w:style>
  <w:style w:type="character" w:customStyle="1" w:styleId="00NormalCar">
    <w:name w:val="00.Normal Car"/>
    <w:link w:val="00Normal"/>
    <w:rsid w:val="001640D5"/>
    <w:rPr>
      <w:rFonts w:ascii="BBVA Office Light" w:hAnsi="BBVA Office Light" w:cs="Helvetica"/>
      <w:color w:val="474B50"/>
      <w:szCs w:val="18"/>
      <w:lang w:val="en-US" w:eastAsia="en-US" w:bidi="en-US"/>
    </w:rPr>
  </w:style>
  <w:style w:type="paragraph" w:customStyle="1" w:styleId="Default">
    <w:name w:val="Default"/>
    <w:rsid w:val="00F5779C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paragraph" w:styleId="Subttulo">
    <w:name w:val="Subtitle"/>
    <w:basedOn w:val="Normal"/>
    <w:next w:val="Normal"/>
    <w:link w:val="SubttuloCar"/>
    <w:qFormat/>
    <w:rsid w:val="00C34D9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C34D9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9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1375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8519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C5E2B-724B-403F-A880-E25B32AF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87CDAD04</Template>
  <TotalTime>0</TotalTime>
  <Pages>3</Pages>
  <Words>680</Words>
  <Characters>3745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Directores presentes</vt:lpstr>
    </vt:vector>
  </TitlesOfParts>
  <Company>(BBV) Banco Frances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Directores presentes</dc:title>
  <dc:subject/>
  <dc:creator>BBV-BF</dc:creator>
  <cp:keywords/>
  <dc:description/>
  <cp:lastModifiedBy>Morel, Daniel</cp:lastModifiedBy>
  <cp:revision>2</cp:revision>
  <cp:lastPrinted>2020-02-19T14:55:00Z</cp:lastPrinted>
  <dcterms:created xsi:type="dcterms:W3CDTF">2021-05-27T11:19:00Z</dcterms:created>
  <dcterms:modified xsi:type="dcterms:W3CDTF">2021-05-27T11:19:00Z</dcterms:modified>
</cp:coreProperties>
</file>