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AD6B88" w14:textId="7E3ED12A" w:rsidR="00672936" w:rsidRDefault="00000000" w:rsidP="00F4347D">
      <w:pPr>
        <w:pStyle w:val="Textoindependiente"/>
        <w:spacing w:before="78"/>
        <w:ind w:left="5387"/>
      </w:pPr>
      <w:r>
        <w:t>Buenos Aires,</w:t>
      </w:r>
      <w:r>
        <w:rPr>
          <w:spacing w:val="1"/>
        </w:rPr>
        <w:t xml:space="preserve"> </w:t>
      </w:r>
      <w:r w:rsidR="00B5132C">
        <w:t>29</w:t>
      </w:r>
      <w:r>
        <w:t xml:space="preserve"> de</w:t>
      </w:r>
      <w:r>
        <w:rPr>
          <w:spacing w:val="-1"/>
        </w:rPr>
        <w:t xml:space="preserve"> </w:t>
      </w:r>
      <w:r w:rsidR="00B5132C">
        <w:t>junio</w:t>
      </w:r>
      <w:r>
        <w:t xml:space="preserve"> de</w:t>
      </w:r>
      <w:r>
        <w:rPr>
          <w:spacing w:val="-1"/>
        </w:rPr>
        <w:t xml:space="preserve"> </w:t>
      </w:r>
      <w:r>
        <w:rPr>
          <w:spacing w:val="-2"/>
        </w:rPr>
        <w:t>202</w:t>
      </w:r>
      <w:r w:rsidR="00B5132C">
        <w:rPr>
          <w:spacing w:val="-2"/>
        </w:rPr>
        <w:t>6</w:t>
      </w:r>
      <w:r>
        <w:rPr>
          <w:spacing w:val="-2"/>
        </w:rPr>
        <w:t>.-</w:t>
      </w:r>
    </w:p>
    <w:p w14:paraId="1703033F" w14:textId="77777777" w:rsidR="00672936" w:rsidRDefault="00672936">
      <w:pPr>
        <w:pStyle w:val="Textoindependiente"/>
      </w:pPr>
    </w:p>
    <w:p w14:paraId="69A03C42" w14:textId="77777777" w:rsidR="00672936" w:rsidRDefault="00672936">
      <w:pPr>
        <w:pStyle w:val="Textoindependiente"/>
      </w:pPr>
    </w:p>
    <w:p w14:paraId="4334AEE8" w14:textId="77777777" w:rsidR="00672936" w:rsidRDefault="00000000">
      <w:pPr>
        <w:pStyle w:val="Textoindependiente"/>
        <w:ind w:left="165"/>
      </w:pPr>
      <w:r>
        <w:rPr>
          <w:spacing w:val="-2"/>
        </w:rPr>
        <w:t>Señores</w:t>
      </w:r>
    </w:p>
    <w:p w14:paraId="5726C895" w14:textId="77777777" w:rsidR="00672936" w:rsidRDefault="00000000">
      <w:pPr>
        <w:pStyle w:val="Textoindependiente"/>
        <w:ind w:left="165"/>
      </w:pPr>
      <w:r>
        <w:t>COMISIÓN</w:t>
      </w:r>
      <w:r>
        <w:rPr>
          <w:spacing w:val="-4"/>
        </w:rPr>
        <w:t xml:space="preserve"> </w:t>
      </w:r>
      <w:r>
        <w:t>NACIONAL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VALORES</w:t>
      </w:r>
    </w:p>
    <w:p w14:paraId="05E9CEDB" w14:textId="77777777" w:rsidR="00672936" w:rsidRDefault="00000000">
      <w:pPr>
        <w:pStyle w:val="Ttulo"/>
        <w:rPr>
          <w:u w:val="none"/>
        </w:rPr>
      </w:pPr>
      <w:r>
        <w:rPr>
          <w:spacing w:val="-2"/>
          <w:u w:val="none"/>
        </w:rPr>
        <w:t>Presente</w:t>
      </w:r>
    </w:p>
    <w:p w14:paraId="75B1490C" w14:textId="77777777" w:rsidR="00672936" w:rsidRDefault="00672936">
      <w:pPr>
        <w:pStyle w:val="Textoindependiente"/>
        <w:rPr>
          <w:b/>
        </w:rPr>
      </w:pPr>
    </w:p>
    <w:p w14:paraId="2D4C58FB" w14:textId="77777777" w:rsidR="00672936" w:rsidRDefault="00672936">
      <w:pPr>
        <w:pStyle w:val="Textoindependiente"/>
        <w:rPr>
          <w:b/>
        </w:rPr>
      </w:pPr>
    </w:p>
    <w:p w14:paraId="64FE6654" w14:textId="77777777" w:rsidR="00672936" w:rsidRDefault="00000000">
      <w:pPr>
        <w:pStyle w:val="Ttulo"/>
        <w:ind w:left="5703"/>
        <w:rPr>
          <w:u w:val="none"/>
        </w:rPr>
      </w:pPr>
      <w:r>
        <w:rPr>
          <w:u w:val="none"/>
        </w:rPr>
        <w:t>Ref.:</w:t>
      </w:r>
      <w:r>
        <w:rPr>
          <w:spacing w:val="-3"/>
          <w:u w:val="none"/>
        </w:rPr>
        <w:t xml:space="preserve"> </w:t>
      </w:r>
      <w:r>
        <w:t>Asignaciones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los</w:t>
      </w:r>
      <w:r>
        <w:rPr>
          <w:spacing w:val="2"/>
        </w:rPr>
        <w:t xml:space="preserve"> </w:t>
      </w:r>
      <w:proofErr w:type="gramStart"/>
      <w:r>
        <w:rPr>
          <w:spacing w:val="-2"/>
        </w:rPr>
        <w:t>Directores</w:t>
      </w:r>
      <w:proofErr w:type="gramEnd"/>
      <w:r>
        <w:rPr>
          <w:spacing w:val="-2"/>
        </w:rPr>
        <w:t>.</w:t>
      </w:r>
    </w:p>
    <w:p w14:paraId="0EA899DB" w14:textId="77777777" w:rsidR="00672936" w:rsidRDefault="00672936">
      <w:pPr>
        <w:pStyle w:val="Textoindependiente"/>
        <w:rPr>
          <w:b/>
        </w:rPr>
      </w:pPr>
    </w:p>
    <w:p w14:paraId="75232B44" w14:textId="77777777" w:rsidR="00672936" w:rsidRDefault="00000000">
      <w:pPr>
        <w:pStyle w:val="Textoindependiente"/>
        <w:ind w:left="165"/>
      </w:pPr>
      <w:r>
        <w:t>De</w:t>
      </w:r>
      <w:r>
        <w:rPr>
          <w:spacing w:val="-3"/>
        </w:rPr>
        <w:t xml:space="preserve"> </w:t>
      </w:r>
      <w:r>
        <w:t>nuestra</w:t>
      </w:r>
      <w:r>
        <w:rPr>
          <w:spacing w:val="1"/>
        </w:rPr>
        <w:t xml:space="preserve"> </w:t>
      </w:r>
      <w:r>
        <w:rPr>
          <w:spacing w:val="-2"/>
        </w:rPr>
        <w:t>consideración:</w:t>
      </w:r>
    </w:p>
    <w:p w14:paraId="613FBF32" w14:textId="77777777" w:rsidR="00672936" w:rsidRDefault="00672936">
      <w:pPr>
        <w:pStyle w:val="Textoindependiente"/>
      </w:pPr>
    </w:p>
    <w:p w14:paraId="6596C5CA" w14:textId="3C846CDB" w:rsidR="00672936" w:rsidRDefault="00000000">
      <w:pPr>
        <w:pStyle w:val="Textoindependiente"/>
        <w:spacing w:before="1"/>
        <w:ind w:left="165" w:right="197" w:firstLine="1984"/>
        <w:jc w:val="both"/>
      </w:pPr>
      <w:r>
        <w:t>Nos dirigimos a Uds., en</w:t>
      </w:r>
      <w:r>
        <w:rPr>
          <w:spacing w:val="-1"/>
        </w:rPr>
        <w:t xml:space="preserve"> </w:t>
      </w:r>
      <w:r>
        <w:t>cumplimiento de lo</w:t>
      </w:r>
      <w:r>
        <w:rPr>
          <w:spacing w:val="-1"/>
        </w:rPr>
        <w:t xml:space="preserve"> </w:t>
      </w:r>
      <w:r>
        <w:t>establecido por el Artículo 3 Sección I Capítulo III Título II del T.O de las Normas de Comisión Nacional de Valores, a fin de</w:t>
      </w:r>
      <w:r>
        <w:rPr>
          <w:spacing w:val="-4"/>
        </w:rPr>
        <w:t xml:space="preserve"> </w:t>
      </w:r>
      <w:r>
        <w:t>informarles</w:t>
      </w:r>
      <w:r>
        <w:rPr>
          <w:spacing w:val="-4"/>
        </w:rPr>
        <w:t xml:space="preserve"> </w:t>
      </w:r>
      <w:r>
        <w:t>los</w:t>
      </w:r>
      <w:r>
        <w:rPr>
          <w:spacing w:val="-4"/>
        </w:rPr>
        <w:t xml:space="preserve"> </w:t>
      </w:r>
      <w:r>
        <w:t>siguientes</w:t>
      </w:r>
      <w:r>
        <w:rPr>
          <w:spacing w:val="-4"/>
        </w:rPr>
        <w:t xml:space="preserve"> </w:t>
      </w:r>
      <w:r>
        <w:t>datos,</w:t>
      </w:r>
      <w:r>
        <w:rPr>
          <w:spacing w:val="-4"/>
        </w:rPr>
        <w:t xml:space="preserve"> </w:t>
      </w:r>
      <w:r>
        <w:t>correspondientes</w:t>
      </w:r>
      <w:r>
        <w:rPr>
          <w:spacing w:val="-4"/>
        </w:rPr>
        <w:t xml:space="preserve"> </w:t>
      </w:r>
      <w:r>
        <w:t>al</w:t>
      </w:r>
      <w:r>
        <w:rPr>
          <w:spacing w:val="-4"/>
        </w:rPr>
        <w:t xml:space="preserve"> </w:t>
      </w:r>
      <w:r>
        <w:t>ejercicio</w:t>
      </w:r>
      <w:r>
        <w:rPr>
          <w:spacing w:val="-4"/>
        </w:rPr>
        <w:t xml:space="preserve"> </w:t>
      </w:r>
      <w:r>
        <w:t>económico</w:t>
      </w:r>
      <w:r>
        <w:rPr>
          <w:spacing w:val="-4"/>
        </w:rPr>
        <w:t xml:space="preserve"> </w:t>
      </w:r>
      <w:r>
        <w:t>finalizado</w:t>
      </w:r>
      <w:r>
        <w:rPr>
          <w:spacing w:val="-4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31</w:t>
      </w:r>
      <w:r>
        <w:rPr>
          <w:spacing w:val="-4"/>
        </w:rPr>
        <w:t xml:space="preserve"> </w:t>
      </w:r>
      <w:r>
        <w:t>de marzo de 202</w:t>
      </w:r>
      <w:r w:rsidR="00B5132C">
        <w:t>6</w:t>
      </w:r>
      <w:r>
        <w:t xml:space="preserve"> de </w:t>
      </w:r>
      <w:proofErr w:type="spellStart"/>
      <w:r>
        <w:t>Credicuotas</w:t>
      </w:r>
      <w:proofErr w:type="spellEnd"/>
      <w:r>
        <w:t xml:space="preserve"> Consumo S.A.</w:t>
      </w:r>
    </w:p>
    <w:p w14:paraId="642ED469" w14:textId="77777777" w:rsidR="00672936" w:rsidRDefault="00672936">
      <w:pPr>
        <w:pStyle w:val="Textoindependiente"/>
        <w:spacing w:before="56"/>
        <w:rPr>
          <w:sz w:val="20"/>
        </w:rPr>
      </w:pPr>
    </w:p>
    <w:tbl>
      <w:tblPr>
        <w:tblStyle w:val="TableNormal"/>
        <w:tblW w:w="0" w:type="auto"/>
        <w:tblInd w:w="122" w:type="dxa"/>
        <w:tblLayout w:type="fixed"/>
        <w:tblLook w:val="01E0" w:firstRow="1" w:lastRow="1" w:firstColumn="1" w:lastColumn="1" w:noHBand="0" w:noVBand="0"/>
      </w:tblPr>
      <w:tblGrid>
        <w:gridCol w:w="3883"/>
        <w:gridCol w:w="3239"/>
        <w:gridCol w:w="2123"/>
      </w:tblGrid>
      <w:tr w:rsidR="00672936" w14:paraId="1554186B" w14:textId="77777777">
        <w:trPr>
          <w:trHeight w:val="822"/>
        </w:trPr>
        <w:tc>
          <w:tcPr>
            <w:tcW w:w="3883" w:type="dxa"/>
          </w:tcPr>
          <w:p w14:paraId="7397ADE9" w14:textId="1C5CF627" w:rsidR="00672936" w:rsidRDefault="00000000">
            <w:pPr>
              <w:pStyle w:val="TableParagraph"/>
              <w:spacing w:line="240" w:lineRule="auto"/>
              <w:ind w:left="50" w:right="247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Asignaciones a los </w:t>
            </w:r>
            <w:proofErr w:type="gramStart"/>
            <w:r>
              <w:rPr>
                <w:sz w:val="24"/>
                <w:u w:val="single"/>
              </w:rPr>
              <w:t>Directores</w:t>
            </w:r>
            <w:proofErr w:type="gramEnd"/>
            <w:r>
              <w:rPr>
                <w:sz w:val="24"/>
              </w:rPr>
              <w:t xml:space="preserve"> Estados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Contables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al: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31/03/202</w:t>
            </w:r>
            <w:r w:rsidR="00B5132C">
              <w:rPr>
                <w:sz w:val="24"/>
              </w:rPr>
              <w:t>6</w:t>
            </w:r>
          </w:p>
          <w:p w14:paraId="1CF7C7D2" w14:textId="77777777" w:rsidR="00672936" w:rsidRDefault="00000000">
            <w:pPr>
              <w:pStyle w:val="TableParagraph"/>
              <w:spacing w:line="261" w:lineRule="exact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1.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Afectadas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estado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resultados:</w:t>
            </w:r>
          </w:p>
        </w:tc>
        <w:tc>
          <w:tcPr>
            <w:tcW w:w="3239" w:type="dxa"/>
          </w:tcPr>
          <w:p w14:paraId="68B986A6" w14:textId="77777777" w:rsidR="00672936" w:rsidRDefault="00672936">
            <w:pPr>
              <w:pStyle w:val="TableParagraph"/>
              <w:spacing w:line="240" w:lineRule="auto"/>
              <w:rPr>
                <w:sz w:val="24"/>
              </w:rPr>
            </w:pPr>
          </w:p>
        </w:tc>
        <w:tc>
          <w:tcPr>
            <w:tcW w:w="2123" w:type="dxa"/>
          </w:tcPr>
          <w:p w14:paraId="306F7376" w14:textId="77777777" w:rsidR="00672936" w:rsidRDefault="00672936">
            <w:pPr>
              <w:pStyle w:val="TableParagraph"/>
              <w:spacing w:before="265" w:line="240" w:lineRule="auto"/>
              <w:rPr>
                <w:sz w:val="24"/>
              </w:rPr>
            </w:pPr>
          </w:p>
          <w:p w14:paraId="3EAD3196" w14:textId="5A401020" w:rsidR="00672936" w:rsidRDefault="00B5132C">
            <w:pPr>
              <w:pStyle w:val="TableParagraph"/>
              <w:spacing w:before="1" w:line="261" w:lineRule="exact"/>
              <w:ind w:right="52"/>
              <w:jc w:val="right"/>
              <w:rPr>
                <w:sz w:val="24"/>
              </w:rPr>
            </w:pPr>
            <w:r>
              <w:rPr>
                <w:sz w:val="24"/>
              </w:rPr>
              <w:t>1.384.247.800,66</w:t>
            </w:r>
          </w:p>
        </w:tc>
      </w:tr>
      <w:tr w:rsidR="00672936" w14:paraId="1BC89B42" w14:textId="77777777">
        <w:trPr>
          <w:trHeight w:val="275"/>
        </w:trPr>
        <w:tc>
          <w:tcPr>
            <w:tcW w:w="3883" w:type="dxa"/>
          </w:tcPr>
          <w:p w14:paraId="56397AF1" w14:textId="77777777" w:rsidR="00672936" w:rsidRDefault="00000000">
            <w:pPr>
              <w:pStyle w:val="TableParagraph"/>
              <w:ind w:left="50"/>
              <w:rPr>
                <w:sz w:val="24"/>
              </w:rPr>
            </w:pPr>
            <w:r>
              <w:rPr>
                <w:sz w:val="24"/>
              </w:rPr>
              <w:t xml:space="preserve">1.1 </w:t>
            </w:r>
            <w:r>
              <w:rPr>
                <w:spacing w:val="-2"/>
                <w:sz w:val="24"/>
              </w:rPr>
              <w:t>DIRECTORIO</w:t>
            </w:r>
          </w:p>
        </w:tc>
        <w:tc>
          <w:tcPr>
            <w:tcW w:w="3239" w:type="dxa"/>
          </w:tcPr>
          <w:p w14:paraId="762E409F" w14:textId="7B7CC603" w:rsidR="00672936" w:rsidRDefault="00B5132C" w:rsidP="00F4347D">
            <w:pPr>
              <w:pStyle w:val="TableParagraph"/>
              <w:ind w:right="114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1.374.718.997,57</w:t>
            </w:r>
          </w:p>
        </w:tc>
        <w:tc>
          <w:tcPr>
            <w:tcW w:w="2123" w:type="dxa"/>
          </w:tcPr>
          <w:p w14:paraId="67720221" w14:textId="77777777" w:rsidR="00672936" w:rsidRDefault="00672936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672936" w14:paraId="6915582D" w14:textId="77777777">
        <w:trPr>
          <w:trHeight w:val="270"/>
        </w:trPr>
        <w:tc>
          <w:tcPr>
            <w:tcW w:w="3883" w:type="dxa"/>
          </w:tcPr>
          <w:p w14:paraId="79F902B2" w14:textId="77777777" w:rsidR="00672936" w:rsidRDefault="00000000">
            <w:pPr>
              <w:pStyle w:val="TableParagraph"/>
              <w:spacing w:line="251" w:lineRule="exact"/>
              <w:ind w:left="50"/>
              <w:rPr>
                <w:sz w:val="24"/>
              </w:rPr>
            </w:pPr>
            <w:r>
              <w:rPr>
                <w:sz w:val="24"/>
              </w:rPr>
              <w:t>1.2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COMISION</w:t>
            </w:r>
            <w:r>
              <w:rPr>
                <w:spacing w:val="-2"/>
                <w:sz w:val="24"/>
              </w:rPr>
              <w:t xml:space="preserve"> FISCALIZADORA</w:t>
            </w:r>
          </w:p>
        </w:tc>
        <w:tc>
          <w:tcPr>
            <w:tcW w:w="3239" w:type="dxa"/>
          </w:tcPr>
          <w:p w14:paraId="60E9710E" w14:textId="03B24F64" w:rsidR="00672936" w:rsidRDefault="00B5132C" w:rsidP="00F4347D">
            <w:pPr>
              <w:pStyle w:val="TableParagraph"/>
              <w:spacing w:line="251" w:lineRule="exact"/>
              <w:ind w:right="114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9.528.803,09</w:t>
            </w:r>
          </w:p>
        </w:tc>
        <w:tc>
          <w:tcPr>
            <w:tcW w:w="2123" w:type="dxa"/>
          </w:tcPr>
          <w:p w14:paraId="76A312CE" w14:textId="77777777" w:rsidR="00672936" w:rsidRDefault="00672936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672936" w14:paraId="1F606F1B" w14:textId="77777777">
        <w:trPr>
          <w:trHeight w:val="281"/>
        </w:trPr>
        <w:tc>
          <w:tcPr>
            <w:tcW w:w="7122" w:type="dxa"/>
            <w:gridSpan w:val="2"/>
          </w:tcPr>
          <w:p w14:paraId="72E4B38D" w14:textId="77777777" w:rsidR="00672936" w:rsidRDefault="00000000">
            <w:pPr>
              <w:pStyle w:val="TableParagraph"/>
              <w:spacing w:line="251" w:lineRule="exact"/>
              <w:ind w:left="50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Monto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final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propuesto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para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asamblea:</w:t>
            </w:r>
          </w:p>
        </w:tc>
        <w:tc>
          <w:tcPr>
            <w:tcW w:w="2123" w:type="dxa"/>
          </w:tcPr>
          <w:p w14:paraId="4AC91611" w14:textId="31884378" w:rsidR="00672936" w:rsidRDefault="00B5132C">
            <w:pPr>
              <w:pStyle w:val="TableParagraph"/>
              <w:spacing w:line="251" w:lineRule="exact"/>
              <w:ind w:right="52"/>
              <w:jc w:val="right"/>
              <w:rPr>
                <w:sz w:val="24"/>
              </w:rPr>
            </w:pPr>
            <w:r>
              <w:rPr>
                <w:sz w:val="24"/>
              </w:rPr>
              <w:t>1.384.247.800,66</w:t>
            </w:r>
          </w:p>
        </w:tc>
      </w:tr>
      <w:tr w:rsidR="00672936" w14:paraId="489CADB0" w14:textId="77777777">
        <w:trPr>
          <w:trHeight w:val="275"/>
        </w:trPr>
        <w:tc>
          <w:tcPr>
            <w:tcW w:w="7122" w:type="dxa"/>
            <w:gridSpan w:val="2"/>
          </w:tcPr>
          <w:p w14:paraId="51932BFC" w14:textId="77777777" w:rsidR="00672936" w:rsidRDefault="00000000">
            <w:pPr>
              <w:pStyle w:val="TableParagraph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Otras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informaciones para determinar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Utilidad Computable:</w:t>
            </w:r>
          </w:p>
        </w:tc>
        <w:tc>
          <w:tcPr>
            <w:tcW w:w="2123" w:type="dxa"/>
          </w:tcPr>
          <w:p w14:paraId="160B3FD6" w14:textId="77777777" w:rsidR="00672936" w:rsidRDefault="00000000">
            <w:pPr>
              <w:pStyle w:val="TableParagraph"/>
              <w:ind w:right="5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672936" w14:paraId="5B93237F" w14:textId="77777777">
        <w:trPr>
          <w:trHeight w:val="276"/>
        </w:trPr>
        <w:tc>
          <w:tcPr>
            <w:tcW w:w="7122" w:type="dxa"/>
            <w:gridSpan w:val="2"/>
          </w:tcPr>
          <w:p w14:paraId="3DC01493" w14:textId="77777777" w:rsidR="00672936" w:rsidRDefault="00000000">
            <w:pPr>
              <w:pStyle w:val="TableParagraph"/>
              <w:ind w:left="50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Resultado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ejercicio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(neto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impuestos):</w:t>
            </w:r>
          </w:p>
        </w:tc>
        <w:tc>
          <w:tcPr>
            <w:tcW w:w="2123" w:type="dxa"/>
          </w:tcPr>
          <w:p w14:paraId="0CE22ADD" w14:textId="5AB02EF4" w:rsidR="00672936" w:rsidRDefault="00B5132C">
            <w:pPr>
              <w:pStyle w:val="TableParagraph"/>
              <w:ind w:right="5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6.263.398.955</w:t>
            </w:r>
          </w:p>
        </w:tc>
      </w:tr>
      <w:tr w:rsidR="00672936" w14:paraId="29CFC0FE" w14:textId="77777777">
        <w:trPr>
          <w:trHeight w:val="276"/>
        </w:trPr>
        <w:tc>
          <w:tcPr>
            <w:tcW w:w="7122" w:type="dxa"/>
            <w:gridSpan w:val="2"/>
          </w:tcPr>
          <w:p w14:paraId="36C5965B" w14:textId="77777777" w:rsidR="00672936" w:rsidRDefault="00000000">
            <w:pPr>
              <w:pStyle w:val="TableParagraph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4.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(+/-)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Ajustes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ejercicios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anteriores:</w:t>
            </w:r>
          </w:p>
        </w:tc>
        <w:tc>
          <w:tcPr>
            <w:tcW w:w="2123" w:type="dxa"/>
          </w:tcPr>
          <w:p w14:paraId="5525E505" w14:textId="71D92BD0" w:rsidR="00672936" w:rsidRDefault="00D623B2">
            <w:pPr>
              <w:pStyle w:val="TableParagraph"/>
              <w:ind w:right="5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-2.290.604.502</w:t>
            </w:r>
          </w:p>
        </w:tc>
      </w:tr>
      <w:tr w:rsidR="00672936" w14:paraId="3C9306BA" w14:textId="77777777">
        <w:trPr>
          <w:trHeight w:val="276"/>
        </w:trPr>
        <w:tc>
          <w:tcPr>
            <w:tcW w:w="7122" w:type="dxa"/>
            <w:gridSpan w:val="2"/>
          </w:tcPr>
          <w:p w14:paraId="222B9163" w14:textId="77777777" w:rsidR="00672936" w:rsidRDefault="00000000">
            <w:pPr>
              <w:pStyle w:val="TableParagraph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5.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(-)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Pérdidas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acumuladas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inicio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del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ejercicio:</w:t>
            </w:r>
          </w:p>
        </w:tc>
        <w:tc>
          <w:tcPr>
            <w:tcW w:w="2123" w:type="dxa"/>
          </w:tcPr>
          <w:p w14:paraId="7C7556E2" w14:textId="77777777" w:rsidR="00672936" w:rsidRDefault="00000000">
            <w:pPr>
              <w:pStyle w:val="TableParagraph"/>
              <w:ind w:right="51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672936" w14:paraId="27DFE8C5" w14:textId="77777777">
        <w:trPr>
          <w:trHeight w:val="275"/>
        </w:trPr>
        <w:tc>
          <w:tcPr>
            <w:tcW w:w="7122" w:type="dxa"/>
            <w:gridSpan w:val="2"/>
          </w:tcPr>
          <w:p w14:paraId="6F75D353" w14:textId="77777777" w:rsidR="00672936" w:rsidRDefault="00000000">
            <w:pPr>
              <w:pStyle w:val="TableParagraph"/>
              <w:ind w:left="50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(-)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Reserva</w:t>
            </w:r>
            <w:r>
              <w:rPr>
                <w:spacing w:val="-2"/>
                <w:sz w:val="24"/>
              </w:rPr>
              <w:t xml:space="preserve"> legal:</w:t>
            </w:r>
          </w:p>
        </w:tc>
        <w:tc>
          <w:tcPr>
            <w:tcW w:w="2123" w:type="dxa"/>
          </w:tcPr>
          <w:p w14:paraId="16391B7B" w14:textId="77777777" w:rsidR="00672936" w:rsidRDefault="00000000">
            <w:pPr>
              <w:pStyle w:val="TableParagraph"/>
              <w:ind w:right="6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672936" w14:paraId="515CE2B1" w14:textId="77777777">
        <w:trPr>
          <w:trHeight w:val="414"/>
        </w:trPr>
        <w:tc>
          <w:tcPr>
            <w:tcW w:w="7122" w:type="dxa"/>
            <w:gridSpan w:val="2"/>
          </w:tcPr>
          <w:p w14:paraId="53F1920D" w14:textId="77777777" w:rsidR="00672936" w:rsidRDefault="00000000">
            <w:pPr>
              <w:pStyle w:val="TableParagraph"/>
              <w:spacing w:line="271" w:lineRule="exact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Subtotal:</w:t>
            </w:r>
          </w:p>
        </w:tc>
        <w:tc>
          <w:tcPr>
            <w:tcW w:w="2123" w:type="dxa"/>
          </w:tcPr>
          <w:p w14:paraId="757CD74F" w14:textId="7E318B69" w:rsidR="00672936" w:rsidRDefault="00F4347D">
            <w:pPr>
              <w:pStyle w:val="TableParagraph"/>
              <w:spacing w:line="271" w:lineRule="exact"/>
              <w:ind w:right="56"/>
              <w:jc w:val="right"/>
              <w:rPr>
                <w:sz w:val="24"/>
              </w:rPr>
            </w:pPr>
            <w:r w:rsidRPr="00D623B2">
              <w:rPr>
                <w:spacing w:val="-2"/>
                <w:sz w:val="24"/>
              </w:rPr>
              <w:t>3</w:t>
            </w:r>
            <w:r w:rsidR="00D623B2" w:rsidRPr="00D623B2">
              <w:rPr>
                <w:spacing w:val="-2"/>
                <w:sz w:val="24"/>
              </w:rPr>
              <w:t>.972.794.453</w:t>
            </w:r>
          </w:p>
        </w:tc>
      </w:tr>
      <w:tr w:rsidR="00672936" w14:paraId="21DBD41A" w14:textId="77777777">
        <w:trPr>
          <w:trHeight w:val="551"/>
        </w:trPr>
        <w:tc>
          <w:tcPr>
            <w:tcW w:w="7122" w:type="dxa"/>
            <w:gridSpan w:val="2"/>
          </w:tcPr>
          <w:p w14:paraId="737176D7" w14:textId="77777777" w:rsidR="00672936" w:rsidRDefault="00000000">
            <w:pPr>
              <w:pStyle w:val="TableParagraph"/>
              <w:spacing w:before="133" w:line="240" w:lineRule="auto"/>
              <w:ind w:left="50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(+)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Asignaciones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al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directorio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imputadas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al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estado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resultados:</w:t>
            </w:r>
          </w:p>
        </w:tc>
        <w:tc>
          <w:tcPr>
            <w:tcW w:w="2123" w:type="dxa"/>
          </w:tcPr>
          <w:p w14:paraId="62E90E70" w14:textId="03EF330F" w:rsidR="00672936" w:rsidRPr="00A53904" w:rsidRDefault="00D623B2">
            <w:pPr>
              <w:pStyle w:val="TableParagraph"/>
              <w:spacing w:before="133" w:line="240" w:lineRule="auto"/>
              <w:ind w:right="57"/>
              <w:jc w:val="right"/>
              <w:rPr>
                <w:sz w:val="24"/>
                <w:highlight w:val="yellow"/>
              </w:rPr>
            </w:pPr>
            <w:r w:rsidRPr="00D623B2">
              <w:rPr>
                <w:sz w:val="24"/>
              </w:rPr>
              <w:t>1.384.247.800,66</w:t>
            </w:r>
          </w:p>
        </w:tc>
      </w:tr>
      <w:tr w:rsidR="00672936" w:rsidRPr="00D623B2" w14:paraId="509998DB" w14:textId="77777777">
        <w:trPr>
          <w:trHeight w:val="413"/>
        </w:trPr>
        <w:tc>
          <w:tcPr>
            <w:tcW w:w="7122" w:type="dxa"/>
            <w:gridSpan w:val="2"/>
          </w:tcPr>
          <w:p w14:paraId="0964B520" w14:textId="77777777" w:rsidR="00672936" w:rsidRDefault="00000000">
            <w:pPr>
              <w:pStyle w:val="TableParagraph"/>
              <w:spacing w:before="133" w:line="261" w:lineRule="exact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Total:</w:t>
            </w:r>
          </w:p>
        </w:tc>
        <w:tc>
          <w:tcPr>
            <w:tcW w:w="2123" w:type="dxa"/>
          </w:tcPr>
          <w:p w14:paraId="778551A2" w14:textId="335D6274" w:rsidR="00672936" w:rsidRPr="00D623B2" w:rsidRDefault="00D623B2">
            <w:pPr>
              <w:pStyle w:val="TableParagraph"/>
              <w:spacing w:before="133" w:line="261" w:lineRule="exact"/>
              <w:ind w:right="53"/>
              <w:jc w:val="right"/>
              <w:rPr>
                <w:sz w:val="24"/>
              </w:rPr>
            </w:pPr>
            <w:r w:rsidRPr="00D623B2">
              <w:rPr>
                <w:sz w:val="24"/>
              </w:rPr>
              <w:t>5.357.042.253,66</w:t>
            </w:r>
          </w:p>
        </w:tc>
      </w:tr>
      <w:tr w:rsidR="00672936" w:rsidRPr="00D623B2" w14:paraId="602CF645" w14:textId="77777777">
        <w:trPr>
          <w:trHeight w:val="276"/>
        </w:trPr>
        <w:tc>
          <w:tcPr>
            <w:tcW w:w="7122" w:type="dxa"/>
            <w:gridSpan w:val="2"/>
          </w:tcPr>
          <w:p w14:paraId="2F89DDB4" w14:textId="77777777" w:rsidR="00672936" w:rsidRDefault="00000000">
            <w:pPr>
              <w:pStyle w:val="TableParagraph"/>
              <w:ind w:left="50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Ganancia</w:t>
            </w:r>
            <w:r>
              <w:rPr>
                <w:spacing w:val="-2"/>
                <w:sz w:val="24"/>
              </w:rPr>
              <w:t xml:space="preserve"> computable:</w:t>
            </w:r>
          </w:p>
        </w:tc>
        <w:tc>
          <w:tcPr>
            <w:tcW w:w="2123" w:type="dxa"/>
          </w:tcPr>
          <w:p w14:paraId="570B1B8E" w14:textId="60BA2B17" w:rsidR="00672936" w:rsidRPr="00D623B2" w:rsidRDefault="00D623B2" w:rsidP="005020E3">
            <w:pPr>
              <w:pStyle w:val="TableParagraph"/>
              <w:ind w:right="14"/>
              <w:jc w:val="right"/>
              <w:rPr>
                <w:sz w:val="24"/>
              </w:rPr>
            </w:pPr>
            <w:r w:rsidRPr="00D623B2">
              <w:rPr>
                <w:sz w:val="24"/>
              </w:rPr>
              <w:t>5.357.042.253,66</w:t>
            </w:r>
          </w:p>
        </w:tc>
      </w:tr>
      <w:tr w:rsidR="00672936" w:rsidRPr="00D623B2" w14:paraId="19FA858C" w14:textId="77777777">
        <w:trPr>
          <w:trHeight w:val="275"/>
        </w:trPr>
        <w:tc>
          <w:tcPr>
            <w:tcW w:w="7122" w:type="dxa"/>
            <w:gridSpan w:val="2"/>
          </w:tcPr>
          <w:p w14:paraId="37F08D2F" w14:textId="77777777" w:rsidR="00672936" w:rsidRDefault="00000000">
            <w:pPr>
              <w:pStyle w:val="TableParagraph"/>
              <w:ind w:left="50"/>
              <w:rPr>
                <w:sz w:val="24"/>
              </w:rPr>
            </w:pPr>
            <w:r>
              <w:rPr>
                <w:sz w:val="24"/>
              </w:rPr>
              <w:t>9.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Proporción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entre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ganancia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computable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retribución:</w:t>
            </w:r>
          </w:p>
        </w:tc>
        <w:tc>
          <w:tcPr>
            <w:tcW w:w="2123" w:type="dxa"/>
          </w:tcPr>
          <w:p w14:paraId="22650EEE" w14:textId="2AC9A5AE" w:rsidR="00672936" w:rsidRPr="00D623B2" w:rsidRDefault="005020E3">
            <w:pPr>
              <w:pStyle w:val="TableParagraph"/>
              <w:ind w:right="51"/>
              <w:jc w:val="right"/>
              <w:rPr>
                <w:sz w:val="24"/>
              </w:rPr>
            </w:pPr>
            <w:r w:rsidRPr="00D623B2">
              <w:rPr>
                <w:sz w:val="24"/>
              </w:rPr>
              <w:t>2</w:t>
            </w:r>
            <w:r w:rsidR="00D623B2" w:rsidRPr="00D623B2">
              <w:rPr>
                <w:sz w:val="24"/>
              </w:rPr>
              <w:t>6</w:t>
            </w:r>
            <w:r w:rsidRPr="00D623B2">
              <w:rPr>
                <w:spacing w:val="-10"/>
                <w:sz w:val="24"/>
              </w:rPr>
              <w:t>%</w:t>
            </w:r>
          </w:p>
        </w:tc>
      </w:tr>
      <w:tr w:rsidR="00672936" w14:paraId="58829EF0" w14:textId="77777777">
        <w:trPr>
          <w:trHeight w:val="270"/>
        </w:trPr>
        <w:tc>
          <w:tcPr>
            <w:tcW w:w="7122" w:type="dxa"/>
            <w:gridSpan w:val="2"/>
          </w:tcPr>
          <w:p w14:paraId="3AE21178" w14:textId="77777777" w:rsidR="00672936" w:rsidRDefault="00000000">
            <w:pPr>
              <w:pStyle w:val="TableParagraph"/>
              <w:spacing w:line="251" w:lineRule="exact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10.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Proporción entre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ganancia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computable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dividendo:</w:t>
            </w:r>
          </w:p>
        </w:tc>
        <w:tc>
          <w:tcPr>
            <w:tcW w:w="2123" w:type="dxa"/>
          </w:tcPr>
          <w:p w14:paraId="0DC4F89F" w14:textId="77777777" w:rsidR="00672936" w:rsidRDefault="00000000">
            <w:pPr>
              <w:pStyle w:val="TableParagraph"/>
              <w:spacing w:line="251" w:lineRule="exact"/>
              <w:ind w:right="4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</w:tbl>
    <w:p w14:paraId="2618395A" w14:textId="77777777" w:rsidR="00672936" w:rsidRDefault="00672936">
      <w:pPr>
        <w:pStyle w:val="Textoindependiente"/>
        <w:spacing w:before="9"/>
      </w:pPr>
    </w:p>
    <w:p w14:paraId="0A5CF536" w14:textId="77777777" w:rsidR="00672936" w:rsidRDefault="00000000">
      <w:pPr>
        <w:pStyle w:val="Textoindependiente"/>
        <w:ind w:left="165" w:right="194" w:firstLine="1984"/>
        <w:jc w:val="both"/>
      </w:pPr>
      <w:r>
        <w:t>Conforme</w:t>
      </w:r>
      <w:r>
        <w:rPr>
          <w:spacing w:val="-5"/>
        </w:rPr>
        <w:t xml:space="preserve"> </w:t>
      </w:r>
      <w:r>
        <w:t>lo</w:t>
      </w:r>
      <w:r>
        <w:rPr>
          <w:spacing w:val="-5"/>
        </w:rPr>
        <w:t xml:space="preserve"> </w:t>
      </w:r>
      <w:r>
        <w:t>expuesto,</w:t>
      </w:r>
      <w:r>
        <w:rPr>
          <w:spacing w:val="-5"/>
        </w:rPr>
        <w:t xml:space="preserve"> </w:t>
      </w:r>
      <w:r>
        <w:t>solicitamos</w:t>
      </w:r>
      <w:r>
        <w:rPr>
          <w:spacing w:val="-5"/>
        </w:rPr>
        <w:t xml:space="preserve"> </w:t>
      </w:r>
      <w:r>
        <w:t>tengan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bien</w:t>
      </w:r>
      <w:r>
        <w:rPr>
          <w:spacing w:val="-5"/>
        </w:rPr>
        <w:t xml:space="preserve"> </w:t>
      </w:r>
      <w:r>
        <w:t>tener</w:t>
      </w:r>
      <w:r>
        <w:rPr>
          <w:spacing w:val="-5"/>
        </w:rPr>
        <w:t xml:space="preserve"> </w:t>
      </w:r>
      <w:r>
        <w:t>por</w:t>
      </w:r>
      <w:r>
        <w:rPr>
          <w:spacing w:val="-6"/>
        </w:rPr>
        <w:t xml:space="preserve"> </w:t>
      </w:r>
      <w:r>
        <w:t>cumplimentado los requerimientos del T.O. de las Normas de Comisión Nacional de Valores (2013) y la información detallada precedentemente.</w:t>
      </w:r>
    </w:p>
    <w:p w14:paraId="2B37BEFB" w14:textId="77777777" w:rsidR="00672936" w:rsidRDefault="00672936">
      <w:pPr>
        <w:pStyle w:val="Textoindependiente"/>
      </w:pPr>
    </w:p>
    <w:p w14:paraId="14A67D07" w14:textId="77777777" w:rsidR="00672936" w:rsidRDefault="00000000">
      <w:pPr>
        <w:pStyle w:val="Textoindependiente"/>
        <w:spacing w:before="1"/>
        <w:ind w:left="118"/>
        <w:jc w:val="center"/>
      </w:pPr>
      <w:r>
        <w:t>Sin</w:t>
      </w:r>
      <w:r>
        <w:rPr>
          <w:spacing w:val="-1"/>
        </w:rPr>
        <w:t xml:space="preserve"> </w:t>
      </w:r>
      <w:r>
        <w:t>otro</w:t>
      </w:r>
      <w:r>
        <w:rPr>
          <w:spacing w:val="-1"/>
        </w:rPr>
        <w:t xml:space="preserve"> </w:t>
      </w:r>
      <w:r>
        <w:t>particular, saludamos a</w:t>
      </w:r>
      <w:r>
        <w:rPr>
          <w:spacing w:val="-1"/>
        </w:rPr>
        <w:t xml:space="preserve"> </w:t>
      </w:r>
      <w:r>
        <w:t>Uds.</w:t>
      </w:r>
      <w:r>
        <w:rPr>
          <w:spacing w:val="-1"/>
        </w:rPr>
        <w:t xml:space="preserve"> </w:t>
      </w:r>
      <w:r>
        <w:t xml:space="preserve">muy </w:t>
      </w:r>
      <w:r>
        <w:rPr>
          <w:spacing w:val="-2"/>
        </w:rPr>
        <w:t>atentamente.</w:t>
      </w:r>
    </w:p>
    <w:sectPr w:rsidR="00672936">
      <w:type w:val="continuous"/>
      <w:pgSz w:w="11910" w:h="16840"/>
      <w:pgMar w:top="1900" w:right="1133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2936"/>
    <w:rsid w:val="00340F6F"/>
    <w:rsid w:val="005020E3"/>
    <w:rsid w:val="00672936"/>
    <w:rsid w:val="00A02E1A"/>
    <w:rsid w:val="00A53904"/>
    <w:rsid w:val="00B5132C"/>
    <w:rsid w:val="00D623B2"/>
    <w:rsid w:val="00F43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4DCA99"/>
  <w15:docId w15:val="{E2F75BE6-637D-4070-9814-FA938EA2F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0"/>
    <w:qFormat/>
    <w:pPr>
      <w:ind w:left="165"/>
    </w:pPr>
    <w:rPr>
      <w:b/>
      <w:bCs/>
      <w:sz w:val="24"/>
      <w:szCs w:val="24"/>
      <w:u w:val="single" w:color="000000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56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235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Romina GAYOSO</dc:creator>
  <cp:lastModifiedBy>USUARIO</cp:lastModifiedBy>
  <cp:revision>2</cp:revision>
  <dcterms:created xsi:type="dcterms:W3CDTF">2026-06-29T15:35:00Z</dcterms:created>
  <dcterms:modified xsi:type="dcterms:W3CDTF">2026-06-29T15:35:00Z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2024-06-13T00:00:00Z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2025-12-16T00:00:00Z</vt:filetime>
  </property>
  <property fmtid="{D5CDD505-2E9C-101B-9397-08002B2CF9AE}" pid="5" name="Producer">
    <vt:lpwstr>Microsoft® Word para Microsoft 365</vt:lpwstr>
  </property>
</Properties>
</file>