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A4B" w:rsidRPr="00DD488A" w:rsidRDefault="00D90A4B" w:rsidP="00EF21F2">
      <w:pPr>
        <w:spacing w:line="360" w:lineRule="auto"/>
        <w:jc w:val="both"/>
        <w:rPr>
          <w:i/>
          <w:sz w:val="32"/>
          <w:szCs w:val="32"/>
          <w:u w:val="single"/>
        </w:rPr>
      </w:pPr>
      <w:bookmarkStart w:id="0" w:name="_GoBack"/>
      <w:bookmarkEnd w:id="0"/>
    </w:p>
    <w:p w:rsidR="00B12437" w:rsidRPr="00D90A4B" w:rsidRDefault="005611C7" w:rsidP="00EF21F2">
      <w:pPr>
        <w:spacing w:line="360" w:lineRule="auto"/>
        <w:jc w:val="both"/>
      </w:pPr>
      <w:r w:rsidRPr="00F750D7">
        <w:rPr>
          <w:b/>
          <w:i/>
          <w:u w:val="single"/>
        </w:rPr>
        <w:t>ACTA N°</w:t>
      </w:r>
      <w:r w:rsidR="00AC69FB">
        <w:rPr>
          <w:b/>
          <w:i/>
          <w:u w:val="single"/>
        </w:rPr>
        <w:t>5</w:t>
      </w:r>
      <w:r w:rsidR="00D31014">
        <w:rPr>
          <w:b/>
          <w:i/>
          <w:u w:val="single"/>
        </w:rPr>
        <w:t>4</w:t>
      </w:r>
      <w:r w:rsidRPr="00F750D7">
        <w:rPr>
          <w:b/>
          <w:i/>
          <w:u w:val="single"/>
        </w:rPr>
        <w:t>:</w:t>
      </w:r>
      <w:r w:rsidRPr="00F750D7">
        <w:t xml:space="preserve"> </w:t>
      </w:r>
      <w:r w:rsidR="002C2F37" w:rsidRPr="00F750D7">
        <w:t xml:space="preserve">En la ciudad de San Justo, a los </w:t>
      </w:r>
      <w:r w:rsidR="006D69BB">
        <w:t>2</w:t>
      </w:r>
      <w:r w:rsidR="002C2F37" w:rsidRPr="00F750D7">
        <w:t xml:space="preserve"> días del mes de</w:t>
      </w:r>
      <w:r w:rsidR="006D69BB">
        <w:t xml:space="preserve"> octubre</w:t>
      </w:r>
      <w:r w:rsidR="00EC63AD" w:rsidRPr="00F750D7">
        <w:t xml:space="preserve"> </w:t>
      </w:r>
      <w:r w:rsidR="002C2F37" w:rsidRPr="00F750D7">
        <w:t>de</w:t>
      </w:r>
      <w:r w:rsidR="006D69BB">
        <w:t xml:space="preserve"> 202</w:t>
      </w:r>
      <w:r w:rsidR="00691C3E">
        <w:t>3</w:t>
      </w:r>
      <w:r w:rsidR="006D69BB">
        <w:t xml:space="preserve"> y </w:t>
      </w:r>
      <w:r w:rsidR="002C2F37" w:rsidRPr="00F750D7">
        <w:t xml:space="preserve">siendo las </w:t>
      </w:r>
      <w:r w:rsidR="00EC63AD" w:rsidRPr="00F750D7">
        <w:t>1</w:t>
      </w:r>
      <w:r w:rsidR="006D69BB">
        <w:t>1</w:t>
      </w:r>
      <w:r w:rsidR="002C2F37" w:rsidRPr="00F750D7">
        <w:t xml:space="preserve">:00 horas se reúnen </w:t>
      </w:r>
      <w:r w:rsidR="006D69BB">
        <w:t xml:space="preserve">los socios de AGRONORTE S.R.L., Señores </w:t>
      </w:r>
      <w:r w:rsidR="009C4AAB" w:rsidRPr="00F750D7">
        <w:t>OSCAR ANDRÉS KURTZ, DNI: 16.329.384; FABIANA ALEJANDRA FERRERO, DNI: 17.071.836; ADRIANA SILVIA FERRERO, DNI: 14.527.203</w:t>
      </w:r>
      <w:r w:rsidR="00EC63AD" w:rsidRPr="00F750D7">
        <w:t>; y en representación de GABRIEL GUSTAVO FERRERO, DNI: 14.953.950 sus hijos Joaquín Jose Ferrero, DNI: 39.688.874 y Cristóbal Carlos Ferrero DNI: 41.906.307</w:t>
      </w:r>
      <w:r w:rsidR="00B12437" w:rsidRPr="00F750D7">
        <w:t>, quienes fueron los designados como administradores de la herencia</w:t>
      </w:r>
      <w:r w:rsidRPr="00F750D7">
        <w:t xml:space="preserve">, </w:t>
      </w:r>
      <w:r w:rsidR="006D69BB">
        <w:t xml:space="preserve">lo hacen </w:t>
      </w:r>
      <w:r w:rsidRPr="00F750D7">
        <w:t>e</w:t>
      </w:r>
      <w:r w:rsidR="00442C67" w:rsidRPr="00F750D7">
        <w:t>n carácter de únicos Socios de AGRO</w:t>
      </w:r>
      <w:r w:rsidR="002C2F37" w:rsidRPr="00F750D7">
        <w:rPr>
          <w:i/>
        </w:rPr>
        <w:t>NORTE S.</w:t>
      </w:r>
      <w:r w:rsidR="00442C67" w:rsidRPr="00F750D7">
        <w:rPr>
          <w:i/>
        </w:rPr>
        <w:t xml:space="preserve"> </w:t>
      </w:r>
      <w:r w:rsidR="002C2F37" w:rsidRPr="00F750D7">
        <w:rPr>
          <w:i/>
        </w:rPr>
        <w:t>R.</w:t>
      </w:r>
      <w:r w:rsidR="00442C67" w:rsidRPr="00F750D7">
        <w:rPr>
          <w:i/>
        </w:rPr>
        <w:t xml:space="preserve"> </w:t>
      </w:r>
      <w:r w:rsidR="002C2F37" w:rsidRPr="00F750D7">
        <w:rPr>
          <w:i/>
        </w:rPr>
        <w:t>L.,</w:t>
      </w:r>
      <w:r w:rsidR="002C2F37" w:rsidRPr="00F750D7">
        <w:t xml:space="preserve"> </w:t>
      </w:r>
      <w:r w:rsidR="006D69BB">
        <w:t>titulares de</w:t>
      </w:r>
      <w:r w:rsidR="00DE2D3F">
        <w:t>l 100% de</w:t>
      </w:r>
      <w:r w:rsidR="001E1788">
        <w:t>l capital social y votos de la sociedad</w:t>
      </w:r>
      <w:r w:rsidR="00442C67" w:rsidRPr="00F750D7">
        <w:t>,</w:t>
      </w:r>
      <w:r w:rsidR="001E1788">
        <w:t xml:space="preserve"> en la sede de la Empresa sita en la calle Jorge Neme y Ruta Nacional N°11 de la ciudad de San Justo,</w:t>
      </w:r>
      <w:r w:rsidR="002C2F37" w:rsidRPr="00F750D7">
        <w:t xml:space="preserve"> </w:t>
      </w:r>
      <w:r w:rsidR="006D69BB">
        <w:t>a fin de</w:t>
      </w:r>
      <w:r w:rsidR="002C2F37" w:rsidRPr="00F750D7">
        <w:t xml:space="preserve"> tratar el siguiente Orden del Día:</w:t>
      </w:r>
      <w:r w:rsidRPr="00F750D7">
        <w:t xml:space="preserve"> </w:t>
      </w:r>
      <w:r w:rsidR="00B12437" w:rsidRPr="00F750D7">
        <w:rPr>
          <w:rFonts w:eastAsia="Calibri"/>
          <w:bCs/>
          <w:iCs/>
          <w:lang w:eastAsia="en-US"/>
        </w:rPr>
        <w:t>1</w:t>
      </w:r>
      <w:r w:rsidR="00B12437" w:rsidRPr="00F750D7">
        <w:t xml:space="preserve">.- </w:t>
      </w:r>
      <w:r w:rsidR="00237DF1" w:rsidRPr="00F750D7">
        <w:t>Lec</w:t>
      </w:r>
      <w:r w:rsidR="00AA5B58" w:rsidRPr="00F750D7">
        <w:t>tura y tratamiento de la Memoria</w:t>
      </w:r>
      <w:r w:rsidR="00237DF1" w:rsidRPr="00F750D7">
        <w:t xml:space="preserve">, Balance General, y Estado de resultados del ejercicio económico N° </w:t>
      </w:r>
      <w:r w:rsidR="001E1788">
        <w:t>5</w:t>
      </w:r>
      <w:r w:rsidR="00691C3E">
        <w:t>1</w:t>
      </w:r>
      <w:r w:rsidR="00237DF1" w:rsidRPr="00F750D7">
        <w:t xml:space="preserve"> cerrado el 30 de Junio de 202</w:t>
      </w:r>
      <w:r w:rsidR="00691C3E">
        <w:t>3</w:t>
      </w:r>
      <w:r w:rsidR="00237DF1" w:rsidRPr="00F750D7">
        <w:t>. Toma la</w:t>
      </w:r>
      <w:r w:rsidR="00237DF1">
        <w:t xml:space="preserve"> palabra </w:t>
      </w:r>
      <w:r w:rsidR="001E1788">
        <w:t>ADRIANA SILVIA</w:t>
      </w:r>
      <w:r w:rsidR="00237DF1" w:rsidRPr="00D90A4B">
        <w:t xml:space="preserve"> FERRERO</w:t>
      </w:r>
      <w:r w:rsidR="00237DF1">
        <w:t>, y manifiesta: habiéndose entregado la documentación que señala la ley de Sociedades con la antelación suficiente, estando a disposición de los socios la totalidad de los libros societarios, y no habiéndose formulado objeciones</w:t>
      </w:r>
      <w:r w:rsidR="001E1788">
        <w:t>,</w:t>
      </w:r>
      <w:r w:rsidR="00237DF1">
        <w:t xml:space="preserve"> se aprueba el </w:t>
      </w:r>
      <w:r w:rsidR="001E1788">
        <w:t xml:space="preserve">orden del </w:t>
      </w:r>
      <w:r w:rsidR="00630AC2">
        <w:t>día</w:t>
      </w:r>
      <w:r w:rsidR="00237DF1">
        <w:t xml:space="preserve"> por unanimidad.</w:t>
      </w:r>
      <w:r w:rsidR="00F672D3">
        <w:t xml:space="preserve"> No habiendo más asuntos que tratar y siendo las 12:</w:t>
      </w:r>
      <w:r w:rsidR="001E1788">
        <w:t>15</w:t>
      </w:r>
      <w:r w:rsidR="00F672D3">
        <w:t xml:space="preserve"> horas, se da por finalizada la reunió</w:t>
      </w:r>
      <w:r w:rsidR="001E1788">
        <w:t>n, previa lectura, ratificación y firma del presente acta</w:t>
      </w:r>
      <w:r w:rsidR="00F672D3">
        <w:t xml:space="preserve"> -</w:t>
      </w:r>
    </w:p>
    <w:p w:rsidR="00B12437" w:rsidRPr="00D90A4B" w:rsidRDefault="00B12437" w:rsidP="00912372">
      <w:pPr>
        <w:spacing w:line="500" w:lineRule="atLeast"/>
        <w:jc w:val="both"/>
      </w:pPr>
    </w:p>
    <w:p w:rsidR="008E0589" w:rsidRPr="00D90A4B" w:rsidRDefault="008E0589" w:rsidP="0038485F">
      <w:pPr>
        <w:spacing w:line="80" w:lineRule="atLeast"/>
      </w:pPr>
    </w:p>
    <w:p w:rsidR="00B12437" w:rsidRPr="00D90A4B" w:rsidRDefault="00B12437" w:rsidP="0038485F">
      <w:pPr>
        <w:spacing w:line="80" w:lineRule="atLeast"/>
      </w:pPr>
    </w:p>
    <w:p w:rsidR="005611C7" w:rsidRPr="00D90A4B" w:rsidRDefault="0038485F" w:rsidP="005611C7">
      <w:pPr>
        <w:spacing w:line="80" w:lineRule="atLeast"/>
        <w:rPr>
          <w:i/>
        </w:rPr>
      </w:pPr>
      <w:r w:rsidRPr="00D90A4B">
        <w:t xml:space="preserve">   </w:t>
      </w:r>
    </w:p>
    <w:p w:rsidR="009644CC" w:rsidRPr="00D90A4B" w:rsidRDefault="009644CC" w:rsidP="0038485F">
      <w:pPr>
        <w:spacing w:line="80" w:lineRule="atLeast"/>
        <w:rPr>
          <w:i/>
        </w:rPr>
      </w:pPr>
    </w:p>
    <w:sectPr w:rsidR="009644CC" w:rsidRPr="00D90A4B" w:rsidSect="003012B3">
      <w:pgSz w:w="11906" w:h="16838" w:code="9"/>
      <w:pgMar w:top="1021" w:right="737" w:bottom="249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B0470"/>
    <w:multiLevelType w:val="hybridMultilevel"/>
    <w:tmpl w:val="20E0AA1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559A0"/>
    <w:multiLevelType w:val="hybridMultilevel"/>
    <w:tmpl w:val="94108C5C"/>
    <w:lvl w:ilvl="0" w:tplc="0DD2934E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F37"/>
    <w:rsid w:val="00006AAC"/>
    <w:rsid w:val="000659CB"/>
    <w:rsid w:val="000B375C"/>
    <w:rsid w:val="000F5457"/>
    <w:rsid w:val="001714CA"/>
    <w:rsid w:val="001C7579"/>
    <w:rsid w:val="001E1788"/>
    <w:rsid w:val="00226C27"/>
    <w:rsid w:val="00237DF1"/>
    <w:rsid w:val="002B28B9"/>
    <w:rsid w:val="002B331B"/>
    <w:rsid w:val="002C2F37"/>
    <w:rsid w:val="003012B3"/>
    <w:rsid w:val="00333245"/>
    <w:rsid w:val="0036520F"/>
    <w:rsid w:val="0037189C"/>
    <w:rsid w:val="003779BD"/>
    <w:rsid w:val="0038485F"/>
    <w:rsid w:val="003A5E11"/>
    <w:rsid w:val="00442C67"/>
    <w:rsid w:val="00472C5E"/>
    <w:rsid w:val="004B63A2"/>
    <w:rsid w:val="004E22E9"/>
    <w:rsid w:val="004F1E96"/>
    <w:rsid w:val="00530515"/>
    <w:rsid w:val="005611C7"/>
    <w:rsid w:val="00574065"/>
    <w:rsid w:val="00630AC2"/>
    <w:rsid w:val="00652183"/>
    <w:rsid w:val="00691C3E"/>
    <w:rsid w:val="006C3022"/>
    <w:rsid w:val="006D69BB"/>
    <w:rsid w:val="006E7D73"/>
    <w:rsid w:val="00726F7E"/>
    <w:rsid w:val="00737419"/>
    <w:rsid w:val="00771768"/>
    <w:rsid w:val="007B57D0"/>
    <w:rsid w:val="007E5AF8"/>
    <w:rsid w:val="007F5A31"/>
    <w:rsid w:val="00830045"/>
    <w:rsid w:val="008C57C9"/>
    <w:rsid w:val="008E0589"/>
    <w:rsid w:val="008F107F"/>
    <w:rsid w:val="00912372"/>
    <w:rsid w:val="009644CC"/>
    <w:rsid w:val="009C4AAB"/>
    <w:rsid w:val="009E6A88"/>
    <w:rsid w:val="00A67893"/>
    <w:rsid w:val="00AA5B58"/>
    <w:rsid w:val="00AB034F"/>
    <w:rsid w:val="00AB1323"/>
    <w:rsid w:val="00AC69FB"/>
    <w:rsid w:val="00B12437"/>
    <w:rsid w:val="00B701F3"/>
    <w:rsid w:val="00B851C8"/>
    <w:rsid w:val="00BB54C8"/>
    <w:rsid w:val="00BF1E05"/>
    <w:rsid w:val="00C454B5"/>
    <w:rsid w:val="00C735C6"/>
    <w:rsid w:val="00CA6FE0"/>
    <w:rsid w:val="00D01508"/>
    <w:rsid w:val="00D23135"/>
    <w:rsid w:val="00D31014"/>
    <w:rsid w:val="00D90A4B"/>
    <w:rsid w:val="00DA024C"/>
    <w:rsid w:val="00DD234C"/>
    <w:rsid w:val="00DD2522"/>
    <w:rsid w:val="00DD488A"/>
    <w:rsid w:val="00DE2D3F"/>
    <w:rsid w:val="00DF1E3E"/>
    <w:rsid w:val="00EC63AD"/>
    <w:rsid w:val="00EF21F2"/>
    <w:rsid w:val="00F163F6"/>
    <w:rsid w:val="00F202AF"/>
    <w:rsid w:val="00F50BBE"/>
    <w:rsid w:val="00F57982"/>
    <w:rsid w:val="00F672D3"/>
    <w:rsid w:val="00F73C3E"/>
    <w:rsid w:val="00F750D7"/>
    <w:rsid w:val="00FA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69187B-2FAE-41A8-A176-114BEC4E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2F37"/>
    <w:rPr>
      <w:rFonts w:ascii="Arial" w:hAnsi="Arial" w:cs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C5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27002</TotalTime>
  <Pages>1</Pages>
  <Words>229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AGRONORTE S</vt:lpstr>
    </vt:vector>
  </TitlesOfParts>
  <Company>AGRONORTE SRL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AGRONORTE S</dc:title>
  <dc:subject/>
  <dc:creator>Agronorte SRL</dc:creator>
  <cp:keywords/>
  <dc:description/>
  <cp:lastModifiedBy>Juan Lezcano</cp:lastModifiedBy>
  <cp:revision>1</cp:revision>
  <cp:lastPrinted>2023-10-02T20:12:00Z</cp:lastPrinted>
  <dcterms:created xsi:type="dcterms:W3CDTF">2021-11-25T20:28:00Z</dcterms:created>
  <dcterms:modified xsi:type="dcterms:W3CDTF">2023-10-25T14:43:00Z</dcterms:modified>
</cp:coreProperties>
</file>