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351C6" w:rsidRDefault="00E351C6">
      <w:r>
        <w:t>N/A</w:t>
      </w:r>
    </w:p>
    <w:sectPr w:rsidR="00E351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C6"/>
    <w:rsid w:val="00E3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0438"/>
  <w15:chartTrackingRefBased/>
  <w15:docId w15:val="{6C533E17-5EC2-402E-A023-3C8A3469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5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5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5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5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5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5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5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5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5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5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5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5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51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51C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51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51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51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51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5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5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5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5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5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51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51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51C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5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51C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51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Cecilia Squeri</dc:creator>
  <cp:keywords/>
  <dc:description/>
  <cp:lastModifiedBy>Maria Cecilia Squeri</cp:lastModifiedBy>
  <cp:revision>1</cp:revision>
  <dcterms:created xsi:type="dcterms:W3CDTF">2026-02-26T14:27:00Z</dcterms:created>
  <dcterms:modified xsi:type="dcterms:W3CDTF">2026-02-26T14:28:00Z</dcterms:modified>
</cp:coreProperties>
</file>