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3F6" w:rsidRPr="00BB43F6" w:rsidRDefault="00BB43F6" w:rsidP="00BB43F6">
      <w:pPr>
        <w:spacing w:after="0" w:line="360" w:lineRule="auto"/>
        <w:jc w:val="right"/>
        <w:rPr>
          <w:rFonts w:ascii="Times New Roman" w:eastAsia="Times New Roman" w:hAnsi="Times New Roman" w:cs="Times New Roman"/>
          <w:sz w:val="24"/>
          <w:szCs w:val="24"/>
        </w:rPr>
      </w:pPr>
      <w:r w:rsidRPr="00BB43F6">
        <w:rPr>
          <w:rFonts w:ascii="Times New Roman" w:eastAsia="Times New Roman" w:hAnsi="Times New Roman" w:cs="Times New Roman"/>
          <w:sz w:val="24"/>
          <w:szCs w:val="24"/>
        </w:rPr>
        <w:t xml:space="preserve">                                                                           CÓRDOBA, </w:t>
      </w:r>
      <w:r w:rsidR="003B45CB">
        <w:rPr>
          <w:rFonts w:ascii="Times New Roman" w:eastAsia="Times New Roman" w:hAnsi="Times New Roman" w:cs="Times New Roman"/>
          <w:sz w:val="24"/>
          <w:szCs w:val="24"/>
        </w:rPr>
        <w:t>17</w:t>
      </w:r>
      <w:r w:rsidR="00C43ACF">
        <w:rPr>
          <w:rFonts w:ascii="Times New Roman" w:eastAsia="Times New Roman" w:hAnsi="Times New Roman" w:cs="Times New Roman"/>
          <w:sz w:val="24"/>
          <w:szCs w:val="24"/>
        </w:rPr>
        <w:t xml:space="preserve"> de abril de 2020</w:t>
      </w:r>
      <w:r w:rsidRPr="00BB43F6">
        <w:rPr>
          <w:rFonts w:ascii="Times New Roman" w:eastAsia="Times New Roman" w:hAnsi="Times New Roman" w:cs="Times New Roman"/>
          <w:sz w:val="24"/>
          <w:szCs w:val="24"/>
        </w:rPr>
        <w:t>.</w:t>
      </w:r>
    </w:p>
    <w:p w:rsidR="00BB43F6" w:rsidRPr="00BB43F6" w:rsidRDefault="00BB43F6" w:rsidP="00BB43F6">
      <w:pPr>
        <w:spacing w:after="0" w:line="360" w:lineRule="auto"/>
        <w:rPr>
          <w:rFonts w:ascii="Times New Roman" w:eastAsia="Times New Roman" w:hAnsi="Times New Roman" w:cs="Times New Roman"/>
          <w:sz w:val="24"/>
          <w:szCs w:val="24"/>
        </w:rPr>
      </w:pPr>
    </w:p>
    <w:p w:rsidR="00BB43F6" w:rsidRPr="00BB43F6" w:rsidRDefault="00BB43F6" w:rsidP="00BB43F6">
      <w:pPr>
        <w:spacing w:after="0" w:line="360" w:lineRule="auto"/>
        <w:rPr>
          <w:rFonts w:ascii="Times New Roman" w:eastAsia="Times New Roman" w:hAnsi="Times New Roman" w:cs="Times New Roman"/>
          <w:sz w:val="24"/>
          <w:szCs w:val="24"/>
        </w:rPr>
      </w:pPr>
    </w:p>
    <w:p w:rsidR="00BB43F6" w:rsidRPr="00BB43F6" w:rsidRDefault="00BB43F6" w:rsidP="00BB43F6">
      <w:pPr>
        <w:spacing w:after="0" w:line="360" w:lineRule="auto"/>
        <w:rPr>
          <w:rFonts w:ascii="Times New Roman" w:eastAsia="Times New Roman" w:hAnsi="Times New Roman" w:cs="Times New Roman"/>
          <w:sz w:val="24"/>
          <w:szCs w:val="24"/>
        </w:rPr>
      </w:pPr>
    </w:p>
    <w:p w:rsidR="00BB43F6" w:rsidRPr="00BB43F6" w:rsidRDefault="00BB43F6" w:rsidP="00BB43F6">
      <w:pPr>
        <w:spacing w:after="0" w:line="360" w:lineRule="auto"/>
        <w:rPr>
          <w:rFonts w:ascii="Times New Roman" w:eastAsia="Times New Roman" w:hAnsi="Times New Roman" w:cs="Times New Roman"/>
          <w:sz w:val="24"/>
          <w:szCs w:val="24"/>
        </w:rPr>
      </w:pPr>
      <w:r w:rsidRPr="00BB43F6">
        <w:rPr>
          <w:rFonts w:ascii="Times New Roman" w:eastAsia="Times New Roman" w:hAnsi="Times New Roman" w:cs="Times New Roman"/>
          <w:sz w:val="24"/>
          <w:szCs w:val="24"/>
        </w:rPr>
        <w:t xml:space="preserve">Señores </w:t>
      </w:r>
    </w:p>
    <w:p w:rsidR="00BB43F6" w:rsidRPr="00BB43F6" w:rsidRDefault="00BB43F6" w:rsidP="00BB43F6">
      <w:pPr>
        <w:keepNext/>
        <w:spacing w:after="0" w:line="360" w:lineRule="auto"/>
        <w:outlineLvl w:val="1"/>
        <w:rPr>
          <w:rFonts w:ascii="Times New Roman" w:eastAsia="Times New Roman" w:hAnsi="Times New Roman" w:cs="Times New Roman"/>
          <w:b/>
          <w:bCs/>
          <w:sz w:val="24"/>
          <w:szCs w:val="24"/>
          <w:lang w:eastAsia="es-AR"/>
        </w:rPr>
      </w:pPr>
      <w:r w:rsidRPr="00BB43F6">
        <w:rPr>
          <w:rFonts w:ascii="Times New Roman" w:eastAsia="Times New Roman" w:hAnsi="Times New Roman" w:cs="Times New Roman"/>
          <w:b/>
          <w:bCs/>
          <w:sz w:val="24"/>
          <w:szCs w:val="24"/>
          <w:lang w:eastAsia="es-AR"/>
        </w:rPr>
        <w:t>COMISIÓN NACIONAL DE VALORES</w:t>
      </w:r>
    </w:p>
    <w:p w:rsidR="00BB43F6" w:rsidRPr="00BB43F6" w:rsidRDefault="00BB43F6" w:rsidP="00BB43F6">
      <w:pPr>
        <w:keepNext/>
        <w:spacing w:after="0" w:line="360" w:lineRule="auto"/>
        <w:outlineLvl w:val="0"/>
        <w:rPr>
          <w:rFonts w:ascii="Times New Roman" w:eastAsia="Times New Roman" w:hAnsi="Times New Roman" w:cs="Times New Roman"/>
          <w:sz w:val="24"/>
          <w:szCs w:val="24"/>
          <w:lang w:eastAsia="es-AR"/>
        </w:rPr>
      </w:pPr>
      <w:r w:rsidRPr="00BB43F6">
        <w:rPr>
          <w:rFonts w:ascii="Times New Roman" w:eastAsia="Times New Roman" w:hAnsi="Times New Roman" w:cs="Times New Roman"/>
          <w:sz w:val="24"/>
          <w:szCs w:val="24"/>
          <w:u w:val="single"/>
          <w:lang w:eastAsia="es-AR"/>
        </w:rPr>
        <w:t>Presente</w:t>
      </w:r>
      <w:r w:rsidRPr="00BB43F6">
        <w:rPr>
          <w:rFonts w:ascii="Times New Roman" w:eastAsia="Times New Roman" w:hAnsi="Times New Roman" w:cs="Times New Roman"/>
          <w:sz w:val="24"/>
          <w:szCs w:val="24"/>
          <w:lang w:eastAsia="es-AR"/>
        </w:rPr>
        <w:t>.</w:t>
      </w:r>
    </w:p>
    <w:p w:rsidR="00BB43F6" w:rsidRPr="00BB43F6" w:rsidRDefault="00BB43F6" w:rsidP="00BB43F6">
      <w:pPr>
        <w:spacing w:after="0" w:line="360" w:lineRule="auto"/>
        <w:ind w:left="2880" w:hanging="1260"/>
        <w:jc w:val="right"/>
        <w:rPr>
          <w:rFonts w:ascii="Times New Roman" w:eastAsia="Times New Roman" w:hAnsi="Times New Roman" w:cs="Times New Roman"/>
          <w:sz w:val="24"/>
          <w:szCs w:val="24"/>
          <w:u w:val="single"/>
        </w:rPr>
      </w:pPr>
    </w:p>
    <w:p w:rsidR="00BB43F6" w:rsidRPr="00BB43F6" w:rsidRDefault="00BB43F6" w:rsidP="00BB43F6">
      <w:pPr>
        <w:spacing w:after="0" w:line="360" w:lineRule="auto"/>
        <w:ind w:left="2880" w:hanging="1260"/>
        <w:jc w:val="right"/>
        <w:rPr>
          <w:rFonts w:ascii="Times New Roman" w:eastAsia="Times New Roman" w:hAnsi="Times New Roman" w:cs="Times New Roman"/>
          <w:sz w:val="24"/>
          <w:szCs w:val="24"/>
          <w:u w:val="single"/>
        </w:rPr>
      </w:pPr>
    </w:p>
    <w:p w:rsidR="00BB43F6" w:rsidRPr="00BB43F6" w:rsidRDefault="00BB43F6" w:rsidP="00BB43F6">
      <w:pPr>
        <w:spacing w:after="0" w:line="360" w:lineRule="auto"/>
        <w:ind w:left="2880" w:hanging="1260"/>
        <w:jc w:val="right"/>
        <w:rPr>
          <w:rFonts w:ascii="Times New Roman" w:eastAsia="Times New Roman" w:hAnsi="Times New Roman" w:cs="Times New Roman"/>
          <w:sz w:val="24"/>
          <w:szCs w:val="24"/>
          <w:u w:val="single"/>
        </w:rPr>
      </w:pPr>
    </w:p>
    <w:p w:rsidR="00BB43F6" w:rsidRPr="00BB43F6" w:rsidRDefault="00BB43F6" w:rsidP="00BB43F6">
      <w:pPr>
        <w:spacing w:after="0" w:line="360" w:lineRule="auto"/>
        <w:ind w:left="3780" w:hanging="900"/>
        <w:jc w:val="both"/>
        <w:rPr>
          <w:rFonts w:ascii="Times New Roman" w:eastAsia="Times New Roman" w:hAnsi="Times New Roman" w:cs="Times New Roman"/>
          <w:sz w:val="24"/>
          <w:szCs w:val="24"/>
        </w:rPr>
      </w:pPr>
      <w:r w:rsidRPr="00BB43F6">
        <w:rPr>
          <w:rFonts w:ascii="Times New Roman" w:eastAsia="Times New Roman" w:hAnsi="Times New Roman" w:cs="Times New Roman"/>
          <w:sz w:val="24"/>
          <w:szCs w:val="24"/>
          <w:u w:val="single"/>
        </w:rPr>
        <w:t>Ref.</w:t>
      </w:r>
      <w:r w:rsidRPr="00BB43F6">
        <w:rPr>
          <w:rFonts w:ascii="Times New Roman" w:eastAsia="Times New Roman" w:hAnsi="Times New Roman" w:cs="Times New Roman"/>
          <w:sz w:val="24"/>
          <w:szCs w:val="24"/>
        </w:rPr>
        <w:t xml:space="preserve">: </w:t>
      </w:r>
      <w:r w:rsidRPr="00BB43F6">
        <w:rPr>
          <w:rFonts w:ascii="Times New Roman" w:eastAsia="Times New Roman" w:hAnsi="Times New Roman" w:cs="Times New Roman"/>
          <w:b/>
          <w:sz w:val="24"/>
          <w:szCs w:val="24"/>
        </w:rPr>
        <w:t xml:space="preserve">Tarjeta Naranja S.A.- Síntesis Asamblea General Ordinaria y Extraordinaria. </w:t>
      </w:r>
    </w:p>
    <w:p w:rsidR="00BB43F6" w:rsidRPr="00BB43F6" w:rsidRDefault="00BB43F6" w:rsidP="00BB43F6">
      <w:pPr>
        <w:spacing w:after="0" w:line="360" w:lineRule="auto"/>
        <w:jc w:val="right"/>
        <w:rPr>
          <w:rFonts w:ascii="Times New Roman" w:eastAsia="Times New Roman" w:hAnsi="Times New Roman" w:cs="Times New Roman"/>
          <w:sz w:val="24"/>
          <w:szCs w:val="24"/>
        </w:rPr>
      </w:pPr>
    </w:p>
    <w:p w:rsidR="00BB43F6" w:rsidRPr="00BB43F6" w:rsidRDefault="00BB43F6" w:rsidP="00BB43F6">
      <w:pPr>
        <w:spacing w:after="0" w:line="360" w:lineRule="auto"/>
        <w:jc w:val="both"/>
        <w:rPr>
          <w:rFonts w:ascii="Times New Roman" w:eastAsia="Times New Roman" w:hAnsi="Times New Roman" w:cs="Times New Roman"/>
          <w:sz w:val="24"/>
          <w:szCs w:val="24"/>
        </w:rPr>
      </w:pPr>
      <w:r w:rsidRPr="00BB43F6">
        <w:rPr>
          <w:rFonts w:ascii="Times New Roman" w:eastAsia="Times New Roman" w:hAnsi="Times New Roman" w:cs="Times New Roman"/>
          <w:sz w:val="24"/>
          <w:szCs w:val="24"/>
        </w:rPr>
        <w:t>De nuestra mayor consideración:</w:t>
      </w:r>
    </w:p>
    <w:p w:rsidR="00BB43F6" w:rsidRPr="00BB43F6" w:rsidRDefault="00BB43F6" w:rsidP="00BB43F6">
      <w:pPr>
        <w:spacing w:after="0" w:line="360" w:lineRule="auto"/>
        <w:jc w:val="both"/>
        <w:rPr>
          <w:rFonts w:ascii="Times New Roman" w:eastAsia="Times New Roman" w:hAnsi="Times New Roman" w:cs="Times New Roman"/>
          <w:sz w:val="24"/>
          <w:szCs w:val="24"/>
        </w:rPr>
      </w:pPr>
    </w:p>
    <w:p w:rsidR="00BB43F6" w:rsidRDefault="00BB43F6" w:rsidP="00BB43F6">
      <w:pPr>
        <w:spacing w:after="0" w:line="360" w:lineRule="auto"/>
        <w:ind w:firstLine="1890"/>
        <w:jc w:val="both"/>
        <w:rPr>
          <w:rFonts w:ascii="Times New Roman" w:eastAsia="Times New Roman" w:hAnsi="Times New Roman" w:cs="Times New Roman"/>
          <w:sz w:val="24"/>
          <w:szCs w:val="24"/>
          <w:lang w:eastAsia="es-AR"/>
        </w:rPr>
      </w:pPr>
      <w:r w:rsidRPr="00BB43F6">
        <w:rPr>
          <w:rFonts w:ascii="Times New Roman" w:eastAsia="Times New Roman" w:hAnsi="Times New Roman" w:cs="Times New Roman"/>
          <w:sz w:val="24"/>
          <w:szCs w:val="24"/>
          <w:lang w:eastAsia="es-AR"/>
        </w:rPr>
        <w:t xml:space="preserve">Me dirijo a Ustedes en mi carácter de Presidente de Tarjeta Naranja S.A. (la “Sociedad”), en cumplimiento de las Normas de esa Comisión, a fin de comunicarles que el día </w:t>
      </w:r>
      <w:r w:rsidR="007B5C77">
        <w:rPr>
          <w:rFonts w:ascii="Times New Roman" w:eastAsia="Times New Roman" w:hAnsi="Times New Roman" w:cs="Times New Roman"/>
          <w:sz w:val="24"/>
          <w:szCs w:val="24"/>
          <w:lang w:eastAsia="es-AR"/>
        </w:rPr>
        <w:t>16</w:t>
      </w:r>
      <w:r w:rsidRPr="00BB43F6">
        <w:rPr>
          <w:rFonts w:ascii="Times New Roman" w:eastAsia="Times New Roman" w:hAnsi="Times New Roman" w:cs="Times New Roman"/>
          <w:sz w:val="24"/>
          <w:szCs w:val="24"/>
          <w:lang w:eastAsia="es-AR"/>
        </w:rPr>
        <w:t xml:space="preserve"> de abril del corriente año se celebró</w:t>
      </w:r>
      <w:r w:rsidR="007B5C77">
        <w:rPr>
          <w:rFonts w:ascii="Times New Roman" w:eastAsia="Times New Roman" w:hAnsi="Times New Roman" w:cs="Times New Roman"/>
          <w:sz w:val="24"/>
          <w:szCs w:val="24"/>
          <w:lang w:eastAsia="es-AR"/>
        </w:rPr>
        <w:t xml:space="preserve">, mediante sistema de videoconferencia, </w:t>
      </w:r>
      <w:r w:rsidRPr="00BB43F6">
        <w:rPr>
          <w:rFonts w:ascii="Times New Roman" w:eastAsia="Times New Roman" w:hAnsi="Times New Roman" w:cs="Times New Roman"/>
          <w:sz w:val="24"/>
          <w:szCs w:val="24"/>
          <w:lang w:eastAsia="es-AR"/>
        </w:rPr>
        <w:t xml:space="preserve">una Asamblea General Ordinaria y Extraordinaria de Accionistas de la Sociedad, con la </w:t>
      </w:r>
      <w:r w:rsidR="007B5C77">
        <w:rPr>
          <w:rFonts w:ascii="Times New Roman" w:eastAsia="Times New Roman" w:hAnsi="Times New Roman" w:cs="Times New Roman"/>
          <w:sz w:val="24"/>
          <w:szCs w:val="24"/>
          <w:lang w:eastAsia="es-AR"/>
        </w:rPr>
        <w:t>participación</w:t>
      </w:r>
      <w:r w:rsidRPr="00BB43F6">
        <w:rPr>
          <w:rFonts w:ascii="Times New Roman" w:eastAsia="Times New Roman" w:hAnsi="Times New Roman" w:cs="Times New Roman"/>
          <w:sz w:val="24"/>
          <w:szCs w:val="24"/>
          <w:lang w:eastAsia="es-AR"/>
        </w:rPr>
        <w:t xml:space="preserve"> de dos accionistas que representan </w:t>
      </w:r>
      <w:r w:rsidR="007B5C77" w:rsidRPr="007B5C77">
        <w:rPr>
          <w:rFonts w:ascii="Times New Roman" w:eastAsia="Times New Roman" w:hAnsi="Times New Roman" w:cs="Times New Roman"/>
          <w:sz w:val="24"/>
          <w:szCs w:val="24"/>
          <w:lang w:eastAsia="es-AR"/>
        </w:rPr>
        <w:t xml:space="preserve">2.824 </w:t>
      </w:r>
      <w:r w:rsidRPr="00BB43F6">
        <w:rPr>
          <w:rFonts w:ascii="Times New Roman" w:eastAsia="Times New Roman" w:hAnsi="Times New Roman" w:cs="Times New Roman"/>
          <w:sz w:val="24"/>
          <w:szCs w:val="24"/>
          <w:lang w:eastAsia="es-AR"/>
        </w:rPr>
        <w:t xml:space="preserve">acciones, de VN $10.000 por acción y un voto por acción, lo que implica un quórum del 100%. </w:t>
      </w:r>
      <w:r w:rsidR="006D1C35">
        <w:rPr>
          <w:rFonts w:ascii="Times New Roman" w:eastAsia="Times New Roman" w:hAnsi="Times New Roman" w:cs="Times New Roman"/>
          <w:sz w:val="24"/>
          <w:szCs w:val="24"/>
          <w:lang w:eastAsia="es-AR"/>
        </w:rPr>
        <w:t xml:space="preserve">Se deja constancia </w:t>
      </w:r>
      <w:r w:rsidR="007B5C77">
        <w:rPr>
          <w:rFonts w:ascii="Times New Roman" w:eastAsia="Times New Roman" w:hAnsi="Times New Roman" w:cs="Times New Roman"/>
          <w:sz w:val="24"/>
          <w:szCs w:val="24"/>
          <w:lang w:eastAsia="es-AR"/>
        </w:rPr>
        <w:t xml:space="preserve">que, de conformidad con lo dispuesto por la Resolución General 830/2020 de esa Comisión, el </w:t>
      </w:r>
      <w:r w:rsidR="006D1C35">
        <w:rPr>
          <w:rFonts w:ascii="Times New Roman" w:eastAsia="Times New Roman" w:hAnsi="Times New Roman" w:cs="Times New Roman"/>
          <w:sz w:val="24"/>
          <w:szCs w:val="24"/>
          <w:lang w:eastAsia="es-AR"/>
        </w:rPr>
        <w:t xml:space="preserve">sistema </w:t>
      </w:r>
      <w:r w:rsidR="007B5C77">
        <w:rPr>
          <w:rFonts w:ascii="Times New Roman" w:eastAsia="Times New Roman" w:hAnsi="Times New Roman" w:cs="Times New Roman"/>
          <w:sz w:val="24"/>
          <w:szCs w:val="24"/>
          <w:lang w:eastAsia="es-AR"/>
        </w:rPr>
        <w:t>utilizado permitió</w:t>
      </w:r>
      <w:r w:rsidR="007B5C77" w:rsidRPr="007B5C77">
        <w:rPr>
          <w:rFonts w:ascii="Times New Roman" w:eastAsia="Times New Roman" w:hAnsi="Times New Roman" w:cs="Times New Roman"/>
          <w:sz w:val="24"/>
          <w:szCs w:val="24"/>
          <w:lang w:eastAsia="es-AR"/>
        </w:rPr>
        <w:t xml:space="preserve"> la acreditación fehaciente de la identidad de todos los concurrentes y la deliberación en forma simultánea</w:t>
      </w:r>
      <w:r w:rsidR="007B5C77">
        <w:rPr>
          <w:rFonts w:ascii="Times New Roman" w:eastAsia="Times New Roman" w:hAnsi="Times New Roman" w:cs="Times New Roman"/>
          <w:sz w:val="24"/>
          <w:szCs w:val="24"/>
          <w:lang w:eastAsia="es-AR"/>
        </w:rPr>
        <w:t>.</w:t>
      </w:r>
    </w:p>
    <w:p w:rsidR="007B5C77" w:rsidRPr="00BB43F6" w:rsidRDefault="007B5C77" w:rsidP="00BB43F6">
      <w:pPr>
        <w:spacing w:after="0" w:line="360" w:lineRule="auto"/>
        <w:ind w:firstLine="1890"/>
        <w:jc w:val="both"/>
        <w:rPr>
          <w:rFonts w:ascii="Times New Roman" w:eastAsia="Times New Roman" w:hAnsi="Times New Roman" w:cs="Times New Roman"/>
          <w:sz w:val="24"/>
          <w:szCs w:val="24"/>
          <w:lang w:eastAsia="es-AR"/>
        </w:rPr>
      </w:pPr>
    </w:p>
    <w:p w:rsidR="00BB43F6" w:rsidRPr="00BB43F6" w:rsidRDefault="00BB43F6" w:rsidP="00BB43F6">
      <w:pPr>
        <w:spacing w:after="0" w:line="360" w:lineRule="auto"/>
        <w:ind w:firstLine="1890"/>
        <w:jc w:val="both"/>
        <w:rPr>
          <w:rFonts w:ascii="Times New Roman" w:eastAsia="Times New Roman" w:hAnsi="Times New Roman" w:cs="Times New Roman"/>
          <w:sz w:val="24"/>
          <w:szCs w:val="24"/>
          <w:lang w:eastAsia="es-AR"/>
        </w:rPr>
      </w:pPr>
      <w:r w:rsidRPr="00BB43F6">
        <w:rPr>
          <w:rFonts w:ascii="Times New Roman" w:eastAsia="Times New Roman" w:hAnsi="Times New Roman" w:cs="Times New Roman"/>
          <w:sz w:val="24"/>
          <w:szCs w:val="24"/>
          <w:lang w:eastAsia="es-AR"/>
        </w:rPr>
        <w:t>Se detalla a continuación la síntesis de lo resuelto en la misma:</w:t>
      </w:r>
    </w:p>
    <w:p w:rsidR="00BB43F6" w:rsidRPr="00BB43F6" w:rsidRDefault="00BB43F6" w:rsidP="00BB43F6">
      <w:pPr>
        <w:spacing w:after="0" w:line="360" w:lineRule="auto"/>
        <w:jc w:val="both"/>
        <w:rPr>
          <w:rFonts w:ascii="Times New Roman" w:eastAsia="Times New Roman" w:hAnsi="Times New Roman" w:cs="Times New Roman"/>
          <w:b/>
          <w:i/>
          <w:sz w:val="24"/>
          <w:szCs w:val="24"/>
          <w:lang w:val="es-ES_tradnl" w:eastAsia="es-ES"/>
        </w:rPr>
      </w:pPr>
    </w:p>
    <w:p w:rsidR="00BB43F6" w:rsidRPr="00BB43F6" w:rsidRDefault="00BB43F6" w:rsidP="00BB43F6">
      <w:pPr>
        <w:spacing w:after="0" w:line="360" w:lineRule="auto"/>
        <w:jc w:val="both"/>
        <w:rPr>
          <w:rFonts w:ascii="Times New Roman" w:eastAsia="Times New Roman" w:hAnsi="Times New Roman" w:cs="Times New Roman"/>
          <w:sz w:val="24"/>
          <w:szCs w:val="24"/>
          <w:lang w:eastAsia="es-AR"/>
        </w:rPr>
      </w:pPr>
      <w:r w:rsidRPr="00BB43F6">
        <w:rPr>
          <w:rFonts w:ascii="Times New Roman" w:eastAsia="Times New Roman" w:hAnsi="Times New Roman" w:cs="Times New Roman"/>
          <w:b/>
          <w:sz w:val="24"/>
          <w:szCs w:val="24"/>
          <w:lang w:eastAsia="es-AR"/>
        </w:rPr>
        <w:t>Primer punto del orden del día: “</w:t>
      </w:r>
      <w:r w:rsidRPr="00BB43F6">
        <w:rPr>
          <w:rFonts w:ascii="Times New Roman" w:eastAsia="Times New Roman" w:hAnsi="Times New Roman" w:cs="Times New Roman"/>
          <w:b/>
          <w:i/>
          <w:sz w:val="24"/>
          <w:szCs w:val="24"/>
          <w:u w:val="single"/>
          <w:lang w:val="es-ES_tradnl" w:eastAsia="x-none"/>
        </w:rPr>
        <w:t>Designación de dos accionistas para firmar, juntamente con el señor Presidente, el Acta de Asamblea</w:t>
      </w:r>
      <w:r w:rsidRPr="00BB43F6">
        <w:rPr>
          <w:rFonts w:ascii="Times New Roman" w:eastAsia="Times New Roman" w:hAnsi="Times New Roman" w:cs="Times New Roman"/>
          <w:b/>
          <w:i/>
          <w:sz w:val="24"/>
          <w:szCs w:val="24"/>
          <w:lang w:val="es-ES_tradnl" w:eastAsia="x-none"/>
        </w:rPr>
        <w:t>.</w:t>
      </w:r>
      <w:r w:rsidRPr="00BB43F6">
        <w:rPr>
          <w:rFonts w:ascii="Times New Roman" w:eastAsia="Times New Roman" w:hAnsi="Times New Roman" w:cs="Times New Roman"/>
          <w:b/>
          <w:sz w:val="24"/>
          <w:szCs w:val="24"/>
          <w:lang w:eastAsia="es-AR"/>
        </w:rPr>
        <w:t>”</w:t>
      </w:r>
      <w:r w:rsidR="006D1C35">
        <w:rPr>
          <w:rFonts w:ascii="Times New Roman" w:eastAsia="Times New Roman" w:hAnsi="Times New Roman" w:cs="Times New Roman"/>
          <w:sz w:val="24"/>
          <w:szCs w:val="24"/>
          <w:lang w:eastAsia="es-AR"/>
        </w:rPr>
        <w:t xml:space="preserve"> Por unanimidad fueron designado</w:t>
      </w:r>
      <w:r w:rsidRPr="00BB43F6">
        <w:rPr>
          <w:rFonts w:ascii="Times New Roman" w:eastAsia="Times New Roman" w:hAnsi="Times New Roman" w:cs="Times New Roman"/>
          <w:sz w:val="24"/>
          <w:szCs w:val="24"/>
          <w:lang w:eastAsia="es-AR"/>
        </w:rPr>
        <w:t xml:space="preserve">s </w:t>
      </w:r>
      <w:r w:rsidR="006D1C35">
        <w:rPr>
          <w:rFonts w:ascii="Times New Roman" w:eastAsia="Times New Roman" w:hAnsi="Times New Roman" w:cs="Times New Roman"/>
          <w:sz w:val="24"/>
          <w:szCs w:val="24"/>
          <w:lang w:eastAsia="es-AR"/>
        </w:rPr>
        <w:t>el Dr. Martín Berrotarán</w:t>
      </w:r>
      <w:r w:rsidRPr="00BB43F6">
        <w:rPr>
          <w:rFonts w:ascii="Times New Roman" w:eastAsia="Times New Roman" w:hAnsi="Times New Roman" w:cs="Times New Roman"/>
          <w:sz w:val="24"/>
          <w:szCs w:val="24"/>
          <w:lang w:eastAsia="es-AR"/>
        </w:rPr>
        <w:t xml:space="preserve"> en representación de Tarjetas Regionales S.A. y a la Dra. </w:t>
      </w:r>
      <w:r w:rsidR="006D1C35">
        <w:rPr>
          <w:rFonts w:ascii="Times New Roman" w:eastAsia="Times New Roman" w:hAnsi="Times New Roman" w:cs="Times New Roman"/>
          <w:sz w:val="24"/>
          <w:szCs w:val="24"/>
          <w:lang w:eastAsia="es-AR"/>
        </w:rPr>
        <w:t>María Amparo Donzelli</w:t>
      </w:r>
      <w:r w:rsidRPr="00BB43F6">
        <w:rPr>
          <w:rFonts w:ascii="Times New Roman" w:eastAsia="Times New Roman" w:hAnsi="Times New Roman" w:cs="Times New Roman"/>
          <w:sz w:val="24"/>
          <w:szCs w:val="24"/>
          <w:lang w:eastAsia="es-AR"/>
        </w:rPr>
        <w:t xml:space="preserve"> en representación de Ondara S.A. para firmar juntamente con el señor Presidente de la Sociedad el Acta de la presente Asamblea.</w:t>
      </w:r>
    </w:p>
    <w:p w:rsidR="00BB43F6" w:rsidRPr="00BB43F6" w:rsidRDefault="00BB43F6" w:rsidP="00BB43F6">
      <w:pPr>
        <w:spacing w:after="0" w:line="360" w:lineRule="auto"/>
        <w:ind w:firstLine="1890"/>
        <w:jc w:val="both"/>
        <w:rPr>
          <w:rFonts w:ascii="Times New Roman" w:eastAsia="Times New Roman" w:hAnsi="Times New Roman" w:cs="Times New Roman"/>
          <w:sz w:val="24"/>
          <w:szCs w:val="24"/>
          <w:lang w:eastAsia="es-AR"/>
        </w:rPr>
      </w:pPr>
    </w:p>
    <w:p w:rsidR="00BB43F6" w:rsidRPr="00BB43F6" w:rsidRDefault="00BB43F6" w:rsidP="00BB43F6">
      <w:pPr>
        <w:spacing w:after="0" w:line="360" w:lineRule="auto"/>
        <w:jc w:val="both"/>
        <w:rPr>
          <w:rFonts w:ascii="Times New Roman" w:eastAsia="Times New Roman" w:hAnsi="Times New Roman" w:cs="Times New Roman"/>
          <w:sz w:val="24"/>
          <w:szCs w:val="24"/>
          <w:lang w:eastAsia="es-AR"/>
        </w:rPr>
      </w:pPr>
      <w:r w:rsidRPr="00BB43F6">
        <w:rPr>
          <w:rFonts w:ascii="Times New Roman" w:eastAsia="Times New Roman" w:hAnsi="Times New Roman" w:cs="Times New Roman"/>
          <w:b/>
          <w:sz w:val="24"/>
          <w:szCs w:val="24"/>
          <w:lang w:eastAsia="es-AR"/>
        </w:rPr>
        <w:lastRenderedPageBreak/>
        <w:t>Segundo punto del orden del día: “</w:t>
      </w:r>
      <w:r w:rsidR="006D1C35" w:rsidRPr="006D1C35">
        <w:rPr>
          <w:rFonts w:ascii="Times New Roman" w:eastAsia="Times New Roman" w:hAnsi="Times New Roman" w:cs="Times New Roman"/>
          <w:b/>
          <w:i/>
          <w:sz w:val="24"/>
          <w:szCs w:val="24"/>
          <w:u w:val="single"/>
          <w:lang w:eastAsia="es-AR"/>
        </w:rPr>
        <w:t>Consideración del Inventario, Estado de Situación Financiera, Estado de Resultado, Estado de Cambios en el Patrimonio y Estado de Flujo de efectivo, Cuadros, Anexos y Notas complementarias de Tarjeta Naranja S.A. y demás documentos previstos en el artículo 234, inciso 1º, de la Ley General de Sociedades, Memoria, Reseña Informativa e Informe de la Comisión Fiscalizadora, correspondientes al ejercicio finalizado el 31 de diciembre de 2019</w:t>
      </w:r>
      <w:r w:rsidRPr="00BB43F6">
        <w:rPr>
          <w:rFonts w:ascii="Times New Roman" w:eastAsia="Times New Roman" w:hAnsi="Times New Roman" w:cs="Times New Roman"/>
          <w:b/>
          <w:sz w:val="24"/>
          <w:szCs w:val="24"/>
          <w:lang w:eastAsia="es-AR"/>
        </w:rPr>
        <w:t>”.</w:t>
      </w:r>
      <w:r w:rsidRPr="00BB43F6">
        <w:rPr>
          <w:rFonts w:ascii="Times New Roman" w:eastAsia="Times New Roman" w:hAnsi="Times New Roman" w:cs="Times New Roman"/>
          <w:sz w:val="24"/>
          <w:szCs w:val="24"/>
          <w:lang w:val="es-ES" w:eastAsia="x-none"/>
        </w:rPr>
        <w:t xml:space="preserve"> </w:t>
      </w:r>
      <w:r w:rsidRPr="00BB43F6">
        <w:rPr>
          <w:rFonts w:ascii="Times New Roman" w:eastAsia="Times New Roman" w:hAnsi="Times New Roman" w:cs="Times New Roman"/>
          <w:sz w:val="24"/>
          <w:szCs w:val="24"/>
          <w:lang w:eastAsia="es-AR"/>
        </w:rPr>
        <w:t xml:space="preserve">Por unanimidad se resolvió </w:t>
      </w:r>
      <w:r w:rsidRPr="00BB43F6">
        <w:rPr>
          <w:rFonts w:ascii="Times New Roman" w:eastAsia="Times New Roman" w:hAnsi="Times New Roman" w:cs="Times New Roman"/>
          <w:sz w:val="24"/>
          <w:szCs w:val="24"/>
          <w:lang w:val="es-ES_tradnl" w:eastAsia="x-none"/>
        </w:rPr>
        <w:t>aprobar el I</w:t>
      </w:r>
      <w:r w:rsidRPr="00BB43F6">
        <w:rPr>
          <w:rFonts w:ascii="Times New Roman" w:eastAsia="Times New Roman" w:hAnsi="Times New Roman" w:cs="Times New Roman"/>
          <w:bCs/>
          <w:iCs/>
          <w:sz w:val="24"/>
          <w:szCs w:val="24"/>
          <w:lang w:val="es-ES_tradnl" w:eastAsia="x-none"/>
        </w:rPr>
        <w:t xml:space="preserve">nventario, </w:t>
      </w:r>
      <w:r w:rsidRPr="00BB43F6">
        <w:rPr>
          <w:rFonts w:ascii="Times New Roman" w:eastAsia="Times New Roman" w:hAnsi="Times New Roman" w:cs="Times New Roman"/>
          <w:iCs/>
          <w:sz w:val="24"/>
          <w:szCs w:val="24"/>
          <w:lang w:val="es-ES_tradnl" w:eastAsia="x-none"/>
        </w:rPr>
        <w:t>Estado de Situación Financiera, Estado de Resultado, Estado de Cambios en el Patrimonio y Estado de Flujo de efectivo, Cuadros, Anexos y Notas complementarias de Tarjeta Naranja S.A.</w:t>
      </w:r>
      <w:r w:rsidRPr="00BB43F6">
        <w:rPr>
          <w:rFonts w:ascii="Times New Roman" w:eastAsia="Times New Roman" w:hAnsi="Times New Roman" w:cs="Times New Roman"/>
          <w:sz w:val="24"/>
          <w:szCs w:val="24"/>
          <w:lang w:eastAsia="es-AR"/>
        </w:rPr>
        <w:t xml:space="preserve"> y demás documentos previstos en el artículo 234, inciso 1º, de la Ley General de Sociedades, Memoria, Reseña Informativa e Informe de la Comisión Fiscalizadora, c</w:t>
      </w:r>
      <w:r w:rsidR="006D1C35">
        <w:rPr>
          <w:rFonts w:ascii="Times New Roman" w:eastAsia="Times New Roman" w:hAnsi="Times New Roman" w:cs="Times New Roman"/>
          <w:sz w:val="24"/>
          <w:szCs w:val="24"/>
          <w:lang w:eastAsia="es-AR"/>
        </w:rPr>
        <w:t xml:space="preserve">orrespondientes al </w:t>
      </w:r>
      <w:r w:rsidRPr="00BB43F6">
        <w:rPr>
          <w:rFonts w:ascii="Times New Roman" w:eastAsia="Times New Roman" w:hAnsi="Times New Roman" w:cs="Times New Roman"/>
          <w:sz w:val="24"/>
          <w:szCs w:val="24"/>
          <w:lang w:eastAsia="es-AR"/>
        </w:rPr>
        <w:t>ejercicio iniciado el 1° de enero y final</w:t>
      </w:r>
      <w:r w:rsidR="006D1C35">
        <w:rPr>
          <w:rFonts w:ascii="Times New Roman" w:eastAsia="Times New Roman" w:hAnsi="Times New Roman" w:cs="Times New Roman"/>
          <w:sz w:val="24"/>
          <w:szCs w:val="24"/>
          <w:lang w:eastAsia="es-AR"/>
        </w:rPr>
        <w:t>izado el 31 de diciembre de 2019</w:t>
      </w:r>
      <w:r w:rsidRPr="00BB43F6">
        <w:rPr>
          <w:rFonts w:ascii="Times New Roman" w:eastAsia="Times New Roman" w:hAnsi="Times New Roman" w:cs="Times New Roman"/>
          <w:sz w:val="24"/>
          <w:szCs w:val="24"/>
          <w:lang w:eastAsia="es-AR"/>
        </w:rPr>
        <w:t>.</w:t>
      </w:r>
    </w:p>
    <w:p w:rsidR="00BB43F6" w:rsidRPr="00BB43F6" w:rsidRDefault="00BB43F6" w:rsidP="00BB43F6">
      <w:pPr>
        <w:spacing w:after="0" w:line="360" w:lineRule="auto"/>
        <w:jc w:val="both"/>
        <w:rPr>
          <w:rFonts w:ascii="Times New Roman" w:eastAsia="Times New Roman" w:hAnsi="Times New Roman" w:cs="Times New Roman"/>
          <w:b/>
          <w:sz w:val="24"/>
          <w:szCs w:val="24"/>
          <w:lang w:eastAsia="es-AR"/>
        </w:rPr>
      </w:pPr>
    </w:p>
    <w:p w:rsidR="00BB43F6" w:rsidRPr="00BB43F6" w:rsidRDefault="00BB43F6" w:rsidP="00BB43F6">
      <w:pPr>
        <w:spacing w:after="0" w:line="360" w:lineRule="auto"/>
        <w:jc w:val="both"/>
        <w:rPr>
          <w:rFonts w:ascii="Times New Roman" w:eastAsia="Times New Roman" w:hAnsi="Times New Roman" w:cs="Times New Roman"/>
          <w:sz w:val="24"/>
          <w:szCs w:val="24"/>
          <w:lang w:val="es-ES_tradnl" w:eastAsia="x-none"/>
        </w:rPr>
      </w:pPr>
      <w:r w:rsidRPr="00BB43F6">
        <w:rPr>
          <w:rFonts w:ascii="Times New Roman" w:eastAsia="Times New Roman" w:hAnsi="Times New Roman" w:cs="Times New Roman"/>
          <w:b/>
          <w:sz w:val="24"/>
          <w:szCs w:val="24"/>
          <w:lang w:eastAsia="es-AR"/>
        </w:rPr>
        <w:t xml:space="preserve">Tercer </w:t>
      </w:r>
      <w:r w:rsidRPr="00BB43F6">
        <w:rPr>
          <w:rFonts w:ascii="Times New Roman" w:eastAsia="Times New Roman" w:hAnsi="Times New Roman" w:cs="Times New Roman"/>
          <w:b/>
          <w:sz w:val="24"/>
          <w:szCs w:val="24"/>
          <w:lang w:val="es-ES_tradnl" w:eastAsia="x-none"/>
        </w:rPr>
        <w:t>punto del orden del día</w:t>
      </w:r>
      <w:r w:rsidRPr="00BB43F6">
        <w:rPr>
          <w:rFonts w:ascii="Times New Roman" w:eastAsia="Times New Roman" w:hAnsi="Times New Roman" w:cs="Times New Roman"/>
          <w:b/>
          <w:sz w:val="24"/>
          <w:szCs w:val="24"/>
          <w:lang w:eastAsia="es-AR"/>
        </w:rPr>
        <w:t>: “</w:t>
      </w:r>
      <w:r w:rsidRPr="00BB43F6">
        <w:rPr>
          <w:rFonts w:ascii="Times New Roman" w:eastAsia="Times New Roman" w:hAnsi="Times New Roman" w:cs="Times New Roman"/>
          <w:b/>
          <w:i/>
          <w:sz w:val="24"/>
          <w:szCs w:val="24"/>
          <w:u w:val="single"/>
          <w:lang w:eastAsia="es-AR"/>
        </w:rPr>
        <w:t>Consideración de la gestión del Directorio y de la Comisión Fiscalizadora</w:t>
      </w:r>
      <w:r w:rsidRPr="00BB43F6">
        <w:rPr>
          <w:rFonts w:ascii="Times New Roman" w:eastAsia="Times New Roman" w:hAnsi="Times New Roman" w:cs="Times New Roman"/>
          <w:b/>
          <w:sz w:val="24"/>
          <w:szCs w:val="24"/>
          <w:lang w:eastAsia="es-AR"/>
        </w:rPr>
        <w:t xml:space="preserve">”. </w:t>
      </w:r>
      <w:r w:rsidRPr="00BB43F6">
        <w:rPr>
          <w:rFonts w:ascii="Times New Roman" w:eastAsia="Times New Roman" w:hAnsi="Times New Roman" w:cs="Times New Roman"/>
          <w:sz w:val="24"/>
          <w:szCs w:val="24"/>
          <w:lang w:eastAsia="es-AR"/>
        </w:rPr>
        <w:t>Por unanimidad</w:t>
      </w:r>
      <w:r w:rsidRPr="00BB43F6">
        <w:rPr>
          <w:rFonts w:ascii="Times New Roman" w:eastAsia="Times New Roman" w:hAnsi="Times New Roman" w:cs="Times New Roman"/>
          <w:sz w:val="24"/>
          <w:szCs w:val="24"/>
          <w:lang w:val="es-ES_tradnl" w:eastAsia="x-none"/>
        </w:rPr>
        <w:t>, se resolvió aprobar la gestión del Directorio y de la Comisión Fiscalizadora, por el ejercicio</w:t>
      </w:r>
      <w:r w:rsidR="00E21B2E">
        <w:rPr>
          <w:rFonts w:ascii="Times New Roman" w:eastAsia="Times New Roman" w:hAnsi="Times New Roman" w:cs="Times New Roman"/>
          <w:sz w:val="24"/>
          <w:szCs w:val="24"/>
          <w:lang w:val="es-ES_tradnl" w:eastAsia="x-none"/>
        </w:rPr>
        <w:t xml:space="preserve"> iniciado el 1° de enero de 2019</w:t>
      </w:r>
      <w:r w:rsidRPr="00BB43F6">
        <w:rPr>
          <w:rFonts w:ascii="Times New Roman" w:eastAsia="Times New Roman" w:hAnsi="Times New Roman" w:cs="Times New Roman"/>
          <w:sz w:val="24"/>
          <w:szCs w:val="24"/>
          <w:lang w:val="es-ES_tradnl" w:eastAsia="x-none"/>
        </w:rPr>
        <w:t xml:space="preserve"> y final</w:t>
      </w:r>
      <w:r w:rsidR="00E21B2E">
        <w:rPr>
          <w:rFonts w:ascii="Times New Roman" w:eastAsia="Times New Roman" w:hAnsi="Times New Roman" w:cs="Times New Roman"/>
          <w:sz w:val="24"/>
          <w:szCs w:val="24"/>
          <w:lang w:val="es-ES_tradnl" w:eastAsia="x-none"/>
        </w:rPr>
        <w:t>izado el 31 de diciembre de 2019</w:t>
      </w:r>
      <w:r w:rsidRPr="00BB43F6">
        <w:rPr>
          <w:rFonts w:ascii="Times New Roman" w:eastAsia="Times New Roman" w:hAnsi="Times New Roman" w:cs="Times New Roman"/>
          <w:sz w:val="24"/>
          <w:szCs w:val="24"/>
          <w:lang w:val="es-ES_tradnl" w:eastAsia="x-none"/>
        </w:rPr>
        <w:t>.</w:t>
      </w:r>
    </w:p>
    <w:p w:rsidR="00BB43F6" w:rsidRPr="00BB43F6" w:rsidRDefault="00BB43F6" w:rsidP="00BB43F6">
      <w:pPr>
        <w:spacing w:after="0" w:line="360" w:lineRule="auto"/>
        <w:ind w:firstLine="1890"/>
        <w:jc w:val="both"/>
        <w:rPr>
          <w:rFonts w:ascii="Times New Roman" w:eastAsia="Times New Roman" w:hAnsi="Times New Roman" w:cs="Times New Roman"/>
          <w:sz w:val="24"/>
          <w:szCs w:val="24"/>
          <w:lang w:eastAsia="es-AR"/>
        </w:rPr>
      </w:pPr>
    </w:p>
    <w:p w:rsidR="00BB43F6" w:rsidRPr="00BB43F6" w:rsidRDefault="00BB43F6" w:rsidP="00BB43F6">
      <w:pPr>
        <w:spacing w:after="0" w:line="360" w:lineRule="auto"/>
        <w:jc w:val="both"/>
        <w:rPr>
          <w:rFonts w:ascii="Times New Roman" w:eastAsia="Times New Roman" w:hAnsi="Times New Roman" w:cs="Times New Roman"/>
          <w:sz w:val="24"/>
          <w:szCs w:val="24"/>
          <w:lang w:val="es-ES_tradnl"/>
        </w:rPr>
      </w:pPr>
      <w:r w:rsidRPr="00BB43F6">
        <w:rPr>
          <w:rFonts w:ascii="Times New Roman" w:eastAsia="Times New Roman" w:hAnsi="Times New Roman" w:cs="Times New Roman"/>
          <w:b/>
          <w:sz w:val="24"/>
          <w:szCs w:val="24"/>
          <w:lang w:val="es-ES"/>
        </w:rPr>
        <w:t>Cuarto</w:t>
      </w:r>
      <w:r w:rsidRPr="00BB43F6">
        <w:rPr>
          <w:rFonts w:ascii="Times New Roman" w:eastAsia="Times New Roman" w:hAnsi="Times New Roman" w:cs="Times New Roman"/>
          <w:b/>
          <w:sz w:val="24"/>
          <w:szCs w:val="24"/>
          <w:lang w:val="es-ES_tradnl"/>
        </w:rPr>
        <w:t xml:space="preserve"> punto del orden del día: “</w:t>
      </w:r>
      <w:r w:rsidRPr="00BB43F6">
        <w:rPr>
          <w:rFonts w:ascii="Times New Roman" w:eastAsia="Times New Roman" w:hAnsi="Times New Roman" w:cs="Times New Roman"/>
          <w:b/>
          <w:i/>
          <w:sz w:val="24"/>
          <w:szCs w:val="24"/>
          <w:u w:val="single"/>
          <w:lang w:val="es-ES_tradnl"/>
        </w:rPr>
        <w:t>Remuneración de la Comisión Fiscalizadora</w:t>
      </w:r>
      <w:r w:rsidRPr="00BB43F6">
        <w:rPr>
          <w:rFonts w:ascii="Times New Roman" w:eastAsia="Times New Roman" w:hAnsi="Times New Roman" w:cs="Times New Roman"/>
          <w:b/>
          <w:sz w:val="24"/>
          <w:szCs w:val="24"/>
          <w:lang w:val="es-ES_tradnl"/>
        </w:rPr>
        <w:t xml:space="preserve">”. </w:t>
      </w:r>
      <w:r w:rsidRPr="00BB43F6">
        <w:rPr>
          <w:rFonts w:ascii="Times New Roman" w:eastAsia="Times New Roman" w:hAnsi="Times New Roman" w:cs="Times New Roman"/>
          <w:sz w:val="24"/>
          <w:szCs w:val="24"/>
          <w:lang w:val="es-ES_tradnl"/>
        </w:rPr>
        <w:t>Por unanimidad se resolvió: (i) Aprobar la suma de $</w:t>
      </w:r>
      <w:r w:rsidR="00E21B2E">
        <w:rPr>
          <w:rFonts w:ascii="Times New Roman" w:eastAsia="Times New Roman" w:hAnsi="Times New Roman" w:cs="Times New Roman"/>
          <w:sz w:val="24"/>
          <w:szCs w:val="24"/>
          <w:lang w:val="es-ES_tradnl"/>
        </w:rPr>
        <w:t>2.443.924</w:t>
      </w:r>
      <w:r w:rsidRPr="00BB43F6">
        <w:rPr>
          <w:rFonts w:ascii="Times New Roman" w:eastAsia="Times New Roman" w:hAnsi="Times New Roman" w:cs="Times New Roman"/>
          <w:sz w:val="24"/>
          <w:szCs w:val="24"/>
          <w:lang w:val="es-ES_tradnl"/>
        </w:rPr>
        <w:t xml:space="preserve">.- </w:t>
      </w:r>
      <w:proofErr w:type="gramStart"/>
      <w:r w:rsidRPr="00BB43F6">
        <w:rPr>
          <w:rFonts w:ascii="Times New Roman" w:eastAsia="Times New Roman" w:hAnsi="Times New Roman" w:cs="Times New Roman"/>
          <w:sz w:val="24"/>
          <w:szCs w:val="24"/>
          <w:lang w:val="es-ES_tradnl"/>
        </w:rPr>
        <w:t>para  remuneraciones</w:t>
      </w:r>
      <w:proofErr w:type="gramEnd"/>
      <w:r w:rsidRPr="00BB43F6">
        <w:rPr>
          <w:rFonts w:ascii="Times New Roman" w:eastAsia="Times New Roman" w:hAnsi="Times New Roman" w:cs="Times New Roman"/>
          <w:sz w:val="24"/>
          <w:szCs w:val="24"/>
          <w:lang w:val="es-ES_tradnl"/>
        </w:rPr>
        <w:t xml:space="preserve"> de la Comisión Fiscalizadora por las funciones desarrolladas en  el ejercicio</w:t>
      </w:r>
      <w:r w:rsidR="00E21B2E">
        <w:rPr>
          <w:rFonts w:ascii="Times New Roman" w:eastAsia="Times New Roman" w:hAnsi="Times New Roman" w:cs="Times New Roman"/>
          <w:sz w:val="24"/>
          <w:szCs w:val="24"/>
          <w:lang w:val="es-ES_tradnl"/>
        </w:rPr>
        <w:t xml:space="preserve"> iniciado el 1° de enero de 2019</w:t>
      </w:r>
      <w:r w:rsidRPr="00BB43F6">
        <w:rPr>
          <w:rFonts w:ascii="Times New Roman" w:eastAsia="Times New Roman" w:hAnsi="Times New Roman" w:cs="Times New Roman"/>
          <w:sz w:val="24"/>
          <w:szCs w:val="24"/>
          <w:lang w:val="es-ES_tradnl"/>
        </w:rPr>
        <w:t xml:space="preserve"> y fina</w:t>
      </w:r>
      <w:r w:rsidR="00E21B2E">
        <w:rPr>
          <w:rFonts w:ascii="Times New Roman" w:eastAsia="Times New Roman" w:hAnsi="Times New Roman" w:cs="Times New Roman"/>
          <w:sz w:val="24"/>
          <w:szCs w:val="24"/>
          <w:lang w:val="es-ES_tradnl"/>
        </w:rPr>
        <w:t>lizado el 31 de diciembre de 2019</w:t>
      </w:r>
      <w:r w:rsidRPr="00BB43F6">
        <w:rPr>
          <w:rFonts w:ascii="Times New Roman" w:eastAsia="Times New Roman" w:hAnsi="Times New Roman" w:cs="Times New Roman"/>
          <w:sz w:val="24"/>
          <w:szCs w:val="24"/>
          <w:lang w:val="es-ES_tradnl"/>
        </w:rPr>
        <w:t xml:space="preserve"> y (ii) Delegar </w:t>
      </w:r>
      <w:r w:rsidRPr="00BB43F6">
        <w:rPr>
          <w:rFonts w:ascii="Times New Roman" w:eastAsia="Times New Roman" w:hAnsi="Times New Roman" w:cs="Times New Roman"/>
          <w:sz w:val="24"/>
          <w:szCs w:val="24"/>
          <w:lang w:val="es-ES"/>
        </w:rPr>
        <w:t xml:space="preserve"> en el Directorio  la oportunidad de la acreditación de las remuneraciones precedentemente aprobadas.</w:t>
      </w:r>
    </w:p>
    <w:p w:rsidR="00BB43F6" w:rsidRPr="00BB43F6" w:rsidRDefault="00BB43F6" w:rsidP="00BB43F6">
      <w:pPr>
        <w:spacing w:after="0" w:line="360" w:lineRule="auto"/>
        <w:ind w:firstLine="1890"/>
        <w:jc w:val="both"/>
        <w:rPr>
          <w:rFonts w:ascii="Times New Roman" w:eastAsia="Times New Roman" w:hAnsi="Times New Roman" w:cs="Times New Roman"/>
          <w:sz w:val="24"/>
          <w:szCs w:val="24"/>
          <w:lang w:val="es-ES_tradnl" w:eastAsia="x-none"/>
        </w:rPr>
      </w:pPr>
    </w:p>
    <w:p w:rsidR="00E21B2E" w:rsidRPr="00E21B2E" w:rsidRDefault="00BB43F6" w:rsidP="00E21B2E">
      <w:pPr>
        <w:spacing w:after="0" w:line="360" w:lineRule="auto"/>
        <w:jc w:val="both"/>
        <w:rPr>
          <w:rFonts w:ascii="Times New Roman" w:eastAsia="Times New Roman" w:hAnsi="Times New Roman" w:cs="Times New Roman"/>
          <w:sz w:val="24"/>
          <w:szCs w:val="24"/>
          <w:lang w:val="es-ES"/>
        </w:rPr>
      </w:pPr>
      <w:r w:rsidRPr="00BB43F6">
        <w:rPr>
          <w:rFonts w:ascii="Times New Roman" w:eastAsia="Times New Roman" w:hAnsi="Times New Roman" w:cs="Times New Roman"/>
          <w:b/>
          <w:sz w:val="24"/>
          <w:szCs w:val="24"/>
          <w:lang w:val="es-ES_tradnl"/>
        </w:rPr>
        <w:t>Quinto</w:t>
      </w:r>
      <w:r w:rsidRPr="00BB43F6">
        <w:rPr>
          <w:rFonts w:ascii="Times New Roman" w:eastAsia="Times New Roman" w:hAnsi="Times New Roman" w:cs="Times New Roman"/>
          <w:sz w:val="24"/>
          <w:szCs w:val="24"/>
          <w:lang w:val="es-ES_tradnl"/>
        </w:rPr>
        <w:t xml:space="preserve"> </w:t>
      </w:r>
      <w:r w:rsidRPr="00BB43F6">
        <w:rPr>
          <w:rFonts w:ascii="Times New Roman" w:eastAsia="Times New Roman" w:hAnsi="Times New Roman" w:cs="Times New Roman"/>
          <w:b/>
          <w:sz w:val="24"/>
          <w:szCs w:val="24"/>
          <w:lang w:val="es-ES_tradnl"/>
        </w:rPr>
        <w:t>punto del orden del día: “</w:t>
      </w:r>
      <w:r w:rsidRPr="00BB43F6">
        <w:rPr>
          <w:rFonts w:ascii="Times New Roman" w:eastAsia="Times New Roman" w:hAnsi="Times New Roman" w:cs="Times New Roman"/>
          <w:b/>
          <w:i/>
          <w:sz w:val="24"/>
          <w:szCs w:val="24"/>
          <w:u w:val="single"/>
          <w:lang w:val="es-ES_tradnl"/>
        </w:rPr>
        <w:t>Remuneración del Directorio.</w:t>
      </w:r>
      <w:r w:rsidRPr="00BB43F6">
        <w:rPr>
          <w:rFonts w:ascii="Times New Roman" w:eastAsia="Times New Roman" w:hAnsi="Times New Roman" w:cs="Times New Roman"/>
          <w:b/>
          <w:sz w:val="24"/>
          <w:szCs w:val="24"/>
          <w:lang w:val="es-ES_tradnl"/>
        </w:rPr>
        <w:t xml:space="preserve">”. </w:t>
      </w:r>
      <w:r w:rsidRPr="00BB43F6">
        <w:rPr>
          <w:rFonts w:ascii="Times New Roman" w:eastAsia="Times New Roman" w:hAnsi="Times New Roman" w:cs="Times New Roman"/>
          <w:sz w:val="24"/>
          <w:szCs w:val="24"/>
          <w:lang w:val="es-ES_tradnl"/>
        </w:rPr>
        <w:t xml:space="preserve">Por unanimidad se resolvió: </w:t>
      </w:r>
      <w:r w:rsidRPr="00BB43F6">
        <w:rPr>
          <w:rFonts w:ascii="Times New Roman" w:eastAsia="Times New Roman" w:hAnsi="Times New Roman" w:cs="Times New Roman"/>
          <w:sz w:val="24"/>
          <w:szCs w:val="24"/>
          <w:lang w:val="es-ES"/>
        </w:rPr>
        <w:t xml:space="preserve">i) </w:t>
      </w:r>
      <w:r w:rsidR="00E21B2E">
        <w:rPr>
          <w:rFonts w:ascii="Times New Roman" w:eastAsia="Times New Roman" w:hAnsi="Times New Roman" w:cs="Times New Roman"/>
          <w:sz w:val="24"/>
          <w:szCs w:val="24"/>
          <w:lang w:val="es-ES"/>
        </w:rPr>
        <w:t>Asignar y aprobar la suma de pesos</w:t>
      </w:r>
      <w:r w:rsidRPr="00BB43F6">
        <w:rPr>
          <w:rFonts w:ascii="Times New Roman" w:eastAsia="Times New Roman" w:hAnsi="Times New Roman" w:cs="Times New Roman"/>
          <w:sz w:val="24"/>
          <w:szCs w:val="24"/>
          <w:lang w:val="es-ES"/>
        </w:rPr>
        <w:t xml:space="preserve"> </w:t>
      </w:r>
      <w:r w:rsidR="00E21B2E" w:rsidRPr="00E21B2E">
        <w:rPr>
          <w:rFonts w:ascii="Times New Roman" w:eastAsia="Times New Roman" w:hAnsi="Times New Roman" w:cs="Times New Roman"/>
          <w:sz w:val="24"/>
          <w:szCs w:val="24"/>
          <w:lang w:val="es-ES"/>
        </w:rPr>
        <w:t>treinta y nueve millones ciento ochenta y siete mil ciento veinticinco ($ 39.187.125.) para los honorarios al Directorio por el ejercicio finalizado el 31 de diciembre de 2019.</w:t>
      </w:r>
      <w:r w:rsidR="00E21B2E">
        <w:rPr>
          <w:rFonts w:ascii="Times New Roman" w:eastAsia="Times New Roman" w:hAnsi="Times New Roman" w:cs="Times New Roman"/>
          <w:sz w:val="24"/>
          <w:szCs w:val="24"/>
          <w:lang w:val="es-ES"/>
        </w:rPr>
        <w:t xml:space="preserve"> </w:t>
      </w:r>
      <w:r w:rsidR="00E21B2E" w:rsidRPr="00E21B2E">
        <w:rPr>
          <w:rFonts w:ascii="Times New Roman" w:eastAsia="Times New Roman" w:hAnsi="Times New Roman" w:cs="Times New Roman"/>
          <w:sz w:val="24"/>
          <w:szCs w:val="24"/>
          <w:lang w:val="es-ES"/>
        </w:rPr>
        <w:t>(ii) Aprobar las remuneraciones percibidas por los Directores en relación de dependencia por el ejercicio iniciado el 1° de enero de 2019 y finalizado el 31 de diciembre de 2019 y que ascienden a la suma de pesos dieciséis millones novecientos sesenta y seis mil seiscientos diecinueve, ($ 16.966.619.).- (iii) Delegar en el Directorio la oportunidad de la asignación y acreditación de los Honorarios al Directorio, cuyo detalle de asignación individual a cada uno de ellos constará en los registros contables de la sociedad.-</w:t>
      </w:r>
    </w:p>
    <w:p w:rsidR="00E21B2E" w:rsidRDefault="00E21B2E" w:rsidP="00BB43F6">
      <w:pPr>
        <w:spacing w:after="0" w:line="360" w:lineRule="auto"/>
        <w:jc w:val="both"/>
        <w:rPr>
          <w:rFonts w:ascii="Times New Roman" w:eastAsia="Times New Roman" w:hAnsi="Times New Roman" w:cs="Times New Roman"/>
          <w:sz w:val="24"/>
          <w:szCs w:val="24"/>
          <w:lang w:val="es-ES"/>
        </w:rPr>
      </w:pPr>
    </w:p>
    <w:p w:rsidR="00BB43F6" w:rsidRPr="00BB43F6" w:rsidRDefault="00BB43F6" w:rsidP="00BB43F6">
      <w:pPr>
        <w:spacing w:after="0" w:line="360" w:lineRule="auto"/>
        <w:jc w:val="both"/>
        <w:rPr>
          <w:rFonts w:ascii="Times New Roman" w:eastAsia="Times New Roman" w:hAnsi="Times New Roman" w:cs="Times New Roman"/>
          <w:b/>
          <w:sz w:val="24"/>
          <w:szCs w:val="24"/>
          <w:lang w:val="es-ES_tradnl"/>
        </w:rPr>
      </w:pPr>
    </w:p>
    <w:p w:rsidR="00E21B2E" w:rsidRPr="00BB43F6" w:rsidRDefault="00BB43F6" w:rsidP="00E21B2E">
      <w:pPr>
        <w:spacing w:after="0" w:line="360" w:lineRule="auto"/>
        <w:jc w:val="both"/>
        <w:rPr>
          <w:rFonts w:ascii="Times New Roman" w:eastAsia="Times New Roman" w:hAnsi="Times New Roman" w:cs="Times New Roman"/>
          <w:bCs/>
          <w:sz w:val="24"/>
          <w:szCs w:val="24"/>
          <w:lang w:val="es-ES"/>
        </w:rPr>
      </w:pPr>
      <w:r w:rsidRPr="00BB43F6">
        <w:rPr>
          <w:rFonts w:ascii="Times New Roman" w:eastAsia="Times New Roman" w:hAnsi="Times New Roman" w:cs="Times New Roman"/>
          <w:b/>
          <w:sz w:val="24"/>
          <w:szCs w:val="24"/>
          <w:lang w:val="es-ES_tradnl"/>
        </w:rPr>
        <w:lastRenderedPageBreak/>
        <w:t>Sexto</w:t>
      </w:r>
      <w:r w:rsidRPr="00BB43F6">
        <w:rPr>
          <w:rFonts w:ascii="Times New Roman" w:eastAsia="Times New Roman" w:hAnsi="Times New Roman" w:cs="Times New Roman"/>
          <w:sz w:val="24"/>
          <w:szCs w:val="24"/>
          <w:lang w:val="es-ES_tradnl"/>
        </w:rPr>
        <w:t xml:space="preserve"> </w:t>
      </w:r>
      <w:r w:rsidRPr="00BB43F6">
        <w:rPr>
          <w:rFonts w:ascii="Times New Roman" w:eastAsia="Times New Roman" w:hAnsi="Times New Roman" w:cs="Times New Roman"/>
          <w:b/>
          <w:sz w:val="24"/>
          <w:szCs w:val="24"/>
          <w:lang w:val="es-ES_tradnl"/>
        </w:rPr>
        <w:t xml:space="preserve">punto del orden del día: </w:t>
      </w:r>
      <w:r w:rsidR="00E21B2E">
        <w:rPr>
          <w:rFonts w:ascii="Times New Roman" w:eastAsia="Times New Roman" w:hAnsi="Times New Roman" w:cs="Times New Roman"/>
          <w:b/>
          <w:sz w:val="24"/>
          <w:szCs w:val="24"/>
          <w:lang w:val="es-ES_tradnl"/>
        </w:rPr>
        <w:t>“</w:t>
      </w:r>
      <w:r w:rsidR="00E21B2E" w:rsidRPr="00E21B2E">
        <w:rPr>
          <w:rFonts w:ascii="Times New Roman" w:eastAsia="Times New Roman" w:hAnsi="Times New Roman" w:cs="Times New Roman"/>
          <w:b/>
          <w:bCs/>
          <w:i/>
          <w:sz w:val="24"/>
          <w:szCs w:val="24"/>
          <w:u w:val="single"/>
        </w:rPr>
        <w:t>Tratamiento de los Resultados del Ejercicio. Distribución de Dividendos en efectivo. Integración de Reserva Facultativa destinada a la “Distribución de futuros Dividendos y/o para generar nuevos negocios y emprendimientos conforme lo requieran las necesidades financieras de la empresa. Adopción de medidas por el encuadre de la Sociedad en el supuesto del Art. 27 del Cap. II, del Título II de las Normas de la CNV (T.O. 2013).</w:t>
      </w:r>
      <w:r w:rsidR="00E21B2E">
        <w:rPr>
          <w:rFonts w:ascii="Times New Roman" w:eastAsia="Times New Roman" w:hAnsi="Times New Roman" w:cs="Times New Roman"/>
          <w:b/>
          <w:bCs/>
          <w:i/>
          <w:sz w:val="24"/>
          <w:szCs w:val="24"/>
        </w:rPr>
        <w:t>”</w:t>
      </w:r>
      <w:r w:rsidR="00E21B2E">
        <w:rPr>
          <w:rFonts w:ascii="Times New Roman" w:eastAsia="Times New Roman" w:hAnsi="Times New Roman" w:cs="Times New Roman"/>
          <w:bCs/>
          <w:i/>
          <w:sz w:val="24"/>
          <w:szCs w:val="24"/>
        </w:rPr>
        <w:t xml:space="preserve"> </w:t>
      </w:r>
      <w:r w:rsidR="00E21B2E">
        <w:rPr>
          <w:rFonts w:ascii="Times New Roman" w:eastAsia="Times New Roman" w:hAnsi="Times New Roman" w:cs="Times New Roman"/>
          <w:bCs/>
          <w:sz w:val="24"/>
          <w:szCs w:val="24"/>
        </w:rPr>
        <w:t xml:space="preserve">Por unanimidad se resolvió: </w:t>
      </w:r>
      <w:r w:rsidR="00E21B2E" w:rsidRPr="00E21B2E">
        <w:rPr>
          <w:rFonts w:ascii="Times New Roman" w:eastAsia="Times New Roman" w:hAnsi="Times New Roman" w:cs="Times New Roman"/>
          <w:bCs/>
          <w:sz w:val="24"/>
          <w:szCs w:val="24"/>
        </w:rPr>
        <w:t>(i)  No distribuir suma alguna como Dividendos entre los accionistas por el ejercicio finalizado el 31 de diciembre de 2019.-</w:t>
      </w:r>
      <w:r w:rsidR="00E21B2E">
        <w:rPr>
          <w:rFonts w:ascii="Times New Roman" w:eastAsia="Times New Roman" w:hAnsi="Times New Roman" w:cs="Times New Roman"/>
          <w:bCs/>
          <w:sz w:val="24"/>
          <w:szCs w:val="24"/>
        </w:rPr>
        <w:t xml:space="preserve"> </w:t>
      </w:r>
      <w:r w:rsidR="00E21B2E" w:rsidRPr="00E21B2E">
        <w:rPr>
          <w:rFonts w:ascii="Times New Roman" w:eastAsia="Times New Roman" w:hAnsi="Times New Roman" w:cs="Times New Roman"/>
          <w:bCs/>
          <w:sz w:val="24"/>
          <w:szCs w:val="24"/>
        </w:rPr>
        <w:t>(ii) Constituir la nueva Reserva facultativa destinada a la “Absorción de los impactos de la aplicación inicial de la Norma Internacional de Información Financiera N° 9” en la suma de pesos mil ciento veintiséis millones quinientos ochenta y ocho mil veintidós ($ 1.126.588.022.-) (iii) Aumentar el saldo de la Reserva facultativa destinada a la “Distribución de futuros Dividendos y/o para generar nuevos negocios y emprendimientos conforme lo requieran las necesidades financieras de la empresa” en la suma de pesos cinco millones ciento veintidós mil ciento ochenta y uno ($ 5.122.181.-)</w:t>
      </w:r>
      <w:r w:rsidR="00E21B2E">
        <w:rPr>
          <w:rFonts w:ascii="Times New Roman" w:eastAsia="Times New Roman" w:hAnsi="Times New Roman" w:cs="Times New Roman"/>
          <w:bCs/>
          <w:sz w:val="24"/>
          <w:szCs w:val="24"/>
        </w:rPr>
        <w:t xml:space="preserve"> </w:t>
      </w:r>
      <w:r w:rsidR="00E21B2E" w:rsidRPr="00E21B2E">
        <w:rPr>
          <w:rFonts w:ascii="Times New Roman" w:eastAsia="Times New Roman" w:hAnsi="Times New Roman" w:cs="Times New Roman"/>
          <w:bCs/>
          <w:sz w:val="24"/>
          <w:szCs w:val="24"/>
        </w:rPr>
        <w:t>(iv) Delegar en el Directorio la utilización de las Reservas Facultativas referidas en los incisos  precedentes.-</w:t>
      </w:r>
    </w:p>
    <w:p w:rsidR="00BB43F6" w:rsidRPr="00BB43F6" w:rsidRDefault="00BB43F6" w:rsidP="00BB43F6">
      <w:pPr>
        <w:spacing w:after="0" w:line="360" w:lineRule="auto"/>
        <w:jc w:val="both"/>
        <w:rPr>
          <w:rFonts w:ascii="Times New Roman" w:eastAsia="Times New Roman" w:hAnsi="Times New Roman" w:cs="Times New Roman"/>
          <w:b/>
          <w:bCs/>
          <w:sz w:val="24"/>
          <w:szCs w:val="24"/>
        </w:rPr>
      </w:pPr>
    </w:p>
    <w:p w:rsidR="00BB43F6" w:rsidRDefault="00E21B2E" w:rsidP="00BB43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Séptimo</w:t>
      </w:r>
      <w:r w:rsidR="00BB43F6" w:rsidRPr="00BB43F6">
        <w:rPr>
          <w:rFonts w:ascii="Times New Roman" w:eastAsia="Times New Roman" w:hAnsi="Times New Roman" w:cs="Times New Roman"/>
          <w:b/>
          <w:bCs/>
          <w:sz w:val="24"/>
          <w:szCs w:val="24"/>
        </w:rPr>
        <w:t xml:space="preserve"> punto del orden del día: </w:t>
      </w:r>
      <w:r w:rsidR="00BB43F6" w:rsidRPr="00BB43F6">
        <w:rPr>
          <w:rFonts w:ascii="Times New Roman" w:eastAsia="Times New Roman" w:hAnsi="Times New Roman" w:cs="Times New Roman"/>
          <w:b/>
          <w:bCs/>
          <w:i/>
          <w:sz w:val="24"/>
          <w:szCs w:val="24"/>
          <w:u w:val="single"/>
        </w:rPr>
        <w:t>“Elección de Directores titulares y suplentes hasta completar el número fijado por la Asamblea, por un ejercicio”</w:t>
      </w:r>
      <w:r w:rsidR="00BB43F6" w:rsidRPr="00BB43F6">
        <w:rPr>
          <w:rFonts w:ascii="Times New Roman" w:eastAsia="Times New Roman" w:hAnsi="Times New Roman" w:cs="Times New Roman"/>
          <w:b/>
          <w:bCs/>
          <w:sz w:val="24"/>
          <w:szCs w:val="24"/>
        </w:rPr>
        <w:t>.</w:t>
      </w:r>
      <w:r w:rsidR="00BB43F6" w:rsidRPr="00BB43F6">
        <w:rPr>
          <w:rFonts w:ascii="Times New Roman" w:eastAsia="Times New Roman" w:hAnsi="Times New Roman" w:cs="Times New Roman"/>
          <w:sz w:val="24"/>
          <w:szCs w:val="24"/>
        </w:rPr>
        <w:t xml:space="preserve">  Por unanimidad se resolvió: (i) Fijar en siete (7) el número de Directores Titulares y en seis (6) el de Directores Suplentes a designar por un ejercicio, y (ii)   Designar para integrar el Directorio de Tarjeta Naranja S.A. por un ejercicio, a las siguientes personas a saber: </w:t>
      </w:r>
      <w:bookmarkStart w:id="0" w:name="_GoBack"/>
      <w:r w:rsidR="00BB43F6" w:rsidRPr="00BB43F6">
        <w:rPr>
          <w:rFonts w:ascii="Times New Roman" w:eastAsia="Times New Roman" w:hAnsi="Times New Roman" w:cs="Times New Roman"/>
          <w:b/>
          <w:sz w:val="24"/>
          <w:szCs w:val="24"/>
        </w:rPr>
        <w:t>DIRECTORES TITULARES</w:t>
      </w:r>
      <w:r w:rsidR="00BB43F6" w:rsidRPr="00BB43F6">
        <w:rPr>
          <w:rFonts w:ascii="Times New Roman" w:eastAsia="Times New Roman" w:hAnsi="Times New Roman" w:cs="Times New Roman"/>
          <w:sz w:val="24"/>
          <w:szCs w:val="24"/>
        </w:rPr>
        <w:t xml:space="preserve">:   Lic.  Miguel Ángel PEÑA, DNI N° 14.951.106, Cr. Daniel Antonio LLAMBÍAS, DNI N° 7.777.848,   Lic. Pablo GUTIÉRREZ, DNI N° 13.881.618, </w:t>
      </w:r>
      <w:r w:rsidR="003B45CB">
        <w:rPr>
          <w:rFonts w:ascii="Times New Roman" w:eastAsia="Times New Roman" w:hAnsi="Times New Roman" w:cs="Times New Roman"/>
          <w:sz w:val="24"/>
          <w:szCs w:val="24"/>
        </w:rPr>
        <w:t>Susana Graciela Beatriz BERGERO</w:t>
      </w:r>
      <w:r w:rsidR="00BB43F6" w:rsidRPr="00BB43F6">
        <w:rPr>
          <w:rFonts w:ascii="Times New Roman" w:eastAsia="Times New Roman" w:hAnsi="Times New Roman" w:cs="Times New Roman"/>
          <w:sz w:val="24"/>
          <w:szCs w:val="24"/>
        </w:rPr>
        <w:t>,</w:t>
      </w:r>
      <w:r w:rsidR="003B45CB">
        <w:rPr>
          <w:rFonts w:ascii="Times New Roman" w:eastAsia="Times New Roman" w:hAnsi="Times New Roman" w:cs="Times New Roman"/>
          <w:sz w:val="24"/>
          <w:szCs w:val="24"/>
        </w:rPr>
        <w:t xml:space="preserve"> DNI N° 17.897.356,</w:t>
      </w:r>
      <w:r w:rsidR="00BB43F6" w:rsidRPr="00BB43F6">
        <w:rPr>
          <w:rFonts w:ascii="Times New Roman" w:eastAsia="Times New Roman" w:hAnsi="Times New Roman" w:cs="Times New Roman"/>
          <w:sz w:val="24"/>
          <w:szCs w:val="24"/>
        </w:rPr>
        <w:t xml:space="preserve"> Cr. Julián Aníbal Marcelo BRAVO, DNI Nº 13.268.413, Dr. Alejandro ASRIN, DNI N° 21.022.583 y Cr.  Fabián Enrique KON, DNI N°   12.668.013.- </w:t>
      </w:r>
      <w:r w:rsidR="00BB43F6" w:rsidRPr="00BB43F6">
        <w:rPr>
          <w:rFonts w:ascii="Times New Roman" w:eastAsia="Times New Roman" w:hAnsi="Times New Roman" w:cs="Times New Roman"/>
          <w:b/>
          <w:sz w:val="24"/>
          <w:szCs w:val="24"/>
        </w:rPr>
        <w:t>DIRECTORES SUPLENTES</w:t>
      </w:r>
      <w:r w:rsidR="00BB43F6" w:rsidRPr="00BB43F6">
        <w:rPr>
          <w:rFonts w:ascii="Times New Roman" w:eastAsia="Times New Roman" w:hAnsi="Times New Roman" w:cs="Times New Roman"/>
          <w:sz w:val="24"/>
          <w:szCs w:val="24"/>
        </w:rPr>
        <w:t>:   Lic. Sergio GRINENCO, DNI N° 93.641504, Sr. Guillermo Juan PANDO, DNI N°7.374.031, Lic. Nicolás Santiago COPELLO, DNI N° 22.657.087,   Ing.  Carlos Eduardo RUDA, DNI Nº 17.157.401, Sr.  Mariano ASRIN, DNI Nº 18.444.819, y Germán Alejandro GHISONI, DNI N° 18.374.765.-</w:t>
      </w:r>
    </w:p>
    <w:bookmarkEnd w:id="0"/>
    <w:p w:rsidR="00E21B2E" w:rsidRPr="00BB43F6" w:rsidRDefault="00E21B2E" w:rsidP="00BB43F6">
      <w:pPr>
        <w:spacing w:after="0" w:line="360" w:lineRule="auto"/>
        <w:jc w:val="both"/>
        <w:rPr>
          <w:rFonts w:ascii="Times New Roman" w:eastAsia="Times New Roman" w:hAnsi="Times New Roman" w:cs="Times New Roman"/>
          <w:sz w:val="24"/>
          <w:szCs w:val="24"/>
        </w:rPr>
      </w:pPr>
    </w:p>
    <w:p w:rsidR="00BB43F6" w:rsidRPr="00BB43F6" w:rsidRDefault="003B45CB" w:rsidP="00BB43F6">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lang w:eastAsia="es-ES"/>
        </w:rPr>
        <w:t>Octavo</w:t>
      </w:r>
      <w:r w:rsidR="00BB43F6" w:rsidRPr="00BB43F6">
        <w:rPr>
          <w:rFonts w:ascii="Times New Roman" w:eastAsia="Times New Roman" w:hAnsi="Times New Roman" w:cs="Times New Roman"/>
          <w:b/>
          <w:sz w:val="24"/>
          <w:szCs w:val="24"/>
          <w:lang w:eastAsia="es-ES"/>
        </w:rPr>
        <w:t xml:space="preserve"> punto del orden del día: “</w:t>
      </w:r>
      <w:r w:rsidR="00BB43F6" w:rsidRPr="00BB43F6">
        <w:rPr>
          <w:rFonts w:ascii="Times New Roman" w:eastAsia="Times New Roman" w:hAnsi="Times New Roman" w:cs="Times New Roman"/>
          <w:b/>
          <w:i/>
          <w:sz w:val="24"/>
          <w:szCs w:val="24"/>
          <w:u w:val="single"/>
          <w:lang w:eastAsia="es-ES"/>
        </w:rPr>
        <w:t>Elección de tres Síndicos Titulares y tres Síndicos Suplentes, por un ejercicio</w:t>
      </w:r>
      <w:r w:rsidR="00BB43F6" w:rsidRPr="00BB43F6">
        <w:rPr>
          <w:rFonts w:ascii="Times New Roman" w:eastAsia="Times New Roman" w:hAnsi="Times New Roman" w:cs="Times New Roman"/>
          <w:b/>
          <w:sz w:val="24"/>
          <w:szCs w:val="24"/>
          <w:lang w:eastAsia="es-ES"/>
        </w:rPr>
        <w:t>”.</w:t>
      </w:r>
      <w:r w:rsidR="00BB43F6" w:rsidRPr="00BB43F6">
        <w:rPr>
          <w:rFonts w:ascii="Times New Roman" w:eastAsia="Times New Roman" w:hAnsi="Times New Roman" w:cs="Times New Roman"/>
          <w:sz w:val="24"/>
          <w:szCs w:val="24"/>
          <w:lang w:eastAsia="es-ES"/>
        </w:rPr>
        <w:t xml:space="preserve"> Por unanimidad se resolvió</w:t>
      </w:r>
      <w:r w:rsidR="00BB43F6" w:rsidRPr="00BB43F6">
        <w:rPr>
          <w:rFonts w:ascii="Times New Roman" w:eastAsia="Times New Roman" w:hAnsi="Times New Roman" w:cs="Times New Roman"/>
          <w:sz w:val="24"/>
          <w:szCs w:val="24"/>
        </w:rPr>
        <w:t xml:space="preserve">: </w:t>
      </w:r>
      <w:r w:rsidR="00BB43F6" w:rsidRPr="00BB43F6">
        <w:rPr>
          <w:rFonts w:ascii="Times New Roman" w:eastAsia="Times New Roman" w:hAnsi="Times New Roman" w:cs="Times New Roman"/>
          <w:sz w:val="24"/>
          <w:szCs w:val="24"/>
          <w:lang w:eastAsia="es-ES"/>
        </w:rPr>
        <w:t xml:space="preserve">Designar para integrar la Comisión Fiscalizadora por un ejercicio, a las siguientes personas a saber: </w:t>
      </w:r>
      <w:r w:rsidR="00BB43F6" w:rsidRPr="00BB43F6">
        <w:rPr>
          <w:rFonts w:ascii="Times New Roman" w:eastAsia="Times New Roman" w:hAnsi="Times New Roman" w:cs="Times New Roman"/>
          <w:b/>
          <w:sz w:val="24"/>
          <w:szCs w:val="24"/>
          <w:u w:val="single"/>
          <w:lang w:eastAsia="es-ES"/>
        </w:rPr>
        <w:t>SINDICOS TITULARES</w:t>
      </w:r>
      <w:r w:rsidR="00BB43F6" w:rsidRPr="00BB43F6">
        <w:rPr>
          <w:rFonts w:ascii="Times New Roman" w:eastAsia="Times New Roman" w:hAnsi="Times New Roman" w:cs="Times New Roman"/>
          <w:sz w:val="24"/>
          <w:szCs w:val="24"/>
          <w:lang w:eastAsia="es-ES"/>
        </w:rPr>
        <w:t xml:space="preserve">: </w:t>
      </w:r>
      <w:proofErr w:type="spellStart"/>
      <w:r w:rsidR="00BB43F6" w:rsidRPr="00BB43F6">
        <w:rPr>
          <w:rFonts w:ascii="Times New Roman" w:eastAsia="Times New Roman" w:hAnsi="Times New Roman" w:cs="Times New Roman"/>
          <w:sz w:val="24"/>
          <w:szCs w:val="24"/>
          <w:lang w:eastAsia="es-ES"/>
        </w:rPr>
        <w:t>Cdor</w:t>
      </w:r>
      <w:proofErr w:type="spellEnd"/>
      <w:r w:rsidR="00BB43F6" w:rsidRPr="00BB43F6">
        <w:rPr>
          <w:rFonts w:ascii="Times New Roman" w:eastAsia="Times New Roman" w:hAnsi="Times New Roman" w:cs="Times New Roman"/>
          <w:sz w:val="24"/>
          <w:szCs w:val="24"/>
          <w:lang w:eastAsia="es-ES"/>
        </w:rPr>
        <w:t xml:space="preserve">. Omar SEVERINI, </w:t>
      </w:r>
      <w:r>
        <w:rPr>
          <w:rFonts w:ascii="Times New Roman" w:eastAsia="Times New Roman" w:hAnsi="Times New Roman" w:cs="Times New Roman"/>
          <w:sz w:val="24"/>
          <w:szCs w:val="24"/>
          <w:lang w:eastAsia="es-ES"/>
        </w:rPr>
        <w:t>Cr. Antonio Roberto GARCES</w:t>
      </w:r>
      <w:r w:rsidR="00BB43F6" w:rsidRPr="00BB43F6">
        <w:rPr>
          <w:rFonts w:ascii="Times New Roman" w:eastAsia="Times New Roman" w:hAnsi="Times New Roman" w:cs="Times New Roman"/>
          <w:sz w:val="24"/>
          <w:szCs w:val="24"/>
          <w:lang w:eastAsia="es-ES"/>
        </w:rPr>
        <w:t xml:space="preserve"> y Dr. Jorge Federico GREGORAT. </w:t>
      </w:r>
      <w:r w:rsidR="00BB43F6" w:rsidRPr="00BB43F6">
        <w:rPr>
          <w:rFonts w:ascii="Times New Roman" w:eastAsia="Times New Roman" w:hAnsi="Times New Roman" w:cs="Times New Roman"/>
          <w:b/>
          <w:sz w:val="24"/>
          <w:szCs w:val="24"/>
          <w:u w:val="single"/>
          <w:lang w:eastAsia="es-ES"/>
        </w:rPr>
        <w:t>SINDICOS SUPLENTES</w:t>
      </w:r>
      <w:r w:rsidR="00BB43F6" w:rsidRPr="00BB43F6">
        <w:rPr>
          <w:rFonts w:ascii="Times New Roman" w:eastAsia="Times New Roman" w:hAnsi="Times New Roman" w:cs="Times New Roman"/>
          <w:sz w:val="24"/>
          <w:szCs w:val="24"/>
          <w:lang w:eastAsia="es-ES"/>
        </w:rPr>
        <w:t xml:space="preserve">: </w:t>
      </w:r>
      <w:proofErr w:type="spellStart"/>
      <w:r w:rsidR="00BB43F6" w:rsidRPr="00BB43F6">
        <w:rPr>
          <w:rFonts w:ascii="Times New Roman" w:eastAsia="Times New Roman" w:hAnsi="Times New Roman" w:cs="Times New Roman"/>
          <w:sz w:val="24"/>
          <w:szCs w:val="24"/>
          <w:lang w:eastAsia="es-ES"/>
        </w:rPr>
        <w:t>Cdor</w:t>
      </w:r>
      <w:proofErr w:type="spellEnd"/>
      <w:r w:rsidR="00BB43F6" w:rsidRPr="00BB43F6">
        <w:rPr>
          <w:rFonts w:ascii="Times New Roman" w:eastAsia="Times New Roman" w:hAnsi="Times New Roman" w:cs="Times New Roman"/>
          <w:sz w:val="24"/>
          <w:szCs w:val="24"/>
          <w:lang w:eastAsia="es-ES"/>
        </w:rPr>
        <w:t xml:space="preserve">. José Luis GENTILE, </w:t>
      </w:r>
      <w:r>
        <w:rPr>
          <w:rFonts w:ascii="Times New Roman" w:eastAsia="Times New Roman" w:hAnsi="Times New Roman" w:cs="Times New Roman"/>
          <w:sz w:val="24"/>
          <w:szCs w:val="24"/>
          <w:lang w:eastAsia="es-ES"/>
        </w:rPr>
        <w:t>Dr. Miguel Norberto ARMANDO</w:t>
      </w:r>
      <w:r w:rsidR="00BB43F6" w:rsidRPr="00BB43F6">
        <w:rPr>
          <w:rFonts w:ascii="Times New Roman" w:eastAsia="Times New Roman" w:hAnsi="Times New Roman" w:cs="Times New Roman"/>
          <w:sz w:val="24"/>
          <w:szCs w:val="24"/>
          <w:lang w:eastAsia="es-ES"/>
        </w:rPr>
        <w:t xml:space="preserve"> y </w:t>
      </w:r>
      <w:proofErr w:type="spellStart"/>
      <w:r w:rsidR="00BB43F6" w:rsidRPr="00BB43F6">
        <w:rPr>
          <w:rFonts w:ascii="Times New Roman" w:eastAsia="Times New Roman" w:hAnsi="Times New Roman" w:cs="Times New Roman"/>
          <w:sz w:val="24"/>
          <w:szCs w:val="24"/>
          <w:lang w:eastAsia="es-ES"/>
        </w:rPr>
        <w:t>Cdor</w:t>
      </w:r>
      <w:proofErr w:type="spellEnd"/>
      <w:r w:rsidR="00BB43F6" w:rsidRPr="00BB43F6">
        <w:rPr>
          <w:rFonts w:ascii="Times New Roman" w:eastAsia="Times New Roman" w:hAnsi="Times New Roman" w:cs="Times New Roman"/>
          <w:sz w:val="24"/>
          <w:szCs w:val="24"/>
          <w:lang w:eastAsia="es-ES"/>
        </w:rPr>
        <w:t>. Víctor Jorge ARAMBURU.</w:t>
      </w:r>
    </w:p>
    <w:p w:rsidR="00BB43F6" w:rsidRPr="00BB43F6" w:rsidRDefault="00BB43F6" w:rsidP="00BB43F6">
      <w:pPr>
        <w:spacing w:after="0" w:line="360" w:lineRule="auto"/>
        <w:jc w:val="both"/>
        <w:rPr>
          <w:rFonts w:ascii="Times New Roman" w:eastAsia="Times New Roman" w:hAnsi="Times New Roman" w:cs="Times New Roman"/>
          <w:sz w:val="24"/>
          <w:szCs w:val="24"/>
          <w:lang w:eastAsia="es-ES"/>
        </w:rPr>
      </w:pPr>
    </w:p>
    <w:p w:rsidR="00BB43F6" w:rsidRPr="00BB43F6" w:rsidRDefault="003B45CB" w:rsidP="00BB43F6">
      <w:pPr>
        <w:spacing w:after="0"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b/>
          <w:sz w:val="24"/>
          <w:szCs w:val="24"/>
          <w:lang w:eastAsia="es-AR"/>
        </w:rPr>
        <w:t>Noveno</w:t>
      </w:r>
      <w:r w:rsidR="00BB43F6" w:rsidRPr="00BB43F6">
        <w:rPr>
          <w:rFonts w:ascii="Times New Roman" w:eastAsia="Times New Roman" w:hAnsi="Times New Roman" w:cs="Times New Roman"/>
          <w:b/>
          <w:sz w:val="24"/>
          <w:szCs w:val="24"/>
          <w:lang w:eastAsia="es-AR"/>
        </w:rPr>
        <w:t xml:space="preserve"> punto del orden del día: “</w:t>
      </w:r>
      <w:r w:rsidR="00BB43F6" w:rsidRPr="00BB43F6">
        <w:rPr>
          <w:rFonts w:ascii="Times New Roman" w:eastAsia="Times New Roman" w:hAnsi="Times New Roman" w:cs="Times New Roman"/>
          <w:b/>
          <w:i/>
          <w:sz w:val="24"/>
          <w:szCs w:val="24"/>
          <w:u w:val="single"/>
          <w:lang w:val="es-ES_tradnl" w:eastAsia="x-none"/>
        </w:rPr>
        <w:t>Consideración de la autorización prevista en el art. 273 de la Ley l9.550</w:t>
      </w:r>
      <w:r w:rsidR="00BB43F6" w:rsidRPr="00BB43F6">
        <w:rPr>
          <w:rFonts w:ascii="Times New Roman" w:eastAsia="Times New Roman" w:hAnsi="Times New Roman" w:cs="Times New Roman"/>
          <w:b/>
          <w:sz w:val="24"/>
          <w:szCs w:val="24"/>
          <w:lang w:val="es-ES_tradnl" w:eastAsia="x-none"/>
        </w:rPr>
        <w:t xml:space="preserve">”. </w:t>
      </w:r>
      <w:r w:rsidR="00BB43F6" w:rsidRPr="00BB43F6">
        <w:rPr>
          <w:rFonts w:ascii="Times New Roman" w:eastAsia="Times New Roman" w:hAnsi="Times New Roman" w:cs="Times New Roman"/>
          <w:bCs/>
          <w:sz w:val="24"/>
          <w:szCs w:val="24"/>
          <w:lang w:val="es-ES_tradnl" w:eastAsia="x-none"/>
        </w:rPr>
        <w:t xml:space="preserve">Se resolvió por unanimidad </w:t>
      </w:r>
      <w:r w:rsidR="00BB43F6" w:rsidRPr="00BB43F6">
        <w:rPr>
          <w:rFonts w:ascii="Times New Roman" w:eastAsia="Times New Roman" w:hAnsi="Times New Roman" w:cs="Times New Roman"/>
          <w:bCs/>
          <w:sz w:val="24"/>
          <w:szCs w:val="24"/>
          <w:lang w:eastAsia="es-AR"/>
        </w:rPr>
        <w:t xml:space="preserve">autorizar a los </w:t>
      </w:r>
      <w:r w:rsidR="00BB43F6" w:rsidRPr="00BB43F6">
        <w:rPr>
          <w:rFonts w:ascii="Times New Roman" w:eastAsia="Times New Roman" w:hAnsi="Times New Roman" w:cs="Times New Roman"/>
          <w:sz w:val="24"/>
          <w:szCs w:val="24"/>
          <w:lang w:eastAsia="es-AR"/>
        </w:rPr>
        <w:t xml:space="preserve">señores </w:t>
      </w:r>
      <w:r w:rsidRPr="003B45CB">
        <w:rPr>
          <w:rFonts w:ascii="Times New Roman" w:eastAsia="Times New Roman" w:hAnsi="Times New Roman" w:cs="Times New Roman"/>
          <w:sz w:val="24"/>
          <w:szCs w:val="24"/>
          <w:lang w:eastAsia="es-AR"/>
        </w:rPr>
        <w:t xml:space="preserve">Susana Graciela Beatriz </w:t>
      </w:r>
      <w:proofErr w:type="spellStart"/>
      <w:r w:rsidRPr="003B45CB">
        <w:rPr>
          <w:rFonts w:ascii="Times New Roman" w:eastAsia="Times New Roman" w:hAnsi="Times New Roman" w:cs="Times New Roman"/>
          <w:sz w:val="24"/>
          <w:szCs w:val="24"/>
          <w:lang w:eastAsia="es-AR"/>
        </w:rPr>
        <w:t>Bergero</w:t>
      </w:r>
      <w:proofErr w:type="spellEnd"/>
      <w:r w:rsidRPr="003B45CB">
        <w:rPr>
          <w:rFonts w:ascii="Times New Roman" w:eastAsia="Times New Roman" w:hAnsi="Times New Roman" w:cs="Times New Roman"/>
          <w:sz w:val="24"/>
          <w:szCs w:val="24"/>
          <w:lang w:eastAsia="es-AR"/>
        </w:rPr>
        <w:t xml:space="preserve">, Miguel Ángel Peña, Daniel Antonio Llambías, Pablo Gutiérrez, Julián Aníbal Marcelo Bravo, Alejandro </w:t>
      </w:r>
      <w:proofErr w:type="spellStart"/>
      <w:r w:rsidRPr="003B45CB">
        <w:rPr>
          <w:rFonts w:ascii="Times New Roman" w:eastAsia="Times New Roman" w:hAnsi="Times New Roman" w:cs="Times New Roman"/>
          <w:sz w:val="24"/>
          <w:szCs w:val="24"/>
          <w:lang w:eastAsia="es-AR"/>
        </w:rPr>
        <w:t>Asrin</w:t>
      </w:r>
      <w:proofErr w:type="spellEnd"/>
      <w:r w:rsidRPr="003B45CB">
        <w:rPr>
          <w:rFonts w:ascii="Times New Roman" w:eastAsia="Times New Roman" w:hAnsi="Times New Roman" w:cs="Times New Roman"/>
          <w:sz w:val="24"/>
          <w:szCs w:val="24"/>
          <w:lang w:eastAsia="es-AR"/>
        </w:rPr>
        <w:t xml:space="preserve">, Fabián Enrique Kon, Lic. Sergio </w:t>
      </w:r>
      <w:proofErr w:type="spellStart"/>
      <w:r w:rsidRPr="003B45CB">
        <w:rPr>
          <w:rFonts w:ascii="Times New Roman" w:eastAsia="Times New Roman" w:hAnsi="Times New Roman" w:cs="Times New Roman"/>
          <w:sz w:val="24"/>
          <w:szCs w:val="24"/>
          <w:lang w:eastAsia="es-AR"/>
        </w:rPr>
        <w:t>Grinenco</w:t>
      </w:r>
      <w:proofErr w:type="spellEnd"/>
      <w:r w:rsidRPr="003B45CB">
        <w:rPr>
          <w:rFonts w:ascii="Times New Roman" w:eastAsia="Times New Roman" w:hAnsi="Times New Roman" w:cs="Times New Roman"/>
          <w:sz w:val="24"/>
          <w:szCs w:val="24"/>
          <w:lang w:eastAsia="es-AR"/>
        </w:rPr>
        <w:t xml:space="preserve">, Sr. Guillermo Juan Pando, Nicolás Santiago Copello, Carlos Eduardo Ruda, Mariano </w:t>
      </w:r>
      <w:proofErr w:type="spellStart"/>
      <w:r w:rsidRPr="003B45CB">
        <w:rPr>
          <w:rFonts w:ascii="Times New Roman" w:eastAsia="Times New Roman" w:hAnsi="Times New Roman" w:cs="Times New Roman"/>
          <w:sz w:val="24"/>
          <w:szCs w:val="24"/>
          <w:lang w:eastAsia="es-AR"/>
        </w:rPr>
        <w:t>As</w:t>
      </w:r>
      <w:r>
        <w:rPr>
          <w:rFonts w:ascii="Times New Roman" w:eastAsia="Times New Roman" w:hAnsi="Times New Roman" w:cs="Times New Roman"/>
          <w:sz w:val="24"/>
          <w:szCs w:val="24"/>
          <w:lang w:eastAsia="es-AR"/>
        </w:rPr>
        <w:t>rin</w:t>
      </w:r>
      <w:proofErr w:type="spellEnd"/>
      <w:r>
        <w:rPr>
          <w:rFonts w:ascii="Times New Roman" w:eastAsia="Times New Roman" w:hAnsi="Times New Roman" w:cs="Times New Roman"/>
          <w:sz w:val="24"/>
          <w:szCs w:val="24"/>
          <w:lang w:eastAsia="es-AR"/>
        </w:rPr>
        <w:t xml:space="preserve"> y Germán Alejandro </w:t>
      </w:r>
      <w:proofErr w:type="spellStart"/>
      <w:r>
        <w:rPr>
          <w:rFonts w:ascii="Times New Roman" w:eastAsia="Times New Roman" w:hAnsi="Times New Roman" w:cs="Times New Roman"/>
          <w:sz w:val="24"/>
          <w:szCs w:val="24"/>
          <w:lang w:eastAsia="es-AR"/>
        </w:rPr>
        <w:t>Ghisoni</w:t>
      </w:r>
      <w:proofErr w:type="spellEnd"/>
      <w:r>
        <w:rPr>
          <w:rFonts w:ascii="Times New Roman" w:eastAsia="Times New Roman" w:hAnsi="Times New Roman" w:cs="Times New Roman"/>
          <w:sz w:val="24"/>
          <w:szCs w:val="24"/>
          <w:lang w:eastAsia="es-AR"/>
        </w:rPr>
        <w:t xml:space="preserve"> </w:t>
      </w:r>
      <w:r w:rsidR="00BB43F6" w:rsidRPr="00BB43F6">
        <w:rPr>
          <w:rFonts w:ascii="Times New Roman" w:eastAsia="Times New Roman" w:hAnsi="Times New Roman" w:cs="Times New Roman"/>
          <w:bCs/>
          <w:sz w:val="24"/>
          <w:szCs w:val="24"/>
          <w:lang w:eastAsia="es-AR"/>
        </w:rPr>
        <w:t>a desempeñarse, en el caso de resultar electos, como Directores de Sociedades cuyo objeto y/o actividad social coincidan total o parcialmente con el de esta Sociedad.</w:t>
      </w:r>
    </w:p>
    <w:p w:rsidR="00BB43F6" w:rsidRPr="00BB43F6" w:rsidRDefault="00BB43F6" w:rsidP="00BB43F6">
      <w:pPr>
        <w:spacing w:after="0" w:line="360" w:lineRule="auto"/>
        <w:jc w:val="both"/>
        <w:rPr>
          <w:rFonts w:ascii="Times New Roman" w:eastAsia="Times New Roman" w:hAnsi="Times New Roman" w:cs="Times New Roman"/>
          <w:sz w:val="24"/>
          <w:szCs w:val="24"/>
          <w:lang w:eastAsia="es-AR"/>
        </w:rPr>
      </w:pPr>
    </w:p>
    <w:p w:rsidR="00BB43F6" w:rsidRPr="00BB43F6" w:rsidRDefault="00BB43F6" w:rsidP="00BB43F6">
      <w:pPr>
        <w:spacing w:after="0" w:line="360" w:lineRule="auto"/>
        <w:jc w:val="both"/>
        <w:rPr>
          <w:rFonts w:ascii="Times New Roman" w:eastAsia="Times New Roman" w:hAnsi="Times New Roman" w:cs="Times New Roman"/>
          <w:sz w:val="24"/>
          <w:szCs w:val="24"/>
          <w:lang w:eastAsia="x-none"/>
        </w:rPr>
      </w:pPr>
      <w:r w:rsidRPr="00BB43F6">
        <w:rPr>
          <w:rFonts w:ascii="Times New Roman" w:eastAsia="Times New Roman" w:hAnsi="Times New Roman" w:cs="Times New Roman"/>
          <w:b/>
          <w:sz w:val="24"/>
          <w:szCs w:val="24"/>
          <w:lang w:val="es-ES_tradnl"/>
        </w:rPr>
        <w:t>Décimo punto del orden del día</w:t>
      </w:r>
      <w:r w:rsidRPr="00BB43F6">
        <w:rPr>
          <w:rFonts w:ascii="Times New Roman" w:eastAsia="Times New Roman" w:hAnsi="Times New Roman" w:cs="Times New Roman"/>
          <w:sz w:val="24"/>
          <w:szCs w:val="24"/>
          <w:lang w:val="es-ES_tradnl"/>
        </w:rPr>
        <w:t>: “</w:t>
      </w:r>
      <w:r w:rsidRPr="00BB43F6">
        <w:rPr>
          <w:rFonts w:ascii="Times New Roman" w:eastAsia="Times New Roman" w:hAnsi="Times New Roman" w:cs="Times New Roman"/>
          <w:b/>
          <w:i/>
          <w:sz w:val="24"/>
          <w:szCs w:val="24"/>
          <w:u w:val="single"/>
          <w:lang w:val="es-ES_tradnl"/>
        </w:rPr>
        <w:t>Designación de Contadores Certificantes Titular y Suplente de los estados contables del ejercici</w:t>
      </w:r>
      <w:r w:rsidR="003B45CB">
        <w:rPr>
          <w:rFonts w:ascii="Times New Roman" w:eastAsia="Times New Roman" w:hAnsi="Times New Roman" w:cs="Times New Roman"/>
          <w:b/>
          <w:i/>
          <w:sz w:val="24"/>
          <w:szCs w:val="24"/>
          <w:u w:val="single"/>
          <w:lang w:val="es-ES_tradnl"/>
        </w:rPr>
        <w:t>o iniciado el 1° de enero de 2020</w:t>
      </w:r>
      <w:r w:rsidRPr="00BB43F6">
        <w:rPr>
          <w:rFonts w:ascii="Times New Roman" w:eastAsia="Times New Roman" w:hAnsi="Times New Roman" w:cs="Times New Roman"/>
          <w:b/>
          <w:i/>
          <w:sz w:val="24"/>
          <w:szCs w:val="24"/>
          <w:u w:val="single"/>
          <w:lang w:val="es-ES_tradnl"/>
        </w:rPr>
        <w:t xml:space="preserve"> y que final</w:t>
      </w:r>
      <w:r w:rsidR="003B45CB">
        <w:rPr>
          <w:rFonts w:ascii="Times New Roman" w:eastAsia="Times New Roman" w:hAnsi="Times New Roman" w:cs="Times New Roman"/>
          <w:b/>
          <w:i/>
          <w:sz w:val="24"/>
          <w:szCs w:val="24"/>
          <w:u w:val="single"/>
          <w:lang w:val="es-ES_tradnl"/>
        </w:rPr>
        <w:t>izará el 31 de diciembre de 2020</w:t>
      </w:r>
      <w:r w:rsidRPr="00BB43F6">
        <w:rPr>
          <w:rFonts w:ascii="Times New Roman" w:eastAsia="Times New Roman" w:hAnsi="Times New Roman" w:cs="Times New Roman"/>
          <w:sz w:val="24"/>
          <w:szCs w:val="24"/>
          <w:lang w:val="es-ES_tradnl"/>
        </w:rPr>
        <w:t xml:space="preserve">”. </w:t>
      </w:r>
      <w:r w:rsidRPr="00BB43F6">
        <w:rPr>
          <w:rFonts w:ascii="Times New Roman" w:eastAsia="Times New Roman" w:hAnsi="Times New Roman" w:cs="Times New Roman"/>
          <w:sz w:val="24"/>
          <w:szCs w:val="24"/>
          <w:lang w:eastAsia="x-none"/>
        </w:rPr>
        <w:t>Por unanimidad se resolvió: Designar para el ejercicio</w:t>
      </w:r>
      <w:r w:rsidR="003B45CB">
        <w:rPr>
          <w:rFonts w:ascii="Times New Roman" w:eastAsia="Times New Roman" w:hAnsi="Times New Roman" w:cs="Times New Roman"/>
          <w:sz w:val="24"/>
          <w:szCs w:val="24"/>
          <w:lang w:eastAsia="x-none"/>
        </w:rPr>
        <w:t xml:space="preserve"> iniciado el 1° de enero de 2020</w:t>
      </w:r>
      <w:r w:rsidRPr="00BB43F6">
        <w:rPr>
          <w:rFonts w:ascii="Times New Roman" w:eastAsia="Times New Roman" w:hAnsi="Times New Roman" w:cs="Times New Roman"/>
          <w:sz w:val="24"/>
          <w:szCs w:val="24"/>
          <w:lang w:eastAsia="x-none"/>
        </w:rPr>
        <w:t xml:space="preserve"> y que final</w:t>
      </w:r>
      <w:r w:rsidR="003B45CB">
        <w:rPr>
          <w:rFonts w:ascii="Times New Roman" w:eastAsia="Times New Roman" w:hAnsi="Times New Roman" w:cs="Times New Roman"/>
          <w:sz w:val="24"/>
          <w:szCs w:val="24"/>
          <w:lang w:eastAsia="x-none"/>
        </w:rPr>
        <w:t>izará el 31 de diciembre de 2020</w:t>
      </w:r>
      <w:r w:rsidRPr="00BB43F6">
        <w:rPr>
          <w:rFonts w:ascii="Times New Roman" w:eastAsia="Times New Roman" w:hAnsi="Times New Roman" w:cs="Times New Roman"/>
          <w:sz w:val="24"/>
          <w:szCs w:val="24"/>
          <w:lang w:eastAsia="x-none"/>
        </w:rPr>
        <w:t xml:space="preserve">, como Contador Certificante Titular al Contador Andrés SUÁREZ, DNI N° 17.203.505 y como Contador Certificante Suplente al Contador Hernán Rodolfo PEREZ RAFFO, DNI N° 20.694.494, ambos pertenecientes al Estudio Price Waterhouse &amp; Co S.R.L. </w:t>
      </w:r>
    </w:p>
    <w:p w:rsidR="00BB43F6" w:rsidRPr="00BB43F6" w:rsidRDefault="00BB43F6" w:rsidP="00BB43F6">
      <w:pPr>
        <w:spacing w:after="0" w:line="360" w:lineRule="auto"/>
        <w:ind w:firstLine="1980"/>
        <w:jc w:val="both"/>
        <w:rPr>
          <w:rFonts w:ascii="Times New Roman" w:eastAsia="Times New Roman" w:hAnsi="Times New Roman" w:cs="Times New Roman"/>
          <w:sz w:val="24"/>
          <w:szCs w:val="24"/>
          <w:lang w:val="es-ES" w:eastAsia="es-ES"/>
        </w:rPr>
      </w:pPr>
    </w:p>
    <w:p w:rsidR="00BB43F6" w:rsidRPr="00BB43F6" w:rsidRDefault="00BB43F6" w:rsidP="00BB43F6">
      <w:pPr>
        <w:spacing w:after="0" w:line="360" w:lineRule="auto"/>
        <w:ind w:firstLine="1980"/>
        <w:jc w:val="both"/>
        <w:rPr>
          <w:rFonts w:ascii="Times New Roman" w:eastAsia="Times New Roman" w:hAnsi="Times New Roman" w:cs="Times New Roman"/>
          <w:sz w:val="24"/>
          <w:szCs w:val="24"/>
          <w:lang w:val="es-ES" w:eastAsia="es-ES"/>
        </w:rPr>
      </w:pPr>
      <w:r w:rsidRPr="00BB43F6">
        <w:rPr>
          <w:rFonts w:ascii="Times New Roman" w:eastAsia="Times New Roman" w:hAnsi="Times New Roman" w:cs="Times New Roman"/>
          <w:sz w:val="24"/>
          <w:szCs w:val="24"/>
          <w:lang w:val="es-ES" w:eastAsia="es-ES"/>
        </w:rPr>
        <w:t>Asimismo, se acompaña a la presente nómina de Directores, Comisión Fiscalizadora y Contadores Certificantes.</w:t>
      </w:r>
    </w:p>
    <w:p w:rsidR="00BB43F6" w:rsidRPr="00BB43F6" w:rsidRDefault="00BB43F6" w:rsidP="00BB43F6">
      <w:pPr>
        <w:spacing w:after="0" w:line="360" w:lineRule="auto"/>
        <w:jc w:val="both"/>
        <w:rPr>
          <w:rFonts w:ascii="Times New Roman" w:eastAsia="Times New Roman" w:hAnsi="Times New Roman" w:cs="Times New Roman"/>
          <w:sz w:val="24"/>
          <w:szCs w:val="24"/>
          <w:lang w:val="es-ES_tradnl" w:eastAsia="es-ES"/>
        </w:rPr>
      </w:pPr>
    </w:p>
    <w:p w:rsidR="00BB43F6" w:rsidRPr="00BB43F6" w:rsidRDefault="00BB43F6" w:rsidP="00BB43F6">
      <w:pPr>
        <w:spacing w:after="0" w:line="360" w:lineRule="auto"/>
        <w:ind w:left="1260" w:firstLine="720"/>
        <w:jc w:val="both"/>
        <w:rPr>
          <w:rFonts w:ascii="Times New Roman" w:eastAsia="Times New Roman" w:hAnsi="Times New Roman" w:cs="Times New Roman"/>
          <w:sz w:val="24"/>
          <w:szCs w:val="24"/>
          <w:lang w:val="es-MX" w:eastAsia="es-ES"/>
        </w:rPr>
      </w:pPr>
      <w:r w:rsidRPr="00BB43F6">
        <w:rPr>
          <w:rFonts w:ascii="Times New Roman" w:eastAsia="Times New Roman" w:hAnsi="Times New Roman" w:cs="Times New Roman"/>
          <w:sz w:val="24"/>
          <w:szCs w:val="24"/>
          <w:lang w:val="es-MX" w:eastAsia="es-ES"/>
        </w:rPr>
        <w:t>Sin otro particular, saludo a Ustedes atentamente.</w:t>
      </w:r>
    </w:p>
    <w:p w:rsidR="00BB43F6" w:rsidRPr="00BB43F6" w:rsidRDefault="00BB43F6" w:rsidP="00BB43F6">
      <w:pPr>
        <w:spacing w:after="0" w:line="360" w:lineRule="auto"/>
        <w:ind w:firstLine="1890"/>
        <w:jc w:val="both"/>
        <w:rPr>
          <w:rFonts w:ascii="Times New Roman" w:eastAsia="Times New Roman" w:hAnsi="Times New Roman" w:cs="Times New Roman"/>
          <w:sz w:val="24"/>
          <w:szCs w:val="24"/>
          <w:lang w:eastAsia="es-AR"/>
        </w:rPr>
      </w:pPr>
    </w:p>
    <w:p w:rsidR="00BB43F6" w:rsidRPr="00BB43F6" w:rsidRDefault="00BB43F6" w:rsidP="00BB43F6">
      <w:pPr>
        <w:spacing w:after="0" w:line="360" w:lineRule="auto"/>
        <w:ind w:firstLine="1890"/>
        <w:jc w:val="both"/>
        <w:rPr>
          <w:rFonts w:ascii="Times New Roman" w:eastAsia="Times New Roman" w:hAnsi="Times New Roman" w:cs="Times New Roman"/>
          <w:sz w:val="24"/>
          <w:szCs w:val="24"/>
          <w:lang w:eastAsia="es-AR"/>
        </w:rPr>
      </w:pPr>
    </w:p>
    <w:p w:rsidR="00BB43F6" w:rsidRPr="00BB43F6" w:rsidRDefault="00BB43F6" w:rsidP="00BB43F6">
      <w:pPr>
        <w:spacing w:after="0" w:line="360" w:lineRule="auto"/>
        <w:ind w:firstLine="1890"/>
        <w:jc w:val="both"/>
        <w:rPr>
          <w:rFonts w:ascii="Times New Roman" w:eastAsia="Times New Roman" w:hAnsi="Times New Roman" w:cs="Times New Roman"/>
          <w:sz w:val="24"/>
          <w:szCs w:val="24"/>
          <w:lang w:eastAsia="es-AR"/>
        </w:rPr>
      </w:pPr>
    </w:p>
    <w:p w:rsidR="00BB43F6" w:rsidRPr="00BB43F6" w:rsidRDefault="00BB43F6" w:rsidP="00BB43F6">
      <w:pPr>
        <w:spacing w:after="0" w:line="360" w:lineRule="auto"/>
        <w:ind w:firstLine="1890"/>
        <w:jc w:val="both"/>
        <w:rPr>
          <w:rFonts w:ascii="Times New Roman" w:eastAsia="Times New Roman" w:hAnsi="Times New Roman" w:cs="Times New Roman"/>
          <w:b/>
          <w:i/>
          <w:sz w:val="24"/>
          <w:szCs w:val="24"/>
          <w:lang w:eastAsia="es-AR"/>
        </w:rPr>
      </w:pPr>
    </w:p>
    <w:p w:rsidR="00BB43F6" w:rsidRPr="00BB43F6" w:rsidRDefault="00BB43F6" w:rsidP="00BB43F6">
      <w:pPr>
        <w:spacing w:after="0" w:line="240" w:lineRule="auto"/>
        <w:ind w:firstLine="1888"/>
        <w:jc w:val="center"/>
        <w:rPr>
          <w:rFonts w:ascii="Times New Roman" w:eastAsia="Times New Roman" w:hAnsi="Times New Roman" w:cs="Times New Roman"/>
          <w:b/>
          <w:i/>
          <w:sz w:val="24"/>
          <w:szCs w:val="24"/>
          <w:lang w:eastAsia="es-AR"/>
        </w:rPr>
      </w:pPr>
      <w:r w:rsidRPr="00BB43F6">
        <w:rPr>
          <w:rFonts w:ascii="Times New Roman" w:eastAsia="Times New Roman" w:hAnsi="Times New Roman" w:cs="Times New Roman"/>
          <w:b/>
          <w:i/>
          <w:sz w:val="24"/>
          <w:szCs w:val="24"/>
          <w:lang w:eastAsia="es-AR"/>
        </w:rPr>
        <w:t xml:space="preserve">                                  Dr. Alejandro </w:t>
      </w:r>
      <w:proofErr w:type="spellStart"/>
      <w:r w:rsidRPr="00BB43F6">
        <w:rPr>
          <w:rFonts w:ascii="Times New Roman" w:eastAsia="Times New Roman" w:hAnsi="Times New Roman" w:cs="Times New Roman"/>
          <w:b/>
          <w:i/>
          <w:sz w:val="24"/>
          <w:szCs w:val="24"/>
          <w:lang w:eastAsia="es-AR"/>
        </w:rPr>
        <w:t>Asrin</w:t>
      </w:r>
      <w:proofErr w:type="spellEnd"/>
      <w:r w:rsidRPr="00BB43F6">
        <w:rPr>
          <w:rFonts w:ascii="Times New Roman" w:eastAsia="Times New Roman" w:hAnsi="Times New Roman" w:cs="Times New Roman"/>
          <w:b/>
          <w:i/>
          <w:sz w:val="24"/>
          <w:szCs w:val="24"/>
          <w:lang w:eastAsia="es-AR"/>
        </w:rPr>
        <w:t xml:space="preserve"> </w:t>
      </w:r>
    </w:p>
    <w:p w:rsidR="00BB43F6" w:rsidRPr="00BB43F6" w:rsidRDefault="00BB43F6" w:rsidP="00BB43F6">
      <w:pPr>
        <w:spacing w:after="0" w:line="240" w:lineRule="auto"/>
        <w:ind w:firstLine="1888"/>
        <w:jc w:val="center"/>
        <w:rPr>
          <w:rFonts w:ascii="Times New Roman" w:eastAsia="Times New Roman" w:hAnsi="Times New Roman" w:cs="Times New Roman"/>
          <w:b/>
          <w:i/>
          <w:sz w:val="24"/>
          <w:szCs w:val="24"/>
          <w:lang w:eastAsia="es-AR"/>
        </w:rPr>
      </w:pPr>
      <w:r w:rsidRPr="00BB43F6">
        <w:rPr>
          <w:rFonts w:ascii="Times New Roman" w:eastAsia="Times New Roman" w:hAnsi="Times New Roman" w:cs="Times New Roman"/>
          <w:b/>
          <w:i/>
          <w:sz w:val="24"/>
          <w:szCs w:val="24"/>
          <w:lang w:eastAsia="es-AR"/>
        </w:rPr>
        <w:t xml:space="preserve">                                 Presidente</w:t>
      </w:r>
    </w:p>
    <w:p w:rsidR="003B45CB" w:rsidRDefault="00BB43F6" w:rsidP="00BB43F6">
      <w:pPr>
        <w:spacing w:after="0" w:line="240" w:lineRule="auto"/>
        <w:ind w:firstLine="1888"/>
        <w:jc w:val="center"/>
        <w:rPr>
          <w:rFonts w:ascii="Times New Roman" w:eastAsia="Times New Roman" w:hAnsi="Times New Roman" w:cs="Times New Roman"/>
          <w:b/>
          <w:sz w:val="24"/>
          <w:szCs w:val="24"/>
          <w:lang w:eastAsia="es-AR"/>
        </w:rPr>
      </w:pPr>
      <w:r w:rsidRPr="00BB43F6">
        <w:rPr>
          <w:rFonts w:ascii="Times New Roman" w:eastAsia="Times New Roman" w:hAnsi="Times New Roman" w:cs="Times New Roman"/>
          <w:b/>
          <w:sz w:val="24"/>
          <w:szCs w:val="24"/>
          <w:lang w:eastAsia="es-AR"/>
        </w:rPr>
        <w:t xml:space="preserve">                                     Tarjeta Naranja S.A.</w:t>
      </w:r>
    </w:p>
    <w:p w:rsidR="003B45CB" w:rsidRDefault="003B45CB">
      <w:pPr>
        <w:rPr>
          <w:rFonts w:ascii="Times New Roman" w:eastAsia="Times New Roman" w:hAnsi="Times New Roman" w:cs="Times New Roman"/>
          <w:b/>
          <w:sz w:val="24"/>
          <w:szCs w:val="24"/>
          <w:lang w:eastAsia="es-AR"/>
        </w:rPr>
      </w:pPr>
      <w:r>
        <w:rPr>
          <w:rFonts w:ascii="Times New Roman" w:eastAsia="Times New Roman" w:hAnsi="Times New Roman" w:cs="Times New Roman"/>
          <w:b/>
          <w:sz w:val="24"/>
          <w:szCs w:val="24"/>
          <w:lang w:eastAsia="es-AR"/>
        </w:rPr>
        <w:br w:type="page"/>
      </w:r>
    </w:p>
    <w:p w:rsidR="003B45CB" w:rsidRPr="00BB43F6" w:rsidRDefault="003B45CB" w:rsidP="003B45CB">
      <w:pPr>
        <w:spacing w:after="0" w:line="360" w:lineRule="auto"/>
        <w:jc w:val="right"/>
        <w:rPr>
          <w:rFonts w:ascii="Times New Roman" w:eastAsia="Times New Roman" w:hAnsi="Times New Roman" w:cs="Times New Roman"/>
          <w:sz w:val="24"/>
          <w:szCs w:val="24"/>
        </w:rPr>
      </w:pPr>
      <w:r w:rsidRPr="00BB43F6">
        <w:rPr>
          <w:rFonts w:ascii="Times New Roman" w:eastAsia="Times New Roman" w:hAnsi="Times New Roman" w:cs="Times New Roman"/>
          <w:sz w:val="24"/>
          <w:szCs w:val="24"/>
        </w:rPr>
        <w:lastRenderedPageBreak/>
        <w:t xml:space="preserve">                                                                           CÓRDOBA, </w:t>
      </w:r>
      <w:r>
        <w:rPr>
          <w:rFonts w:ascii="Times New Roman" w:eastAsia="Times New Roman" w:hAnsi="Times New Roman" w:cs="Times New Roman"/>
          <w:sz w:val="24"/>
          <w:szCs w:val="24"/>
        </w:rPr>
        <w:t>17 de abril de 2020</w:t>
      </w:r>
      <w:r w:rsidRPr="00BB43F6">
        <w:rPr>
          <w:rFonts w:ascii="Times New Roman" w:eastAsia="Times New Roman" w:hAnsi="Times New Roman" w:cs="Times New Roman"/>
          <w:sz w:val="24"/>
          <w:szCs w:val="24"/>
        </w:rPr>
        <w:t>.</w:t>
      </w:r>
    </w:p>
    <w:p w:rsidR="003B45CB" w:rsidRPr="00BB43F6" w:rsidRDefault="003B45CB" w:rsidP="003B45CB">
      <w:pPr>
        <w:spacing w:after="0" w:line="360" w:lineRule="auto"/>
        <w:rPr>
          <w:rFonts w:ascii="Times New Roman" w:eastAsia="Times New Roman" w:hAnsi="Times New Roman" w:cs="Times New Roman"/>
          <w:sz w:val="24"/>
          <w:szCs w:val="24"/>
        </w:rPr>
      </w:pPr>
    </w:p>
    <w:p w:rsidR="003B45CB" w:rsidRPr="00BB43F6" w:rsidRDefault="003B45CB" w:rsidP="003B45CB">
      <w:pPr>
        <w:spacing w:after="0" w:line="360" w:lineRule="auto"/>
        <w:rPr>
          <w:rFonts w:ascii="Times New Roman" w:eastAsia="Times New Roman" w:hAnsi="Times New Roman" w:cs="Times New Roman"/>
          <w:sz w:val="24"/>
          <w:szCs w:val="24"/>
        </w:rPr>
      </w:pPr>
    </w:p>
    <w:p w:rsidR="003B45CB" w:rsidRPr="00BB43F6" w:rsidRDefault="003B45CB" w:rsidP="003B45CB">
      <w:pPr>
        <w:spacing w:after="0" w:line="360" w:lineRule="auto"/>
        <w:rPr>
          <w:rFonts w:ascii="Times New Roman" w:eastAsia="Times New Roman" w:hAnsi="Times New Roman" w:cs="Times New Roman"/>
          <w:sz w:val="24"/>
          <w:szCs w:val="24"/>
        </w:rPr>
      </w:pPr>
    </w:p>
    <w:p w:rsidR="003B45CB" w:rsidRPr="00BB43F6" w:rsidRDefault="003B45CB" w:rsidP="003B45CB">
      <w:pPr>
        <w:spacing w:after="0" w:line="360" w:lineRule="auto"/>
        <w:rPr>
          <w:rFonts w:ascii="Times New Roman" w:eastAsia="Times New Roman" w:hAnsi="Times New Roman" w:cs="Times New Roman"/>
          <w:sz w:val="24"/>
          <w:szCs w:val="24"/>
        </w:rPr>
      </w:pPr>
      <w:r w:rsidRPr="00BB43F6">
        <w:rPr>
          <w:rFonts w:ascii="Times New Roman" w:eastAsia="Times New Roman" w:hAnsi="Times New Roman" w:cs="Times New Roman"/>
          <w:sz w:val="24"/>
          <w:szCs w:val="24"/>
        </w:rPr>
        <w:t xml:space="preserve">Señores </w:t>
      </w:r>
    </w:p>
    <w:p w:rsidR="003B45CB" w:rsidRPr="00BB43F6" w:rsidRDefault="003B45CB" w:rsidP="003B45CB">
      <w:pPr>
        <w:keepNext/>
        <w:spacing w:after="0" w:line="360" w:lineRule="auto"/>
        <w:outlineLvl w:val="1"/>
        <w:rPr>
          <w:rFonts w:ascii="Times New Roman" w:eastAsia="Times New Roman" w:hAnsi="Times New Roman" w:cs="Times New Roman"/>
          <w:b/>
          <w:bCs/>
          <w:sz w:val="24"/>
          <w:szCs w:val="24"/>
          <w:lang w:eastAsia="es-AR"/>
        </w:rPr>
      </w:pPr>
      <w:r>
        <w:rPr>
          <w:rFonts w:ascii="Times New Roman" w:eastAsia="Times New Roman" w:hAnsi="Times New Roman" w:cs="Times New Roman"/>
          <w:b/>
          <w:bCs/>
          <w:sz w:val="24"/>
          <w:szCs w:val="24"/>
          <w:lang w:eastAsia="es-AR"/>
        </w:rPr>
        <w:t>BOLSA DE COMERCIO DE BUENOS AIRES</w:t>
      </w:r>
    </w:p>
    <w:p w:rsidR="003B45CB" w:rsidRPr="00BB43F6" w:rsidRDefault="003B45CB" w:rsidP="003B45CB">
      <w:pPr>
        <w:keepNext/>
        <w:spacing w:after="0" w:line="360" w:lineRule="auto"/>
        <w:outlineLvl w:val="0"/>
        <w:rPr>
          <w:rFonts w:ascii="Times New Roman" w:eastAsia="Times New Roman" w:hAnsi="Times New Roman" w:cs="Times New Roman"/>
          <w:sz w:val="24"/>
          <w:szCs w:val="24"/>
          <w:lang w:eastAsia="es-AR"/>
        </w:rPr>
      </w:pPr>
      <w:r w:rsidRPr="00BB43F6">
        <w:rPr>
          <w:rFonts w:ascii="Times New Roman" w:eastAsia="Times New Roman" w:hAnsi="Times New Roman" w:cs="Times New Roman"/>
          <w:sz w:val="24"/>
          <w:szCs w:val="24"/>
          <w:u w:val="single"/>
          <w:lang w:eastAsia="es-AR"/>
        </w:rPr>
        <w:t>Presente</w:t>
      </w:r>
      <w:r w:rsidRPr="00BB43F6">
        <w:rPr>
          <w:rFonts w:ascii="Times New Roman" w:eastAsia="Times New Roman" w:hAnsi="Times New Roman" w:cs="Times New Roman"/>
          <w:sz w:val="24"/>
          <w:szCs w:val="24"/>
          <w:lang w:eastAsia="es-AR"/>
        </w:rPr>
        <w:t>.</w:t>
      </w:r>
    </w:p>
    <w:p w:rsidR="003B45CB" w:rsidRPr="00BB43F6" w:rsidRDefault="003B45CB" w:rsidP="003B45CB">
      <w:pPr>
        <w:spacing w:after="0" w:line="360" w:lineRule="auto"/>
        <w:ind w:left="2880" w:hanging="1260"/>
        <w:jc w:val="right"/>
        <w:rPr>
          <w:rFonts w:ascii="Times New Roman" w:eastAsia="Times New Roman" w:hAnsi="Times New Roman" w:cs="Times New Roman"/>
          <w:sz w:val="24"/>
          <w:szCs w:val="24"/>
          <w:u w:val="single"/>
        </w:rPr>
      </w:pPr>
    </w:p>
    <w:p w:rsidR="003B45CB" w:rsidRPr="00BB43F6" w:rsidRDefault="003B45CB" w:rsidP="003B45CB">
      <w:pPr>
        <w:spacing w:after="0" w:line="360" w:lineRule="auto"/>
        <w:ind w:left="2880" w:hanging="1260"/>
        <w:jc w:val="right"/>
        <w:rPr>
          <w:rFonts w:ascii="Times New Roman" w:eastAsia="Times New Roman" w:hAnsi="Times New Roman" w:cs="Times New Roman"/>
          <w:sz w:val="24"/>
          <w:szCs w:val="24"/>
          <w:u w:val="single"/>
        </w:rPr>
      </w:pPr>
    </w:p>
    <w:p w:rsidR="003B45CB" w:rsidRPr="00BB43F6" w:rsidRDefault="003B45CB" w:rsidP="003B45CB">
      <w:pPr>
        <w:spacing w:after="0" w:line="360" w:lineRule="auto"/>
        <w:ind w:left="2880" w:hanging="1260"/>
        <w:jc w:val="right"/>
        <w:rPr>
          <w:rFonts w:ascii="Times New Roman" w:eastAsia="Times New Roman" w:hAnsi="Times New Roman" w:cs="Times New Roman"/>
          <w:sz w:val="24"/>
          <w:szCs w:val="24"/>
          <w:u w:val="single"/>
        </w:rPr>
      </w:pPr>
    </w:p>
    <w:p w:rsidR="003B45CB" w:rsidRPr="00BB43F6" w:rsidRDefault="003B45CB" w:rsidP="003B45CB">
      <w:pPr>
        <w:spacing w:after="0" w:line="360" w:lineRule="auto"/>
        <w:ind w:left="3780" w:hanging="900"/>
        <w:jc w:val="both"/>
        <w:rPr>
          <w:rFonts w:ascii="Times New Roman" w:eastAsia="Times New Roman" w:hAnsi="Times New Roman" w:cs="Times New Roman"/>
          <w:sz w:val="24"/>
          <w:szCs w:val="24"/>
        </w:rPr>
      </w:pPr>
      <w:r w:rsidRPr="00BB43F6">
        <w:rPr>
          <w:rFonts w:ascii="Times New Roman" w:eastAsia="Times New Roman" w:hAnsi="Times New Roman" w:cs="Times New Roman"/>
          <w:sz w:val="24"/>
          <w:szCs w:val="24"/>
          <w:u w:val="single"/>
        </w:rPr>
        <w:t>Ref.</w:t>
      </w:r>
      <w:r w:rsidRPr="00BB43F6">
        <w:rPr>
          <w:rFonts w:ascii="Times New Roman" w:eastAsia="Times New Roman" w:hAnsi="Times New Roman" w:cs="Times New Roman"/>
          <w:sz w:val="24"/>
          <w:szCs w:val="24"/>
        </w:rPr>
        <w:t xml:space="preserve">: </w:t>
      </w:r>
      <w:r w:rsidRPr="00BB43F6">
        <w:rPr>
          <w:rFonts w:ascii="Times New Roman" w:eastAsia="Times New Roman" w:hAnsi="Times New Roman" w:cs="Times New Roman"/>
          <w:b/>
          <w:sz w:val="24"/>
          <w:szCs w:val="24"/>
        </w:rPr>
        <w:t xml:space="preserve">Tarjeta Naranja S.A.- Síntesis Asamblea General Ordinaria y Extraordinaria. </w:t>
      </w:r>
    </w:p>
    <w:p w:rsidR="003B45CB" w:rsidRPr="00BB43F6" w:rsidRDefault="003B45CB" w:rsidP="003B45CB">
      <w:pPr>
        <w:spacing w:after="0" w:line="360" w:lineRule="auto"/>
        <w:jc w:val="right"/>
        <w:rPr>
          <w:rFonts w:ascii="Times New Roman" w:eastAsia="Times New Roman" w:hAnsi="Times New Roman" w:cs="Times New Roman"/>
          <w:sz w:val="24"/>
          <w:szCs w:val="24"/>
        </w:rPr>
      </w:pPr>
    </w:p>
    <w:p w:rsidR="003B45CB" w:rsidRPr="00BB43F6" w:rsidRDefault="003B45CB" w:rsidP="003B45CB">
      <w:pPr>
        <w:spacing w:after="0" w:line="360" w:lineRule="auto"/>
        <w:jc w:val="both"/>
        <w:rPr>
          <w:rFonts w:ascii="Times New Roman" w:eastAsia="Times New Roman" w:hAnsi="Times New Roman" w:cs="Times New Roman"/>
          <w:sz w:val="24"/>
          <w:szCs w:val="24"/>
        </w:rPr>
      </w:pPr>
      <w:r w:rsidRPr="00BB43F6">
        <w:rPr>
          <w:rFonts w:ascii="Times New Roman" w:eastAsia="Times New Roman" w:hAnsi="Times New Roman" w:cs="Times New Roman"/>
          <w:sz w:val="24"/>
          <w:szCs w:val="24"/>
        </w:rPr>
        <w:t>De nuestra mayor consideración:</w:t>
      </w:r>
    </w:p>
    <w:p w:rsidR="003B45CB" w:rsidRPr="00BB43F6" w:rsidRDefault="003B45CB" w:rsidP="003B45CB">
      <w:pPr>
        <w:spacing w:after="0" w:line="360" w:lineRule="auto"/>
        <w:jc w:val="both"/>
        <w:rPr>
          <w:rFonts w:ascii="Times New Roman" w:eastAsia="Times New Roman" w:hAnsi="Times New Roman" w:cs="Times New Roman"/>
          <w:sz w:val="24"/>
          <w:szCs w:val="24"/>
        </w:rPr>
      </w:pPr>
    </w:p>
    <w:p w:rsidR="003B45CB" w:rsidRDefault="003B45CB" w:rsidP="003B45CB">
      <w:pPr>
        <w:spacing w:after="0" w:line="360" w:lineRule="auto"/>
        <w:ind w:firstLine="1890"/>
        <w:jc w:val="both"/>
        <w:rPr>
          <w:rFonts w:ascii="Times New Roman" w:eastAsia="Times New Roman" w:hAnsi="Times New Roman" w:cs="Times New Roman"/>
          <w:sz w:val="24"/>
          <w:szCs w:val="24"/>
          <w:lang w:eastAsia="es-AR"/>
        </w:rPr>
      </w:pPr>
      <w:r w:rsidRPr="00BB43F6">
        <w:rPr>
          <w:rFonts w:ascii="Times New Roman" w:eastAsia="Times New Roman" w:hAnsi="Times New Roman" w:cs="Times New Roman"/>
          <w:sz w:val="24"/>
          <w:szCs w:val="24"/>
          <w:lang w:eastAsia="es-AR"/>
        </w:rPr>
        <w:t xml:space="preserve">Me dirijo a Ustedes en mi carácter de Presidente de Tarjeta Naranja S.A. (la “Sociedad”), en cumplimiento de las Normas de esa Comisión, a fin de comunicarles que el día </w:t>
      </w:r>
      <w:r>
        <w:rPr>
          <w:rFonts w:ascii="Times New Roman" w:eastAsia="Times New Roman" w:hAnsi="Times New Roman" w:cs="Times New Roman"/>
          <w:sz w:val="24"/>
          <w:szCs w:val="24"/>
          <w:lang w:eastAsia="es-AR"/>
        </w:rPr>
        <w:t>16</w:t>
      </w:r>
      <w:r w:rsidRPr="00BB43F6">
        <w:rPr>
          <w:rFonts w:ascii="Times New Roman" w:eastAsia="Times New Roman" w:hAnsi="Times New Roman" w:cs="Times New Roman"/>
          <w:sz w:val="24"/>
          <w:szCs w:val="24"/>
          <w:lang w:eastAsia="es-AR"/>
        </w:rPr>
        <w:t xml:space="preserve"> de abril del corriente año se celebró</w:t>
      </w:r>
      <w:r>
        <w:rPr>
          <w:rFonts w:ascii="Times New Roman" w:eastAsia="Times New Roman" w:hAnsi="Times New Roman" w:cs="Times New Roman"/>
          <w:sz w:val="24"/>
          <w:szCs w:val="24"/>
          <w:lang w:eastAsia="es-AR"/>
        </w:rPr>
        <w:t xml:space="preserve">, mediante sistema de videoconferencia, </w:t>
      </w:r>
      <w:r w:rsidRPr="00BB43F6">
        <w:rPr>
          <w:rFonts w:ascii="Times New Roman" w:eastAsia="Times New Roman" w:hAnsi="Times New Roman" w:cs="Times New Roman"/>
          <w:sz w:val="24"/>
          <w:szCs w:val="24"/>
          <w:lang w:eastAsia="es-AR"/>
        </w:rPr>
        <w:t xml:space="preserve">una Asamblea General Ordinaria y Extraordinaria de Accionistas de la Sociedad, con la </w:t>
      </w:r>
      <w:r>
        <w:rPr>
          <w:rFonts w:ascii="Times New Roman" w:eastAsia="Times New Roman" w:hAnsi="Times New Roman" w:cs="Times New Roman"/>
          <w:sz w:val="24"/>
          <w:szCs w:val="24"/>
          <w:lang w:eastAsia="es-AR"/>
        </w:rPr>
        <w:t>participación</w:t>
      </w:r>
      <w:r w:rsidRPr="00BB43F6">
        <w:rPr>
          <w:rFonts w:ascii="Times New Roman" w:eastAsia="Times New Roman" w:hAnsi="Times New Roman" w:cs="Times New Roman"/>
          <w:sz w:val="24"/>
          <w:szCs w:val="24"/>
          <w:lang w:eastAsia="es-AR"/>
        </w:rPr>
        <w:t xml:space="preserve"> de dos accionistas que representan </w:t>
      </w:r>
      <w:r w:rsidRPr="007B5C77">
        <w:rPr>
          <w:rFonts w:ascii="Times New Roman" w:eastAsia="Times New Roman" w:hAnsi="Times New Roman" w:cs="Times New Roman"/>
          <w:sz w:val="24"/>
          <w:szCs w:val="24"/>
          <w:lang w:eastAsia="es-AR"/>
        </w:rPr>
        <w:t xml:space="preserve">2.824 </w:t>
      </w:r>
      <w:r w:rsidRPr="00BB43F6">
        <w:rPr>
          <w:rFonts w:ascii="Times New Roman" w:eastAsia="Times New Roman" w:hAnsi="Times New Roman" w:cs="Times New Roman"/>
          <w:sz w:val="24"/>
          <w:szCs w:val="24"/>
          <w:lang w:eastAsia="es-AR"/>
        </w:rPr>
        <w:t xml:space="preserve">acciones, de VN $10.000 por acción y un voto por acción, lo que implica un quórum del 100%. </w:t>
      </w:r>
      <w:r>
        <w:rPr>
          <w:rFonts w:ascii="Times New Roman" w:eastAsia="Times New Roman" w:hAnsi="Times New Roman" w:cs="Times New Roman"/>
          <w:sz w:val="24"/>
          <w:szCs w:val="24"/>
          <w:lang w:eastAsia="es-AR"/>
        </w:rPr>
        <w:t>Se deja constancia que, de conformidad con lo dispuesto por la Resolución General 830/2020 de esa Comisión, el sistema utilizado permitió</w:t>
      </w:r>
      <w:r w:rsidRPr="007B5C77">
        <w:rPr>
          <w:rFonts w:ascii="Times New Roman" w:eastAsia="Times New Roman" w:hAnsi="Times New Roman" w:cs="Times New Roman"/>
          <w:sz w:val="24"/>
          <w:szCs w:val="24"/>
          <w:lang w:eastAsia="es-AR"/>
        </w:rPr>
        <w:t xml:space="preserve"> la acreditación fehaciente de la identidad de todos los concurrentes y la deliberación en forma simultánea</w:t>
      </w:r>
      <w:r>
        <w:rPr>
          <w:rFonts w:ascii="Times New Roman" w:eastAsia="Times New Roman" w:hAnsi="Times New Roman" w:cs="Times New Roman"/>
          <w:sz w:val="24"/>
          <w:szCs w:val="24"/>
          <w:lang w:eastAsia="es-AR"/>
        </w:rPr>
        <w:t>.</w:t>
      </w:r>
    </w:p>
    <w:p w:rsidR="003B45CB" w:rsidRPr="00BB43F6" w:rsidRDefault="003B45CB" w:rsidP="003B45CB">
      <w:pPr>
        <w:spacing w:after="0" w:line="360" w:lineRule="auto"/>
        <w:ind w:firstLine="1890"/>
        <w:jc w:val="both"/>
        <w:rPr>
          <w:rFonts w:ascii="Times New Roman" w:eastAsia="Times New Roman" w:hAnsi="Times New Roman" w:cs="Times New Roman"/>
          <w:sz w:val="24"/>
          <w:szCs w:val="24"/>
          <w:lang w:eastAsia="es-AR"/>
        </w:rPr>
      </w:pPr>
    </w:p>
    <w:p w:rsidR="003B45CB" w:rsidRPr="00BB43F6" w:rsidRDefault="003B45CB" w:rsidP="003B45CB">
      <w:pPr>
        <w:spacing w:after="0" w:line="360" w:lineRule="auto"/>
        <w:ind w:firstLine="1890"/>
        <w:jc w:val="both"/>
        <w:rPr>
          <w:rFonts w:ascii="Times New Roman" w:eastAsia="Times New Roman" w:hAnsi="Times New Roman" w:cs="Times New Roman"/>
          <w:sz w:val="24"/>
          <w:szCs w:val="24"/>
          <w:lang w:eastAsia="es-AR"/>
        </w:rPr>
      </w:pPr>
      <w:r w:rsidRPr="00BB43F6">
        <w:rPr>
          <w:rFonts w:ascii="Times New Roman" w:eastAsia="Times New Roman" w:hAnsi="Times New Roman" w:cs="Times New Roman"/>
          <w:sz w:val="24"/>
          <w:szCs w:val="24"/>
          <w:lang w:eastAsia="es-AR"/>
        </w:rPr>
        <w:t>Se detalla a continuación la síntesis de lo resuelto en la misma:</w:t>
      </w:r>
    </w:p>
    <w:p w:rsidR="003B45CB" w:rsidRPr="00BB43F6" w:rsidRDefault="003B45CB" w:rsidP="003B45CB">
      <w:pPr>
        <w:spacing w:after="0" w:line="360" w:lineRule="auto"/>
        <w:jc w:val="both"/>
        <w:rPr>
          <w:rFonts w:ascii="Times New Roman" w:eastAsia="Times New Roman" w:hAnsi="Times New Roman" w:cs="Times New Roman"/>
          <w:b/>
          <w:i/>
          <w:sz w:val="24"/>
          <w:szCs w:val="24"/>
          <w:lang w:val="es-ES_tradnl" w:eastAsia="es-ES"/>
        </w:rPr>
      </w:pPr>
    </w:p>
    <w:p w:rsidR="003B45CB" w:rsidRPr="00BB43F6" w:rsidRDefault="003B45CB" w:rsidP="003B45CB">
      <w:pPr>
        <w:spacing w:after="0" w:line="360" w:lineRule="auto"/>
        <w:jc w:val="both"/>
        <w:rPr>
          <w:rFonts w:ascii="Times New Roman" w:eastAsia="Times New Roman" w:hAnsi="Times New Roman" w:cs="Times New Roman"/>
          <w:sz w:val="24"/>
          <w:szCs w:val="24"/>
          <w:lang w:eastAsia="es-AR"/>
        </w:rPr>
      </w:pPr>
      <w:r w:rsidRPr="00BB43F6">
        <w:rPr>
          <w:rFonts w:ascii="Times New Roman" w:eastAsia="Times New Roman" w:hAnsi="Times New Roman" w:cs="Times New Roman"/>
          <w:b/>
          <w:sz w:val="24"/>
          <w:szCs w:val="24"/>
          <w:lang w:eastAsia="es-AR"/>
        </w:rPr>
        <w:t>Primer punto del orden del día: “</w:t>
      </w:r>
      <w:r w:rsidRPr="00BB43F6">
        <w:rPr>
          <w:rFonts w:ascii="Times New Roman" w:eastAsia="Times New Roman" w:hAnsi="Times New Roman" w:cs="Times New Roman"/>
          <w:b/>
          <w:i/>
          <w:sz w:val="24"/>
          <w:szCs w:val="24"/>
          <w:u w:val="single"/>
          <w:lang w:val="es-ES_tradnl" w:eastAsia="x-none"/>
        </w:rPr>
        <w:t>Designación de dos accionistas para firmar, juntamente con el señor Presidente, el Acta de Asamblea</w:t>
      </w:r>
      <w:r w:rsidRPr="00BB43F6">
        <w:rPr>
          <w:rFonts w:ascii="Times New Roman" w:eastAsia="Times New Roman" w:hAnsi="Times New Roman" w:cs="Times New Roman"/>
          <w:b/>
          <w:i/>
          <w:sz w:val="24"/>
          <w:szCs w:val="24"/>
          <w:lang w:val="es-ES_tradnl" w:eastAsia="x-none"/>
        </w:rPr>
        <w:t>.</w:t>
      </w:r>
      <w:r w:rsidRPr="00BB43F6">
        <w:rPr>
          <w:rFonts w:ascii="Times New Roman" w:eastAsia="Times New Roman" w:hAnsi="Times New Roman" w:cs="Times New Roman"/>
          <w:b/>
          <w:sz w:val="24"/>
          <w:szCs w:val="24"/>
          <w:lang w:eastAsia="es-AR"/>
        </w:rPr>
        <w:t>”</w:t>
      </w:r>
      <w:r>
        <w:rPr>
          <w:rFonts w:ascii="Times New Roman" w:eastAsia="Times New Roman" w:hAnsi="Times New Roman" w:cs="Times New Roman"/>
          <w:sz w:val="24"/>
          <w:szCs w:val="24"/>
          <w:lang w:eastAsia="es-AR"/>
        </w:rPr>
        <w:t xml:space="preserve"> Por unanimidad fueron designado</w:t>
      </w:r>
      <w:r w:rsidRPr="00BB43F6">
        <w:rPr>
          <w:rFonts w:ascii="Times New Roman" w:eastAsia="Times New Roman" w:hAnsi="Times New Roman" w:cs="Times New Roman"/>
          <w:sz w:val="24"/>
          <w:szCs w:val="24"/>
          <w:lang w:eastAsia="es-AR"/>
        </w:rPr>
        <w:t xml:space="preserve">s </w:t>
      </w:r>
      <w:r>
        <w:rPr>
          <w:rFonts w:ascii="Times New Roman" w:eastAsia="Times New Roman" w:hAnsi="Times New Roman" w:cs="Times New Roman"/>
          <w:sz w:val="24"/>
          <w:szCs w:val="24"/>
          <w:lang w:eastAsia="es-AR"/>
        </w:rPr>
        <w:t>el Dr. Martín Berrotarán</w:t>
      </w:r>
      <w:r w:rsidRPr="00BB43F6">
        <w:rPr>
          <w:rFonts w:ascii="Times New Roman" w:eastAsia="Times New Roman" w:hAnsi="Times New Roman" w:cs="Times New Roman"/>
          <w:sz w:val="24"/>
          <w:szCs w:val="24"/>
          <w:lang w:eastAsia="es-AR"/>
        </w:rPr>
        <w:t xml:space="preserve"> en representación de Tarjetas Regionales S.A. y a la Dra. </w:t>
      </w:r>
      <w:r>
        <w:rPr>
          <w:rFonts w:ascii="Times New Roman" w:eastAsia="Times New Roman" w:hAnsi="Times New Roman" w:cs="Times New Roman"/>
          <w:sz w:val="24"/>
          <w:szCs w:val="24"/>
          <w:lang w:eastAsia="es-AR"/>
        </w:rPr>
        <w:t>María Amparo Donzelli</w:t>
      </w:r>
      <w:r w:rsidRPr="00BB43F6">
        <w:rPr>
          <w:rFonts w:ascii="Times New Roman" w:eastAsia="Times New Roman" w:hAnsi="Times New Roman" w:cs="Times New Roman"/>
          <w:sz w:val="24"/>
          <w:szCs w:val="24"/>
          <w:lang w:eastAsia="es-AR"/>
        </w:rPr>
        <w:t xml:space="preserve"> en representación de Ondara S.A. para firmar juntamente con el señor Presidente de la Sociedad el Acta de la presente Asamblea.</w:t>
      </w:r>
    </w:p>
    <w:p w:rsidR="003B45CB" w:rsidRPr="00BB43F6" w:rsidRDefault="003B45CB" w:rsidP="003B45CB">
      <w:pPr>
        <w:spacing w:after="0" w:line="360" w:lineRule="auto"/>
        <w:ind w:firstLine="1890"/>
        <w:jc w:val="both"/>
        <w:rPr>
          <w:rFonts w:ascii="Times New Roman" w:eastAsia="Times New Roman" w:hAnsi="Times New Roman" w:cs="Times New Roman"/>
          <w:sz w:val="24"/>
          <w:szCs w:val="24"/>
          <w:lang w:eastAsia="es-AR"/>
        </w:rPr>
      </w:pPr>
    </w:p>
    <w:p w:rsidR="003B45CB" w:rsidRPr="00BB43F6" w:rsidRDefault="003B45CB" w:rsidP="003B45CB">
      <w:pPr>
        <w:spacing w:after="0" w:line="360" w:lineRule="auto"/>
        <w:jc w:val="both"/>
        <w:rPr>
          <w:rFonts w:ascii="Times New Roman" w:eastAsia="Times New Roman" w:hAnsi="Times New Roman" w:cs="Times New Roman"/>
          <w:sz w:val="24"/>
          <w:szCs w:val="24"/>
          <w:lang w:eastAsia="es-AR"/>
        </w:rPr>
      </w:pPr>
      <w:r w:rsidRPr="00BB43F6">
        <w:rPr>
          <w:rFonts w:ascii="Times New Roman" w:eastAsia="Times New Roman" w:hAnsi="Times New Roman" w:cs="Times New Roman"/>
          <w:b/>
          <w:sz w:val="24"/>
          <w:szCs w:val="24"/>
          <w:lang w:eastAsia="es-AR"/>
        </w:rPr>
        <w:lastRenderedPageBreak/>
        <w:t>Segundo punto del orden del día: “</w:t>
      </w:r>
      <w:r w:rsidRPr="006D1C35">
        <w:rPr>
          <w:rFonts w:ascii="Times New Roman" w:eastAsia="Times New Roman" w:hAnsi="Times New Roman" w:cs="Times New Roman"/>
          <w:b/>
          <w:i/>
          <w:sz w:val="24"/>
          <w:szCs w:val="24"/>
          <w:u w:val="single"/>
          <w:lang w:eastAsia="es-AR"/>
        </w:rPr>
        <w:t>Consideración del Inventario, Estado de Situación Financiera, Estado de Resultado, Estado de Cambios en el Patrimonio y Estado de Flujo de efectivo, Cuadros, Anexos y Notas complementarias de Tarjeta Naranja S.A. y demás documentos previstos en el artículo 234, inciso 1º, de la Ley General de Sociedades, Memoria, Reseña Informativa e Informe de la Comisión Fiscalizadora, correspondientes al ejercicio finalizado el 31 de diciembre de 2019</w:t>
      </w:r>
      <w:r w:rsidRPr="00BB43F6">
        <w:rPr>
          <w:rFonts w:ascii="Times New Roman" w:eastAsia="Times New Roman" w:hAnsi="Times New Roman" w:cs="Times New Roman"/>
          <w:b/>
          <w:sz w:val="24"/>
          <w:szCs w:val="24"/>
          <w:lang w:eastAsia="es-AR"/>
        </w:rPr>
        <w:t>”.</w:t>
      </w:r>
      <w:r w:rsidRPr="00BB43F6">
        <w:rPr>
          <w:rFonts w:ascii="Times New Roman" w:eastAsia="Times New Roman" w:hAnsi="Times New Roman" w:cs="Times New Roman"/>
          <w:sz w:val="24"/>
          <w:szCs w:val="24"/>
          <w:lang w:val="es-ES" w:eastAsia="x-none"/>
        </w:rPr>
        <w:t xml:space="preserve"> </w:t>
      </w:r>
      <w:r w:rsidRPr="00BB43F6">
        <w:rPr>
          <w:rFonts w:ascii="Times New Roman" w:eastAsia="Times New Roman" w:hAnsi="Times New Roman" w:cs="Times New Roman"/>
          <w:sz w:val="24"/>
          <w:szCs w:val="24"/>
          <w:lang w:eastAsia="es-AR"/>
        </w:rPr>
        <w:t xml:space="preserve">Por unanimidad se resolvió </w:t>
      </w:r>
      <w:r w:rsidRPr="00BB43F6">
        <w:rPr>
          <w:rFonts w:ascii="Times New Roman" w:eastAsia="Times New Roman" w:hAnsi="Times New Roman" w:cs="Times New Roman"/>
          <w:sz w:val="24"/>
          <w:szCs w:val="24"/>
          <w:lang w:val="es-ES_tradnl" w:eastAsia="x-none"/>
        </w:rPr>
        <w:t>aprobar el I</w:t>
      </w:r>
      <w:r w:rsidRPr="00BB43F6">
        <w:rPr>
          <w:rFonts w:ascii="Times New Roman" w:eastAsia="Times New Roman" w:hAnsi="Times New Roman" w:cs="Times New Roman"/>
          <w:bCs/>
          <w:iCs/>
          <w:sz w:val="24"/>
          <w:szCs w:val="24"/>
          <w:lang w:val="es-ES_tradnl" w:eastAsia="x-none"/>
        </w:rPr>
        <w:t xml:space="preserve">nventario, </w:t>
      </w:r>
      <w:r w:rsidRPr="00BB43F6">
        <w:rPr>
          <w:rFonts w:ascii="Times New Roman" w:eastAsia="Times New Roman" w:hAnsi="Times New Roman" w:cs="Times New Roman"/>
          <w:iCs/>
          <w:sz w:val="24"/>
          <w:szCs w:val="24"/>
          <w:lang w:val="es-ES_tradnl" w:eastAsia="x-none"/>
        </w:rPr>
        <w:t>Estado de Situación Financiera, Estado de Resultado, Estado de Cambios en el Patrimonio y Estado de Flujo de efectivo, Cuadros, Anexos y Notas complementarias de Tarjeta Naranja S.A.</w:t>
      </w:r>
      <w:r w:rsidRPr="00BB43F6">
        <w:rPr>
          <w:rFonts w:ascii="Times New Roman" w:eastAsia="Times New Roman" w:hAnsi="Times New Roman" w:cs="Times New Roman"/>
          <w:sz w:val="24"/>
          <w:szCs w:val="24"/>
          <w:lang w:eastAsia="es-AR"/>
        </w:rPr>
        <w:t xml:space="preserve"> y demás documentos previstos en el artículo 234, inciso 1º, de la Ley General de Sociedades, Memoria, Reseña Informativa e Informe de la Comisión Fiscalizadora, c</w:t>
      </w:r>
      <w:r>
        <w:rPr>
          <w:rFonts w:ascii="Times New Roman" w:eastAsia="Times New Roman" w:hAnsi="Times New Roman" w:cs="Times New Roman"/>
          <w:sz w:val="24"/>
          <w:szCs w:val="24"/>
          <w:lang w:eastAsia="es-AR"/>
        </w:rPr>
        <w:t xml:space="preserve">orrespondientes al </w:t>
      </w:r>
      <w:r w:rsidRPr="00BB43F6">
        <w:rPr>
          <w:rFonts w:ascii="Times New Roman" w:eastAsia="Times New Roman" w:hAnsi="Times New Roman" w:cs="Times New Roman"/>
          <w:sz w:val="24"/>
          <w:szCs w:val="24"/>
          <w:lang w:eastAsia="es-AR"/>
        </w:rPr>
        <w:t>ejercicio iniciado el 1° de enero y final</w:t>
      </w:r>
      <w:r>
        <w:rPr>
          <w:rFonts w:ascii="Times New Roman" w:eastAsia="Times New Roman" w:hAnsi="Times New Roman" w:cs="Times New Roman"/>
          <w:sz w:val="24"/>
          <w:szCs w:val="24"/>
          <w:lang w:eastAsia="es-AR"/>
        </w:rPr>
        <w:t>izado el 31 de diciembre de 2019</w:t>
      </w:r>
      <w:r w:rsidRPr="00BB43F6">
        <w:rPr>
          <w:rFonts w:ascii="Times New Roman" w:eastAsia="Times New Roman" w:hAnsi="Times New Roman" w:cs="Times New Roman"/>
          <w:sz w:val="24"/>
          <w:szCs w:val="24"/>
          <w:lang w:eastAsia="es-AR"/>
        </w:rPr>
        <w:t>.</w:t>
      </w:r>
    </w:p>
    <w:p w:rsidR="003B45CB" w:rsidRPr="00BB43F6" w:rsidRDefault="003B45CB" w:rsidP="003B45CB">
      <w:pPr>
        <w:spacing w:after="0" w:line="360" w:lineRule="auto"/>
        <w:jc w:val="both"/>
        <w:rPr>
          <w:rFonts w:ascii="Times New Roman" w:eastAsia="Times New Roman" w:hAnsi="Times New Roman" w:cs="Times New Roman"/>
          <w:b/>
          <w:sz w:val="24"/>
          <w:szCs w:val="24"/>
          <w:lang w:eastAsia="es-AR"/>
        </w:rPr>
      </w:pPr>
    </w:p>
    <w:p w:rsidR="003B45CB" w:rsidRPr="00BB43F6" w:rsidRDefault="003B45CB" w:rsidP="003B45CB">
      <w:pPr>
        <w:spacing w:after="0" w:line="360" w:lineRule="auto"/>
        <w:jc w:val="both"/>
        <w:rPr>
          <w:rFonts w:ascii="Times New Roman" w:eastAsia="Times New Roman" w:hAnsi="Times New Roman" w:cs="Times New Roman"/>
          <w:sz w:val="24"/>
          <w:szCs w:val="24"/>
          <w:lang w:val="es-ES_tradnl" w:eastAsia="x-none"/>
        </w:rPr>
      </w:pPr>
      <w:r w:rsidRPr="00BB43F6">
        <w:rPr>
          <w:rFonts w:ascii="Times New Roman" w:eastAsia="Times New Roman" w:hAnsi="Times New Roman" w:cs="Times New Roman"/>
          <w:b/>
          <w:sz w:val="24"/>
          <w:szCs w:val="24"/>
          <w:lang w:eastAsia="es-AR"/>
        </w:rPr>
        <w:t xml:space="preserve">Tercer </w:t>
      </w:r>
      <w:r w:rsidRPr="00BB43F6">
        <w:rPr>
          <w:rFonts w:ascii="Times New Roman" w:eastAsia="Times New Roman" w:hAnsi="Times New Roman" w:cs="Times New Roman"/>
          <w:b/>
          <w:sz w:val="24"/>
          <w:szCs w:val="24"/>
          <w:lang w:val="es-ES_tradnl" w:eastAsia="x-none"/>
        </w:rPr>
        <w:t>punto del orden del día</w:t>
      </w:r>
      <w:r w:rsidRPr="00BB43F6">
        <w:rPr>
          <w:rFonts w:ascii="Times New Roman" w:eastAsia="Times New Roman" w:hAnsi="Times New Roman" w:cs="Times New Roman"/>
          <w:b/>
          <w:sz w:val="24"/>
          <w:szCs w:val="24"/>
          <w:lang w:eastAsia="es-AR"/>
        </w:rPr>
        <w:t>: “</w:t>
      </w:r>
      <w:r w:rsidRPr="00BB43F6">
        <w:rPr>
          <w:rFonts w:ascii="Times New Roman" w:eastAsia="Times New Roman" w:hAnsi="Times New Roman" w:cs="Times New Roman"/>
          <w:b/>
          <w:i/>
          <w:sz w:val="24"/>
          <w:szCs w:val="24"/>
          <w:u w:val="single"/>
          <w:lang w:eastAsia="es-AR"/>
        </w:rPr>
        <w:t>Consideración de la gestión del Directorio y de la Comisión Fiscalizadora</w:t>
      </w:r>
      <w:r w:rsidRPr="00BB43F6">
        <w:rPr>
          <w:rFonts w:ascii="Times New Roman" w:eastAsia="Times New Roman" w:hAnsi="Times New Roman" w:cs="Times New Roman"/>
          <w:b/>
          <w:sz w:val="24"/>
          <w:szCs w:val="24"/>
          <w:lang w:eastAsia="es-AR"/>
        </w:rPr>
        <w:t xml:space="preserve">”. </w:t>
      </w:r>
      <w:r w:rsidRPr="00BB43F6">
        <w:rPr>
          <w:rFonts w:ascii="Times New Roman" w:eastAsia="Times New Roman" w:hAnsi="Times New Roman" w:cs="Times New Roman"/>
          <w:sz w:val="24"/>
          <w:szCs w:val="24"/>
          <w:lang w:eastAsia="es-AR"/>
        </w:rPr>
        <w:t>Por unanimidad</w:t>
      </w:r>
      <w:r w:rsidRPr="00BB43F6">
        <w:rPr>
          <w:rFonts w:ascii="Times New Roman" w:eastAsia="Times New Roman" w:hAnsi="Times New Roman" w:cs="Times New Roman"/>
          <w:sz w:val="24"/>
          <w:szCs w:val="24"/>
          <w:lang w:val="es-ES_tradnl" w:eastAsia="x-none"/>
        </w:rPr>
        <w:t>, se resolvió aprobar la gestión del Directorio y de la Comisión Fiscalizadora, por el ejercicio</w:t>
      </w:r>
      <w:r>
        <w:rPr>
          <w:rFonts w:ascii="Times New Roman" w:eastAsia="Times New Roman" w:hAnsi="Times New Roman" w:cs="Times New Roman"/>
          <w:sz w:val="24"/>
          <w:szCs w:val="24"/>
          <w:lang w:val="es-ES_tradnl" w:eastAsia="x-none"/>
        </w:rPr>
        <w:t xml:space="preserve"> iniciado el 1° de enero de 2019</w:t>
      </w:r>
      <w:r w:rsidRPr="00BB43F6">
        <w:rPr>
          <w:rFonts w:ascii="Times New Roman" w:eastAsia="Times New Roman" w:hAnsi="Times New Roman" w:cs="Times New Roman"/>
          <w:sz w:val="24"/>
          <w:szCs w:val="24"/>
          <w:lang w:val="es-ES_tradnl" w:eastAsia="x-none"/>
        </w:rPr>
        <w:t xml:space="preserve"> y final</w:t>
      </w:r>
      <w:r>
        <w:rPr>
          <w:rFonts w:ascii="Times New Roman" w:eastAsia="Times New Roman" w:hAnsi="Times New Roman" w:cs="Times New Roman"/>
          <w:sz w:val="24"/>
          <w:szCs w:val="24"/>
          <w:lang w:val="es-ES_tradnl" w:eastAsia="x-none"/>
        </w:rPr>
        <w:t>izado el 31 de diciembre de 2019</w:t>
      </w:r>
      <w:r w:rsidRPr="00BB43F6">
        <w:rPr>
          <w:rFonts w:ascii="Times New Roman" w:eastAsia="Times New Roman" w:hAnsi="Times New Roman" w:cs="Times New Roman"/>
          <w:sz w:val="24"/>
          <w:szCs w:val="24"/>
          <w:lang w:val="es-ES_tradnl" w:eastAsia="x-none"/>
        </w:rPr>
        <w:t>.</w:t>
      </w:r>
    </w:p>
    <w:p w:rsidR="003B45CB" w:rsidRPr="00BB43F6" w:rsidRDefault="003B45CB" w:rsidP="003B45CB">
      <w:pPr>
        <w:spacing w:after="0" w:line="360" w:lineRule="auto"/>
        <w:ind w:firstLine="1890"/>
        <w:jc w:val="both"/>
        <w:rPr>
          <w:rFonts w:ascii="Times New Roman" w:eastAsia="Times New Roman" w:hAnsi="Times New Roman" w:cs="Times New Roman"/>
          <w:sz w:val="24"/>
          <w:szCs w:val="24"/>
          <w:lang w:eastAsia="es-AR"/>
        </w:rPr>
      </w:pPr>
    </w:p>
    <w:p w:rsidR="003B45CB" w:rsidRPr="00BB43F6" w:rsidRDefault="003B45CB" w:rsidP="003B45CB">
      <w:pPr>
        <w:spacing w:after="0" w:line="360" w:lineRule="auto"/>
        <w:jc w:val="both"/>
        <w:rPr>
          <w:rFonts w:ascii="Times New Roman" w:eastAsia="Times New Roman" w:hAnsi="Times New Roman" w:cs="Times New Roman"/>
          <w:sz w:val="24"/>
          <w:szCs w:val="24"/>
          <w:lang w:val="es-ES_tradnl"/>
        </w:rPr>
      </w:pPr>
      <w:r w:rsidRPr="00BB43F6">
        <w:rPr>
          <w:rFonts w:ascii="Times New Roman" w:eastAsia="Times New Roman" w:hAnsi="Times New Roman" w:cs="Times New Roman"/>
          <w:b/>
          <w:sz w:val="24"/>
          <w:szCs w:val="24"/>
          <w:lang w:val="es-ES"/>
        </w:rPr>
        <w:t>Cuarto</w:t>
      </w:r>
      <w:r w:rsidRPr="00BB43F6">
        <w:rPr>
          <w:rFonts w:ascii="Times New Roman" w:eastAsia="Times New Roman" w:hAnsi="Times New Roman" w:cs="Times New Roman"/>
          <w:b/>
          <w:sz w:val="24"/>
          <w:szCs w:val="24"/>
          <w:lang w:val="es-ES_tradnl"/>
        </w:rPr>
        <w:t xml:space="preserve"> punto del orden del día: “</w:t>
      </w:r>
      <w:r w:rsidRPr="00BB43F6">
        <w:rPr>
          <w:rFonts w:ascii="Times New Roman" w:eastAsia="Times New Roman" w:hAnsi="Times New Roman" w:cs="Times New Roman"/>
          <w:b/>
          <w:i/>
          <w:sz w:val="24"/>
          <w:szCs w:val="24"/>
          <w:u w:val="single"/>
          <w:lang w:val="es-ES_tradnl"/>
        </w:rPr>
        <w:t>Remuneración de la Comisión Fiscalizadora</w:t>
      </w:r>
      <w:r w:rsidRPr="00BB43F6">
        <w:rPr>
          <w:rFonts w:ascii="Times New Roman" w:eastAsia="Times New Roman" w:hAnsi="Times New Roman" w:cs="Times New Roman"/>
          <w:b/>
          <w:sz w:val="24"/>
          <w:szCs w:val="24"/>
          <w:lang w:val="es-ES_tradnl"/>
        </w:rPr>
        <w:t xml:space="preserve">”. </w:t>
      </w:r>
      <w:r w:rsidRPr="00BB43F6">
        <w:rPr>
          <w:rFonts w:ascii="Times New Roman" w:eastAsia="Times New Roman" w:hAnsi="Times New Roman" w:cs="Times New Roman"/>
          <w:sz w:val="24"/>
          <w:szCs w:val="24"/>
          <w:lang w:val="es-ES_tradnl"/>
        </w:rPr>
        <w:t>Por unanimidad se resolvió: (i) Aprobar la suma de $</w:t>
      </w:r>
      <w:r>
        <w:rPr>
          <w:rFonts w:ascii="Times New Roman" w:eastAsia="Times New Roman" w:hAnsi="Times New Roman" w:cs="Times New Roman"/>
          <w:sz w:val="24"/>
          <w:szCs w:val="24"/>
          <w:lang w:val="es-ES_tradnl"/>
        </w:rPr>
        <w:t>2.443.924</w:t>
      </w:r>
      <w:r w:rsidRPr="00BB43F6">
        <w:rPr>
          <w:rFonts w:ascii="Times New Roman" w:eastAsia="Times New Roman" w:hAnsi="Times New Roman" w:cs="Times New Roman"/>
          <w:sz w:val="24"/>
          <w:szCs w:val="24"/>
          <w:lang w:val="es-ES_tradnl"/>
        </w:rPr>
        <w:t xml:space="preserve">.- </w:t>
      </w:r>
      <w:proofErr w:type="gramStart"/>
      <w:r w:rsidRPr="00BB43F6">
        <w:rPr>
          <w:rFonts w:ascii="Times New Roman" w:eastAsia="Times New Roman" w:hAnsi="Times New Roman" w:cs="Times New Roman"/>
          <w:sz w:val="24"/>
          <w:szCs w:val="24"/>
          <w:lang w:val="es-ES_tradnl"/>
        </w:rPr>
        <w:t>para  remuneraciones</w:t>
      </w:r>
      <w:proofErr w:type="gramEnd"/>
      <w:r w:rsidRPr="00BB43F6">
        <w:rPr>
          <w:rFonts w:ascii="Times New Roman" w:eastAsia="Times New Roman" w:hAnsi="Times New Roman" w:cs="Times New Roman"/>
          <w:sz w:val="24"/>
          <w:szCs w:val="24"/>
          <w:lang w:val="es-ES_tradnl"/>
        </w:rPr>
        <w:t xml:space="preserve"> de la Comisión Fiscalizadora por las funciones desarrolladas en  el ejercicio</w:t>
      </w:r>
      <w:r>
        <w:rPr>
          <w:rFonts w:ascii="Times New Roman" w:eastAsia="Times New Roman" w:hAnsi="Times New Roman" w:cs="Times New Roman"/>
          <w:sz w:val="24"/>
          <w:szCs w:val="24"/>
          <w:lang w:val="es-ES_tradnl"/>
        </w:rPr>
        <w:t xml:space="preserve"> iniciado el 1° de enero de 2019</w:t>
      </w:r>
      <w:r w:rsidRPr="00BB43F6">
        <w:rPr>
          <w:rFonts w:ascii="Times New Roman" w:eastAsia="Times New Roman" w:hAnsi="Times New Roman" w:cs="Times New Roman"/>
          <w:sz w:val="24"/>
          <w:szCs w:val="24"/>
          <w:lang w:val="es-ES_tradnl"/>
        </w:rPr>
        <w:t xml:space="preserve"> y fina</w:t>
      </w:r>
      <w:r>
        <w:rPr>
          <w:rFonts w:ascii="Times New Roman" w:eastAsia="Times New Roman" w:hAnsi="Times New Roman" w:cs="Times New Roman"/>
          <w:sz w:val="24"/>
          <w:szCs w:val="24"/>
          <w:lang w:val="es-ES_tradnl"/>
        </w:rPr>
        <w:t>lizado el 31 de diciembre de 2019</w:t>
      </w:r>
      <w:r w:rsidRPr="00BB43F6">
        <w:rPr>
          <w:rFonts w:ascii="Times New Roman" w:eastAsia="Times New Roman" w:hAnsi="Times New Roman" w:cs="Times New Roman"/>
          <w:sz w:val="24"/>
          <w:szCs w:val="24"/>
          <w:lang w:val="es-ES_tradnl"/>
        </w:rPr>
        <w:t xml:space="preserve"> y (ii) Delegar </w:t>
      </w:r>
      <w:r w:rsidRPr="00BB43F6">
        <w:rPr>
          <w:rFonts w:ascii="Times New Roman" w:eastAsia="Times New Roman" w:hAnsi="Times New Roman" w:cs="Times New Roman"/>
          <w:sz w:val="24"/>
          <w:szCs w:val="24"/>
          <w:lang w:val="es-ES"/>
        </w:rPr>
        <w:t xml:space="preserve"> en el Directorio  la oportunidad de la acreditación de las remuneraciones precedentemente aprobadas.</w:t>
      </w:r>
    </w:p>
    <w:p w:rsidR="003B45CB" w:rsidRPr="00BB43F6" w:rsidRDefault="003B45CB" w:rsidP="003B45CB">
      <w:pPr>
        <w:spacing w:after="0" w:line="360" w:lineRule="auto"/>
        <w:ind w:firstLine="1890"/>
        <w:jc w:val="both"/>
        <w:rPr>
          <w:rFonts w:ascii="Times New Roman" w:eastAsia="Times New Roman" w:hAnsi="Times New Roman" w:cs="Times New Roman"/>
          <w:sz w:val="24"/>
          <w:szCs w:val="24"/>
          <w:lang w:val="es-ES_tradnl" w:eastAsia="x-none"/>
        </w:rPr>
      </w:pPr>
    </w:p>
    <w:p w:rsidR="003B45CB" w:rsidRPr="00E21B2E" w:rsidRDefault="003B45CB" w:rsidP="003B45CB">
      <w:pPr>
        <w:spacing w:after="0" w:line="360" w:lineRule="auto"/>
        <w:jc w:val="both"/>
        <w:rPr>
          <w:rFonts w:ascii="Times New Roman" w:eastAsia="Times New Roman" w:hAnsi="Times New Roman" w:cs="Times New Roman"/>
          <w:sz w:val="24"/>
          <w:szCs w:val="24"/>
          <w:lang w:val="es-ES"/>
        </w:rPr>
      </w:pPr>
      <w:r w:rsidRPr="00BB43F6">
        <w:rPr>
          <w:rFonts w:ascii="Times New Roman" w:eastAsia="Times New Roman" w:hAnsi="Times New Roman" w:cs="Times New Roman"/>
          <w:b/>
          <w:sz w:val="24"/>
          <w:szCs w:val="24"/>
          <w:lang w:val="es-ES_tradnl"/>
        </w:rPr>
        <w:t>Quinto</w:t>
      </w:r>
      <w:r w:rsidRPr="00BB43F6">
        <w:rPr>
          <w:rFonts w:ascii="Times New Roman" w:eastAsia="Times New Roman" w:hAnsi="Times New Roman" w:cs="Times New Roman"/>
          <w:sz w:val="24"/>
          <w:szCs w:val="24"/>
          <w:lang w:val="es-ES_tradnl"/>
        </w:rPr>
        <w:t xml:space="preserve"> </w:t>
      </w:r>
      <w:r w:rsidRPr="00BB43F6">
        <w:rPr>
          <w:rFonts w:ascii="Times New Roman" w:eastAsia="Times New Roman" w:hAnsi="Times New Roman" w:cs="Times New Roman"/>
          <w:b/>
          <w:sz w:val="24"/>
          <w:szCs w:val="24"/>
          <w:lang w:val="es-ES_tradnl"/>
        </w:rPr>
        <w:t>punto del orden del día: “</w:t>
      </w:r>
      <w:r w:rsidRPr="00BB43F6">
        <w:rPr>
          <w:rFonts w:ascii="Times New Roman" w:eastAsia="Times New Roman" w:hAnsi="Times New Roman" w:cs="Times New Roman"/>
          <w:b/>
          <w:i/>
          <w:sz w:val="24"/>
          <w:szCs w:val="24"/>
          <w:u w:val="single"/>
          <w:lang w:val="es-ES_tradnl"/>
        </w:rPr>
        <w:t>Remuneración del Directorio.</w:t>
      </w:r>
      <w:r w:rsidRPr="00BB43F6">
        <w:rPr>
          <w:rFonts w:ascii="Times New Roman" w:eastAsia="Times New Roman" w:hAnsi="Times New Roman" w:cs="Times New Roman"/>
          <w:b/>
          <w:sz w:val="24"/>
          <w:szCs w:val="24"/>
          <w:lang w:val="es-ES_tradnl"/>
        </w:rPr>
        <w:t xml:space="preserve">”. </w:t>
      </w:r>
      <w:r w:rsidRPr="00BB43F6">
        <w:rPr>
          <w:rFonts w:ascii="Times New Roman" w:eastAsia="Times New Roman" w:hAnsi="Times New Roman" w:cs="Times New Roman"/>
          <w:sz w:val="24"/>
          <w:szCs w:val="24"/>
          <w:lang w:val="es-ES_tradnl"/>
        </w:rPr>
        <w:t xml:space="preserve">Por unanimidad se resolvió: </w:t>
      </w:r>
      <w:r w:rsidRPr="00BB43F6">
        <w:rPr>
          <w:rFonts w:ascii="Times New Roman" w:eastAsia="Times New Roman" w:hAnsi="Times New Roman" w:cs="Times New Roman"/>
          <w:sz w:val="24"/>
          <w:szCs w:val="24"/>
          <w:lang w:val="es-ES"/>
        </w:rPr>
        <w:t xml:space="preserve">i) </w:t>
      </w:r>
      <w:r>
        <w:rPr>
          <w:rFonts w:ascii="Times New Roman" w:eastAsia="Times New Roman" w:hAnsi="Times New Roman" w:cs="Times New Roman"/>
          <w:sz w:val="24"/>
          <w:szCs w:val="24"/>
          <w:lang w:val="es-ES"/>
        </w:rPr>
        <w:t>Asignar y aprobar la suma de pesos</w:t>
      </w:r>
      <w:r w:rsidRPr="00BB43F6">
        <w:rPr>
          <w:rFonts w:ascii="Times New Roman" w:eastAsia="Times New Roman" w:hAnsi="Times New Roman" w:cs="Times New Roman"/>
          <w:sz w:val="24"/>
          <w:szCs w:val="24"/>
          <w:lang w:val="es-ES"/>
        </w:rPr>
        <w:t xml:space="preserve"> </w:t>
      </w:r>
      <w:r w:rsidRPr="00E21B2E">
        <w:rPr>
          <w:rFonts w:ascii="Times New Roman" w:eastAsia="Times New Roman" w:hAnsi="Times New Roman" w:cs="Times New Roman"/>
          <w:sz w:val="24"/>
          <w:szCs w:val="24"/>
          <w:lang w:val="es-ES"/>
        </w:rPr>
        <w:t>treinta y nueve millones ciento ochenta y siete mil ciento veinticinco ($ 39.187.125.) para los honorarios al Directorio por el ejercicio finalizado el 31 de diciembre de 2019.</w:t>
      </w:r>
      <w:r>
        <w:rPr>
          <w:rFonts w:ascii="Times New Roman" w:eastAsia="Times New Roman" w:hAnsi="Times New Roman" w:cs="Times New Roman"/>
          <w:sz w:val="24"/>
          <w:szCs w:val="24"/>
          <w:lang w:val="es-ES"/>
        </w:rPr>
        <w:t xml:space="preserve"> </w:t>
      </w:r>
      <w:r w:rsidRPr="00E21B2E">
        <w:rPr>
          <w:rFonts w:ascii="Times New Roman" w:eastAsia="Times New Roman" w:hAnsi="Times New Roman" w:cs="Times New Roman"/>
          <w:sz w:val="24"/>
          <w:szCs w:val="24"/>
          <w:lang w:val="es-ES"/>
        </w:rPr>
        <w:t>(ii) Aprobar las remuneraciones percibidas por los Directores en relación de dependencia por el ejercicio iniciado el 1° de enero de 2019 y finalizado el 31 de diciembre de 2019 y que ascienden a la suma de pesos dieciséis millones novecientos sesenta y seis mil seiscientos diecinueve, ($ 16.966.619.).- (iii) Delegar en el Directorio la oportunidad de la asignación y acreditación de los Honorarios al Directorio, cuyo detalle de asignación individual a cada uno de ellos constará en los registros contables de la sociedad.-</w:t>
      </w:r>
    </w:p>
    <w:p w:rsidR="003B45CB" w:rsidRDefault="003B45CB" w:rsidP="003B45CB">
      <w:pPr>
        <w:spacing w:after="0" w:line="360" w:lineRule="auto"/>
        <w:jc w:val="both"/>
        <w:rPr>
          <w:rFonts w:ascii="Times New Roman" w:eastAsia="Times New Roman" w:hAnsi="Times New Roman" w:cs="Times New Roman"/>
          <w:sz w:val="24"/>
          <w:szCs w:val="24"/>
          <w:lang w:val="es-ES"/>
        </w:rPr>
      </w:pPr>
    </w:p>
    <w:p w:rsidR="003B45CB" w:rsidRPr="00BB43F6" w:rsidRDefault="003B45CB" w:rsidP="003B45CB">
      <w:pPr>
        <w:spacing w:after="0" w:line="360" w:lineRule="auto"/>
        <w:jc w:val="both"/>
        <w:rPr>
          <w:rFonts w:ascii="Times New Roman" w:eastAsia="Times New Roman" w:hAnsi="Times New Roman" w:cs="Times New Roman"/>
          <w:b/>
          <w:sz w:val="24"/>
          <w:szCs w:val="24"/>
          <w:lang w:val="es-ES_tradnl"/>
        </w:rPr>
      </w:pPr>
    </w:p>
    <w:p w:rsidR="003B45CB" w:rsidRPr="00BB43F6" w:rsidRDefault="003B45CB" w:rsidP="003B45CB">
      <w:pPr>
        <w:spacing w:after="0" w:line="360" w:lineRule="auto"/>
        <w:jc w:val="both"/>
        <w:rPr>
          <w:rFonts w:ascii="Times New Roman" w:eastAsia="Times New Roman" w:hAnsi="Times New Roman" w:cs="Times New Roman"/>
          <w:bCs/>
          <w:sz w:val="24"/>
          <w:szCs w:val="24"/>
          <w:lang w:val="es-ES"/>
        </w:rPr>
      </w:pPr>
      <w:r w:rsidRPr="00BB43F6">
        <w:rPr>
          <w:rFonts w:ascii="Times New Roman" w:eastAsia="Times New Roman" w:hAnsi="Times New Roman" w:cs="Times New Roman"/>
          <w:b/>
          <w:sz w:val="24"/>
          <w:szCs w:val="24"/>
          <w:lang w:val="es-ES_tradnl"/>
        </w:rPr>
        <w:lastRenderedPageBreak/>
        <w:t>Sexto</w:t>
      </w:r>
      <w:r w:rsidRPr="00BB43F6">
        <w:rPr>
          <w:rFonts w:ascii="Times New Roman" w:eastAsia="Times New Roman" w:hAnsi="Times New Roman" w:cs="Times New Roman"/>
          <w:sz w:val="24"/>
          <w:szCs w:val="24"/>
          <w:lang w:val="es-ES_tradnl"/>
        </w:rPr>
        <w:t xml:space="preserve"> </w:t>
      </w:r>
      <w:r w:rsidRPr="00BB43F6">
        <w:rPr>
          <w:rFonts w:ascii="Times New Roman" w:eastAsia="Times New Roman" w:hAnsi="Times New Roman" w:cs="Times New Roman"/>
          <w:b/>
          <w:sz w:val="24"/>
          <w:szCs w:val="24"/>
          <w:lang w:val="es-ES_tradnl"/>
        </w:rPr>
        <w:t xml:space="preserve">punto del orden del día: </w:t>
      </w:r>
      <w:r>
        <w:rPr>
          <w:rFonts w:ascii="Times New Roman" w:eastAsia="Times New Roman" w:hAnsi="Times New Roman" w:cs="Times New Roman"/>
          <w:b/>
          <w:sz w:val="24"/>
          <w:szCs w:val="24"/>
          <w:lang w:val="es-ES_tradnl"/>
        </w:rPr>
        <w:t>“</w:t>
      </w:r>
      <w:r w:rsidRPr="00E21B2E">
        <w:rPr>
          <w:rFonts w:ascii="Times New Roman" w:eastAsia="Times New Roman" w:hAnsi="Times New Roman" w:cs="Times New Roman"/>
          <w:b/>
          <w:bCs/>
          <w:i/>
          <w:sz w:val="24"/>
          <w:szCs w:val="24"/>
          <w:u w:val="single"/>
        </w:rPr>
        <w:t>Tratamiento de los Resultados del Ejercicio. Distribución de Dividendos en efectivo. Integración de Reserva Facultativa destinada a la “Distribución de futuros Dividendos y/o para generar nuevos negocios y emprendimientos conforme lo requieran las necesidades financieras de la empresa. Adopción de medidas por el encuadre de la Sociedad en el supuesto del Art. 27 del Cap. II, del Título II de las Normas de la CNV (T.O. 2013).</w:t>
      </w:r>
      <w:r>
        <w:rPr>
          <w:rFonts w:ascii="Times New Roman" w:eastAsia="Times New Roman" w:hAnsi="Times New Roman" w:cs="Times New Roman"/>
          <w:b/>
          <w:bCs/>
          <w:i/>
          <w:sz w:val="24"/>
          <w:szCs w:val="24"/>
        </w:rPr>
        <w:t>”</w:t>
      </w:r>
      <w:r>
        <w:rPr>
          <w:rFonts w:ascii="Times New Roman" w:eastAsia="Times New Roman" w:hAnsi="Times New Roman" w:cs="Times New Roman"/>
          <w:bCs/>
          <w:i/>
          <w:sz w:val="24"/>
          <w:szCs w:val="24"/>
        </w:rPr>
        <w:t xml:space="preserve"> </w:t>
      </w:r>
      <w:r>
        <w:rPr>
          <w:rFonts w:ascii="Times New Roman" w:eastAsia="Times New Roman" w:hAnsi="Times New Roman" w:cs="Times New Roman"/>
          <w:bCs/>
          <w:sz w:val="24"/>
          <w:szCs w:val="24"/>
        </w:rPr>
        <w:t xml:space="preserve">Por unanimidad se resolvió: </w:t>
      </w:r>
      <w:r w:rsidRPr="00E21B2E">
        <w:rPr>
          <w:rFonts w:ascii="Times New Roman" w:eastAsia="Times New Roman" w:hAnsi="Times New Roman" w:cs="Times New Roman"/>
          <w:bCs/>
          <w:sz w:val="24"/>
          <w:szCs w:val="24"/>
        </w:rPr>
        <w:t>(i)  No distribuir suma alguna como Dividendos entre los accionistas por el ejercicio finalizado el 31 de diciembre de 2019.-</w:t>
      </w:r>
      <w:r>
        <w:rPr>
          <w:rFonts w:ascii="Times New Roman" w:eastAsia="Times New Roman" w:hAnsi="Times New Roman" w:cs="Times New Roman"/>
          <w:bCs/>
          <w:sz w:val="24"/>
          <w:szCs w:val="24"/>
        </w:rPr>
        <w:t xml:space="preserve"> </w:t>
      </w:r>
      <w:r w:rsidRPr="00E21B2E">
        <w:rPr>
          <w:rFonts w:ascii="Times New Roman" w:eastAsia="Times New Roman" w:hAnsi="Times New Roman" w:cs="Times New Roman"/>
          <w:bCs/>
          <w:sz w:val="24"/>
          <w:szCs w:val="24"/>
        </w:rPr>
        <w:t>(ii) Constituir la nueva Reserva facultativa destinada a la “Absorción de los impactos de la aplicación inicial de la Norma Internacional de Información Financiera N° 9” en la suma de pesos mil ciento veintiséis millones quinientos ochenta y ocho mil veintidós ($ 1.126.588.022.-) (iii) Aumentar el saldo de la Reserva facultativa destinada a la “Distribución de futuros Dividendos y/o para generar nuevos negocios y emprendimientos conforme lo requieran las necesidades financieras de la empresa” en la suma de pesos cinco millones ciento veintidós mil ciento ochenta y uno ($ 5.122.181.-)</w:t>
      </w:r>
      <w:r>
        <w:rPr>
          <w:rFonts w:ascii="Times New Roman" w:eastAsia="Times New Roman" w:hAnsi="Times New Roman" w:cs="Times New Roman"/>
          <w:bCs/>
          <w:sz w:val="24"/>
          <w:szCs w:val="24"/>
        </w:rPr>
        <w:t xml:space="preserve"> </w:t>
      </w:r>
      <w:r w:rsidRPr="00E21B2E">
        <w:rPr>
          <w:rFonts w:ascii="Times New Roman" w:eastAsia="Times New Roman" w:hAnsi="Times New Roman" w:cs="Times New Roman"/>
          <w:bCs/>
          <w:sz w:val="24"/>
          <w:szCs w:val="24"/>
        </w:rPr>
        <w:t>(iv) Delegar en el Directorio la utilización de las Reservas Facultativas referidas en los incisos  precedentes.-</w:t>
      </w:r>
    </w:p>
    <w:p w:rsidR="003B45CB" w:rsidRPr="00BB43F6" w:rsidRDefault="003B45CB" w:rsidP="003B45CB">
      <w:pPr>
        <w:spacing w:after="0" w:line="360" w:lineRule="auto"/>
        <w:jc w:val="both"/>
        <w:rPr>
          <w:rFonts w:ascii="Times New Roman" w:eastAsia="Times New Roman" w:hAnsi="Times New Roman" w:cs="Times New Roman"/>
          <w:b/>
          <w:bCs/>
          <w:sz w:val="24"/>
          <w:szCs w:val="24"/>
        </w:rPr>
      </w:pPr>
    </w:p>
    <w:p w:rsidR="003B45CB" w:rsidRDefault="003B45CB" w:rsidP="003B45C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Séptimo</w:t>
      </w:r>
      <w:r w:rsidRPr="00BB43F6">
        <w:rPr>
          <w:rFonts w:ascii="Times New Roman" w:eastAsia="Times New Roman" w:hAnsi="Times New Roman" w:cs="Times New Roman"/>
          <w:b/>
          <w:bCs/>
          <w:sz w:val="24"/>
          <w:szCs w:val="24"/>
        </w:rPr>
        <w:t xml:space="preserve"> punto del orden del día: </w:t>
      </w:r>
      <w:r w:rsidRPr="00BB43F6">
        <w:rPr>
          <w:rFonts w:ascii="Times New Roman" w:eastAsia="Times New Roman" w:hAnsi="Times New Roman" w:cs="Times New Roman"/>
          <w:b/>
          <w:bCs/>
          <w:i/>
          <w:sz w:val="24"/>
          <w:szCs w:val="24"/>
          <w:u w:val="single"/>
        </w:rPr>
        <w:t>“Elección de Directores titulares y suplentes hasta completar el número fijado por la Asamblea, por un ejercicio”</w:t>
      </w:r>
      <w:r w:rsidRPr="00BB43F6">
        <w:rPr>
          <w:rFonts w:ascii="Times New Roman" w:eastAsia="Times New Roman" w:hAnsi="Times New Roman" w:cs="Times New Roman"/>
          <w:b/>
          <w:bCs/>
          <w:sz w:val="24"/>
          <w:szCs w:val="24"/>
        </w:rPr>
        <w:t>.</w:t>
      </w:r>
      <w:r w:rsidRPr="00BB43F6">
        <w:rPr>
          <w:rFonts w:ascii="Times New Roman" w:eastAsia="Times New Roman" w:hAnsi="Times New Roman" w:cs="Times New Roman"/>
          <w:sz w:val="24"/>
          <w:szCs w:val="24"/>
        </w:rPr>
        <w:t xml:space="preserve">  Por unanimidad se resolvió: (i) Fijar en siete (7) el número de Directores Titulares y en seis (6) el de Directores Suplentes a designar por un ejercicio, y (ii)   Designar para integrar el Directorio de Tarjeta Naranja S.A. por un ejercicio, a las siguientes personas a saber: </w:t>
      </w:r>
      <w:r w:rsidRPr="00BB43F6">
        <w:rPr>
          <w:rFonts w:ascii="Times New Roman" w:eastAsia="Times New Roman" w:hAnsi="Times New Roman" w:cs="Times New Roman"/>
          <w:b/>
          <w:sz w:val="24"/>
          <w:szCs w:val="24"/>
        </w:rPr>
        <w:t>DIRECTORES TITULARES</w:t>
      </w:r>
      <w:r w:rsidRPr="00BB43F6">
        <w:rPr>
          <w:rFonts w:ascii="Times New Roman" w:eastAsia="Times New Roman" w:hAnsi="Times New Roman" w:cs="Times New Roman"/>
          <w:sz w:val="24"/>
          <w:szCs w:val="24"/>
        </w:rPr>
        <w:t xml:space="preserve">:   Lic.  Miguel Ángel PEÑA, DNI N° 14.951.106, Cr. Daniel Antonio LLAMBÍAS, DNI N° 7.777.848,   Lic. Pablo GUTIÉRREZ, DNI N° 13.881.618, </w:t>
      </w:r>
      <w:r>
        <w:rPr>
          <w:rFonts w:ascii="Times New Roman" w:eastAsia="Times New Roman" w:hAnsi="Times New Roman" w:cs="Times New Roman"/>
          <w:sz w:val="24"/>
          <w:szCs w:val="24"/>
        </w:rPr>
        <w:t>Susana Graciela Beatriz BERGERO</w:t>
      </w:r>
      <w:r w:rsidRPr="00BB43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DNI N° 17.897.356,</w:t>
      </w:r>
      <w:r w:rsidRPr="00BB43F6">
        <w:rPr>
          <w:rFonts w:ascii="Times New Roman" w:eastAsia="Times New Roman" w:hAnsi="Times New Roman" w:cs="Times New Roman"/>
          <w:sz w:val="24"/>
          <w:szCs w:val="24"/>
        </w:rPr>
        <w:t xml:space="preserve"> Cr. Julián Aníbal Marcelo BRAVO, DNI Nº 13.268.413, Dr. Alejandro ASRIN, DNI N° 21.022.583 y Cr.  Fabián Enrique KON, DNI N°   12.668.013.- </w:t>
      </w:r>
      <w:r w:rsidRPr="00BB43F6">
        <w:rPr>
          <w:rFonts w:ascii="Times New Roman" w:eastAsia="Times New Roman" w:hAnsi="Times New Roman" w:cs="Times New Roman"/>
          <w:b/>
          <w:sz w:val="24"/>
          <w:szCs w:val="24"/>
        </w:rPr>
        <w:t>DIRECTORES SUPLENTES</w:t>
      </w:r>
      <w:r w:rsidRPr="00BB43F6">
        <w:rPr>
          <w:rFonts w:ascii="Times New Roman" w:eastAsia="Times New Roman" w:hAnsi="Times New Roman" w:cs="Times New Roman"/>
          <w:sz w:val="24"/>
          <w:szCs w:val="24"/>
        </w:rPr>
        <w:t>:   Lic. Sergio GRINENCO, DNI N° 93.641504, Sr. Guillermo Juan PANDO, DNI N°7.374.031, Lic. Nicolás Santiago COPELLO, DNI N° 22.657.087,   Ing.  Carlos Eduardo RUDA, DNI Nº 17.157.401, Sr.  Mariano ASRIN, DNI Nº 18.444.819, y Germán Alejandro GHISONI, DNI N° 18.374.765.-</w:t>
      </w:r>
    </w:p>
    <w:p w:rsidR="003B45CB" w:rsidRPr="00BB43F6" w:rsidRDefault="003B45CB" w:rsidP="003B45CB">
      <w:pPr>
        <w:spacing w:after="0" w:line="360" w:lineRule="auto"/>
        <w:jc w:val="both"/>
        <w:rPr>
          <w:rFonts w:ascii="Times New Roman" w:eastAsia="Times New Roman" w:hAnsi="Times New Roman" w:cs="Times New Roman"/>
          <w:sz w:val="24"/>
          <w:szCs w:val="24"/>
        </w:rPr>
      </w:pPr>
    </w:p>
    <w:p w:rsidR="003B45CB" w:rsidRPr="00BB43F6" w:rsidRDefault="003B45CB" w:rsidP="003B45CB">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lang w:eastAsia="es-ES"/>
        </w:rPr>
        <w:t>Octavo</w:t>
      </w:r>
      <w:r w:rsidRPr="00BB43F6">
        <w:rPr>
          <w:rFonts w:ascii="Times New Roman" w:eastAsia="Times New Roman" w:hAnsi="Times New Roman" w:cs="Times New Roman"/>
          <w:b/>
          <w:sz w:val="24"/>
          <w:szCs w:val="24"/>
          <w:lang w:eastAsia="es-ES"/>
        </w:rPr>
        <w:t xml:space="preserve"> punto del orden del día: “</w:t>
      </w:r>
      <w:r w:rsidRPr="00BB43F6">
        <w:rPr>
          <w:rFonts w:ascii="Times New Roman" w:eastAsia="Times New Roman" w:hAnsi="Times New Roman" w:cs="Times New Roman"/>
          <w:b/>
          <w:i/>
          <w:sz w:val="24"/>
          <w:szCs w:val="24"/>
          <w:u w:val="single"/>
          <w:lang w:eastAsia="es-ES"/>
        </w:rPr>
        <w:t>Elección de tres Síndicos Titulares y tres Síndicos Suplentes, por un ejercicio</w:t>
      </w:r>
      <w:r w:rsidRPr="00BB43F6">
        <w:rPr>
          <w:rFonts w:ascii="Times New Roman" w:eastAsia="Times New Roman" w:hAnsi="Times New Roman" w:cs="Times New Roman"/>
          <w:b/>
          <w:sz w:val="24"/>
          <w:szCs w:val="24"/>
          <w:lang w:eastAsia="es-ES"/>
        </w:rPr>
        <w:t>”.</w:t>
      </w:r>
      <w:r w:rsidRPr="00BB43F6">
        <w:rPr>
          <w:rFonts w:ascii="Times New Roman" w:eastAsia="Times New Roman" w:hAnsi="Times New Roman" w:cs="Times New Roman"/>
          <w:sz w:val="24"/>
          <w:szCs w:val="24"/>
          <w:lang w:eastAsia="es-ES"/>
        </w:rPr>
        <w:t xml:space="preserve"> Por unanimidad se resolvió</w:t>
      </w:r>
      <w:r w:rsidRPr="00BB43F6">
        <w:rPr>
          <w:rFonts w:ascii="Times New Roman" w:eastAsia="Times New Roman" w:hAnsi="Times New Roman" w:cs="Times New Roman"/>
          <w:sz w:val="24"/>
          <w:szCs w:val="24"/>
        </w:rPr>
        <w:t xml:space="preserve">: </w:t>
      </w:r>
      <w:r w:rsidRPr="00BB43F6">
        <w:rPr>
          <w:rFonts w:ascii="Times New Roman" w:eastAsia="Times New Roman" w:hAnsi="Times New Roman" w:cs="Times New Roman"/>
          <w:sz w:val="24"/>
          <w:szCs w:val="24"/>
          <w:lang w:eastAsia="es-ES"/>
        </w:rPr>
        <w:t xml:space="preserve">Designar para integrar la Comisión Fiscalizadora por un ejercicio, a las siguientes personas a saber: </w:t>
      </w:r>
      <w:r w:rsidRPr="00BB43F6">
        <w:rPr>
          <w:rFonts w:ascii="Times New Roman" w:eastAsia="Times New Roman" w:hAnsi="Times New Roman" w:cs="Times New Roman"/>
          <w:b/>
          <w:sz w:val="24"/>
          <w:szCs w:val="24"/>
          <w:u w:val="single"/>
          <w:lang w:eastAsia="es-ES"/>
        </w:rPr>
        <w:t>SINDICOS TITULARES</w:t>
      </w:r>
      <w:r w:rsidRPr="00BB43F6">
        <w:rPr>
          <w:rFonts w:ascii="Times New Roman" w:eastAsia="Times New Roman" w:hAnsi="Times New Roman" w:cs="Times New Roman"/>
          <w:sz w:val="24"/>
          <w:szCs w:val="24"/>
          <w:lang w:eastAsia="es-ES"/>
        </w:rPr>
        <w:t xml:space="preserve">: </w:t>
      </w:r>
      <w:proofErr w:type="spellStart"/>
      <w:r w:rsidRPr="00BB43F6">
        <w:rPr>
          <w:rFonts w:ascii="Times New Roman" w:eastAsia="Times New Roman" w:hAnsi="Times New Roman" w:cs="Times New Roman"/>
          <w:sz w:val="24"/>
          <w:szCs w:val="24"/>
          <w:lang w:eastAsia="es-ES"/>
        </w:rPr>
        <w:t>Cdor</w:t>
      </w:r>
      <w:proofErr w:type="spellEnd"/>
      <w:r w:rsidRPr="00BB43F6">
        <w:rPr>
          <w:rFonts w:ascii="Times New Roman" w:eastAsia="Times New Roman" w:hAnsi="Times New Roman" w:cs="Times New Roman"/>
          <w:sz w:val="24"/>
          <w:szCs w:val="24"/>
          <w:lang w:eastAsia="es-ES"/>
        </w:rPr>
        <w:t xml:space="preserve">. Omar SEVERINI, </w:t>
      </w:r>
      <w:r>
        <w:rPr>
          <w:rFonts w:ascii="Times New Roman" w:eastAsia="Times New Roman" w:hAnsi="Times New Roman" w:cs="Times New Roman"/>
          <w:sz w:val="24"/>
          <w:szCs w:val="24"/>
          <w:lang w:eastAsia="es-ES"/>
        </w:rPr>
        <w:t>Cr. Antonio Roberto GARCES</w:t>
      </w:r>
      <w:r w:rsidRPr="00BB43F6">
        <w:rPr>
          <w:rFonts w:ascii="Times New Roman" w:eastAsia="Times New Roman" w:hAnsi="Times New Roman" w:cs="Times New Roman"/>
          <w:sz w:val="24"/>
          <w:szCs w:val="24"/>
          <w:lang w:eastAsia="es-ES"/>
        </w:rPr>
        <w:t xml:space="preserve"> y Dr. Jorge Federico GREGORAT. </w:t>
      </w:r>
      <w:r w:rsidRPr="00BB43F6">
        <w:rPr>
          <w:rFonts w:ascii="Times New Roman" w:eastAsia="Times New Roman" w:hAnsi="Times New Roman" w:cs="Times New Roman"/>
          <w:b/>
          <w:sz w:val="24"/>
          <w:szCs w:val="24"/>
          <w:u w:val="single"/>
          <w:lang w:eastAsia="es-ES"/>
        </w:rPr>
        <w:t>SINDICOS SUPLENTES</w:t>
      </w:r>
      <w:r w:rsidRPr="00BB43F6">
        <w:rPr>
          <w:rFonts w:ascii="Times New Roman" w:eastAsia="Times New Roman" w:hAnsi="Times New Roman" w:cs="Times New Roman"/>
          <w:sz w:val="24"/>
          <w:szCs w:val="24"/>
          <w:lang w:eastAsia="es-ES"/>
        </w:rPr>
        <w:t xml:space="preserve">: </w:t>
      </w:r>
      <w:proofErr w:type="spellStart"/>
      <w:r w:rsidRPr="00BB43F6">
        <w:rPr>
          <w:rFonts w:ascii="Times New Roman" w:eastAsia="Times New Roman" w:hAnsi="Times New Roman" w:cs="Times New Roman"/>
          <w:sz w:val="24"/>
          <w:szCs w:val="24"/>
          <w:lang w:eastAsia="es-ES"/>
        </w:rPr>
        <w:t>Cdor</w:t>
      </w:r>
      <w:proofErr w:type="spellEnd"/>
      <w:r w:rsidRPr="00BB43F6">
        <w:rPr>
          <w:rFonts w:ascii="Times New Roman" w:eastAsia="Times New Roman" w:hAnsi="Times New Roman" w:cs="Times New Roman"/>
          <w:sz w:val="24"/>
          <w:szCs w:val="24"/>
          <w:lang w:eastAsia="es-ES"/>
        </w:rPr>
        <w:t xml:space="preserve">. José Luis GENTILE, </w:t>
      </w:r>
      <w:r>
        <w:rPr>
          <w:rFonts w:ascii="Times New Roman" w:eastAsia="Times New Roman" w:hAnsi="Times New Roman" w:cs="Times New Roman"/>
          <w:sz w:val="24"/>
          <w:szCs w:val="24"/>
          <w:lang w:eastAsia="es-ES"/>
        </w:rPr>
        <w:t>Dr. Miguel Norberto ARMANDO</w:t>
      </w:r>
      <w:r w:rsidRPr="00BB43F6">
        <w:rPr>
          <w:rFonts w:ascii="Times New Roman" w:eastAsia="Times New Roman" w:hAnsi="Times New Roman" w:cs="Times New Roman"/>
          <w:sz w:val="24"/>
          <w:szCs w:val="24"/>
          <w:lang w:eastAsia="es-ES"/>
        </w:rPr>
        <w:t xml:space="preserve"> y </w:t>
      </w:r>
      <w:proofErr w:type="spellStart"/>
      <w:r w:rsidRPr="00BB43F6">
        <w:rPr>
          <w:rFonts w:ascii="Times New Roman" w:eastAsia="Times New Roman" w:hAnsi="Times New Roman" w:cs="Times New Roman"/>
          <w:sz w:val="24"/>
          <w:szCs w:val="24"/>
          <w:lang w:eastAsia="es-ES"/>
        </w:rPr>
        <w:t>Cdor</w:t>
      </w:r>
      <w:proofErr w:type="spellEnd"/>
      <w:r w:rsidRPr="00BB43F6">
        <w:rPr>
          <w:rFonts w:ascii="Times New Roman" w:eastAsia="Times New Roman" w:hAnsi="Times New Roman" w:cs="Times New Roman"/>
          <w:sz w:val="24"/>
          <w:szCs w:val="24"/>
          <w:lang w:eastAsia="es-ES"/>
        </w:rPr>
        <w:t>. Víctor Jorge ARAMBURU.</w:t>
      </w:r>
    </w:p>
    <w:p w:rsidR="003B45CB" w:rsidRPr="00BB43F6" w:rsidRDefault="003B45CB" w:rsidP="003B45CB">
      <w:pPr>
        <w:spacing w:after="0" w:line="360" w:lineRule="auto"/>
        <w:jc w:val="both"/>
        <w:rPr>
          <w:rFonts w:ascii="Times New Roman" w:eastAsia="Times New Roman" w:hAnsi="Times New Roman" w:cs="Times New Roman"/>
          <w:sz w:val="24"/>
          <w:szCs w:val="24"/>
          <w:lang w:eastAsia="es-ES"/>
        </w:rPr>
      </w:pPr>
    </w:p>
    <w:p w:rsidR="003B45CB" w:rsidRPr="00BB43F6" w:rsidRDefault="003B45CB" w:rsidP="003B45CB">
      <w:pPr>
        <w:spacing w:after="0"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b/>
          <w:sz w:val="24"/>
          <w:szCs w:val="24"/>
          <w:lang w:eastAsia="es-AR"/>
        </w:rPr>
        <w:t>Noveno</w:t>
      </w:r>
      <w:r w:rsidRPr="00BB43F6">
        <w:rPr>
          <w:rFonts w:ascii="Times New Roman" w:eastAsia="Times New Roman" w:hAnsi="Times New Roman" w:cs="Times New Roman"/>
          <w:b/>
          <w:sz w:val="24"/>
          <w:szCs w:val="24"/>
          <w:lang w:eastAsia="es-AR"/>
        </w:rPr>
        <w:t xml:space="preserve"> punto del orden del día: “</w:t>
      </w:r>
      <w:r w:rsidRPr="00BB43F6">
        <w:rPr>
          <w:rFonts w:ascii="Times New Roman" w:eastAsia="Times New Roman" w:hAnsi="Times New Roman" w:cs="Times New Roman"/>
          <w:b/>
          <w:i/>
          <w:sz w:val="24"/>
          <w:szCs w:val="24"/>
          <w:u w:val="single"/>
          <w:lang w:val="es-ES_tradnl" w:eastAsia="x-none"/>
        </w:rPr>
        <w:t>Consideración de la autorización prevista en el art. 273 de la Ley l9.550</w:t>
      </w:r>
      <w:r w:rsidRPr="00BB43F6">
        <w:rPr>
          <w:rFonts w:ascii="Times New Roman" w:eastAsia="Times New Roman" w:hAnsi="Times New Roman" w:cs="Times New Roman"/>
          <w:b/>
          <w:sz w:val="24"/>
          <w:szCs w:val="24"/>
          <w:lang w:val="es-ES_tradnl" w:eastAsia="x-none"/>
        </w:rPr>
        <w:t xml:space="preserve">”. </w:t>
      </w:r>
      <w:r w:rsidRPr="00BB43F6">
        <w:rPr>
          <w:rFonts w:ascii="Times New Roman" w:eastAsia="Times New Roman" w:hAnsi="Times New Roman" w:cs="Times New Roman"/>
          <w:bCs/>
          <w:sz w:val="24"/>
          <w:szCs w:val="24"/>
          <w:lang w:val="es-ES_tradnl" w:eastAsia="x-none"/>
        </w:rPr>
        <w:t xml:space="preserve">Se resolvió por unanimidad </w:t>
      </w:r>
      <w:r w:rsidRPr="00BB43F6">
        <w:rPr>
          <w:rFonts w:ascii="Times New Roman" w:eastAsia="Times New Roman" w:hAnsi="Times New Roman" w:cs="Times New Roman"/>
          <w:bCs/>
          <w:sz w:val="24"/>
          <w:szCs w:val="24"/>
          <w:lang w:eastAsia="es-AR"/>
        </w:rPr>
        <w:t xml:space="preserve">autorizar a los </w:t>
      </w:r>
      <w:r w:rsidRPr="00BB43F6">
        <w:rPr>
          <w:rFonts w:ascii="Times New Roman" w:eastAsia="Times New Roman" w:hAnsi="Times New Roman" w:cs="Times New Roman"/>
          <w:sz w:val="24"/>
          <w:szCs w:val="24"/>
          <w:lang w:eastAsia="es-AR"/>
        </w:rPr>
        <w:t xml:space="preserve">señores </w:t>
      </w:r>
      <w:r w:rsidRPr="003B45CB">
        <w:rPr>
          <w:rFonts w:ascii="Times New Roman" w:eastAsia="Times New Roman" w:hAnsi="Times New Roman" w:cs="Times New Roman"/>
          <w:sz w:val="24"/>
          <w:szCs w:val="24"/>
          <w:lang w:eastAsia="es-AR"/>
        </w:rPr>
        <w:t xml:space="preserve">Susana Graciela Beatriz </w:t>
      </w:r>
      <w:proofErr w:type="spellStart"/>
      <w:r w:rsidRPr="003B45CB">
        <w:rPr>
          <w:rFonts w:ascii="Times New Roman" w:eastAsia="Times New Roman" w:hAnsi="Times New Roman" w:cs="Times New Roman"/>
          <w:sz w:val="24"/>
          <w:szCs w:val="24"/>
          <w:lang w:eastAsia="es-AR"/>
        </w:rPr>
        <w:t>Bergero</w:t>
      </w:r>
      <w:proofErr w:type="spellEnd"/>
      <w:r w:rsidRPr="003B45CB">
        <w:rPr>
          <w:rFonts w:ascii="Times New Roman" w:eastAsia="Times New Roman" w:hAnsi="Times New Roman" w:cs="Times New Roman"/>
          <w:sz w:val="24"/>
          <w:szCs w:val="24"/>
          <w:lang w:eastAsia="es-AR"/>
        </w:rPr>
        <w:t xml:space="preserve">, Miguel Ángel Peña, Daniel Antonio Llambías, Pablo Gutiérrez, Julián Aníbal Marcelo Bravo, Alejandro </w:t>
      </w:r>
      <w:proofErr w:type="spellStart"/>
      <w:r w:rsidRPr="003B45CB">
        <w:rPr>
          <w:rFonts w:ascii="Times New Roman" w:eastAsia="Times New Roman" w:hAnsi="Times New Roman" w:cs="Times New Roman"/>
          <w:sz w:val="24"/>
          <w:szCs w:val="24"/>
          <w:lang w:eastAsia="es-AR"/>
        </w:rPr>
        <w:t>Asrin</w:t>
      </w:r>
      <w:proofErr w:type="spellEnd"/>
      <w:r w:rsidRPr="003B45CB">
        <w:rPr>
          <w:rFonts w:ascii="Times New Roman" w:eastAsia="Times New Roman" w:hAnsi="Times New Roman" w:cs="Times New Roman"/>
          <w:sz w:val="24"/>
          <w:szCs w:val="24"/>
          <w:lang w:eastAsia="es-AR"/>
        </w:rPr>
        <w:t xml:space="preserve">, Fabián Enrique Kon, Lic. Sergio </w:t>
      </w:r>
      <w:proofErr w:type="spellStart"/>
      <w:r w:rsidRPr="003B45CB">
        <w:rPr>
          <w:rFonts w:ascii="Times New Roman" w:eastAsia="Times New Roman" w:hAnsi="Times New Roman" w:cs="Times New Roman"/>
          <w:sz w:val="24"/>
          <w:szCs w:val="24"/>
          <w:lang w:eastAsia="es-AR"/>
        </w:rPr>
        <w:t>Grinenco</w:t>
      </w:r>
      <w:proofErr w:type="spellEnd"/>
      <w:r w:rsidRPr="003B45CB">
        <w:rPr>
          <w:rFonts w:ascii="Times New Roman" w:eastAsia="Times New Roman" w:hAnsi="Times New Roman" w:cs="Times New Roman"/>
          <w:sz w:val="24"/>
          <w:szCs w:val="24"/>
          <w:lang w:eastAsia="es-AR"/>
        </w:rPr>
        <w:t xml:space="preserve">, Sr. Guillermo Juan Pando, Nicolás Santiago Copello, Carlos Eduardo Ruda, Mariano </w:t>
      </w:r>
      <w:proofErr w:type="spellStart"/>
      <w:r w:rsidRPr="003B45CB">
        <w:rPr>
          <w:rFonts w:ascii="Times New Roman" w:eastAsia="Times New Roman" w:hAnsi="Times New Roman" w:cs="Times New Roman"/>
          <w:sz w:val="24"/>
          <w:szCs w:val="24"/>
          <w:lang w:eastAsia="es-AR"/>
        </w:rPr>
        <w:t>As</w:t>
      </w:r>
      <w:r>
        <w:rPr>
          <w:rFonts w:ascii="Times New Roman" w:eastAsia="Times New Roman" w:hAnsi="Times New Roman" w:cs="Times New Roman"/>
          <w:sz w:val="24"/>
          <w:szCs w:val="24"/>
          <w:lang w:eastAsia="es-AR"/>
        </w:rPr>
        <w:t>rin</w:t>
      </w:r>
      <w:proofErr w:type="spellEnd"/>
      <w:r>
        <w:rPr>
          <w:rFonts w:ascii="Times New Roman" w:eastAsia="Times New Roman" w:hAnsi="Times New Roman" w:cs="Times New Roman"/>
          <w:sz w:val="24"/>
          <w:szCs w:val="24"/>
          <w:lang w:eastAsia="es-AR"/>
        </w:rPr>
        <w:t xml:space="preserve"> y Germán Alejandro </w:t>
      </w:r>
      <w:proofErr w:type="spellStart"/>
      <w:r>
        <w:rPr>
          <w:rFonts w:ascii="Times New Roman" w:eastAsia="Times New Roman" w:hAnsi="Times New Roman" w:cs="Times New Roman"/>
          <w:sz w:val="24"/>
          <w:szCs w:val="24"/>
          <w:lang w:eastAsia="es-AR"/>
        </w:rPr>
        <w:t>Ghisoni</w:t>
      </w:r>
      <w:proofErr w:type="spellEnd"/>
      <w:r>
        <w:rPr>
          <w:rFonts w:ascii="Times New Roman" w:eastAsia="Times New Roman" w:hAnsi="Times New Roman" w:cs="Times New Roman"/>
          <w:sz w:val="24"/>
          <w:szCs w:val="24"/>
          <w:lang w:eastAsia="es-AR"/>
        </w:rPr>
        <w:t xml:space="preserve"> </w:t>
      </w:r>
      <w:r w:rsidRPr="00BB43F6">
        <w:rPr>
          <w:rFonts w:ascii="Times New Roman" w:eastAsia="Times New Roman" w:hAnsi="Times New Roman" w:cs="Times New Roman"/>
          <w:bCs/>
          <w:sz w:val="24"/>
          <w:szCs w:val="24"/>
          <w:lang w:eastAsia="es-AR"/>
        </w:rPr>
        <w:t>a desempeñarse, en el caso de resultar electos, como Directores de Sociedades cuyo objeto y/o actividad social coincidan total o parcialmente con el de esta Sociedad.</w:t>
      </w:r>
    </w:p>
    <w:p w:rsidR="003B45CB" w:rsidRPr="00BB43F6" w:rsidRDefault="003B45CB" w:rsidP="003B45CB">
      <w:pPr>
        <w:spacing w:after="0" w:line="360" w:lineRule="auto"/>
        <w:jc w:val="both"/>
        <w:rPr>
          <w:rFonts w:ascii="Times New Roman" w:eastAsia="Times New Roman" w:hAnsi="Times New Roman" w:cs="Times New Roman"/>
          <w:sz w:val="24"/>
          <w:szCs w:val="24"/>
          <w:lang w:eastAsia="es-AR"/>
        </w:rPr>
      </w:pPr>
    </w:p>
    <w:p w:rsidR="003B45CB" w:rsidRPr="00BB43F6" w:rsidRDefault="003B45CB" w:rsidP="003B45CB">
      <w:pPr>
        <w:spacing w:after="0" w:line="360" w:lineRule="auto"/>
        <w:jc w:val="both"/>
        <w:rPr>
          <w:rFonts w:ascii="Times New Roman" w:eastAsia="Times New Roman" w:hAnsi="Times New Roman" w:cs="Times New Roman"/>
          <w:sz w:val="24"/>
          <w:szCs w:val="24"/>
          <w:lang w:eastAsia="x-none"/>
        </w:rPr>
      </w:pPr>
      <w:r w:rsidRPr="00BB43F6">
        <w:rPr>
          <w:rFonts w:ascii="Times New Roman" w:eastAsia="Times New Roman" w:hAnsi="Times New Roman" w:cs="Times New Roman"/>
          <w:b/>
          <w:sz w:val="24"/>
          <w:szCs w:val="24"/>
          <w:lang w:val="es-ES_tradnl"/>
        </w:rPr>
        <w:t>Décimo punto del orden del día</w:t>
      </w:r>
      <w:r w:rsidRPr="00BB43F6">
        <w:rPr>
          <w:rFonts w:ascii="Times New Roman" w:eastAsia="Times New Roman" w:hAnsi="Times New Roman" w:cs="Times New Roman"/>
          <w:sz w:val="24"/>
          <w:szCs w:val="24"/>
          <w:lang w:val="es-ES_tradnl"/>
        </w:rPr>
        <w:t>: “</w:t>
      </w:r>
      <w:r w:rsidRPr="00BB43F6">
        <w:rPr>
          <w:rFonts w:ascii="Times New Roman" w:eastAsia="Times New Roman" w:hAnsi="Times New Roman" w:cs="Times New Roman"/>
          <w:b/>
          <w:i/>
          <w:sz w:val="24"/>
          <w:szCs w:val="24"/>
          <w:u w:val="single"/>
          <w:lang w:val="es-ES_tradnl"/>
        </w:rPr>
        <w:t>Designación de Contadores Certificantes Titular y Suplente de los estados contables del ejercici</w:t>
      </w:r>
      <w:r>
        <w:rPr>
          <w:rFonts w:ascii="Times New Roman" w:eastAsia="Times New Roman" w:hAnsi="Times New Roman" w:cs="Times New Roman"/>
          <w:b/>
          <w:i/>
          <w:sz w:val="24"/>
          <w:szCs w:val="24"/>
          <w:u w:val="single"/>
          <w:lang w:val="es-ES_tradnl"/>
        </w:rPr>
        <w:t>o iniciado el 1° de enero de 2020</w:t>
      </w:r>
      <w:r w:rsidRPr="00BB43F6">
        <w:rPr>
          <w:rFonts w:ascii="Times New Roman" w:eastAsia="Times New Roman" w:hAnsi="Times New Roman" w:cs="Times New Roman"/>
          <w:b/>
          <w:i/>
          <w:sz w:val="24"/>
          <w:szCs w:val="24"/>
          <w:u w:val="single"/>
          <w:lang w:val="es-ES_tradnl"/>
        </w:rPr>
        <w:t xml:space="preserve"> y que final</w:t>
      </w:r>
      <w:r>
        <w:rPr>
          <w:rFonts w:ascii="Times New Roman" w:eastAsia="Times New Roman" w:hAnsi="Times New Roman" w:cs="Times New Roman"/>
          <w:b/>
          <w:i/>
          <w:sz w:val="24"/>
          <w:szCs w:val="24"/>
          <w:u w:val="single"/>
          <w:lang w:val="es-ES_tradnl"/>
        </w:rPr>
        <w:t>izará el 31 de diciembre de 2020</w:t>
      </w:r>
      <w:r w:rsidRPr="00BB43F6">
        <w:rPr>
          <w:rFonts w:ascii="Times New Roman" w:eastAsia="Times New Roman" w:hAnsi="Times New Roman" w:cs="Times New Roman"/>
          <w:sz w:val="24"/>
          <w:szCs w:val="24"/>
          <w:lang w:val="es-ES_tradnl"/>
        </w:rPr>
        <w:t xml:space="preserve">”. </w:t>
      </w:r>
      <w:r w:rsidRPr="00BB43F6">
        <w:rPr>
          <w:rFonts w:ascii="Times New Roman" w:eastAsia="Times New Roman" w:hAnsi="Times New Roman" w:cs="Times New Roman"/>
          <w:sz w:val="24"/>
          <w:szCs w:val="24"/>
          <w:lang w:eastAsia="x-none"/>
        </w:rPr>
        <w:t>Por unanimidad se resolvió: Designar para el ejercicio</w:t>
      </w:r>
      <w:r>
        <w:rPr>
          <w:rFonts w:ascii="Times New Roman" w:eastAsia="Times New Roman" w:hAnsi="Times New Roman" w:cs="Times New Roman"/>
          <w:sz w:val="24"/>
          <w:szCs w:val="24"/>
          <w:lang w:eastAsia="x-none"/>
        </w:rPr>
        <w:t xml:space="preserve"> iniciado el 1° de enero de 2020</w:t>
      </w:r>
      <w:r w:rsidRPr="00BB43F6">
        <w:rPr>
          <w:rFonts w:ascii="Times New Roman" w:eastAsia="Times New Roman" w:hAnsi="Times New Roman" w:cs="Times New Roman"/>
          <w:sz w:val="24"/>
          <w:szCs w:val="24"/>
          <w:lang w:eastAsia="x-none"/>
        </w:rPr>
        <w:t xml:space="preserve"> y que final</w:t>
      </w:r>
      <w:r>
        <w:rPr>
          <w:rFonts w:ascii="Times New Roman" w:eastAsia="Times New Roman" w:hAnsi="Times New Roman" w:cs="Times New Roman"/>
          <w:sz w:val="24"/>
          <w:szCs w:val="24"/>
          <w:lang w:eastAsia="x-none"/>
        </w:rPr>
        <w:t>izará el 31 de diciembre de 2020</w:t>
      </w:r>
      <w:r w:rsidRPr="00BB43F6">
        <w:rPr>
          <w:rFonts w:ascii="Times New Roman" w:eastAsia="Times New Roman" w:hAnsi="Times New Roman" w:cs="Times New Roman"/>
          <w:sz w:val="24"/>
          <w:szCs w:val="24"/>
          <w:lang w:eastAsia="x-none"/>
        </w:rPr>
        <w:t xml:space="preserve">, como Contador Certificante Titular al Contador Andrés SUÁREZ, DNI N° 17.203.505 y como Contador Certificante Suplente al Contador Hernán Rodolfo PEREZ RAFFO, DNI N° 20.694.494, ambos pertenecientes al Estudio Price Waterhouse &amp; Co S.R.L. </w:t>
      </w:r>
    </w:p>
    <w:p w:rsidR="003B45CB" w:rsidRPr="00BB43F6" w:rsidRDefault="003B45CB" w:rsidP="003B45CB">
      <w:pPr>
        <w:spacing w:after="0" w:line="360" w:lineRule="auto"/>
        <w:ind w:firstLine="1980"/>
        <w:jc w:val="both"/>
        <w:rPr>
          <w:rFonts w:ascii="Times New Roman" w:eastAsia="Times New Roman" w:hAnsi="Times New Roman" w:cs="Times New Roman"/>
          <w:sz w:val="24"/>
          <w:szCs w:val="24"/>
          <w:lang w:val="es-ES" w:eastAsia="es-ES"/>
        </w:rPr>
      </w:pPr>
    </w:p>
    <w:p w:rsidR="003B45CB" w:rsidRPr="00BB43F6" w:rsidRDefault="003B45CB" w:rsidP="003B45CB">
      <w:pPr>
        <w:spacing w:after="0" w:line="360" w:lineRule="auto"/>
        <w:ind w:firstLine="1980"/>
        <w:jc w:val="both"/>
        <w:rPr>
          <w:rFonts w:ascii="Times New Roman" w:eastAsia="Times New Roman" w:hAnsi="Times New Roman" w:cs="Times New Roman"/>
          <w:sz w:val="24"/>
          <w:szCs w:val="24"/>
          <w:lang w:val="es-ES" w:eastAsia="es-ES"/>
        </w:rPr>
      </w:pPr>
      <w:r w:rsidRPr="00BB43F6">
        <w:rPr>
          <w:rFonts w:ascii="Times New Roman" w:eastAsia="Times New Roman" w:hAnsi="Times New Roman" w:cs="Times New Roman"/>
          <w:sz w:val="24"/>
          <w:szCs w:val="24"/>
          <w:lang w:val="es-ES" w:eastAsia="es-ES"/>
        </w:rPr>
        <w:t>Asimismo, se acompaña a la presente nómina de Directores, Comisión Fiscalizadora y Contadores Certificantes.</w:t>
      </w:r>
    </w:p>
    <w:p w:rsidR="003B45CB" w:rsidRPr="00BB43F6" w:rsidRDefault="003B45CB" w:rsidP="003B45CB">
      <w:pPr>
        <w:spacing w:after="0" w:line="360" w:lineRule="auto"/>
        <w:jc w:val="both"/>
        <w:rPr>
          <w:rFonts w:ascii="Times New Roman" w:eastAsia="Times New Roman" w:hAnsi="Times New Roman" w:cs="Times New Roman"/>
          <w:sz w:val="24"/>
          <w:szCs w:val="24"/>
          <w:lang w:val="es-ES_tradnl" w:eastAsia="es-ES"/>
        </w:rPr>
      </w:pPr>
    </w:p>
    <w:p w:rsidR="003B45CB" w:rsidRPr="00BB43F6" w:rsidRDefault="003B45CB" w:rsidP="003B45CB">
      <w:pPr>
        <w:spacing w:after="0" w:line="360" w:lineRule="auto"/>
        <w:ind w:left="1260" w:firstLine="720"/>
        <w:jc w:val="both"/>
        <w:rPr>
          <w:rFonts w:ascii="Times New Roman" w:eastAsia="Times New Roman" w:hAnsi="Times New Roman" w:cs="Times New Roman"/>
          <w:sz w:val="24"/>
          <w:szCs w:val="24"/>
          <w:lang w:val="es-MX" w:eastAsia="es-ES"/>
        </w:rPr>
      </w:pPr>
      <w:r w:rsidRPr="00BB43F6">
        <w:rPr>
          <w:rFonts w:ascii="Times New Roman" w:eastAsia="Times New Roman" w:hAnsi="Times New Roman" w:cs="Times New Roman"/>
          <w:sz w:val="24"/>
          <w:szCs w:val="24"/>
          <w:lang w:val="es-MX" w:eastAsia="es-ES"/>
        </w:rPr>
        <w:t>Sin otro particular, saludo a Ustedes atentamente.</w:t>
      </w:r>
    </w:p>
    <w:p w:rsidR="003B45CB" w:rsidRPr="00BB43F6" w:rsidRDefault="003B45CB" w:rsidP="003B45CB">
      <w:pPr>
        <w:spacing w:after="0" w:line="360" w:lineRule="auto"/>
        <w:ind w:firstLine="1890"/>
        <w:jc w:val="both"/>
        <w:rPr>
          <w:rFonts w:ascii="Times New Roman" w:eastAsia="Times New Roman" w:hAnsi="Times New Roman" w:cs="Times New Roman"/>
          <w:sz w:val="24"/>
          <w:szCs w:val="24"/>
          <w:lang w:eastAsia="es-AR"/>
        </w:rPr>
      </w:pPr>
    </w:p>
    <w:p w:rsidR="003B45CB" w:rsidRPr="00BB43F6" w:rsidRDefault="003B45CB" w:rsidP="003B45CB">
      <w:pPr>
        <w:spacing w:after="0" w:line="360" w:lineRule="auto"/>
        <w:ind w:firstLine="1890"/>
        <w:jc w:val="both"/>
        <w:rPr>
          <w:rFonts w:ascii="Times New Roman" w:eastAsia="Times New Roman" w:hAnsi="Times New Roman" w:cs="Times New Roman"/>
          <w:sz w:val="24"/>
          <w:szCs w:val="24"/>
          <w:lang w:eastAsia="es-AR"/>
        </w:rPr>
      </w:pPr>
    </w:p>
    <w:p w:rsidR="003B45CB" w:rsidRPr="00BB43F6" w:rsidRDefault="003B45CB" w:rsidP="003B45CB">
      <w:pPr>
        <w:spacing w:after="0" w:line="360" w:lineRule="auto"/>
        <w:ind w:firstLine="1890"/>
        <w:jc w:val="both"/>
        <w:rPr>
          <w:rFonts w:ascii="Times New Roman" w:eastAsia="Times New Roman" w:hAnsi="Times New Roman" w:cs="Times New Roman"/>
          <w:sz w:val="24"/>
          <w:szCs w:val="24"/>
          <w:lang w:eastAsia="es-AR"/>
        </w:rPr>
      </w:pPr>
    </w:p>
    <w:p w:rsidR="003B45CB" w:rsidRPr="00BB43F6" w:rsidRDefault="003B45CB" w:rsidP="003B45CB">
      <w:pPr>
        <w:spacing w:after="0" w:line="360" w:lineRule="auto"/>
        <w:ind w:firstLine="1890"/>
        <w:jc w:val="both"/>
        <w:rPr>
          <w:rFonts w:ascii="Times New Roman" w:eastAsia="Times New Roman" w:hAnsi="Times New Roman" w:cs="Times New Roman"/>
          <w:b/>
          <w:i/>
          <w:sz w:val="24"/>
          <w:szCs w:val="24"/>
          <w:lang w:eastAsia="es-AR"/>
        </w:rPr>
      </w:pPr>
    </w:p>
    <w:p w:rsidR="003B45CB" w:rsidRPr="00BB43F6" w:rsidRDefault="003B45CB" w:rsidP="003B45CB">
      <w:pPr>
        <w:spacing w:after="0" w:line="240" w:lineRule="auto"/>
        <w:ind w:firstLine="1888"/>
        <w:jc w:val="center"/>
        <w:rPr>
          <w:rFonts w:ascii="Times New Roman" w:eastAsia="Times New Roman" w:hAnsi="Times New Roman" w:cs="Times New Roman"/>
          <w:b/>
          <w:i/>
          <w:sz w:val="24"/>
          <w:szCs w:val="24"/>
          <w:lang w:eastAsia="es-AR"/>
        </w:rPr>
      </w:pPr>
      <w:r w:rsidRPr="00BB43F6">
        <w:rPr>
          <w:rFonts w:ascii="Times New Roman" w:eastAsia="Times New Roman" w:hAnsi="Times New Roman" w:cs="Times New Roman"/>
          <w:b/>
          <w:i/>
          <w:sz w:val="24"/>
          <w:szCs w:val="24"/>
          <w:lang w:eastAsia="es-AR"/>
        </w:rPr>
        <w:t xml:space="preserve">                                  Dr. Alejandro </w:t>
      </w:r>
      <w:proofErr w:type="spellStart"/>
      <w:r w:rsidRPr="00BB43F6">
        <w:rPr>
          <w:rFonts w:ascii="Times New Roman" w:eastAsia="Times New Roman" w:hAnsi="Times New Roman" w:cs="Times New Roman"/>
          <w:b/>
          <w:i/>
          <w:sz w:val="24"/>
          <w:szCs w:val="24"/>
          <w:lang w:eastAsia="es-AR"/>
        </w:rPr>
        <w:t>Asrin</w:t>
      </w:r>
      <w:proofErr w:type="spellEnd"/>
      <w:r w:rsidRPr="00BB43F6">
        <w:rPr>
          <w:rFonts w:ascii="Times New Roman" w:eastAsia="Times New Roman" w:hAnsi="Times New Roman" w:cs="Times New Roman"/>
          <w:b/>
          <w:i/>
          <w:sz w:val="24"/>
          <w:szCs w:val="24"/>
          <w:lang w:eastAsia="es-AR"/>
        </w:rPr>
        <w:t xml:space="preserve"> </w:t>
      </w:r>
    </w:p>
    <w:p w:rsidR="003B45CB" w:rsidRPr="00BB43F6" w:rsidRDefault="003B45CB" w:rsidP="003B45CB">
      <w:pPr>
        <w:spacing w:after="0" w:line="240" w:lineRule="auto"/>
        <w:ind w:firstLine="1888"/>
        <w:jc w:val="center"/>
        <w:rPr>
          <w:rFonts w:ascii="Times New Roman" w:eastAsia="Times New Roman" w:hAnsi="Times New Roman" w:cs="Times New Roman"/>
          <w:b/>
          <w:i/>
          <w:sz w:val="24"/>
          <w:szCs w:val="24"/>
          <w:lang w:eastAsia="es-AR"/>
        </w:rPr>
      </w:pPr>
      <w:r w:rsidRPr="00BB43F6">
        <w:rPr>
          <w:rFonts w:ascii="Times New Roman" w:eastAsia="Times New Roman" w:hAnsi="Times New Roman" w:cs="Times New Roman"/>
          <w:b/>
          <w:i/>
          <w:sz w:val="24"/>
          <w:szCs w:val="24"/>
          <w:lang w:eastAsia="es-AR"/>
        </w:rPr>
        <w:t xml:space="preserve">                                 Presidente</w:t>
      </w:r>
    </w:p>
    <w:p w:rsidR="003B45CB" w:rsidRPr="00BB43F6" w:rsidRDefault="003B45CB" w:rsidP="003B45CB">
      <w:pPr>
        <w:spacing w:after="0" w:line="240" w:lineRule="auto"/>
        <w:ind w:firstLine="1888"/>
        <w:jc w:val="center"/>
        <w:rPr>
          <w:rFonts w:ascii="Times New Roman" w:eastAsia="Times New Roman" w:hAnsi="Times New Roman" w:cs="Times New Roman"/>
          <w:b/>
          <w:sz w:val="24"/>
          <w:szCs w:val="24"/>
          <w:lang w:eastAsia="es-AR"/>
        </w:rPr>
      </w:pPr>
      <w:r w:rsidRPr="00BB43F6">
        <w:rPr>
          <w:rFonts w:ascii="Times New Roman" w:eastAsia="Times New Roman" w:hAnsi="Times New Roman" w:cs="Times New Roman"/>
          <w:b/>
          <w:sz w:val="24"/>
          <w:szCs w:val="24"/>
          <w:lang w:eastAsia="es-AR"/>
        </w:rPr>
        <w:t xml:space="preserve">                                     Tarjeta Naranja S.A.</w:t>
      </w:r>
    </w:p>
    <w:p w:rsidR="00BB43F6" w:rsidRPr="00BB43F6" w:rsidRDefault="003B45CB" w:rsidP="003B45CB">
      <w:pPr>
        <w:spacing w:after="0" w:line="240" w:lineRule="auto"/>
        <w:ind w:firstLine="1888"/>
        <w:jc w:val="center"/>
        <w:rPr>
          <w:rFonts w:ascii="Times New Roman" w:eastAsia="Times New Roman" w:hAnsi="Times New Roman" w:cs="Times New Roman"/>
          <w:b/>
          <w:sz w:val="24"/>
          <w:szCs w:val="24"/>
          <w:lang w:eastAsia="es-AR"/>
        </w:rPr>
      </w:pPr>
      <w:r w:rsidRPr="00BB43F6">
        <w:rPr>
          <w:rFonts w:ascii="Times New Roman" w:eastAsia="Times New Roman" w:hAnsi="Times New Roman" w:cs="Times New Roman"/>
          <w:b/>
        </w:rPr>
        <w:br w:type="page"/>
      </w:r>
    </w:p>
    <w:p w:rsidR="003B45CB" w:rsidRPr="00BB43F6" w:rsidRDefault="003B45CB" w:rsidP="003B45CB">
      <w:pPr>
        <w:spacing w:after="0" w:line="360" w:lineRule="auto"/>
        <w:jc w:val="right"/>
        <w:rPr>
          <w:rFonts w:ascii="Times New Roman" w:eastAsia="Times New Roman" w:hAnsi="Times New Roman" w:cs="Times New Roman"/>
          <w:sz w:val="24"/>
          <w:szCs w:val="24"/>
        </w:rPr>
      </w:pPr>
      <w:r w:rsidRPr="00BB43F6">
        <w:rPr>
          <w:rFonts w:ascii="Times New Roman" w:eastAsia="Times New Roman" w:hAnsi="Times New Roman" w:cs="Times New Roman"/>
          <w:sz w:val="24"/>
          <w:szCs w:val="24"/>
        </w:rPr>
        <w:lastRenderedPageBreak/>
        <w:t xml:space="preserve">                                                                           CÓRDOBA, </w:t>
      </w:r>
      <w:r>
        <w:rPr>
          <w:rFonts w:ascii="Times New Roman" w:eastAsia="Times New Roman" w:hAnsi="Times New Roman" w:cs="Times New Roman"/>
          <w:sz w:val="24"/>
          <w:szCs w:val="24"/>
        </w:rPr>
        <w:t>17 de abril de 2020</w:t>
      </w:r>
      <w:r w:rsidRPr="00BB43F6">
        <w:rPr>
          <w:rFonts w:ascii="Times New Roman" w:eastAsia="Times New Roman" w:hAnsi="Times New Roman" w:cs="Times New Roman"/>
          <w:sz w:val="24"/>
          <w:szCs w:val="24"/>
        </w:rPr>
        <w:t>.</w:t>
      </w:r>
    </w:p>
    <w:p w:rsidR="003B45CB" w:rsidRPr="00BB43F6" w:rsidRDefault="003B45CB" w:rsidP="003B45CB">
      <w:pPr>
        <w:spacing w:after="0" w:line="360" w:lineRule="auto"/>
        <w:rPr>
          <w:rFonts w:ascii="Times New Roman" w:eastAsia="Times New Roman" w:hAnsi="Times New Roman" w:cs="Times New Roman"/>
          <w:sz w:val="24"/>
          <w:szCs w:val="24"/>
        </w:rPr>
      </w:pPr>
    </w:p>
    <w:p w:rsidR="003B45CB" w:rsidRPr="00BB43F6" w:rsidRDefault="003B45CB" w:rsidP="003B45CB">
      <w:pPr>
        <w:spacing w:after="0" w:line="360" w:lineRule="auto"/>
        <w:rPr>
          <w:rFonts w:ascii="Times New Roman" w:eastAsia="Times New Roman" w:hAnsi="Times New Roman" w:cs="Times New Roman"/>
          <w:sz w:val="24"/>
          <w:szCs w:val="24"/>
        </w:rPr>
      </w:pPr>
    </w:p>
    <w:p w:rsidR="003B45CB" w:rsidRPr="00BB43F6" w:rsidRDefault="003B45CB" w:rsidP="003B45CB">
      <w:pPr>
        <w:spacing w:after="0" w:line="360" w:lineRule="auto"/>
        <w:rPr>
          <w:rFonts w:ascii="Times New Roman" w:eastAsia="Times New Roman" w:hAnsi="Times New Roman" w:cs="Times New Roman"/>
          <w:sz w:val="24"/>
          <w:szCs w:val="24"/>
        </w:rPr>
      </w:pPr>
    </w:p>
    <w:p w:rsidR="003B45CB" w:rsidRPr="00BB43F6" w:rsidRDefault="003B45CB" w:rsidP="003B45CB">
      <w:pPr>
        <w:spacing w:after="0" w:line="360" w:lineRule="auto"/>
        <w:rPr>
          <w:rFonts w:ascii="Times New Roman" w:eastAsia="Times New Roman" w:hAnsi="Times New Roman" w:cs="Times New Roman"/>
          <w:sz w:val="24"/>
          <w:szCs w:val="24"/>
        </w:rPr>
      </w:pPr>
      <w:r w:rsidRPr="00BB43F6">
        <w:rPr>
          <w:rFonts w:ascii="Times New Roman" w:eastAsia="Times New Roman" w:hAnsi="Times New Roman" w:cs="Times New Roman"/>
          <w:sz w:val="24"/>
          <w:szCs w:val="24"/>
        </w:rPr>
        <w:t xml:space="preserve">Señores </w:t>
      </w:r>
    </w:p>
    <w:p w:rsidR="003B45CB" w:rsidRPr="00BB43F6" w:rsidRDefault="003B45CB" w:rsidP="003B45CB">
      <w:pPr>
        <w:keepNext/>
        <w:spacing w:after="0" w:line="360" w:lineRule="auto"/>
        <w:outlineLvl w:val="1"/>
        <w:rPr>
          <w:rFonts w:ascii="Times New Roman" w:eastAsia="Times New Roman" w:hAnsi="Times New Roman" w:cs="Times New Roman"/>
          <w:b/>
          <w:bCs/>
          <w:sz w:val="24"/>
          <w:szCs w:val="24"/>
          <w:lang w:eastAsia="es-AR"/>
        </w:rPr>
      </w:pPr>
      <w:r>
        <w:rPr>
          <w:rFonts w:ascii="Times New Roman" w:eastAsia="Times New Roman" w:hAnsi="Times New Roman" w:cs="Times New Roman"/>
          <w:b/>
          <w:bCs/>
          <w:sz w:val="24"/>
          <w:szCs w:val="24"/>
          <w:lang w:eastAsia="es-AR"/>
        </w:rPr>
        <w:t>MERCADO ABIERTO ELECTRÓNICO</w:t>
      </w:r>
    </w:p>
    <w:p w:rsidR="003B45CB" w:rsidRPr="00BB43F6" w:rsidRDefault="003B45CB" w:rsidP="003B45CB">
      <w:pPr>
        <w:keepNext/>
        <w:spacing w:after="0" w:line="360" w:lineRule="auto"/>
        <w:outlineLvl w:val="0"/>
        <w:rPr>
          <w:rFonts w:ascii="Times New Roman" w:eastAsia="Times New Roman" w:hAnsi="Times New Roman" w:cs="Times New Roman"/>
          <w:sz w:val="24"/>
          <w:szCs w:val="24"/>
          <w:lang w:eastAsia="es-AR"/>
        </w:rPr>
      </w:pPr>
      <w:r w:rsidRPr="00BB43F6">
        <w:rPr>
          <w:rFonts w:ascii="Times New Roman" w:eastAsia="Times New Roman" w:hAnsi="Times New Roman" w:cs="Times New Roman"/>
          <w:sz w:val="24"/>
          <w:szCs w:val="24"/>
          <w:u w:val="single"/>
          <w:lang w:eastAsia="es-AR"/>
        </w:rPr>
        <w:t>Presente</w:t>
      </w:r>
      <w:r w:rsidRPr="00BB43F6">
        <w:rPr>
          <w:rFonts w:ascii="Times New Roman" w:eastAsia="Times New Roman" w:hAnsi="Times New Roman" w:cs="Times New Roman"/>
          <w:sz w:val="24"/>
          <w:szCs w:val="24"/>
          <w:lang w:eastAsia="es-AR"/>
        </w:rPr>
        <w:t>.</w:t>
      </w:r>
    </w:p>
    <w:p w:rsidR="003B45CB" w:rsidRPr="00BB43F6" w:rsidRDefault="003B45CB" w:rsidP="003B45CB">
      <w:pPr>
        <w:spacing w:after="0" w:line="360" w:lineRule="auto"/>
        <w:ind w:left="2880" w:hanging="1260"/>
        <w:jc w:val="right"/>
        <w:rPr>
          <w:rFonts w:ascii="Times New Roman" w:eastAsia="Times New Roman" w:hAnsi="Times New Roman" w:cs="Times New Roman"/>
          <w:sz w:val="24"/>
          <w:szCs w:val="24"/>
          <w:u w:val="single"/>
        </w:rPr>
      </w:pPr>
    </w:p>
    <w:p w:rsidR="003B45CB" w:rsidRPr="00BB43F6" w:rsidRDefault="003B45CB" w:rsidP="003B45CB">
      <w:pPr>
        <w:spacing w:after="0" w:line="360" w:lineRule="auto"/>
        <w:ind w:left="2880" w:hanging="1260"/>
        <w:jc w:val="right"/>
        <w:rPr>
          <w:rFonts w:ascii="Times New Roman" w:eastAsia="Times New Roman" w:hAnsi="Times New Roman" w:cs="Times New Roman"/>
          <w:sz w:val="24"/>
          <w:szCs w:val="24"/>
          <w:u w:val="single"/>
        </w:rPr>
      </w:pPr>
    </w:p>
    <w:p w:rsidR="003B45CB" w:rsidRPr="00BB43F6" w:rsidRDefault="003B45CB" w:rsidP="003B45CB">
      <w:pPr>
        <w:spacing w:after="0" w:line="360" w:lineRule="auto"/>
        <w:ind w:left="2880" w:hanging="1260"/>
        <w:jc w:val="right"/>
        <w:rPr>
          <w:rFonts w:ascii="Times New Roman" w:eastAsia="Times New Roman" w:hAnsi="Times New Roman" w:cs="Times New Roman"/>
          <w:sz w:val="24"/>
          <w:szCs w:val="24"/>
          <w:u w:val="single"/>
        </w:rPr>
      </w:pPr>
    </w:p>
    <w:p w:rsidR="003B45CB" w:rsidRPr="00BB43F6" w:rsidRDefault="003B45CB" w:rsidP="003B45CB">
      <w:pPr>
        <w:spacing w:after="0" w:line="360" w:lineRule="auto"/>
        <w:ind w:left="3780" w:hanging="900"/>
        <w:jc w:val="both"/>
        <w:rPr>
          <w:rFonts w:ascii="Times New Roman" w:eastAsia="Times New Roman" w:hAnsi="Times New Roman" w:cs="Times New Roman"/>
          <w:sz w:val="24"/>
          <w:szCs w:val="24"/>
        </w:rPr>
      </w:pPr>
      <w:r w:rsidRPr="00BB43F6">
        <w:rPr>
          <w:rFonts w:ascii="Times New Roman" w:eastAsia="Times New Roman" w:hAnsi="Times New Roman" w:cs="Times New Roman"/>
          <w:sz w:val="24"/>
          <w:szCs w:val="24"/>
          <w:u w:val="single"/>
        </w:rPr>
        <w:t>Ref.</w:t>
      </w:r>
      <w:r w:rsidRPr="00BB43F6">
        <w:rPr>
          <w:rFonts w:ascii="Times New Roman" w:eastAsia="Times New Roman" w:hAnsi="Times New Roman" w:cs="Times New Roman"/>
          <w:sz w:val="24"/>
          <w:szCs w:val="24"/>
        </w:rPr>
        <w:t xml:space="preserve">: </w:t>
      </w:r>
      <w:r w:rsidRPr="00BB43F6">
        <w:rPr>
          <w:rFonts w:ascii="Times New Roman" w:eastAsia="Times New Roman" w:hAnsi="Times New Roman" w:cs="Times New Roman"/>
          <w:b/>
          <w:sz w:val="24"/>
          <w:szCs w:val="24"/>
        </w:rPr>
        <w:t xml:space="preserve">Tarjeta Naranja S.A.- Síntesis Asamblea General Ordinaria y Extraordinaria. </w:t>
      </w:r>
    </w:p>
    <w:p w:rsidR="003B45CB" w:rsidRPr="00BB43F6" w:rsidRDefault="003B45CB" w:rsidP="003B45CB">
      <w:pPr>
        <w:spacing w:after="0" w:line="360" w:lineRule="auto"/>
        <w:jc w:val="right"/>
        <w:rPr>
          <w:rFonts w:ascii="Times New Roman" w:eastAsia="Times New Roman" w:hAnsi="Times New Roman" w:cs="Times New Roman"/>
          <w:sz w:val="24"/>
          <w:szCs w:val="24"/>
        </w:rPr>
      </w:pPr>
    </w:p>
    <w:p w:rsidR="003B45CB" w:rsidRPr="00BB43F6" w:rsidRDefault="003B45CB" w:rsidP="003B45CB">
      <w:pPr>
        <w:spacing w:after="0" w:line="360" w:lineRule="auto"/>
        <w:jc w:val="both"/>
        <w:rPr>
          <w:rFonts w:ascii="Times New Roman" w:eastAsia="Times New Roman" w:hAnsi="Times New Roman" w:cs="Times New Roman"/>
          <w:sz w:val="24"/>
          <w:szCs w:val="24"/>
        </w:rPr>
      </w:pPr>
      <w:r w:rsidRPr="00BB43F6">
        <w:rPr>
          <w:rFonts w:ascii="Times New Roman" w:eastAsia="Times New Roman" w:hAnsi="Times New Roman" w:cs="Times New Roman"/>
          <w:sz w:val="24"/>
          <w:szCs w:val="24"/>
        </w:rPr>
        <w:t>De nuestra mayor consideración:</w:t>
      </w:r>
    </w:p>
    <w:p w:rsidR="003B45CB" w:rsidRPr="00BB43F6" w:rsidRDefault="003B45CB" w:rsidP="003B45CB">
      <w:pPr>
        <w:spacing w:after="0" w:line="360" w:lineRule="auto"/>
        <w:jc w:val="both"/>
        <w:rPr>
          <w:rFonts w:ascii="Times New Roman" w:eastAsia="Times New Roman" w:hAnsi="Times New Roman" w:cs="Times New Roman"/>
          <w:sz w:val="24"/>
          <w:szCs w:val="24"/>
        </w:rPr>
      </w:pPr>
    </w:p>
    <w:p w:rsidR="003B45CB" w:rsidRDefault="003B45CB" w:rsidP="003B45CB">
      <w:pPr>
        <w:spacing w:after="0" w:line="360" w:lineRule="auto"/>
        <w:ind w:firstLine="1890"/>
        <w:jc w:val="both"/>
        <w:rPr>
          <w:rFonts w:ascii="Times New Roman" w:eastAsia="Times New Roman" w:hAnsi="Times New Roman" w:cs="Times New Roman"/>
          <w:sz w:val="24"/>
          <w:szCs w:val="24"/>
          <w:lang w:eastAsia="es-AR"/>
        </w:rPr>
      </w:pPr>
      <w:r w:rsidRPr="00BB43F6">
        <w:rPr>
          <w:rFonts w:ascii="Times New Roman" w:eastAsia="Times New Roman" w:hAnsi="Times New Roman" w:cs="Times New Roman"/>
          <w:sz w:val="24"/>
          <w:szCs w:val="24"/>
          <w:lang w:eastAsia="es-AR"/>
        </w:rPr>
        <w:t xml:space="preserve">Me dirijo a Ustedes en mi carácter de Presidente de Tarjeta Naranja S.A. (la “Sociedad”), en cumplimiento de las Normas de esa Comisión, a fin de comunicarles que el día </w:t>
      </w:r>
      <w:r>
        <w:rPr>
          <w:rFonts w:ascii="Times New Roman" w:eastAsia="Times New Roman" w:hAnsi="Times New Roman" w:cs="Times New Roman"/>
          <w:sz w:val="24"/>
          <w:szCs w:val="24"/>
          <w:lang w:eastAsia="es-AR"/>
        </w:rPr>
        <w:t>16</w:t>
      </w:r>
      <w:r w:rsidRPr="00BB43F6">
        <w:rPr>
          <w:rFonts w:ascii="Times New Roman" w:eastAsia="Times New Roman" w:hAnsi="Times New Roman" w:cs="Times New Roman"/>
          <w:sz w:val="24"/>
          <w:szCs w:val="24"/>
          <w:lang w:eastAsia="es-AR"/>
        </w:rPr>
        <w:t xml:space="preserve"> de abril del corriente año se celebró</w:t>
      </w:r>
      <w:r>
        <w:rPr>
          <w:rFonts w:ascii="Times New Roman" w:eastAsia="Times New Roman" w:hAnsi="Times New Roman" w:cs="Times New Roman"/>
          <w:sz w:val="24"/>
          <w:szCs w:val="24"/>
          <w:lang w:eastAsia="es-AR"/>
        </w:rPr>
        <w:t xml:space="preserve">, mediante sistema de videoconferencia, </w:t>
      </w:r>
      <w:r w:rsidRPr="00BB43F6">
        <w:rPr>
          <w:rFonts w:ascii="Times New Roman" w:eastAsia="Times New Roman" w:hAnsi="Times New Roman" w:cs="Times New Roman"/>
          <w:sz w:val="24"/>
          <w:szCs w:val="24"/>
          <w:lang w:eastAsia="es-AR"/>
        </w:rPr>
        <w:t xml:space="preserve">una Asamblea General Ordinaria y Extraordinaria de Accionistas de la Sociedad, con la </w:t>
      </w:r>
      <w:r>
        <w:rPr>
          <w:rFonts w:ascii="Times New Roman" w:eastAsia="Times New Roman" w:hAnsi="Times New Roman" w:cs="Times New Roman"/>
          <w:sz w:val="24"/>
          <w:szCs w:val="24"/>
          <w:lang w:eastAsia="es-AR"/>
        </w:rPr>
        <w:t>participación</w:t>
      </w:r>
      <w:r w:rsidRPr="00BB43F6">
        <w:rPr>
          <w:rFonts w:ascii="Times New Roman" w:eastAsia="Times New Roman" w:hAnsi="Times New Roman" w:cs="Times New Roman"/>
          <w:sz w:val="24"/>
          <w:szCs w:val="24"/>
          <w:lang w:eastAsia="es-AR"/>
        </w:rPr>
        <w:t xml:space="preserve"> de dos accionistas que representan </w:t>
      </w:r>
      <w:r w:rsidRPr="007B5C77">
        <w:rPr>
          <w:rFonts w:ascii="Times New Roman" w:eastAsia="Times New Roman" w:hAnsi="Times New Roman" w:cs="Times New Roman"/>
          <w:sz w:val="24"/>
          <w:szCs w:val="24"/>
          <w:lang w:eastAsia="es-AR"/>
        </w:rPr>
        <w:t xml:space="preserve">2.824 </w:t>
      </w:r>
      <w:r w:rsidRPr="00BB43F6">
        <w:rPr>
          <w:rFonts w:ascii="Times New Roman" w:eastAsia="Times New Roman" w:hAnsi="Times New Roman" w:cs="Times New Roman"/>
          <w:sz w:val="24"/>
          <w:szCs w:val="24"/>
          <w:lang w:eastAsia="es-AR"/>
        </w:rPr>
        <w:t xml:space="preserve">acciones, de VN $10.000 por acción y un voto por acción, lo que implica un quórum del 100%. </w:t>
      </w:r>
      <w:r>
        <w:rPr>
          <w:rFonts w:ascii="Times New Roman" w:eastAsia="Times New Roman" w:hAnsi="Times New Roman" w:cs="Times New Roman"/>
          <w:sz w:val="24"/>
          <w:szCs w:val="24"/>
          <w:lang w:eastAsia="es-AR"/>
        </w:rPr>
        <w:t>Se deja constancia que, de conformidad con lo dispuesto por la Resolución General 830/2020 de esa Comisión, el sistema utilizado permitió</w:t>
      </w:r>
      <w:r w:rsidRPr="007B5C77">
        <w:rPr>
          <w:rFonts w:ascii="Times New Roman" w:eastAsia="Times New Roman" w:hAnsi="Times New Roman" w:cs="Times New Roman"/>
          <w:sz w:val="24"/>
          <w:szCs w:val="24"/>
          <w:lang w:eastAsia="es-AR"/>
        </w:rPr>
        <w:t xml:space="preserve"> la acreditación fehaciente de la identidad de todos los concurrentes y la deliberación en forma simultánea</w:t>
      </w:r>
      <w:r>
        <w:rPr>
          <w:rFonts w:ascii="Times New Roman" w:eastAsia="Times New Roman" w:hAnsi="Times New Roman" w:cs="Times New Roman"/>
          <w:sz w:val="24"/>
          <w:szCs w:val="24"/>
          <w:lang w:eastAsia="es-AR"/>
        </w:rPr>
        <w:t>.</w:t>
      </w:r>
    </w:p>
    <w:p w:rsidR="003B45CB" w:rsidRPr="00BB43F6" w:rsidRDefault="003B45CB" w:rsidP="003B45CB">
      <w:pPr>
        <w:spacing w:after="0" w:line="360" w:lineRule="auto"/>
        <w:ind w:firstLine="1890"/>
        <w:jc w:val="both"/>
        <w:rPr>
          <w:rFonts w:ascii="Times New Roman" w:eastAsia="Times New Roman" w:hAnsi="Times New Roman" w:cs="Times New Roman"/>
          <w:sz w:val="24"/>
          <w:szCs w:val="24"/>
          <w:lang w:eastAsia="es-AR"/>
        </w:rPr>
      </w:pPr>
    </w:p>
    <w:p w:rsidR="003B45CB" w:rsidRPr="00BB43F6" w:rsidRDefault="003B45CB" w:rsidP="003B45CB">
      <w:pPr>
        <w:spacing w:after="0" w:line="360" w:lineRule="auto"/>
        <w:ind w:firstLine="1890"/>
        <w:jc w:val="both"/>
        <w:rPr>
          <w:rFonts w:ascii="Times New Roman" w:eastAsia="Times New Roman" w:hAnsi="Times New Roman" w:cs="Times New Roman"/>
          <w:sz w:val="24"/>
          <w:szCs w:val="24"/>
          <w:lang w:eastAsia="es-AR"/>
        </w:rPr>
      </w:pPr>
      <w:r w:rsidRPr="00BB43F6">
        <w:rPr>
          <w:rFonts w:ascii="Times New Roman" w:eastAsia="Times New Roman" w:hAnsi="Times New Roman" w:cs="Times New Roman"/>
          <w:sz w:val="24"/>
          <w:szCs w:val="24"/>
          <w:lang w:eastAsia="es-AR"/>
        </w:rPr>
        <w:t>Se detalla a continuación la síntesis de lo resuelto en la misma:</w:t>
      </w:r>
    </w:p>
    <w:p w:rsidR="003B45CB" w:rsidRPr="00BB43F6" w:rsidRDefault="003B45CB" w:rsidP="003B45CB">
      <w:pPr>
        <w:spacing w:after="0" w:line="360" w:lineRule="auto"/>
        <w:jc w:val="both"/>
        <w:rPr>
          <w:rFonts w:ascii="Times New Roman" w:eastAsia="Times New Roman" w:hAnsi="Times New Roman" w:cs="Times New Roman"/>
          <w:b/>
          <w:i/>
          <w:sz w:val="24"/>
          <w:szCs w:val="24"/>
          <w:lang w:val="es-ES_tradnl" w:eastAsia="es-ES"/>
        </w:rPr>
      </w:pPr>
    </w:p>
    <w:p w:rsidR="003B45CB" w:rsidRPr="00BB43F6" w:rsidRDefault="003B45CB" w:rsidP="003B45CB">
      <w:pPr>
        <w:spacing w:after="0" w:line="360" w:lineRule="auto"/>
        <w:jc w:val="both"/>
        <w:rPr>
          <w:rFonts w:ascii="Times New Roman" w:eastAsia="Times New Roman" w:hAnsi="Times New Roman" w:cs="Times New Roman"/>
          <w:sz w:val="24"/>
          <w:szCs w:val="24"/>
          <w:lang w:eastAsia="es-AR"/>
        </w:rPr>
      </w:pPr>
      <w:r w:rsidRPr="00BB43F6">
        <w:rPr>
          <w:rFonts w:ascii="Times New Roman" w:eastAsia="Times New Roman" w:hAnsi="Times New Roman" w:cs="Times New Roman"/>
          <w:b/>
          <w:sz w:val="24"/>
          <w:szCs w:val="24"/>
          <w:lang w:eastAsia="es-AR"/>
        </w:rPr>
        <w:t>Primer punto del orden del día: “</w:t>
      </w:r>
      <w:r w:rsidRPr="00BB43F6">
        <w:rPr>
          <w:rFonts w:ascii="Times New Roman" w:eastAsia="Times New Roman" w:hAnsi="Times New Roman" w:cs="Times New Roman"/>
          <w:b/>
          <w:i/>
          <w:sz w:val="24"/>
          <w:szCs w:val="24"/>
          <w:u w:val="single"/>
          <w:lang w:val="es-ES_tradnl" w:eastAsia="x-none"/>
        </w:rPr>
        <w:t>Designación de dos accionistas para firmar, juntamente con el señor Presidente, el Acta de Asamblea</w:t>
      </w:r>
      <w:r w:rsidRPr="00BB43F6">
        <w:rPr>
          <w:rFonts w:ascii="Times New Roman" w:eastAsia="Times New Roman" w:hAnsi="Times New Roman" w:cs="Times New Roman"/>
          <w:b/>
          <w:i/>
          <w:sz w:val="24"/>
          <w:szCs w:val="24"/>
          <w:lang w:val="es-ES_tradnl" w:eastAsia="x-none"/>
        </w:rPr>
        <w:t>.</w:t>
      </w:r>
      <w:r w:rsidRPr="00BB43F6">
        <w:rPr>
          <w:rFonts w:ascii="Times New Roman" w:eastAsia="Times New Roman" w:hAnsi="Times New Roman" w:cs="Times New Roman"/>
          <w:b/>
          <w:sz w:val="24"/>
          <w:szCs w:val="24"/>
          <w:lang w:eastAsia="es-AR"/>
        </w:rPr>
        <w:t>”</w:t>
      </w:r>
      <w:r>
        <w:rPr>
          <w:rFonts w:ascii="Times New Roman" w:eastAsia="Times New Roman" w:hAnsi="Times New Roman" w:cs="Times New Roman"/>
          <w:sz w:val="24"/>
          <w:szCs w:val="24"/>
          <w:lang w:eastAsia="es-AR"/>
        </w:rPr>
        <w:t xml:space="preserve"> Por unanimidad fueron designado</w:t>
      </w:r>
      <w:r w:rsidRPr="00BB43F6">
        <w:rPr>
          <w:rFonts w:ascii="Times New Roman" w:eastAsia="Times New Roman" w:hAnsi="Times New Roman" w:cs="Times New Roman"/>
          <w:sz w:val="24"/>
          <w:szCs w:val="24"/>
          <w:lang w:eastAsia="es-AR"/>
        </w:rPr>
        <w:t xml:space="preserve">s </w:t>
      </w:r>
      <w:r>
        <w:rPr>
          <w:rFonts w:ascii="Times New Roman" w:eastAsia="Times New Roman" w:hAnsi="Times New Roman" w:cs="Times New Roman"/>
          <w:sz w:val="24"/>
          <w:szCs w:val="24"/>
          <w:lang w:eastAsia="es-AR"/>
        </w:rPr>
        <w:t>el Dr. Martín Berrotarán</w:t>
      </w:r>
      <w:r w:rsidRPr="00BB43F6">
        <w:rPr>
          <w:rFonts w:ascii="Times New Roman" w:eastAsia="Times New Roman" w:hAnsi="Times New Roman" w:cs="Times New Roman"/>
          <w:sz w:val="24"/>
          <w:szCs w:val="24"/>
          <w:lang w:eastAsia="es-AR"/>
        </w:rPr>
        <w:t xml:space="preserve"> en representación de Tarjetas Regionales S.A. y a la Dra. </w:t>
      </w:r>
      <w:r>
        <w:rPr>
          <w:rFonts w:ascii="Times New Roman" w:eastAsia="Times New Roman" w:hAnsi="Times New Roman" w:cs="Times New Roman"/>
          <w:sz w:val="24"/>
          <w:szCs w:val="24"/>
          <w:lang w:eastAsia="es-AR"/>
        </w:rPr>
        <w:t>María Amparo Donzelli</w:t>
      </w:r>
      <w:r w:rsidRPr="00BB43F6">
        <w:rPr>
          <w:rFonts w:ascii="Times New Roman" w:eastAsia="Times New Roman" w:hAnsi="Times New Roman" w:cs="Times New Roman"/>
          <w:sz w:val="24"/>
          <w:szCs w:val="24"/>
          <w:lang w:eastAsia="es-AR"/>
        </w:rPr>
        <w:t xml:space="preserve"> en representación de Ondara S.A. para firmar juntamente con el señor Presidente de la Sociedad el Acta de la presente Asamblea.</w:t>
      </w:r>
    </w:p>
    <w:p w:rsidR="003B45CB" w:rsidRPr="00BB43F6" w:rsidRDefault="003B45CB" w:rsidP="003B45CB">
      <w:pPr>
        <w:spacing w:after="0" w:line="360" w:lineRule="auto"/>
        <w:ind w:firstLine="1890"/>
        <w:jc w:val="both"/>
        <w:rPr>
          <w:rFonts w:ascii="Times New Roman" w:eastAsia="Times New Roman" w:hAnsi="Times New Roman" w:cs="Times New Roman"/>
          <w:sz w:val="24"/>
          <w:szCs w:val="24"/>
          <w:lang w:eastAsia="es-AR"/>
        </w:rPr>
      </w:pPr>
    </w:p>
    <w:p w:rsidR="003B45CB" w:rsidRPr="00BB43F6" w:rsidRDefault="003B45CB" w:rsidP="003B45CB">
      <w:pPr>
        <w:spacing w:after="0" w:line="360" w:lineRule="auto"/>
        <w:jc w:val="both"/>
        <w:rPr>
          <w:rFonts w:ascii="Times New Roman" w:eastAsia="Times New Roman" w:hAnsi="Times New Roman" w:cs="Times New Roman"/>
          <w:sz w:val="24"/>
          <w:szCs w:val="24"/>
          <w:lang w:eastAsia="es-AR"/>
        </w:rPr>
      </w:pPr>
      <w:r w:rsidRPr="00BB43F6">
        <w:rPr>
          <w:rFonts w:ascii="Times New Roman" w:eastAsia="Times New Roman" w:hAnsi="Times New Roman" w:cs="Times New Roman"/>
          <w:b/>
          <w:sz w:val="24"/>
          <w:szCs w:val="24"/>
          <w:lang w:eastAsia="es-AR"/>
        </w:rPr>
        <w:lastRenderedPageBreak/>
        <w:t>Segundo punto del orden del día: “</w:t>
      </w:r>
      <w:r w:rsidRPr="006D1C35">
        <w:rPr>
          <w:rFonts w:ascii="Times New Roman" w:eastAsia="Times New Roman" w:hAnsi="Times New Roman" w:cs="Times New Roman"/>
          <w:b/>
          <w:i/>
          <w:sz w:val="24"/>
          <w:szCs w:val="24"/>
          <w:u w:val="single"/>
          <w:lang w:eastAsia="es-AR"/>
        </w:rPr>
        <w:t>Consideración del Inventario, Estado de Situación Financiera, Estado de Resultado, Estado de Cambios en el Patrimonio y Estado de Flujo de efectivo, Cuadros, Anexos y Notas complementarias de Tarjeta Naranja S.A. y demás documentos previstos en el artículo 234, inciso 1º, de la Ley General de Sociedades, Memoria, Reseña Informativa e Informe de la Comisión Fiscalizadora, correspondientes al ejercicio finalizado el 31 de diciembre de 2019</w:t>
      </w:r>
      <w:r w:rsidRPr="00BB43F6">
        <w:rPr>
          <w:rFonts w:ascii="Times New Roman" w:eastAsia="Times New Roman" w:hAnsi="Times New Roman" w:cs="Times New Roman"/>
          <w:b/>
          <w:sz w:val="24"/>
          <w:szCs w:val="24"/>
          <w:lang w:eastAsia="es-AR"/>
        </w:rPr>
        <w:t>”.</w:t>
      </w:r>
      <w:r w:rsidRPr="00BB43F6">
        <w:rPr>
          <w:rFonts w:ascii="Times New Roman" w:eastAsia="Times New Roman" w:hAnsi="Times New Roman" w:cs="Times New Roman"/>
          <w:sz w:val="24"/>
          <w:szCs w:val="24"/>
          <w:lang w:val="es-ES" w:eastAsia="x-none"/>
        </w:rPr>
        <w:t xml:space="preserve"> </w:t>
      </w:r>
      <w:r w:rsidRPr="00BB43F6">
        <w:rPr>
          <w:rFonts w:ascii="Times New Roman" w:eastAsia="Times New Roman" w:hAnsi="Times New Roman" w:cs="Times New Roman"/>
          <w:sz w:val="24"/>
          <w:szCs w:val="24"/>
          <w:lang w:eastAsia="es-AR"/>
        </w:rPr>
        <w:t xml:space="preserve">Por unanimidad se resolvió </w:t>
      </w:r>
      <w:r w:rsidRPr="00BB43F6">
        <w:rPr>
          <w:rFonts w:ascii="Times New Roman" w:eastAsia="Times New Roman" w:hAnsi="Times New Roman" w:cs="Times New Roman"/>
          <w:sz w:val="24"/>
          <w:szCs w:val="24"/>
          <w:lang w:val="es-ES_tradnl" w:eastAsia="x-none"/>
        </w:rPr>
        <w:t>aprobar el I</w:t>
      </w:r>
      <w:r w:rsidRPr="00BB43F6">
        <w:rPr>
          <w:rFonts w:ascii="Times New Roman" w:eastAsia="Times New Roman" w:hAnsi="Times New Roman" w:cs="Times New Roman"/>
          <w:bCs/>
          <w:iCs/>
          <w:sz w:val="24"/>
          <w:szCs w:val="24"/>
          <w:lang w:val="es-ES_tradnl" w:eastAsia="x-none"/>
        </w:rPr>
        <w:t xml:space="preserve">nventario, </w:t>
      </w:r>
      <w:r w:rsidRPr="00BB43F6">
        <w:rPr>
          <w:rFonts w:ascii="Times New Roman" w:eastAsia="Times New Roman" w:hAnsi="Times New Roman" w:cs="Times New Roman"/>
          <w:iCs/>
          <w:sz w:val="24"/>
          <w:szCs w:val="24"/>
          <w:lang w:val="es-ES_tradnl" w:eastAsia="x-none"/>
        </w:rPr>
        <w:t>Estado de Situación Financiera, Estado de Resultado, Estado de Cambios en el Patrimonio y Estado de Flujo de efectivo, Cuadros, Anexos y Notas complementarias de Tarjeta Naranja S.A.</w:t>
      </w:r>
      <w:r w:rsidRPr="00BB43F6">
        <w:rPr>
          <w:rFonts w:ascii="Times New Roman" w:eastAsia="Times New Roman" w:hAnsi="Times New Roman" w:cs="Times New Roman"/>
          <w:sz w:val="24"/>
          <w:szCs w:val="24"/>
          <w:lang w:eastAsia="es-AR"/>
        </w:rPr>
        <w:t xml:space="preserve"> y demás documentos previstos en el artículo 234, inciso 1º, de la Ley General de Sociedades, Memoria, Reseña Informativa e Informe de la Comisión Fiscalizadora, c</w:t>
      </w:r>
      <w:r>
        <w:rPr>
          <w:rFonts w:ascii="Times New Roman" w:eastAsia="Times New Roman" w:hAnsi="Times New Roman" w:cs="Times New Roman"/>
          <w:sz w:val="24"/>
          <w:szCs w:val="24"/>
          <w:lang w:eastAsia="es-AR"/>
        </w:rPr>
        <w:t xml:space="preserve">orrespondientes al </w:t>
      </w:r>
      <w:r w:rsidRPr="00BB43F6">
        <w:rPr>
          <w:rFonts w:ascii="Times New Roman" w:eastAsia="Times New Roman" w:hAnsi="Times New Roman" w:cs="Times New Roman"/>
          <w:sz w:val="24"/>
          <w:szCs w:val="24"/>
          <w:lang w:eastAsia="es-AR"/>
        </w:rPr>
        <w:t>ejercicio iniciado el 1° de enero y final</w:t>
      </w:r>
      <w:r>
        <w:rPr>
          <w:rFonts w:ascii="Times New Roman" w:eastAsia="Times New Roman" w:hAnsi="Times New Roman" w:cs="Times New Roman"/>
          <w:sz w:val="24"/>
          <w:szCs w:val="24"/>
          <w:lang w:eastAsia="es-AR"/>
        </w:rPr>
        <w:t>izado el 31 de diciembre de 2019</w:t>
      </w:r>
      <w:r w:rsidRPr="00BB43F6">
        <w:rPr>
          <w:rFonts w:ascii="Times New Roman" w:eastAsia="Times New Roman" w:hAnsi="Times New Roman" w:cs="Times New Roman"/>
          <w:sz w:val="24"/>
          <w:szCs w:val="24"/>
          <w:lang w:eastAsia="es-AR"/>
        </w:rPr>
        <w:t>.</w:t>
      </w:r>
    </w:p>
    <w:p w:rsidR="003B45CB" w:rsidRPr="00BB43F6" w:rsidRDefault="003B45CB" w:rsidP="003B45CB">
      <w:pPr>
        <w:spacing w:after="0" w:line="360" w:lineRule="auto"/>
        <w:jc w:val="both"/>
        <w:rPr>
          <w:rFonts w:ascii="Times New Roman" w:eastAsia="Times New Roman" w:hAnsi="Times New Roman" w:cs="Times New Roman"/>
          <w:b/>
          <w:sz w:val="24"/>
          <w:szCs w:val="24"/>
          <w:lang w:eastAsia="es-AR"/>
        </w:rPr>
      </w:pPr>
    </w:p>
    <w:p w:rsidR="003B45CB" w:rsidRPr="00BB43F6" w:rsidRDefault="003B45CB" w:rsidP="003B45CB">
      <w:pPr>
        <w:spacing w:after="0" w:line="360" w:lineRule="auto"/>
        <w:jc w:val="both"/>
        <w:rPr>
          <w:rFonts w:ascii="Times New Roman" w:eastAsia="Times New Roman" w:hAnsi="Times New Roman" w:cs="Times New Roman"/>
          <w:sz w:val="24"/>
          <w:szCs w:val="24"/>
          <w:lang w:val="es-ES_tradnl" w:eastAsia="x-none"/>
        </w:rPr>
      </w:pPr>
      <w:r w:rsidRPr="00BB43F6">
        <w:rPr>
          <w:rFonts w:ascii="Times New Roman" w:eastAsia="Times New Roman" w:hAnsi="Times New Roman" w:cs="Times New Roman"/>
          <w:b/>
          <w:sz w:val="24"/>
          <w:szCs w:val="24"/>
          <w:lang w:eastAsia="es-AR"/>
        </w:rPr>
        <w:t xml:space="preserve">Tercer </w:t>
      </w:r>
      <w:r w:rsidRPr="00BB43F6">
        <w:rPr>
          <w:rFonts w:ascii="Times New Roman" w:eastAsia="Times New Roman" w:hAnsi="Times New Roman" w:cs="Times New Roman"/>
          <w:b/>
          <w:sz w:val="24"/>
          <w:szCs w:val="24"/>
          <w:lang w:val="es-ES_tradnl" w:eastAsia="x-none"/>
        </w:rPr>
        <w:t>punto del orden del día</w:t>
      </w:r>
      <w:r w:rsidRPr="00BB43F6">
        <w:rPr>
          <w:rFonts w:ascii="Times New Roman" w:eastAsia="Times New Roman" w:hAnsi="Times New Roman" w:cs="Times New Roman"/>
          <w:b/>
          <w:sz w:val="24"/>
          <w:szCs w:val="24"/>
          <w:lang w:eastAsia="es-AR"/>
        </w:rPr>
        <w:t>: “</w:t>
      </w:r>
      <w:r w:rsidRPr="00BB43F6">
        <w:rPr>
          <w:rFonts w:ascii="Times New Roman" w:eastAsia="Times New Roman" w:hAnsi="Times New Roman" w:cs="Times New Roman"/>
          <w:b/>
          <w:i/>
          <w:sz w:val="24"/>
          <w:szCs w:val="24"/>
          <w:u w:val="single"/>
          <w:lang w:eastAsia="es-AR"/>
        </w:rPr>
        <w:t>Consideración de la gestión del Directorio y de la Comisión Fiscalizadora</w:t>
      </w:r>
      <w:r w:rsidRPr="00BB43F6">
        <w:rPr>
          <w:rFonts w:ascii="Times New Roman" w:eastAsia="Times New Roman" w:hAnsi="Times New Roman" w:cs="Times New Roman"/>
          <w:b/>
          <w:sz w:val="24"/>
          <w:szCs w:val="24"/>
          <w:lang w:eastAsia="es-AR"/>
        </w:rPr>
        <w:t xml:space="preserve">”. </w:t>
      </w:r>
      <w:r w:rsidRPr="00BB43F6">
        <w:rPr>
          <w:rFonts w:ascii="Times New Roman" w:eastAsia="Times New Roman" w:hAnsi="Times New Roman" w:cs="Times New Roman"/>
          <w:sz w:val="24"/>
          <w:szCs w:val="24"/>
          <w:lang w:eastAsia="es-AR"/>
        </w:rPr>
        <w:t>Por unanimidad</w:t>
      </w:r>
      <w:r w:rsidRPr="00BB43F6">
        <w:rPr>
          <w:rFonts w:ascii="Times New Roman" w:eastAsia="Times New Roman" w:hAnsi="Times New Roman" w:cs="Times New Roman"/>
          <w:sz w:val="24"/>
          <w:szCs w:val="24"/>
          <w:lang w:val="es-ES_tradnl" w:eastAsia="x-none"/>
        </w:rPr>
        <w:t>, se resolvió aprobar la gestión del Directorio y de la Comisión Fiscalizadora, por el ejercicio</w:t>
      </w:r>
      <w:r>
        <w:rPr>
          <w:rFonts w:ascii="Times New Roman" w:eastAsia="Times New Roman" w:hAnsi="Times New Roman" w:cs="Times New Roman"/>
          <w:sz w:val="24"/>
          <w:szCs w:val="24"/>
          <w:lang w:val="es-ES_tradnl" w:eastAsia="x-none"/>
        </w:rPr>
        <w:t xml:space="preserve"> iniciado el 1° de enero de 2019</w:t>
      </w:r>
      <w:r w:rsidRPr="00BB43F6">
        <w:rPr>
          <w:rFonts w:ascii="Times New Roman" w:eastAsia="Times New Roman" w:hAnsi="Times New Roman" w:cs="Times New Roman"/>
          <w:sz w:val="24"/>
          <w:szCs w:val="24"/>
          <w:lang w:val="es-ES_tradnl" w:eastAsia="x-none"/>
        </w:rPr>
        <w:t xml:space="preserve"> y final</w:t>
      </w:r>
      <w:r>
        <w:rPr>
          <w:rFonts w:ascii="Times New Roman" w:eastAsia="Times New Roman" w:hAnsi="Times New Roman" w:cs="Times New Roman"/>
          <w:sz w:val="24"/>
          <w:szCs w:val="24"/>
          <w:lang w:val="es-ES_tradnl" w:eastAsia="x-none"/>
        </w:rPr>
        <w:t>izado el 31 de diciembre de 2019</w:t>
      </w:r>
      <w:r w:rsidRPr="00BB43F6">
        <w:rPr>
          <w:rFonts w:ascii="Times New Roman" w:eastAsia="Times New Roman" w:hAnsi="Times New Roman" w:cs="Times New Roman"/>
          <w:sz w:val="24"/>
          <w:szCs w:val="24"/>
          <w:lang w:val="es-ES_tradnl" w:eastAsia="x-none"/>
        </w:rPr>
        <w:t>.</w:t>
      </w:r>
    </w:p>
    <w:p w:rsidR="003B45CB" w:rsidRPr="00BB43F6" w:rsidRDefault="003B45CB" w:rsidP="003B45CB">
      <w:pPr>
        <w:spacing w:after="0" w:line="360" w:lineRule="auto"/>
        <w:ind w:firstLine="1890"/>
        <w:jc w:val="both"/>
        <w:rPr>
          <w:rFonts w:ascii="Times New Roman" w:eastAsia="Times New Roman" w:hAnsi="Times New Roman" w:cs="Times New Roman"/>
          <w:sz w:val="24"/>
          <w:szCs w:val="24"/>
          <w:lang w:eastAsia="es-AR"/>
        </w:rPr>
      </w:pPr>
    </w:p>
    <w:p w:rsidR="003B45CB" w:rsidRPr="00BB43F6" w:rsidRDefault="003B45CB" w:rsidP="003B45CB">
      <w:pPr>
        <w:spacing w:after="0" w:line="360" w:lineRule="auto"/>
        <w:jc w:val="both"/>
        <w:rPr>
          <w:rFonts w:ascii="Times New Roman" w:eastAsia="Times New Roman" w:hAnsi="Times New Roman" w:cs="Times New Roman"/>
          <w:sz w:val="24"/>
          <w:szCs w:val="24"/>
          <w:lang w:val="es-ES_tradnl"/>
        </w:rPr>
      </w:pPr>
      <w:r w:rsidRPr="00BB43F6">
        <w:rPr>
          <w:rFonts w:ascii="Times New Roman" w:eastAsia="Times New Roman" w:hAnsi="Times New Roman" w:cs="Times New Roman"/>
          <w:b/>
          <w:sz w:val="24"/>
          <w:szCs w:val="24"/>
          <w:lang w:val="es-ES"/>
        </w:rPr>
        <w:t>Cuarto</w:t>
      </w:r>
      <w:r w:rsidRPr="00BB43F6">
        <w:rPr>
          <w:rFonts w:ascii="Times New Roman" w:eastAsia="Times New Roman" w:hAnsi="Times New Roman" w:cs="Times New Roman"/>
          <w:b/>
          <w:sz w:val="24"/>
          <w:szCs w:val="24"/>
          <w:lang w:val="es-ES_tradnl"/>
        </w:rPr>
        <w:t xml:space="preserve"> punto del orden del día: “</w:t>
      </w:r>
      <w:r w:rsidRPr="00BB43F6">
        <w:rPr>
          <w:rFonts w:ascii="Times New Roman" w:eastAsia="Times New Roman" w:hAnsi="Times New Roman" w:cs="Times New Roman"/>
          <w:b/>
          <w:i/>
          <w:sz w:val="24"/>
          <w:szCs w:val="24"/>
          <w:u w:val="single"/>
          <w:lang w:val="es-ES_tradnl"/>
        </w:rPr>
        <w:t>Remuneración de la Comisión Fiscalizadora</w:t>
      </w:r>
      <w:r w:rsidRPr="00BB43F6">
        <w:rPr>
          <w:rFonts w:ascii="Times New Roman" w:eastAsia="Times New Roman" w:hAnsi="Times New Roman" w:cs="Times New Roman"/>
          <w:b/>
          <w:sz w:val="24"/>
          <w:szCs w:val="24"/>
          <w:lang w:val="es-ES_tradnl"/>
        </w:rPr>
        <w:t xml:space="preserve">”. </w:t>
      </w:r>
      <w:r w:rsidRPr="00BB43F6">
        <w:rPr>
          <w:rFonts w:ascii="Times New Roman" w:eastAsia="Times New Roman" w:hAnsi="Times New Roman" w:cs="Times New Roman"/>
          <w:sz w:val="24"/>
          <w:szCs w:val="24"/>
          <w:lang w:val="es-ES_tradnl"/>
        </w:rPr>
        <w:t>Por unanimidad se resolvió: (i) Aprobar la suma de $</w:t>
      </w:r>
      <w:r>
        <w:rPr>
          <w:rFonts w:ascii="Times New Roman" w:eastAsia="Times New Roman" w:hAnsi="Times New Roman" w:cs="Times New Roman"/>
          <w:sz w:val="24"/>
          <w:szCs w:val="24"/>
          <w:lang w:val="es-ES_tradnl"/>
        </w:rPr>
        <w:t>2.443.924</w:t>
      </w:r>
      <w:r w:rsidRPr="00BB43F6">
        <w:rPr>
          <w:rFonts w:ascii="Times New Roman" w:eastAsia="Times New Roman" w:hAnsi="Times New Roman" w:cs="Times New Roman"/>
          <w:sz w:val="24"/>
          <w:szCs w:val="24"/>
          <w:lang w:val="es-ES_tradnl"/>
        </w:rPr>
        <w:t xml:space="preserve">.- </w:t>
      </w:r>
      <w:proofErr w:type="gramStart"/>
      <w:r w:rsidRPr="00BB43F6">
        <w:rPr>
          <w:rFonts w:ascii="Times New Roman" w:eastAsia="Times New Roman" w:hAnsi="Times New Roman" w:cs="Times New Roman"/>
          <w:sz w:val="24"/>
          <w:szCs w:val="24"/>
          <w:lang w:val="es-ES_tradnl"/>
        </w:rPr>
        <w:t>para  remuneraciones</w:t>
      </w:r>
      <w:proofErr w:type="gramEnd"/>
      <w:r w:rsidRPr="00BB43F6">
        <w:rPr>
          <w:rFonts w:ascii="Times New Roman" w:eastAsia="Times New Roman" w:hAnsi="Times New Roman" w:cs="Times New Roman"/>
          <w:sz w:val="24"/>
          <w:szCs w:val="24"/>
          <w:lang w:val="es-ES_tradnl"/>
        </w:rPr>
        <w:t xml:space="preserve"> de la Comisión Fiscalizadora por las funciones desarrolladas en  el ejercicio</w:t>
      </w:r>
      <w:r>
        <w:rPr>
          <w:rFonts w:ascii="Times New Roman" w:eastAsia="Times New Roman" w:hAnsi="Times New Roman" w:cs="Times New Roman"/>
          <w:sz w:val="24"/>
          <w:szCs w:val="24"/>
          <w:lang w:val="es-ES_tradnl"/>
        </w:rPr>
        <w:t xml:space="preserve"> iniciado el 1° de enero de 2019</w:t>
      </w:r>
      <w:r w:rsidRPr="00BB43F6">
        <w:rPr>
          <w:rFonts w:ascii="Times New Roman" w:eastAsia="Times New Roman" w:hAnsi="Times New Roman" w:cs="Times New Roman"/>
          <w:sz w:val="24"/>
          <w:szCs w:val="24"/>
          <w:lang w:val="es-ES_tradnl"/>
        </w:rPr>
        <w:t xml:space="preserve"> y fina</w:t>
      </w:r>
      <w:r>
        <w:rPr>
          <w:rFonts w:ascii="Times New Roman" w:eastAsia="Times New Roman" w:hAnsi="Times New Roman" w:cs="Times New Roman"/>
          <w:sz w:val="24"/>
          <w:szCs w:val="24"/>
          <w:lang w:val="es-ES_tradnl"/>
        </w:rPr>
        <w:t>lizado el 31 de diciembre de 2019</w:t>
      </w:r>
      <w:r w:rsidRPr="00BB43F6">
        <w:rPr>
          <w:rFonts w:ascii="Times New Roman" w:eastAsia="Times New Roman" w:hAnsi="Times New Roman" w:cs="Times New Roman"/>
          <w:sz w:val="24"/>
          <w:szCs w:val="24"/>
          <w:lang w:val="es-ES_tradnl"/>
        </w:rPr>
        <w:t xml:space="preserve"> y (ii) Delegar </w:t>
      </w:r>
      <w:r w:rsidRPr="00BB43F6">
        <w:rPr>
          <w:rFonts w:ascii="Times New Roman" w:eastAsia="Times New Roman" w:hAnsi="Times New Roman" w:cs="Times New Roman"/>
          <w:sz w:val="24"/>
          <w:szCs w:val="24"/>
          <w:lang w:val="es-ES"/>
        </w:rPr>
        <w:t xml:space="preserve"> en el Directorio  la oportunidad de la acreditación de las remuneraciones precedentemente aprobadas.</w:t>
      </w:r>
    </w:p>
    <w:p w:rsidR="003B45CB" w:rsidRPr="00BB43F6" w:rsidRDefault="003B45CB" w:rsidP="003B45CB">
      <w:pPr>
        <w:spacing w:after="0" w:line="360" w:lineRule="auto"/>
        <w:ind w:firstLine="1890"/>
        <w:jc w:val="both"/>
        <w:rPr>
          <w:rFonts w:ascii="Times New Roman" w:eastAsia="Times New Roman" w:hAnsi="Times New Roman" w:cs="Times New Roman"/>
          <w:sz w:val="24"/>
          <w:szCs w:val="24"/>
          <w:lang w:val="es-ES_tradnl" w:eastAsia="x-none"/>
        </w:rPr>
      </w:pPr>
    </w:p>
    <w:p w:rsidR="003B45CB" w:rsidRPr="00E21B2E" w:rsidRDefault="003B45CB" w:rsidP="003B45CB">
      <w:pPr>
        <w:spacing w:after="0" w:line="360" w:lineRule="auto"/>
        <w:jc w:val="both"/>
        <w:rPr>
          <w:rFonts w:ascii="Times New Roman" w:eastAsia="Times New Roman" w:hAnsi="Times New Roman" w:cs="Times New Roman"/>
          <w:sz w:val="24"/>
          <w:szCs w:val="24"/>
          <w:lang w:val="es-ES"/>
        </w:rPr>
      </w:pPr>
      <w:r w:rsidRPr="00BB43F6">
        <w:rPr>
          <w:rFonts w:ascii="Times New Roman" w:eastAsia="Times New Roman" w:hAnsi="Times New Roman" w:cs="Times New Roman"/>
          <w:b/>
          <w:sz w:val="24"/>
          <w:szCs w:val="24"/>
          <w:lang w:val="es-ES_tradnl"/>
        </w:rPr>
        <w:t>Quinto</w:t>
      </w:r>
      <w:r w:rsidRPr="00BB43F6">
        <w:rPr>
          <w:rFonts w:ascii="Times New Roman" w:eastAsia="Times New Roman" w:hAnsi="Times New Roman" w:cs="Times New Roman"/>
          <w:sz w:val="24"/>
          <w:szCs w:val="24"/>
          <w:lang w:val="es-ES_tradnl"/>
        </w:rPr>
        <w:t xml:space="preserve"> </w:t>
      </w:r>
      <w:r w:rsidRPr="00BB43F6">
        <w:rPr>
          <w:rFonts w:ascii="Times New Roman" w:eastAsia="Times New Roman" w:hAnsi="Times New Roman" w:cs="Times New Roman"/>
          <w:b/>
          <w:sz w:val="24"/>
          <w:szCs w:val="24"/>
          <w:lang w:val="es-ES_tradnl"/>
        </w:rPr>
        <w:t>punto del orden del día: “</w:t>
      </w:r>
      <w:r w:rsidRPr="00BB43F6">
        <w:rPr>
          <w:rFonts w:ascii="Times New Roman" w:eastAsia="Times New Roman" w:hAnsi="Times New Roman" w:cs="Times New Roman"/>
          <w:b/>
          <w:i/>
          <w:sz w:val="24"/>
          <w:szCs w:val="24"/>
          <w:u w:val="single"/>
          <w:lang w:val="es-ES_tradnl"/>
        </w:rPr>
        <w:t>Remuneración del Directorio.</w:t>
      </w:r>
      <w:r w:rsidRPr="00BB43F6">
        <w:rPr>
          <w:rFonts w:ascii="Times New Roman" w:eastAsia="Times New Roman" w:hAnsi="Times New Roman" w:cs="Times New Roman"/>
          <w:b/>
          <w:sz w:val="24"/>
          <w:szCs w:val="24"/>
          <w:lang w:val="es-ES_tradnl"/>
        </w:rPr>
        <w:t xml:space="preserve">”. </w:t>
      </w:r>
      <w:r w:rsidRPr="00BB43F6">
        <w:rPr>
          <w:rFonts w:ascii="Times New Roman" w:eastAsia="Times New Roman" w:hAnsi="Times New Roman" w:cs="Times New Roman"/>
          <w:sz w:val="24"/>
          <w:szCs w:val="24"/>
          <w:lang w:val="es-ES_tradnl"/>
        </w:rPr>
        <w:t xml:space="preserve">Por unanimidad se resolvió: </w:t>
      </w:r>
      <w:r w:rsidRPr="00BB43F6">
        <w:rPr>
          <w:rFonts w:ascii="Times New Roman" w:eastAsia="Times New Roman" w:hAnsi="Times New Roman" w:cs="Times New Roman"/>
          <w:sz w:val="24"/>
          <w:szCs w:val="24"/>
          <w:lang w:val="es-ES"/>
        </w:rPr>
        <w:t xml:space="preserve">i) </w:t>
      </w:r>
      <w:r>
        <w:rPr>
          <w:rFonts w:ascii="Times New Roman" w:eastAsia="Times New Roman" w:hAnsi="Times New Roman" w:cs="Times New Roman"/>
          <w:sz w:val="24"/>
          <w:szCs w:val="24"/>
          <w:lang w:val="es-ES"/>
        </w:rPr>
        <w:t>Asignar y aprobar la suma de pesos</w:t>
      </w:r>
      <w:r w:rsidRPr="00BB43F6">
        <w:rPr>
          <w:rFonts w:ascii="Times New Roman" w:eastAsia="Times New Roman" w:hAnsi="Times New Roman" w:cs="Times New Roman"/>
          <w:sz w:val="24"/>
          <w:szCs w:val="24"/>
          <w:lang w:val="es-ES"/>
        </w:rPr>
        <w:t xml:space="preserve"> </w:t>
      </w:r>
      <w:r w:rsidRPr="00E21B2E">
        <w:rPr>
          <w:rFonts w:ascii="Times New Roman" w:eastAsia="Times New Roman" w:hAnsi="Times New Roman" w:cs="Times New Roman"/>
          <w:sz w:val="24"/>
          <w:szCs w:val="24"/>
          <w:lang w:val="es-ES"/>
        </w:rPr>
        <w:t>treinta y nueve millones ciento ochenta y siete mil ciento veinticinco ($ 39.187.125.) para los honorarios al Directorio por el ejercicio finalizado el 31 de diciembre de 2019.</w:t>
      </w:r>
      <w:r>
        <w:rPr>
          <w:rFonts w:ascii="Times New Roman" w:eastAsia="Times New Roman" w:hAnsi="Times New Roman" w:cs="Times New Roman"/>
          <w:sz w:val="24"/>
          <w:szCs w:val="24"/>
          <w:lang w:val="es-ES"/>
        </w:rPr>
        <w:t xml:space="preserve"> </w:t>
      </w:r>
      <w:r w:rsidRPr="00E21B2E">
        <w:rPr>
          <w:rFonts w:ascii="Times New Roman" w:eastAsia="Times New Roman" w:hAnsi="Times New Roman" w:cs="Times New Roman"/>
          <w:sz w:val="24"/>
          <w:szCs w:val="24"/>
          <w:lang w:val="es-ES"/>
        </w:rPr>
        <w:t>(ii) Aprobar las remuneraciones percibidas por los Directores en relación de dependencia por el ejercicio iniciado el 1° de enero de 2019 y finalizado el 31 de diciembre de 2019 y que ascienden a la suma de pesos dieciséis millones novecientos sesenta y seis mil seiscientos diecinueve, ($ 16.966.619.).- (iii) Delegar en el Directorio la oportunidad de la asignación y acreditación de los Honorarios al Directorio, cuyo detalle de asignación individual a cada uno de ellos constará en los registros contables de la sociedad.-</w:t>
      </w:r>
    </w:p>
    <w:p w:rsidR="003B45CB" w:rsidRDefault="003B45CB" w:rsidP="003B45CB">
      <w:pPr>
        <w:spacing w:after="0" w:line="360" w:lineRule="auto"/>
        <w:jc w:val="both"/>
        <w:rPr>
          <w:rFonts w:ascii="Times New Roman" w:eastAsia="Times New Roman" w:hAnsi="Times New Roman" w:cs="Times New Roman"/>
          <w:sz w:val="24"/>
          <w:szCs w:val="24"/>
          <w:lang w:val="es-ES"/>
        </w:rPr>
      </w:pPr>
    </w:p>
    <w:p w:rsidR="003B45CB" w:rsidRPr="00BB43F6" w:rsidRDefault="003B45CB" w:rsidP="003B45CB">
      <w:pPr>
        <w:spacing w:after="0" w:line="360" w:lineRule="auto"/>
        <w:jc w:val="both"/>
        <w:rPr>
          <w:rFonts w:ascii="Times New Roman" w:eastAsia="Times New Roman" w:hAnsi="Times New Roman" w:cs="Times New Roman"/>
          <w:b/>
          <w:sz w:val="24"/>
          <w:szCs w:val="24"/>
          <w:lang w:val="es-ES_tradnl"/>
        </w:rPr>
      </w:pPr>
    </w:p>
    <w:p w:rsidR="003B45CB" w:rsidRPr="00BB43F6" w:rsidRDefault="003B45CB" w:rsidP="003B45CB">
      <w:pPr>
        <w:spacing w:after="0" w:line="360" w:lineRule="auto"/>
        <w:jc w:val="both"/>
        <w:rPr>
          <w:rFonts w:ascii="Times New Roman" w:eastAsia="Times New Roman" w:hAnsi="Times New Roman" w:cs="Times New Roman"/>
          <w:bCs/>
          <w:sz w:val="24"/>
          <w:szCs w:val="24"/>
          <w:lang w:val="es-ES"/>
        </w:rPr>
      </w:pPr>
      <w:r w:rsidRPr="00BB43F6">
        <w:rPr>
          <w:rFonts w:ascii="Times New Roman" w:eastAsia="Times New Roman" w:hAnsi="Times New Roman" w:cs="Times New Roman"/>
          <w:b/>
          <w:sz w:val="24"/>
          <w:szCs w:val="24"/>
          <w:lang w:val="es-ES_tradnl"/>
        </w:rPr>
        <w:lastRenderedPageBreak/>
        <w:t>Sexto</w:t>
      </w:r>
      <w:r w:rsidRPr="00BB43F6">
        <w:rPr>
          <w:rFonts w:ascii="Times New Roman" w:eastAsia="Times New Roman" w:hAnsi="Times New Roman" w:cs="Times New Roman"/>
          <w:sz w:val="24"/>
          <w:szCs w:val="24"/>
          <w:lang w:val="es-ES_tradnl"/>
        </w:rPr>
        <w:t xml:space="preserve"> </w:t>
      </w:r>
      <w:r w:rsidRPr="00BB43F6">
        <w:rPr>
          <w:rFonts w:ascii="Times New Roman" w:eastAsia="Times New Roman" w:hAnsi="Times New Roman" w:cs="Times New Roman"/>
          <w:b/>
          <w:sz w:val="24"/>
          <w:szCs w:val="24"/>
          <w:lang w:val="es-ES_tradnl"/>
        </w:rPr>
        <w:t xml:space="preserve">punto del orden del día: </w:t>
      </w:r>
      <w:r>
        <w:rPr>
          <w:rFonts w:ascii="Times New Roman" w:eastAsia="Times New Roman" w:hAnsi="Times New Roman" w:cs="Times New Roman"/>
          <w:b/>
          <w:sz w:val="24"/>
          <w:szCs w:val="24"/>
          <w:lang w:val="es-ES_tradnl"/>
        </w:rPr>
        <w:t>“</w:t>
      </w:r>
      <w:r w:rsidRPr="00E21B2E">
        <w:rPr>
          <w:rFonts w:ascii="Times New Roman" w:eastAsia="Times New Roman" w:hAnsi="Times New Roman" w:cs="Times New Roman"/>
          <w:b/>
          <w:bCs/>
          <w:i/>
          <w:sz w:val="24"/>
          <w:szCs w:val="24"/>
          <w:u w:val="single"/>
        </w:rPr>
        <w:t>Tratamiento de los Resultados del Ejercicio. Distribución de Dividendos en efectivo. Integración de Reserva Facultativa destinada a la “Distribución de futuros Dividendos y/o para generar nuevos negocios y emprendimientos conforme lo requieran las necesidades financieras de la empresa. Adopción de medidas por el encuadre de la Sociedad en el supuesto del Art. 27 del Cap. II, del Título II de las Normas de la CNV (T.O. 2013).</w:t>
      </w:r>
      <w:r>
        <w:rPr>
          <w:rFonts w:ascii="Times New Roman" w:eastAsia="Times New Roman" w:hAnsi="Times New Roman" w:cs="Times New Roman"/>
          <w:b/>
          <w:bCs/>
          <w:i/>
          <w:sz w:val="24"/>
          <w:szCs w:val="24"/>
        </w:rPr>
        <w:t>”</w:t>
      </w:r>
      <w:r>
        <w:rPr>
          <w:rFonts w:ascii="Times New Roman" w:eastAsia="Times New Roman" w:hAnsi="Times New Roman" w:cs="Times New Roman"/>
          <w:bCs/>
          <w:i/>
          <w:sz w:val="24"/>
          <w:szCs w:val="24"/>
        </w:rPr>
        <w:t xml:space="preserve"> </w:t>
      </w:r>
      <w:r>
        <w:rPr>
          <w:rFonts w:ascii="Times New Roman" w:eastAsia="Times New Roman" w:hAnsi="Times New Roman" w:cs="Times New Roman"/>
          <w:bCs/>
          <w:sz w:val="24"/>
          <w:szCs w:val="24"/>
        </w:rPr>
        <w:t xml:space="preserve">Por unanimidad se resolvió: </w:t>
      </w:r>
      <w:r w:rsidRPr="00E21B2E">
        <w:rPr>
          <w:rFonts w:ascii="Times New Roman" w:eastAsia="Times New Roman" w:hAnsi="Times New Roman" w:cs="Times New Roman"/>
          <w:bCs/>
          <w:sz w:val="24"/>
          <w:szCs w:val="24"/>
        </w:rPr>
        <w:t>(i)  No distribuir suma alguna como Dividendos entre los accionistas por el ejercicio finalizado el 31 de diciembre de 2019.-</w:t>
      </w:r>
      <w:r>
        <w:rPr>
          <w:rFonts w:ascii="Times New Roman" w:eastAsia="Times New Roman" w:hAnsi="Times New Roman" w:cs="Times New Roman"/>
          <w:bCs/>
          <w:sz w:val="24"/>
          <w:szCs w:val="24"/>
        </w:rPr>
        <w:t xml:space="preserve"> </w:t>
      </w:r>
      <w:r w:rsidRPr="00E21B2E">
        <w:rPr>
          <w:rFonts w:ascii="Times New Roman" w:eastAsia="Times New Roman" w:hAnsi="Times New Roman" w:cs="Times New Roman"/>
          <w:bCs/>
          <w:sz w:val="24"/>
          <w:szCs w:val="24"/>
        </w:rPr>
        <w:t>(ii) Constituir la nueva Reserva facultativa destinada a la “Absorción de los impactos de la aplicación inicial de la Norma Internacional de Información Financiera N° 9” en la suma de pesos mil ciento veintiséis millones quinientos ochenta y ocho mil veintidós ($ 1.126.588.022.-) (iii) Aumentar el saldo de la Reserva facultativa destinada a la “Distribución de futuros Dividendos y/o para generar nuevos negocios y emprendimientos conforme lo requieran las necesidades financieras de la empresa” en la suma de pesos cinco millones ciento veintidós mil ciento ochenta y uno ($ 5.122.181.-)</w:t>
      </w:r>
      <w:r>
        <w:rPr>
          <w:rFonts w:ascii="Times New Roman" w:eastAsia="Times New Roman" w:hAnsi="Times New Roman" w:cs="Times New Roman"/>
          <w:bCs/>
          <w:sz w:val="24"/>
          <w:szCs w:val="24"/>
        </w:rPr>
        <w:t xml:space="preserve"> </w:t>
      </w:r>
      <w:r w:rsidRPr="00E21B2E">
        <w:rPr>
          <w:rFonts w:ascii="Times New Roman" w:eastAsia="Times New Roman" w:hAnsi="Times New Roman" w:cs="Times New Roman"/>
          <w:bCs/>
          <w:sz w:val="24"/>
          <w:szCs w:val="24"/>
        </w:rPr>
        <w:t>(iv) Delegar en el Directorio la utilización de las Reservas Facultativas referidas en los incisos  precedentes.-</w:t>
      </w:r>
    </w:p>
    <w:p w:rsidR="003B45CB" w:rsidRPr="00BB43F6" w:rsidRDefault="003B45CB" w:rsidP="003B45CB">
      <w:pPr>
        <w:spacing w:after="0" w:line="360" w:lineRule="auto"/>
        <w:jc w:val="both"/>
        <w:rPr>
          <w:rFonts w:ascii="Times New Roman" w:eastAsia="Times New Roman" w:hAnsi="Times New Roman" w:cs="Times New Roman"/>
          <w:b/>
          <w:bCs/>
          <w:sz w:val="24"/>
          <w:szCs w:val="24"/>
        </w:rPr>
      </w:pPr>
    </w:p>
    <w:p w:rsidR="003B45CB" w:rsidRDefault="003B45CB" w:rsidP="003B45C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Séptimo</w:t>
      </w:r>
      <w:r w:rsidRPr="00BB43F6">
        <w:rPr>
          <w:rFonts w:ascii="Times New Roman" w:eastAsia="Times New Roman" w:hAnsi="Times New Roman" w:cs="Times New Roman"/>
          <w:b/>
          <w:bCs/>
          <w:sz w:val="24"/>
          <w:szCs w:val="24"/>
        </w:rPr>
        <w:t xml:space="preserve"> punto del orden del día: </w:t>
      </w:r>
      <w:r w:rsidRPr="00BB43F6">
        <w:rPr>
          <w:rFonts w:ascii="Times New Roman" w:eastAsia="Times New Roman" w:hAnsi="Times New Roman" w:cs="Times New Roman"/>
          <w:b/>
          <w:bCs/>
          <w:i/>
          <w:sz w:val="24"/>
          <w:szCs w:val="24"/>
          <w:u w:val="single"/>
        </w:rPr>
        <w:t>“Elección de Directores titulares y suplentes hasta completar el número fijado por la Asamblea, por un ejercicio”</w:t>
      </w:r>
      <w:r w:rsidRPr="00BB43F6">
        <w:rPr>
          <w:rFonts w:ascii="Times New Roman" w:eastAsia="Times New Roman" w:hAnsi="Times New Roman" w:cs="Times New Roman"/>
          <w:b/>
          <w:bCs/>
          <w:sz w:val="24"/>
          <w:szCs w:val="24"/>
        </w:rPr>
        <w:t>.</w:t>
      </w:r>
      <w:r w:rsidRPr="00BB43F6">
        <w:rPr>
          <w:rFonts w:ascii="Times New Roman" w:eastAsia="Times New Roman" w:hAnsi="Times New Roman" w:cs="Times New Roman"/>
          <w:sz w:val="24"/>
          <w:szCs w:val="24"/>
        </w:rPr>
        <w:t xml:space="preserve">  Por unanimidad se resolvió: (i) Fijar en siete (7) el número de Directores Titulares y en seis (6) el de Directores Suplentes a designar por un ejercicio, y (ii)   Designar para integrar el Directorio de Tarjeta Naranja S.A. por un ejercicio, a las siguientes personas a saber: </w:t>
      </w:r>
      <w:r w:rsidRPr="00BB43F6">
        <w:rPr>
          <w:rFonts w:ascii="Times New Roman" w:eastAsia="Times New Roman" w:hAnsi="Times New Roman" w:cs="Times New Roman"/>
          <w:b/>
          <w:sz w:val="24"/>
          <w:szCs w:val="24"/>
        </w:rPr>
        <w:t>DIRECTORES TITULARES</w:t>
      </w:r>
      <w:r w:rsidRPr="00BB43F6">
        <w:rPr>
          <w:rFonts w:ascii="Times New Roman" w:eastAsia="Times New Roman" w:hAnsi="Times New Roman" w:cs="Times New Roman"/>
          <w:sz w:val="24"/>
          <w:szCs w:val="24"/>
        </w:rPr>
        <w:t xml:space="preserve">:   Lic.  Miguel Ángel PEÑA, DNI N° 14.951.106, Cr. Daniel Antonio LLAMBÍAS, DNI N° 7.777.848,   Lic. Pablo GUTIÉRREZ, DNI N° 13.881.618, </w:t>
      </w:r>
      <w:r>
        <w:rPr>
          <w:rFonts w:ascii="Times New Roman" w:eastAsia="Times New Roman" w:hAnsi="Times New Roman" w:cs="Times New Roman"/>
          <w:sz w:val="24"/>
          <w:szCs w:val="24"/>
        </w:rPr>
        <w:t>Susana Graciela Beatriz BERGERO</w:t>
      </w:r>
      <w:r w:rsidRPr="00BB43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DNI N° 17.897.356,</w:t>
      </w:r>
      <w:r w:rsidRPr="00BB43F6">
        <w:rPr>
          <w:rFonts w:ascii="Times New Roman" w:eastAsia="Times New Roman" w:hAnsi="Times New Roman" w:cs="Times New Roman"/>
          <w:sz w:val="24"/>
          <w:szCs w:val="24"/>
        </w:rPr>
        <w:t xml:space="preserve"> Cr. Julián Aníbal Marcelo BRAVO, DNI Nº 13.268.413, Dr. Alejandro ASRIN, DNI N° 21.022.583 y Cr.  Fabián Enrique KON, DNI N°   12.668.013.- </w:t>
      </w:r>
      <w:r w:rsidRPr="00BB43F6">
        <w:rPr>
          <w:rFonts w:ascii="Times New Roman" w:eastAsia="Times New Roman" w:hAnsi="Times New Roman" w:cs="Times New Roman"/>
          <w:b/>
          <w:sz w:val="24"/>
          <w:szCs w:val="24"/>
        </w:rPr>
        <w:t>DIRECTORES SUPLENTES</w:t>
      </w:r>
      <w:r w:rsidRPr="00BB43F6">
        <w:rPr>
          <w:rFonts w:ascii="Times New Roman" w:eastAsia="Times New Roman" w:hAnsi="Times New Roman" w:cs="Times New Roman"/>
          <w:sz w:val="24"/>
          <w:szCs w:val="24"/>
        </w:rPr>
        <w:t>:   Lic. Sergio GRINENCO, DNI N° 93.641504, Sr. Guillermo Juan PANDO, DNI N°7.374.031, Lic. Nicolás Santiago COPELLO, DNI N° 22.657.087,   Ing.  Carlos Eduardo RUDA, DNI Nº 17.157.401, Sr.  Mariano ASRIN, DNI Nº 18.444.819, y Germán Alejandro GHISONI, DNI N° 18.374.765.-</w:t>
      </w:r>
    </w:p>
    <w:p w:rsidR="003B45CB" w:rsidRPr="00BB43F6" w:rsidRDefault="003B45CB" w:rsidP="003B45CB">
      <w:pPr>
        <w:spacing w:after="0" w:line="360" w:lineRule="auto"/>
        <w:jc w:val="both"/>
        <w:rPr>
          <w:rFonts w:ascii="Times New Roman" w:eastAsia="Times New Roman" w:hAnsi="Times New Roman" w:cs="Times New Roman"/>
          <w:sz w:val="24"/>
          <w:szCs w:val="24"/>
        </w:rPr>
      </w:pPr>
    </w:p>
    <w:p w:rsidR="003B45CB" w:rsidRPr="00BB43F6" w:rsidRDefault="003B45CB" w:rsidP="003B45CB">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lang w:eastAsia="es-ES"/>
        </w:rPr>
        <w:t>Octavo</w:t>
      </w:r>
      <w:r w:rsidRPr="00BB43F6">
        <w:rPr>
          <w:rFonts w:ascii="Times New Roman" w:eastAsia="Times New Roman" w:hAnsi="Times New Roman" w:cs="Times New Roman"/>
          <w:b/>
          <w:sz w:val="24"/>
          <w:szCs w:val="24"/>
          <w:lang w:eastAsia="es-ES"/>
        </w:rPr>
        <w:t xml:space="preserve"> punto del orden del día: “</w:t>
      </w:r>
      <w:r w:rsidRPr="00BB43F6">
        <w:rPr>
          <w:rFonts w:ascii="Times New Roman" w:eastAsia="Times New Roman" w:hAnsi="Times New Roman" w:cs="Times New Roman"/>
          <w:b/>
          <w:i/>
          <w:sz w:val="24"/>
          <w:szCs w:val="24"/>
          <w:u w:val="single"/>
          <w:lang w:eastAsia="es-ES"/>
        </w:rPr>
        <w:t>Elección de tres Síndicos Titulares y tres Síndicos Suplentes, por un ejercicio</w:t>
      </w:r>
      <w:r w:rsidRPr="00BB43F6">
        <w:rPr>
          <w:rFonts w:ascii="Times New Roman" w:eastAsia="Times New Roman" w:hAnsi="Times New Roman" w:cs="Times New Roman"/>
          <w:b/>
          <w:sz w:val="24"/>
          <w:szCs w:val="24"/>
          <w:lang w:eastAsia="es-ES"/>
        </w:rPr>
        <w:t>”.</w:t>
      </w:r>
      <w:r w:rsidRPr="00BB43F6">
        <w:rPr>
          <w:rFonts w:ascii="Times New Roman" w:eastAsia="Times New Roman" w:hAnsi="Times New Roman" w:cs="Times New Roman"/>
          <w:sz w:val="24"/>
          <w:szCs w:val="24"/>
          <w:lang w:eastAsia="es-ES"/>
        </w:rPr>
        <w:t xml:space="preserve"> Por unanimidad se resolvió</w:t>
      </w:r>
      <w:r w:rsidRPr="00BB43F6">
        <w:rPr>
          <w:rFonts w:ascii="Times New Roman" w:eastAsia="Times New Roman" w:hAnsi="Times New Roman" w:cs="Times New Roman"/>
          <w:sz w:val="24"/>
          <w:szCs w:val="24"/>
        </w:rPr>
        <w:t xml:space="preserve">: </w:t>
      </w:r>
      <w:r w:rsidRPr="00BB43F6">
        <w:rPr>
          <w:rFonts w:ascii="Times New Roman" w:eastAsia="Times New Roman" w:hAnsi="Times New Roman" w:cs="Times New Roman"/>
          <w:sz w:val="24"/>
          <w:szCs w:val="24"/>
          <w:lang w:eastAsia="es-ES"/>
        </w:rPr>
        <w:t xml:space="preserve">Designar para integrar la Comisión Fiscalizadora por un ejercicio, a las siguientes personas a saber: </w:t>
      </w:r>
      <w:r w:rsidRPr="00BB43F6">
        <w:rPr>
          <w:rFonts w:ascii="Times New Roman" w:eastAsia="Times New Roman" w:hAnsi="Times New Roman" w:cs="Times New Roman"/>
          <w:b/>
          <w:sz w:val="24"/>
          <w:szCs w:val="24"/>
          <w:u w:val="single"/>
          <w:lang w:eastAsia="es-ES"/>
        </w:rPr>
        <w:t>SINDICOS TITULARES</w:t>
      </w:r>
      <w:r w:rsidRPr="00BB43F6">
        <w:rPr>
          <w:rFonts w:ascii="Times New Roman" w:eastAsia="Times New Roman" w:hAnsi="Times New Roman" w:cs="Times New Roman"/>
          <w:sz w:val="24"/>
          <w:szCs w:val="24"/>
          <w:lang w:eastAsia="es-ES"/>
        </w:rPr>
        <w:t xml:space="preserve">: </w:t>
      </w:r>
      <w:proofErr w:type="spellStart"/>
      <w:r w:rsidRPr="00BB43F6">
        <w:rPr>
          <w:rFonts w:ascii="Times New Roman" w:eastAsia="Times New Roman" w:hAnsi="Times New Roman" w:cs="Times New Roman"/>
          <w:sz w:val="24"/>
          <w:szCs w:val="24"/>
          <w:lang w:eastAsia="es-ES"/>
        </w:rPr>
        <w:t>Cdor</w:t>
      </w:r>
      <w:proofErr w:type="spellEnd"/>
      <w:r w:rsidRPr="00BB43F6">
        <w:rPr>
          <w:rFonts w:ascii="Times New Roman" w:eastAsia="Times New Roman" w:hAnsi="Times New Roman" w:cs="Times New Roman"/>
          <w:sz w:val="24"/>
          <w:szCs w:val="24"/>
          <w:lang w:eastAsia="es-ES"/>
        </w:rPr>
        <w:t xml:space="preserve">. Omar SEVERINI, </w:t>
      </w:r>
      <w:r>
        <w:rPr>
          <w:rFonts w:ascii="Times New Roman" w:eastAsia="Times New Roman" w:hAnsi="Times New Roman" w:cs="Times New Roman"/>
          <w:sz w:val="24"/>
          <w:szCs w:val="24"/>
          <w:lang w:eastAsia="es-ES"/>
        </w:rPr>
        <w:t>Cr. Antonio Roberto GARCES</w:t>
      </w:r>
      <w:r w:rsidRPr="00BB43F6">
        <w:rPr>
          <w:rFonts w:ascii="Times New Roman" w:eastAsia="Times New Roman" w:hAnsi="Times New Roman" w:cs="Times New Roman"/>
          <w:sz w:val="24"/>
          <w:szCs w:val="24"/>
          <w:lang w:eastAsia="es-ES"/>
        </w:rPr>
        <w:t xml:space="preserve"> y Dr. Jorge Federico GREGORAT. </w:t>
      </w:r>
      <w:r w:rsidRPr="00BB43F6">
        <w:rPr>
          <w:rFonts w:ascii="Times New Roman" w:eastAsia="Times New Roman" w:hAnsi="Times New Roman" w:cs="Times New Roman"/>
          <w:b/>
          <w:sz w:val="24"/>
          <w:szCs w:val="24"/>
          <w:u w:val="single"/>
          <w:lang w:eastAsia="es-ES"/>
        </w:rPr>
        <w:t>SINDICOS SUPLENTES</w:t>
      </w:r>
      <w:r w:rsidRPr="00BB43F6">
        <w:rPr>
          <w:rFonts w:ascii="Times New Roman" w:eastAsia="Times New Roman" w:hAnsi="Times New Roman" w:cs="Times New Roman"/>
          <w:sz w:val="24"/>
          <w:szCs w:val="24"/>
          <w:lang w:eastAsia="es-ES"/>
        </w:rPr>
        <w:t xml:space="preserve">: </w:t>
      </w:r>
      <w:proofErr w:type="spellStart"/>
      <w:r w:rsidRPr="00BB43F6">
        <w:rPr>
          <w:rFonts w:ascii="Times New Roman" w:eastAsia="Times New Roman" w:hAnsi="Times New Roman" w:cs="Times New Roman"/>
          <w:sz w:val="24"/>
          <w:szCs w:val="24"/>
          <w:lang w:eastAsia="es-ES"/>
        </w:rPr>
        <w:t>Cdor</w:t>
      </w:r>
      <w:proofErr w:type="spellEnd"/>
      <w:r w:rsidRPr="00BB43F6">
        <w:rPr>
          <w:rFonts w:ascii="Times New Roman" w:eastAsia="Times New Roman" w:hAnsi="Times New Roman" w:cs="Times New Roman"/>
          <w:sz w:val="24"/>
          <w:szCs w:val="24"/>
          <w:lang w:eastAsia="es-ES"/>
        </w:rPr>
        <w:t xml:space="preserve">. José Luis GENTILE, </w:t>
      </w:r>
      <w:r>
        <w:rPr>
          <w:rFonts w:ascii="Times New Roman" w:eastAsia="Times New Roman" w:hAnsi="Times New Roman" w:cs="Times New Roman"/>
          <w:sz w:val="24"/>
          <w:szCs w:val="24"/>
          <w:lang w:eastAsia="es-ES"/>
        </w:rPr>
        <w:t>Dr. Miguel Norberto ARMANDO</w:t>
      </w:r>
      <w:r w:rsidRPr="00BB43F6">
        <w:rPr>
          <w:rFonts w:ascii="Times New Roman" w:eastAsia="Times New Roman" w:hAnsi="Times New Roman" w:cs="Times New Roman"/>
          <w:sz w:val="24"/>
          <w:szCs w:val="24"/>
          <w:lang w:eastAsia="es-ES"/>
        </w:rPr>
        <w:t xml:space="preserve"> y </w:t>
      </w:r>
      <w:proofErr w:type="spellStart"/>
      <w:r w:rsidRPr="00BB43F6">
        <w:rPr>
          <w:rFonts w:ascii="Times New Roman" w:eastAsia="Times New Roman" w:hAnsi="Times New Roman" w:cs="Times New Roman"/>
          <w:sz w:val="24"/>
          <w:szCs w:val="24"/>
          <w:lang w:eastAsia="es-ES"/>
        </w:rPr>
        <w:t>Cdor</w:t>
      </w:r>
      <w:proofErr w:type="spellEnd"/>
      <w:r w:rsidRPr="00BB43F6">
        <w:rPr>
          <w:rFonts w:ascii="Times New Roman" w:eastAsia="Times New Roman" w:hAnsi="Times New Roman" w:cs="Times New Roman"/>
          <w:sz w:val="24"/>
          <w:szCs w:val="24"/>
          <w:lang w:eastAsia="es-ES"/>
        </w:rPr>
        <w:t>. Víctor Jorge ARAMBURU.</w:t>
      </w:r>
    </w:p>
    <w:p w:rsidR="003B45CB" w:rsidRPr="00BB43F6" w:rsidRDefault="003B45CB" w:rsidP="003B45CB">
      <w:pPr>
        <w:spacing w:after="0" w:line="360" w:lineRule="auto"/>
        <w:jc w:val="both"/>
        <w:rPr>
          <w:rFonts w:ascii="Times New Roman" w:eastAsia="Times New Roman" w:hAnsi="Times New Roman" w:cs="Times New Roman"/>
          <w:sz w:val="24"/>
          <w:szCs w:val="24"/>
          <w:lang w:eastAsia="es-ES"/>
        </w:rPr>
      </w:pPr>
    </w:p>
    <w:p w:rsidR="003B45CB" w:rsidRPr="00BB43F6" w:rsidRDefault="003B45CB" w:rsidP="003B45CB">
      <w:pPr>
        <w:spacing w:after="0"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b/>
          <w:sz w:val="24"/>
          <w:szCs w:val="24"/>
          <w:lang w:eastAsia="es-AR"/>
        </w:rPr>
        <w:t>Noveno</w:t>
      </w:r>
      <w:r w:rsidRPr="00BB43F6">
        <w:rPr>
          <w:rFonts w:ascii="Times New Roman" w:eastAsia="Times New Roman" w:hAnsi="Times New Roman" w:cs="Times New Roman"/>
          <w:b/>
          <w:sz w:val="24"/>
          <w:szCs w:val="24"/>
          <w:lang w:eastAsia="es-AR"/>
        </w:rPr>
        <w:t xml:space="preserve"> punto del orden del día: “</w:t>
      </w:r>
      <w:r w:rsidRPr="00BB43F6">
        <w:rPr>
          <w:rFonts w:ascii="Times New Roman" w:eastAsia="Times New Roman" w:hAnsi="Times New Roman" w:cs="Times New Roman"/>
          <w:b/>
          <w:i/>
          <w:sz w:val="24"/>
          <w:szCs w:val="24"/>
          <w:u w:val="single"/>
          <w:lang w:val="es-ES_tradnl" w:eastAsia="x-none"/>
        </w:rPr>
        <w:t>Consideración de la autorización prevista en el art. 273 de la Ley l9.550</w:t>
      </w:r>
      <w:r w:rsidRPr="00BB43F6">
        <w:rPr>
          <w:rFonts w:ascii="Times New Roman" w:eastAsia="Times New Roman" w:hAnsi="Times New Roman" w:cs="Times New Roman"/>
          <w:b/>
          <w:sz w:val="24"/>
          <w:szCs w:val="24"/>
          <w:lang w:val="es-ES_tradnl" w:eastAsia="x-none"/>
        </w:rPr>
        <w:t xml:space="preserve">”. </w:t>
      </w:r>
      <w:r w:rsidRPr="00BB43F6">
        <w:rPr>
          <w:rFonts w:ascii="Times New Roman" w:eastAsia="Times New Roman" w:hAnsi="Times New Roman" w:cs="Times New Roman"/>
          <w:bCs/>
          <w:sz w:val="24"/>
          <w:szCs w:val="24"/>
          <w:lang w:val="es-ES_tradnl" w:eastAsia="x-none"/>
        </w:rPr>
        <w:t xml:space="preserve">Se resolvió por unanimidad </w:t>
      </w:r>
      <w:r w:rsidRPr="00BB43F6">
        <w:rPr>
          <w:rFonts w:ascii="Times New Roman" w:eastAsia="Times New Roman" w:hAnsi="Times New Roman" w:cs="Times New Roman"/>
          <w:bCs/>
          <w:sz w:val="24"/>
          <w:szCs w:val="24"/>
          <w:lang w:eastAsia="es-AR"/>
        </w:rPr>
        <w:t xml:space="preserve">autorizar a los </w:t>
      </w:r>
      <w:r w:rsidRPr="00BB43F6">
        <w:rPr>
          <w:rFonts w:ascii="Times New Roman" w:eastAsia="Times New Roman" w:hAnsi="Times New Roman" w:cs="Times New Roman"/>
          <w:sz w:val="24"/>
          <w:szCs w:val="24"/>
          <w:lang w:eastAsia="es-AR"/>
        </w:rPr>
        <w:t xml:space="preserve">señores </w:t>
      </w:r>
      <w:r w:rsidRPr="003B45CB">
        <w:rPr>
          <w:rFonts w:ascii="Times New Roman" w:eastAsia="Times New Roman" w:hAnsi="Times New Roman" w:cs="Times New Roman"/>
          <w:sz w:val="24"/>
          <w:szCs w:val="24"/>
          <w:lang w:eastAsia="es-AR"/>
        </w:rPr>
        <w:t xml:space="preserve">Susana Graciela Beatriz </w:t>
      </w:r>
      <w:proofErr w:type="spellStart"/>
      <w:r w:rsidRPr="003B45CB">
        <w:rPr>
          <w:rFonts w:ascii="Times New Roman" w:eastAsia="Times New Roman" w:hAnsi="Times New Roman" w:cs="Times New Roman"/>
          <w:sz w:val="24"/>
          <w:szCs w:val="24"/>
          <w:lang w:eastAsia="es-AR"/>
        </w:rPr>
        <w:t>Bergero</w:t>
      </w:r>
      <w:proofErr w:type="spellEnd"/>
      <w:r w:rsidRPr="003B45CB">
        <w:rPr>
          <w:rFonts w:ascii="Times New Roman" w:eastAsia="Times New Roman" w:hAnsi="Times New Roman" w:cs="Times New Roman"/>
          <w:sz w:val="24"/>
          <w:szCs w:val="24"/>
          <w:lang w:eastAsia="es-AR"/>
        </w:rPr>
        <w:t xml:space="preserve">, Miguel Ángel Peña, Daniel Antonio Llambías, Pablo Gutiérrez, Julián Aníbal Marcelo Bravo, Alejandro </w:t>
      </w:r>
      <w:proofErr w:type="spellStart"/>
      <w:r w:rsidRPr="003B45CB">
        <w:rPr>
          <w:rFonts w:ascii="Times New Roman" w:eastAsia="Times New Roman" w:hAnsi="Times New Roman" w:cs="Times New Roman"/>
          <w:sz w:val="24"/>
          <w:szCs w:val="24"/>
          <w:lang w:eastAsia="es-AR"/>
        </w:rPr>
        <w:t>Asrin</w:t>
      </w:r>
      <w:proofErr w:type="spellEnd"/>
      <w:r w:rsidRPr="003B45CB">
        <w:rPr>
          <w:rFonts w:ascii="Times New Roman" w:eastAsia="Times New Roman" w:hAnsi="Times New Roman" w:cs="Times New Roman"/>
          <w:sz w:val="24"/>
          <w:szCs w:val="24"/>
          <w:lang w:eastAsia="es-AR"/>
        </w:rPr>
        <w:t xml:space="preserve">, Fabián Enrique Kon, Lic. Sergio </w:t>
      </w:r>
      <w:proofErr w:type="spellStart"/>
      <w:r w:rsidRPr="003B45CB">
        <w:rPr>
          <w:rFonts w:ascii="Times New Roman" w:eastAsia="Times New Roman" w:hAnsi="Times New Roman" w:cs="Times New Roman"/>
          <w:sz w:val="24"/>
          <w:szCs w:val="24"/>
          <w:lang w:eastAsia="es-AR"/>
        </w:rPr>
        <w:t>Grinenco</w:t>
      </w:r>
      <w:proofErr w:type="spellEnd"/>
      <w:r w:rsidRPr="003B45CB">
        <w:rPr>
          <w:rFonts w:ascii="Times New Roman" w:eastAsia="Times New Roman" w:hAnsi="Times New Roman" w:cs="Times New Roman"/>
          <w:sz w:val="24"/>
          <w:szCs w:val="24"/>
          <w:lang w:eastAsia="es-AR"/>
        </w:rPr>
        <w:t xml:space="preserve">, Sr. Guillermo Juan Pando, Nicolás Santiago Copello, Carlos Eduardo Ruda, Mariano </w:t>
      </w:r>
      <w:proofErr w:type="spellStart"/>
      <w:r w:rsidRPr="003B45CB">
        <w:rPr>
          <w:rFonts w:ascii="Times New Roman" w:eastAsia="Times New Roman" w:hAnsi="Times New Roman" w:cs="Times New Roman"/>
          <w:sz w:val="24"/>
          <w:szCs w:val="24"/>
          <w:lang w:eastAsia="es-AR"/>
        </w:rPr>
        <w:t>As</w:t>
      </w:r>
      <w:r>
        <w:rPr>
          <w:rFonts w:ascii="Times New Roman" w:eastAsia="Times New Roman" w:hAnsi="Times New Roman" w:cs="Times New Roman"/>
          <w:sz w:val="24"/>
          <w:szCs w:val="24"/>
          <w:lang w:eastAsia="es-AR"/>
        </w:rPr>
        <w:t>rin</w:t>
      </w:r>
      <w:proofErr w:type="spellEnd"/>
      <w:r>
        <w:rPr>
          <w:rFonts w:ascii="Times New Roman" w:eastAsia="Times New Roman" w:hAnsi="Times New Roman" w:cs="Times New Roman"/>
          <w:sz w:val="24"/>
          <w:szCs w:val="24"/>
          <w:lang w:eastAsia="es-AR"/>
        </w:rPr>
        <w:t xml:space="preserve"> y Germán Alejandro </w:t>
      </w:r>
      <w:proofErr w:type="spellStart"/>
      <w:r>
        <w:rPr>
          <w:rFonts w:ascii="Times New Roman" w:eastAsia="Times New Roman" w:hAnsi="Times New Roman" w:cs="Times New Roman"/>
          <w:sz w:val="24"/>
          <w:szCs w:val="24"/>
          <w:lang w:eastAsia="es-AR"/>
        </w:rPr>
        <w:t>Ghisoni</w:t>
      </w:r>
      <w:proofErr w:type="spellEnd"/>
      <w:r>
        <w:rPr>
          <w:rFonts w:ascii="Times New Roman" w:eastAsia="Times New Roman" w:hAnsi="Times New Roman" w:cs="Times New Roman"/>
          <w:sz w:val="24"/>
          <w:szCs w:val="24"/>
          <w:lang w:eastAsia="es-AR"/>
        </w:rPr>
        <w:t xml:space="preserve"> </w:t>
      </w:r>
      <w:r w:rsidRPr="00BB43F6">
        <w:rPr>
          <w:rFonts w:ascii="Times New Roman" w:eastAsia="Times New Roman" w:hAnsi="Times New Roman" w:cs="Times New Roman"/>
          <w:bCs/>
          <w:sz w:val="24"/>
          <w:szCs w:val="24"/>
          <w:lang w:eastAsia="es-AR"/>
        </w:rPr>
        <w:t>a desempeñarse, en el caso de resultar electos, como Directores de Sociedades cuyo objeto y/o actividad social coincidan total o parcialmente con el de esta Sociedad.</w:t>
      </w:r>
    </w:p>
    <w:p w:rsidR="003B45CB" w:rsidRPr="00BB43F6" w:rsidRDefault="003B45CB" w:rsidP="003B45CB">
      <w:pPr>
        <w:spacing w:after="0" w:line="360" w:lineRule="auto"/>
        <w:jc w:val="both"/>
        <w:rPr>
          <w:rFonts w:ascii="Times New Roman" w:eastAsia="Times New Roman" w:hAnsi="Times New Roman" w:cs="Times New Roman"/>
          <w:sz w:val="24"/>
          <w:szCs w:val="24"/>
          <w:lang w:eastAsia="es-AR"/>
        </w:rPr>
      </w:pPr>
    </w:p>
    <w:p w:rsidR="003B45CB" w:rsidRPr="00BB43F6" w:rsidRDefault="003B45CB" w:rsidP="003B45CB">
      <w:pPr>
        <w:spacing w:after="0" w:line="360" w:lineRule="auto"/>
        <w:jc w:val="both"/>
        <w:rPr>
          <w:rFonts w:ascii="Times New Roman" w:eastAsia="Times New Roman" w:hAnsi="Times New Roman" w:cs="Times New Roman"/>
          <w:sz w:val="24"/>
          <w:szCs w:val="24"/>
          <w:lang w:eastAsia="x-none"/>
        </w:rPr>
      </w:pPr>
      <w:r w:rsidRPr="00BB43F6">
        <w:rPr>
          <w:rFonts w:ascii="Times New Roman" w:eastAsia="Times New Roman" w:hAnsi="Times New Roman" w:cs="Times New Roman"/>
          <w:b/>
          <w:sz w:val="24"/>
          <w:szCs w:val="24"/>
          <w:lang w:val="es-ES_tradnl"/>
        </w:rPr>
        <w:t>Décimo punto del orden del día</w:t>
      </w:r>
      <w:r w:rsidRPr="00BB43F6">
        <w:rPr>
          <w:rFonts w:ascii="Times New Roman" w:eastAsia="Times New Roman" w:hAnsi="Times New Roman" w:cs="Times New Roman"/>
          <w:sz w:val="24"/>
          <w:szCs w:val="24"/>
          <w:lang w:val="es-ES_tradnl"/>
        </w:rPr>
        <w:t>: “</w:t>
      </w:r>
      <w:r w:rsidRPr="00BB43F6">
        <w:rPr>
          <w:rFonts w:ascii="Times New Roman" w:eastAsia="Times New Roman" w:hAnsi="Times New Roman" w:cs="Times New Roman"/>
          <w:b/>
          <w:i/>
          <w:sz w:val="24"/>
          <w:szCs w:val="24"/>
          <w:u w:val="single"/>
          <w:lang w:val="es-ES_tradnl"/>
        </w:rPr>
        <w:t>Designación de Contadores Certificantes Titular y Suplente de los estados contables del ejercici</w:t>
      </w:r>
      <w:r>
        <w:rPr>
          <w:rFonts w:ascii="Times New Roman" w:eastAsia="Times New Roman" w:hAnsi="Times New Roman" w:cs="Times New Roman"/>
          <w:b/>
          <w:i/>
          <w:sz w:val="24"/>
          <w:szCs w:val="24"/>
          <w:u w:val="single"/>
          <w:lang w:val="es-ES_tradnl"/>
        </w:rPr>
        <w:t>o iniciado el 1° de enero de 2020</w:t>
      </w:r>
      <w:r w:rsidRPr="00BB43F6">
        <w:rPr>
          <w:rFonts w:ascii="Times New Roman" w:eastAsia="Times New Roman" w:hAnsi="Times New Roman" w:cs="Times New Roman"/>
          <w:b/>
          <w:i/>
          <w:sz w:val="24"/>
          <w:szCs w:val="24"/>
          <w:u w:val="single"/>
          <w:lang w:val="es-ES_tradnl"/>
        </w:rPr>
        <w:t xml:space="preserve"> y que final</w:t>
      </w:r>
      <w:r>
        <w:rPr>
          <w:rFonts w:ascii="Times New Roman" w:eastAsia="Times New Roman" w:hAnsi="Times New Roman" w:cs="Times New Roman"/>
          <w:b/>
          <w:i/>
          <w:sz w:val="24"/>
          <w:szCs w:val="24"/>
          <w:u w:val="single"/>
          <w:lang w:val="es-ES_tradnl"/>
        </w:rPr>
        <w:t>izará el 31 de diciembre de 2020</w:t>
      </w:r>
      <w:r w:rsidRPr="00BB43F6">
        <w:rPr>
          <w:rFonts w:ascii="Times New Roman" w:eastAsia="Times New Roman" w:hAnsi="Times New Roman" w:cs="Times New Roman"/>
          <w:sz w:val="24"/>
          <w:szCs w:val="24"/>
          <w:lang w:val="es-ES_tradnl"/>
        </w:rPr>
        <w:t xml:space="preserve">”. </w:t>
      </w:r>
      <w:r w:rsidRPr="00BB43F6">
        <w:rPr>
          <w:rFonts w:ascii="Times New Roman" w:eastAsia="Times New Roman" w:hAnsi="Times New Roman" w:cs="Times New Roman"/>
          <w:sz w:val="24"/>
          <w:szCs w:val="24"/>
          <w:lang w:eastAsia="x-none"/>
        </w:rPr>
        <w:t>Por unanimidad se resolvió: Designar para el ejercicio</w:t>
      </w:r>
      <w:r>
        <w:rPr>
          <w:rFonts w:ascii="Times New Roman" w:eastAsia="Times New Roman" w:hAnsi="Times New Roman" w:cs="Times New Roman"/>
          <w:sz w:val="24"/>
          <w:szCs w:val="24"/>
          <w:lang w:eastAsia="x-none"/>
        </w:rPr>
        <w:t xml:space="preserve"> iniciado el 1° de enero de 2020</w:t>
      </w:r>
      <w:r w:rsidRPr="00BB43F6">
        <w:rPr>
          <w:rFonts w:ascii="Times New Roman" w:eastAsia="Times New Roman" w:hAnsi="Times New Roman" w:cs="Times New Roman"/>
          <w:sz w:val="24"/>
          <w:szCs w:val="24"/>
          <w:lang w:eastAsia="x-none"/>
        </w:rPr>
        <w:t xml:space="preserve"> y que final</w:t>
      </w:r>
      <w:r>
        <w:rPr>
          <w:rFonts w:ascii="Times New Roman" w:eastAsia="Times New Roman" w:hAnsi="Times New Roman" w:cs="Times New Roman"/>
          <w:sz w:val="24"/>
          <w:szCs w:val="24"/>
          <w:lang w:eastAsia="x-none"/>
        </w:rPr>
        <w:t>izará el 31 de diciembre de 2020</w:t>
      </w:r>
      <w:r w:rsidRPr="00BB43F6">
        <w:rPr>
          <w:rFonts w:ascii="Times New Roman" w:eastAsia="Times New Roman" w:hAnsi="Times New Roman" w:cs="Times New Roman"/>
          <w:sz w:val="24"/>
          <w:szCs w:val="24"/>
          <w:lang w:eastAsia="x-none"/>
        </w:rPr>
        <w:t xml:space="preserve">, como Contador Certificante Titular al Contador Andrés SUÁREZ, DNI N° 17.203.505 y como Contador Certificante Suplente al Contador Hernán Rodolfo PEREZ RAFFO, DNI N° 20.694.494, ambos pertenecientes al Estudio Price Waterhouse &amp; Co S.R.L. </w:t>
      </w:r>
    </w:p>
    <w:p w:rsidR="003B45CB" w:rsidRPr="00BB43F6" w:rsidRDefault="003B45CB" w:rsidP="003B45CB">
      <w:pPr>
        <w:spacing w:after="0" w:line="360" w:lineRule="auto"/>
        <w:ind w:firstLine="1980"/>
        <w:jc w:val="both"/>
        <w:rPr>
          <w:rFonts w:ascii="Times New Roman" w:eastAsia="Times New Roman" w:hAnsi="Times New Roman" w:cs="Times New Roman"/>
          <w:sz w:val="24"/>
          <w:szCs w:val="24"/>
          <w:lang w:val="es-ES" w:eastAsia="es-ES"/>
        </w:rPr>
      </w:pPr>
    </w:p>
    <w:p w:rsidR="003B45CB" w:rsidRPr="00BB43F6" w:rsidRDefault="003B45CB" w:rsidP="003B45CB">
      <w:pPr>
        <w:spacing w:after="0" w:line="360" w:lineRule="auto"/>
        <w:ind w:firstLine="1980"/>
        <w:jc w:val="both"/>
        <w:rPr>
          <w:rFonts w:ascii="Times New Roman" w:eastAsia="Times New Roman" w:hAnsi="Times New Roman" w:cs="Times New Roman"/>
          <w:sz w:val="24"/>
          <w:szCs w:val="24"/>
          <w:lang w:val="es-ES" w:eastAsia="es-ES"/>
        </w:rPr>
      </w:pPr>
      <w:r w:rsidRPr="00BB43F6">
        <w:rPr>
          <w:rFonts w:ascii="Times New Roman" w:eastAsia="Times New Roman" w:hAnsi="Times New Roman" w:cs="Times New Roman"/>
          <w:sz w:val="24"/>
          <w:szCs w:val="24"/>
          <w:lang w:val="es-ES" w:eastAsia="es-ES"/>
        </w:rPr>
        <w:t>Asimismo, se acompaña a la presente nómina de Directores, Comisión Fiscalizadora y Contadores Certificantes.</w:t>
      </w:r>
    </w:p>
    <w:p w:rsidR="003B45CB" w:rsidRPr="00BB43F6" w:rsidRDefault="003B45CB" w:rsidP="003B45CB">
      <w:pPr>
        <w:spacing w:after="0" w:line="360" w:lineRule="auto"/>
        <w:jc w:val="both"/>
        <w:rPr>
          <w:rFonts w:ascii="Times New Roman" w:eastAsia="Times New Roman" w:hAnsi="Times New Roman" w:cs="Times New Roman"/>
          <w:sz w:val="24"/>
          <w:szCs w:val="24"/>
          <w:lang w:val="es-ES_tradnl" w:eastAsia="es-ES"/>
        </w:rPr>
      </w:pPr>
    </w:p>
    <w:p w:rsidR="003B45CB" w:rsidRPr="00BB43F6" w:rsidRDefault="003B45CB" w:rsidP="003B45CB">
      <w:pPr>
        <w:spacing w:after="0" w:line="360" w:lineRule="auto"/>
        <w:ind w:left="1260" w:firstLine="720"/>
        <w:jc w:val="both"/>
        <w:rPr>
          <w:rFonts w:ascii="Times New Roman" w:eastAsia="Times New Roman" w:hAnsi="Times New Roman" w:cs="Times New Roman"/>
          <w:sz w:val="24"/>
          <w:szCs w:val="24"/>
          <w:lang w:val="es-MX" w:eastAsia="es-ES"/>
        </w:rPr>
      </w:pPr>
      <w:r w:rsidRPr="00BB43F6">
        <w:rPr>
          <w:rFonts w:ascii="Times New Roman" w:eastAsia="Times New Roman" w:hAnsi="Times New Roman" w:cs="Times New Roman"/>
          <w:sz w:val="24"/>
          <w:szCs w:val="24"/>
          <w:lang w:val="es-MX" w:eastAsia="es-ES"/>
        </w:rPr>
        <w:t>Sin otro particular, saludo a Ustedes atentamente.</w:t>
      </w:r>
    </w:p>
    <w:p w:rsidR="003B45CB" w:rsidRPr="00BB43F6" w:rsidRDefault="003B45CB" w:rsidP="003B45CB">
      <w:pPr>
        <w:spacing w:after="0" w:line="360" w:lineRule="auto"/>
        <w:ind w:firstLine="1890"/>
        <w:jc w:val="both"/>
        <w:rPr>
          <w:rFonts w:ascii="Times New Roman" w:eastAsia="Times New Roman" w:hAnsi="Times New Roman" w:cs="Times New Roman"/>
          <w:sz w:val="24"/>
          <w:szCs w:val="24"/>
          <w:lang w:eastAsia="es-AR"/>
        </w:rPr>
      </w:pPr>
    </w:p>
    <w:p w:rsidR="003B45CB" w:rsidRPr="00BB43F6" w:rsidRDefault="003B45CB" w:rsidP="003B45CB">
      <w:pPr>
        <w:spacing w:after="0" w:line="360" w:lineRule="auto"/>
        <w:ind w:firstLine="1890"/>
        <w:jc w:val="both"/>
        <w:rPr>
          <w:rFonts w:ascii="Times New Roman" w:eastAsia="Times New Roman" w:hAnsi="Times New Roman" w:cs="Times New Roman"/>
          <w:sz w:val="24"/>
          <w:szCs w:val="24"/>
          <w:lang w:eastAsia="es-AR"/>
        </w:rPr>
      </w:pPr>
    </w:p>
    <w:p w:rsidR="003B45CB" w:rsidRPr="00BB43F6" w:rsidRDefault="003B45CB" w:rsidP="003B45CB">
      <w:pPr>
        <w:spacing w:after="0" w:line="360" w:lineRule="auto"/>
        <w:ind w:firstLine="1890"/>
        <w:jc w:val="both"/>
        <w:rPr>
          <w:rFonts w:ascii="Times New Roman" w:eastAsia="Times New Roman" w:hAnsi="Times New Roman" w:cs="Times New Roman"/>
          <w:sz w:val="24"/>
          <w:szCs w:val="24"/>
          <w:lang w:eastAsia="es-AR"/>
        </w:rPr>
      </w:pPr>
    </w:p>
    <w:p w:rsidR="003B45CB" w:rsidRPr="00BB43F6" w:rsidRDefault="003B45CB" w:rsidP="003B45CB">
      <w:pPr>
        <w:spacing w:after="0" w:line="360" w:lineRule="auto"/>
        <w:ind w:firstLine="1890"/>
        <w:jc w:val="both"/>
        <w:rPr>
          <w:rFonts w:ascii="Times New Roman" w:eastAsia="Times New Roman" w:hAnsi="Times New Roman" w:cs="Times New Roman"/>
          <w:b/>
          <w:i/>
          <w:sz w:val="24"/>
          <w:szCs w:val="24"/>
          <w:lang w:eastAsia="es-AR"/>
        </w:rPr>
      </w:pPr>
    </w:p>
    <w:p w:rsidR="003B45CB" w:rsidRPr="00BB43F6" w:rsidRDefault="003B45CB" w:rsidP="003B45CB">
      <w:pPr>
        <w:spacing w:after="0" w:line="240" w:lineRule="auto"/>
        <w:ind w:firstLine="1888"/>
        <w:jc w:val="center"/>
        <w:rPr>
          <w:rFonts w:ascii="Times New Roman" w:eastAsia="Times New Roman" w:hAnsi="Times New Roman" w:cs="Times New Roman"/>
          <w:b/>
          <w:i/>
          <w:sz w:val="24"/>
          <w:szCs w:val="24"/>
          <w:lang w:eastAsia="es-AR"/>
        </w:rPr>
      </w:pPr>
      <w:r w:rsidRPr="00BB43F6">
        <w:rPr>
          <w:rFonts w:ascii="Times New Roman" w:eastAsia="Times New Roman" w:hAnsi="Times New Roman" w:cs="Times New Roman"/>
          <w:b/>
          <w:i/>
          <w:sz w:val="24"/>
          <w:szCs w:val="24"/>
          <w:lang w:eastAsia="es-AR"/>
        </w:rPr>
        <w:t xml:space="preserve">                                  Dr. Alejandro </w:t>
      </w:r>
      <w:proofErr w:type="spellStart"/>
      <w:r w:rsidRPr="00BB43F6">
        <w:rPr>
          <w:rFonts w:ascii="Times New Roman" w:eastAsia="Times New Roman" w:hAnsi="Times New Roman" w:cs="Times New Roman"/>
          <w:b/>
          <w:i/>
          <w:sz w:val="24"/>
          <w:szCs w:val="24"/>
          <w:lang w:eastAsia="es-AR"/>
        </w:rPr>
        <w:t>Asrin</w:t>
      </w:r>
      <w:proofErr w:type="spellEnd"/>
      <w:r w:rsidRPr="00BB43F6">
        <w:rPr>
          <w:rFonts w:ascii="Times New Roman" w:eastAsia="Times New Roman" w:hAnsi="Times New Roman" w:cs="Times New Roman"/>
          <w:b/>
          <w:i/>
          <w:sz w:val="24"/>
          <w:szCs w:val="24"/>
          <w:lang w:eastAsia="es-AR"/>
        </w:rPr>
        <w:t xml:space="preserve"> </w:t>
      </w:r>
    </w:p>
    <w:p w:rsidR="003B45CB" w:rsidRPr="00BB43F6" w:rsidRDefault="003B45CB" w:rsidP="003B45CB">
      <w:pPr>
        <w:spacing w:after="0" w:line="240" w:lineRule="auto"/>
        <w:ind w:firstLine="1888"/>
        <w:jc w:val="center"/>
        <w:rPr>
          <w:rFonts w:ascii="Times New Roman" w:eastAsia="Times New Roman" w:hAnsi="Times New Roman" w:cs="Times New Roman"/>
          <w:b/>
          <w:i/>
          <w:sz w:val="24"/>
          <w:szCs w:val="24"/>
          <w:lang w:eastAsia="es-AR"/>
        </w:rPr>
      </w:pPr>
      <w:r w:rsidRPr="00BB43F6">
        <w:rPr>
          <w:rFonts w:ascii="Times New Roman" w:eastAsia="Times New Roman" w:hAnsi="Times New Roman" w:cs="Times New Roman"/>
          <w:b/>
          <w:i/>
          <w:sz w:val="24"/>
          <w:szCs w:val="24"/>
          <w:lang w:eastAsia="es-AR"/>
        </w:rPr>
        <w:t xml:space="preserve">                                 Presidente</w:t>
      </w:r>
    </w:p>
    <w:p w:rsidR="003B45CB" w:rsidRPr="00BB43F6" w:rsidRDefault="003B45CB" w:rsidP="003B45CB">
      <w:pPr>
        <w:spacing w:after="0" w:line="240" w:lineRule="auto"/>
        <w:ind w:firstLine="1888"/>
        <w:jc w:val="center"/>
        <w:rPr>
          <w:rFonts w:ascii="Times New Roman" w:eastAsia="Times New Roman" w:hAnsi="Times New Roman" w:cs="Times New Roman"/>
          <w:b/>
          <w:sz w:val="24"/>
          <w:szCs w:val="24"/>
          <w:lang w:eastAsia="es-AR"/>
        </w:rPr>
      </w:pPr>
      <w:r w:rsidRPr="00BB43F6">
        <w:rPr>
          <w:rFonts w:ascii="Times New Roman" w:eastAsia="Times New Roman" w:hAnsi="Times New Roman" w:cs="Times New Roman"/>
          <w:b/>
          <w:sz w:val="24"/>
          <w:szCs w:val="24"/>
          <w:lang w:eastAsia="es-AR"/>
        </w:rPr>
        <w:t xml:space="preserve">                                     Tarjeta Naranja S.A.</w:t>
      </w:r>
    </w:p>
    <w:p w:rsidR="003B45CB" w:rsidRPr="00BB43F6" w:rsidRDefault="003B45CB" w:rsidP="003B45CB">
      <w:pPr>
        <w:spacing w:after="0" w:line="360" w:lineRule="auto"/>
        <w:jc w:val="right"/>
        <w:rPr>
          <w:rFonts w:ascii="Times New Roman" w:eastAsia="Times New Roman" w:hAnsi="Times New Roman" w:cs="Times New Roman"/>
          <w:b/>
          <w:lang w:val="en-US"/>
        </w:rPr>
      </w:pPr>
      <w:r w:rsidRPr="00BB43F6">
        <w:rPr>
          <w:rFonts w:ascii="Times New Roman" w:eastAsia="Times New Roman" w:hAnsi="Times New Roman" w:cs="Times New Roman"/>
          <w:b/>
        </w:rPr>
        <w:br w:type="page"/>
      </w:r>
    </w:p>
    <w:p w:rsidR="00BB43F6" w:rsidRPr="00BB43F6" w:rsidRDefault="00BB43F6" w:rsidP="00BB43F6">
      <w:pPr>
        <w:spacing w:after="0" w:line="360" w:lineRule="auto"/>
        <w:jc w:val="center"/>
        <w:rPr>
          <w:rFonts w:ascii="Times New Roman" w:eastAsia="Times New Roman" w:hAnsi="Times New Roman" w:cs="Times New Roman"/>
          <w:b/>
          <w:lang w:val="en-US"/>
        </w:rPr>
      </w:pPr>
      <w:r w:rsidRPr="00BB43F6">
        <w:rPr>
          <w:rFonts w:ascii="Times New Roman" w:eastAsia="Times New Roman" w:hAnsi="Times New Roman" w:cs="Times New Roman"/>
          <w:b/>
          <w:lang w:val="en-US"/>
        </w:rPr>
        <w:lastRenderedPageBreak/>
        <w:t>TARJETA NARANJA S.A.</w:t>
      </w:r>
    </w:p>
    <w:p w:rsidR="00BB43F6" w:rsidRPr="00BB43F6" w:rsidRDefault="00BB43F6" w:rsidP="00BB43F6">
      <w:pPr>
        <w:tabs>
          <w:tab w:val="left" w:pos="576"/>
          <w:tab w:val="left" w:pos="1296"/>
          <w:tab w:val="left" w:pos="2166"/>
          <w:tab w:val="left" w:pos="2907"/>
        </w:tabs>
        <w:spacing w:after="0" w:line="360" w:lineRule="auto"/>
        <w:jc w:val="center"/>
        <w:rPr>
          <w:rFonts w:ascii="Times New Roman" w:eastAsia="Times New Roman" w:hAnsi="Times New Roman" w:cs="Times New Roman"/>
          <w:b/>
          <w:u w:val="single"/>
          <w:lang w:val="es-ES_tradnl"/>
        </w:rPr>
      </w:pPr>
      <w:r w:rsidRPr="00BB43F6">
        <w:rPr>
          <w:rFonts w:ascii="Times New Roman" w:eastAsia="Times New Roman" w:hAnsi="Times New Roman" w:cs="Times New Roman"/>
          <w:b/>
          <w:u w:val="single"/>
          <w:lang w:val="es-ES_tradnl"/>
        </w:rPr>
        <w:t>NOMINA DEL DIRECTORIO, COMISIÓN FISCALIZADORA Y CONTADORES CERTIFICANTES</w:t>
      </w:r>
    </w:p>
    <w:p w:rsidR="00BB43F6" w:rsidRPr="00BB43F6" w:rsidRDefault="00BB43F6" w:rsidP="00BB43F6">
      <w:pPr>
        <w:tabs>
          <w:tab w:val="left" w:pos="576"/>
          <w:tab w:val="left" w:pos="1296"/>
          <w:tab w:val="left" w:pos="2166"/>
          <w:tab w:val="left" w:pos="2907"/>
        </w:tabs>
        <w:spacing w:after="0" w:line="360" w:lineRule="auto"/>
        <w:jc w:val="center"/>
        <w:rPr>
          <w:rFonts w:ascii="Times New Roman" w:eastAsia="Times New Roman" w:hAnsi="Times New Roman" w:cs="Times New Roman"/>
          <w:b/>
          <w:u w:val="single"/>
          <w:lang w:val="es-ES_tradnl"/>
        </w:rPr>
      </w:pPr>
    </w:p>
    <w:tbl>
      <w:tblPr>
        <w:tblW w:w="0" w:type="auto"/>
        <w:jc w:val="center"/>
        <w:tblLayout w:type="fixed"/>
        <w:tblCellMar>
          <w:left w:w="70" w:type="dxa"/>
          <w:right w:w="70" w:type="dxa"/>
        </w:tblCellMar>
        <w:tblLook w:val="0000" w:firstRow="0" w:lastRow="0" w:firstColumn="0" w:lastColumn="0" w:noHBand="0" w:noVBand="0"/>
      </w:tblPr>
      <w:tblGrid>
        <w:gridCol w:w="3969"/>
        <w:gridCol w:w="2480"/>
        <w:gridCol w:w="284"/>
        <w:gridCol w:w="1400"/>
      </w:tblGrid>
      <w:tr w:rsidR="00BB43F6" w:rsidRPr="00BB43F6" w:rsidTr="00581249">
        <w:trPr>
          <w:jc w:val="center"/>
        </w:trPr>
        <w:tc>
          <w:tcPr>
            <w:tcW w:w="3969" w:type="dxa"/>
            <w:vAlign w:val="bottom"/>
          </w:tcPr>
          <w:p w:rsidR="00BB43F6" w:rsidRPr="00BB43F6" w:rsidRDefault="00BB43F6" w:rsidP="00BB43F6">
            <w:pPr>
              <w:tabs>
                <w:tab w:val="left" w:pos="576"/>
                <w:tab w:val="left" w:pos="1296"/>
                <w:tab w:val="left" w:pos="2166"/>
                <w:tab w:val="left" w:pos="2907"/>
              </w:tabs>
              <w:spacing w:after="0" w:line="360" w:lineRule="auto"/>
              <w:jc w:val="center"/>
              <w:rPr>
                <w:rFonts w:ascii="Times New Roman" w:eastAsia="Times New Roman" w:hAnsi="Times New Roman" w:cs="Times New Roman"/>
                <w:lang w:val="es-ES_tradnl"/>
              </w:rPr>
            </w:pPr>
          </w:p>
        </w:tc>
        <w:tc>
          <w:tcPr>
            <w:tcW w:w="2480" w:type="dxa"/>
            <w:vAlign w:val="bottom"/>
          </w:tcPr>
          <w:p w:rsidR="00BB43F6" w:rsidRPr="00BB43F6" w:rsidRDefault="00BB43F6" w:rsidP="00BB43F6">
            <w:pPr>
              <w:tabs>
                <w:tab w:val="left" w:pos="576"/>
                <w:tab w:val="left" w:pos="1296"/>
                <w:tab w:val="left" w:pos="2166"/>
                <w:tab w:val="left" w:pos="2907"/>
              </w:tabs>
              <w:spacing w:after="0" w:line="360" w:lineRule="auto"/>
              <w:jc w:val="center"/>
              <w:rPr>
                <w:rFonts w:ascii="Times New Roman" w:eastAsia="Times New Roman" w:hAnsi="Times New Roman" w:cs="Times New Roman"/>
                <w:lang w:val="es-ES_tradnl"/>
              </w:rPr>
            </w:pPr>
          </w:p>
        </w:tc>
        <w:tc>
          <w:tcPr>
            <w:tcW w:w="1684" w:type="dxa"/>
            <w:gridSpan w:val="2"/>
            <w:vAlign w:val="bottom"/>
          </w:tcPr>
          <w:p w:rsidR="00BB43F6" w:rsidRPr="00BB43F6" w:rsidRDefault="00BB43F6" w:rsidP="00BB43F6">
            <w:pPr>
              <w:tabs>
                <w:tab w:val="left" w:pos="576"/>
                <w:tab w:val="left" w:pos="1296"/>
                <w:tab w:val="left" w:pos="2166"/>
                <w:tab w:val="left" w:pos="2907"/>
              </w:tabs>
              <w:spacing w:after="0" w:line="360" w:lineRule="auto"/>
              <w:jc w:val="center"/>
              <w:rPr>
                <w:rFonts w:ascii="Times New Roman" w:eastAsia="Times New Roman" w:hAnsi="Times New Roman" w:cs="Times New Roman"/>
                <w:b/>
                <w:u w:val="single"/>
                <w:lang w:val="es-ES_tradnl"/>
              </w:rPr>
            </w:pPr>
            <w:r w:rsidRPr="00BB43F6">
              <w:rPr>
                <w:rFonts w:ascii="Times New Roman" w:eastAsia="Times New Roman" w:hAnsi="Times New Roman" w:cs="Times New Roman"/>
                <w:b/>
                <w:u w:val="single"/>
                <w:lang w:val="es-ES_tradnl"/>
              </w:rPr>
              <w:t>VTO.</w:t>
            </w:r>
          </w:p>
          <w:p w:rsidR="00BB43F6" w:rsidRPr="00BB43F6" w:rsidRDefault="00BB43F6" w:rsidP="00BB43F6">
            <w:pPr>
              <w:tabs>
                <w:tab w:val="left" w:pos="576"/>
                <w:tab w:val="left" w:pos="1296"/>
                <w:tab w:val="left" w:pos="2166"/>
                <w:tab w:val="left" w:pos="2907"/>
              </w:tabs>
              <w:spacing w:after="0" w:line="360" w:lineRule="auto"/>
              <w:jc w:val="center"/>
              <w:rPr>
                <w:rFonts w:ascii="Times New Roman" w:eastAsia="Times New Roman" w:hAnsi="Times New Roman" w:cs="Times New Roman"/>
                <w:b/>
                <w:u w:val="single"/>
                <w:lang w:val="es-ES_tradnl"/>
              </w:rPr>
            </w:pPr>
            <w:r w:rsidRPr="00BB43F6">
              <w:rPr>
                <w:rFonts w:ascii="Times New Roman" w:eastAsia="Times New Roman" w:hAnsi="Times New Roman" w:cs="Times New Roman"/>
                <w:b/>
                <w:u w:val="single"/>
                <w:lang w:val="es-ES_tradnl"/>
              </w:rPr>
              <w:t>MANDATO</w:t>
            </w:r>
          </w:p>
        </w:tc>
      </w:tr>
      <w:tr w:rsidR="00BB43F6" w:rsidRPr="00BB43F6" w:rsidTr="00581249">
        <w:trPr>
          <w:jc w:val="center"/>
        </w:trPr>
        <w:tc>
          <w:tcPr>
            <w:tcW w:w="3969" w:type="dxa"/>
            <w:vAlign w:val="bottom"/>
          </w:tcPr>
          <w:p w:rsidR="00BB43F6" w:rsidRPr="00BB43F6" w:rsidRDefault="00BB43F6" w:rsidP="00BB43F6">
            <w:pPr>
              <w:tabs>
                <w:tab w:val="left" w:pos="576"/>
                <w:tab w:val="left" w:pos="1296"/>
                <w:tab w:val="left" w:pos="2166"/>
                <w:tab w:val="left" w:pos="2907"/>
              </w:tabs>
              <w:spacing w:after="0" w:line="360" w:lineRule="auto"/>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 xml:space="preserve">Dr. Alejandro </w:t>
            </w:r>
            <w:proofErr w:type="spellStart"/>
            <w:r w:rsidRPr="00BB43F6">
              <w:rPr>
                <w:rFonts w:ascii="Times New Roman" w:eastAsia="Times New Roman" w:hAnsi="Times New Roman" w:cs="Times New Roman"/>
                <w:lang w:val="es-ES_tradnl"/>
              </w:rPr>
              <w:t>Asrin</w:t>
            </w:r>
            <w:proofErr w:type="spellEnd"/>
          </w:p>
        </w:tc>
        <w:tc>
          <w:tcPr>
            <w:tcW w:w="2480" w:type="dxa"/>
            <w:vAlign w:val="bottom"/>
          </w:tcPr>
          <w:p w:rsidR="00BB43F6" w:rsidRPr="00BB43F6" w:rsidRDefault="00BB43F6" w:rsidP="00BB43F6">
            <w:pPr>
              <w:tabs>
                <w:tab w:val="left" w:pos="576"/>
                <w:tab w:val="left" w:pos="1296"/>
                <w:tab w:val="left" w:pos="2166"/>
                <w:tab w:val="left" w:pos="2907"/>
              </w:tabs>
              <w:spacing w:after="0" w:line="360" w:lineRule="auto"/>
              <w:jc w:val="center"/>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Presidente</w:t>
            </w:r>
          </w:p>
        </w:tc>
        <w:tc>
          <w:tcPr>
            <w:tcW w:w="1684" w:type="dxa"/>
            <w:gridSpan w:val="2"/>
            <w:vAlign w:val="bottom"/>
          </w:tcPr>
          <w:p w:rsidR="00BB43F6" w:rsidRPr="00BB43F6" w:rsidRDefault="00581249" w:rsidP="00BB43F6">
            <w:pPr>
              <w:tabs>
                <w:tab w:val="left" w:pos="576"/>
                <w:tab w:val="left" w:pos="1296"/>
                <w:tab w:val="left" w:pos="2166"/>
                <w:tab w:val="left" w:pos="2907"/>
              </w:tabs>
              <w:spacing w:after="0" w:line="360" w:lineRule="auto"/>
              <w:jc w:val="center"/>
              <w:rPr>
                <w:rFonts w:ascii="Times New Roman" w:eastAsia="Times New Roman" w:hAnsi="Times New Roman" w:cs="Times New Roman"/>
              </w:rPr>
            </w:pPr>
            <w:r>
              <w:rPr>
                <w:rFonts w:ascii="Times New Roman" w:eastAsia="Times New Roman" w:hAnsi="Times New Roman" w:cs="Times New Roman"/>
              </w:rPr>
              <w:t>31.12.2020</w:t>
            </w:r>
          </w:p>
        </w:tc>
      </w:tr>
      <w:tr w:rsidR="00BB43F6" w:rsidRPr="00BB43F6" w:rsidTr="00581249">
        <w:trPr>
          <w:jc w:val="center"/>
        </w:trPr>
        <w:tc>
          <w:tcPr>
            <w:tcW w:w="3969" w:type="dxa"/>
            <w:vAlign w:val="bottom"/>
          </w:tcPr>
          <w:p w:rsidR="00BB43F6" w:rsidRPr="00BB43F6" w:rsidRDefault="00BB43F6" w:rsidP="00BB43F6">
            <w:pPr>
              <w:tabs>
                <w:tab w:val="left" w:pos="576"/>
                <w:tab w:val="left" w:pos="1296"/>
                <w:tab w:val="left" w:pos="2166"/>
                <w:tab w:val="left" w:pos="2907"/>
              </w:tabs>
              <w:spacing w:after="0" w:line="360" w:lineRule="auto"/>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Lic. Miguel Ángel Peña</w:t>
            </w:r>
          </w:p>
        </w:tc>
        <w:tc>
          <w:tcPr>
            <w:tcW w:w="2480" w:type="dxa"/>
            <w:vAlign w:val="bottom"/>
          </w:tcPr>
          <w:p w:rsidR="00BB43F6" w:rsidRPr="00BB43F6" w:rsidRDefault="00BB43F6" w:rsidP="00BB43F6">
            <w:pPr>
              <w:tabs>
                <w:tab w:val="left" w:pos="576"/>
                <w:tab w:val="left" w:pos="1296"/>
                <w:tab w:val="left" w:pos="2166"/>
                <w:tab w:val="left" w:pos="2907"/>
              </w:tabs>
              <w:spacing w:after="0" w:line="360" w:lineRule="auto"/>
              <w:jc w:val="center"/>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Vicepresidente</w:t>
            </w:r>
          </w:p>
        </w:tc>
        <w:tc>
          <w:tcPr>
            <w:tcW w:w="1684" w:type="dxa"/>
            <w:gridSpan w:val="2"/>
          </w:tcPr>
          <w:p w:rsidR="00BB43F6" w:rsidRPr="00BB43F6" w:rsidRDefault="00581249" w:rsidP="00BB43F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rPr>
              <w:t>31.12.2020</w:t>
            </w:r>
          </w:p>
        </w:tc>
      </w:tr>
      <w:tr w:rsidR="00BB43F6" w:rsidRPr="00BB43F6" w:rsidTr="00581249">
        <w:trPr>
          <w:jc w:val="center"/>
        </w:trPr>
        <w:tc>
          <w:tcPr>
            <w:tcW w:w="3969" w:type="dxa"/>
            <w:vAlign w:val="bottom"/>
          </w:tcPr>
          <w:p w:rsidR="00BB43F6" w:rsidRPr="00BB43F6" w:rsidRDefault="00BB43F6" w:rsidP="00BB43F6">
            <w:pPr>
              <w:tabs>
                <w:tab w:val="left" w:pos="576"/>
                <w:tab w:val="left" w:pos="1296"/>
                <w:tab w:val="left" w:pos="2166"/>
                <w:tab w:val="left" w:pos="2907"/>
              </w:tabs>
              <w:spacing w:after="0" w:line="360" w:lineRule="auto"/>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Lic. Pablo Gutiérrez</w:t>
            </w:r>
          </w:p>
        </w:tc>
        <w:tc>
          <w:tcPr>
            <w:tcW w:w="2480" w:type="dxa"/>
            <w:vAlign w:val="bottom"/>
          </w:tcPr>
          <w:p w:rsidR="00BB43F6" w:rsidRPr="00BB43F6" w:rsidRDefault="00BB43F6" w:rsidP="00BB43F6">
            <w:pPr>
              <w:tabs>
                <w:tab w:val="left" w:pos="576"/>
                <w:tab w:val="left" w:pos="1296"/>
                <w:tab w:val="left" w:pos="2166"/>
                <w:tab w:val="left" w:pos="2907"/>
              </w:tabs>
              <w:spacing w:after="0" w:line="360" w:lineRule="auto"/>
              <w:jc w:val="center"/>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Director Titular</w:t>
            </w:r>
          </w:p>
        </w:tc>
        <w:tc>
          <w:tcPr>
            <w:tcW w:w="1684" w:type="dxa"/>
            <w:gridSpan w:val="2"/>
          </w:tcPr>
          <w:p w:rsidR="00BB43F6" w:rsidRPr="00BB43F6" w:rsidRDefault="00581249" w:rsidP="00BB43F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rPr>
              <w:t>31.12.2020</w:t>
            </w:r>
          </w:p>
        </w:tc>
      </w:tr>
      <w:tr w:rsidR="00BB43F6" w:rsidRPr="00BB43F6" w:rsidTr="00581249">
        <w:trPr>
          <w:jc w:val="center"/>
        </w:trPr>
        <w:tc>
          <w:tcPr>
            <w:tcW w:w="3969" w:type="dxa"/>
            <w:vAlign w:val="bottom"/>
          </w:tcPr>
          <w:p w:rsidR="00BB43F6" w:rsidRPr="00BB43F6" w:rsidRDefault="00BE32A0" w:rsidP="00BB43F6">
            <w:pPr>
              <w:tabs>
                <w:tab w:val="left" w:pos="576"/>
                <w:tab w:val="left" w:pos="1296"/>
                <w:tab w:val="left" w:pos="2166"/>
                <w:tab w:val="left" w:pos="2907"/>
              </w:tabs>
              <w:spacing w:after="0" w:line="360" w:lineRule="auto"/>
              <w:rPr>
                <w:rFonts w:ascii="Times New Roman" w:eastAsia="Times New Roman" w:hAnsi="Times New Roman" w:cs="Times New Roman"/>
                <w:lang w:val="es-ES_tradnl"/>
              </w:rPr>
            </w:pPr>
            <w:proofErr w:type="spellStart"/>
            <w:r>
              <w:rPr>
                <w:rFonts w:ascii="Times New Roman" w:eastAsia="Times New Roman" w:hAnsi="Times New Roman" w:cs="Times New Roman"/>
                <w:lang w:val="es-ES_tradnl"/>
              </w:rPr>
              <w:t>Cdor</w:t>
            </w:r>
            <w:proofErr w:type="spellEnd"/>
            <w:r>
              <w:rPr>
                <w:rFonts w:ascii="Times New Roman" w:eastAsia="Times New Roman" w:hAnsi="Times New Roman" w:cs="Times New Roman"/>
                <w:lang w:val="es-ES_tradnl"/>
              </w:rPr>
              <w:t>. Daniel Antonio Ll</w:t>
            </w:r>
            <w:r w:rsidR="00BB43F6" w:rsidRPr="00BB43F6">
              <w:rPr>
                <w:rFonts w:ascii="Times New Roman" w:eastAsia="Times New Roman" w:hAnsi="Times New Roman" w:cs="Times New Roman"/>
                <w:lang w:val="es-ES_tradnl"/>
              </w:rPr>
              <w:t>ambías</w:t>
            </w:r>
          </w:p>
        </w:tc>
        <w:tc>
          <w:tcPr>
            <w:tcW w:w="2480" w:type="dxa"/>
            <w:vAlign w:val="bottom"/>
          </w:tcPr>
          <w:p w:rsidR="00BB43F6" w:rsidRPr="00BB43F6" w:rsidRDefault="00BB43F6" w:rsidP="00BB43F6">
            <w:pPr>
              <w:tabs>
                <w:tab w:val="left" w:pos="576"/>
                <w:tab w:val="left" w:pos="1296"/>
                <w:tab w:val="left" w:pos="2166"/>
                <w:tab w:val="left" w:pos="2907"/>
              </w:tabs>
              <w:spacing w:after="0" w:line="360" w:lineRule="auto"/>
              <w:jc w:val="center"/>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Director Titular</w:t>
            </w:r>
          </w:p>
        </w:tc>
        <w:tc>
          <w:tcPr>
            <w:tcW w:w="1684" w:type="dxa"/>
            <w:gridSpan w:val="2"/>
          </w:tcPr>
          <w:p w:rsidR="00BB43F6" w:rsidRPr="00BB43F6" w:rsidRDefault="00581249" w:rsidP="00BB43F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rPr>
              <w:t>31.12.2020</w:t>
            </w:r>
          </w:p>
        </w:tc>
      </w:tr>
      <w:tr w:rsidR="00BB43F6" w:rsidRPr="00BB43F6" w:rsidTr="00581249">
        <w:trPr>
          <w:jc w:val="center"/>
        </w:trPr>
        <w:tc>
          <w:tcPr>
            <w:tcW w:w="3969" w:type="dxa"/>
            <w:vAlign w:val="bottom"/>
          </w:tcPr>
          <w:p w:rsidR="00BB43F6" w:rsidRPr="00BB43F6" w:rsidRDefault="00BB43F6" w:rsidP="00BB43F6">
            <w:pPr>
              <w:tabs>
                <w:tab w:val="left" w:pos="576"/>
                <w:tab w:val="left" w:pos="1296"/>
                <w:tab w:val="left" w:pos="2166"/>
                <w:tab w:val="left" w:pos="2907"/>
              </w:tabs>
              <w:spacing w:after="0" w:line="360" w:lineRule="auto"/>
              <w:rPr>
                <w:rFonts w:ascii="Times New Roman" w:eastAsia="Times New Roman" w:hAnsi="Times New Roman" w:cs="Times New Roman"/>
                <w:lang w:val="es-ES_tradnl"/>
              </w:rPr>
            </w:pPr>
            <w:proofErr w:type="spellStart"/>
            <w:r w:rsidRPr="00BB43F6">
              <w:rPr>
                <w:rFonts w:ascii="Times New Roman" w:eastAsia="Times New Roman" w:hAnsi="Times New Roman" w:cs="Times New Roman"/>
                <w:lang w:val="es-ES_tradnl"/>
              </w:rPr>
              <w:t>Cdor</w:t>
            </w:r>
            <w:proofErr w:type="spellEnd"/>
            <w:r w:rsidRPr="00BB43F6">
              <w:rPr>
                <w:rFonts w:ascii="Times New Roman" w:eastAsia="Times New Roman" w:hAnsi="Times New Roman" w:cs="Times New Roman"/>
                <w:lang w:val="es-ES_tradnl"/>
              </w:rPr>
              <w:t>. Julián Aníbal Marcelo Bravo</w:t>
            </w:r>
          </w:p>
        </w:tc>
        <w:tc>
          <w:tcPr>
            <w:tcW w:w="2480" w:type="dxa"/>
            <w:vAlign w:val="bottom"/>
          </w:tcPr>
          <w:p w:rsidR="00BB43F6" w:rsidRPr="00BB43F6" w:rsidRDefault="00BB43F6" w:rsidP="00BB43F6">
            <w:pPr>
              <w:tabs>
                <w:tab w:val="left" w:pos="576"/>
                <w:tab w:val="left" w:pos="1296"/>
                <w:tab w:val="left" w:pos="2166"/>
                <w:tab w:val="left" w:pos="2907"/>
              </w:tabs>
              <w:spacing w:after="0" w:line="360" w:lineRule="auto"/>
              <w:jc w:val="center"/>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Director Titular</w:t>
            </w:r>
          </w:p>
        </w:tc>
        <w:tc>
          <w:tcPr>
            <w:tcW w:w="1684" w:type="dxa"/>
            <w:gridSpan w:val="2"/>
          </w:tcPr>
          <w:p w:rsidR="00BB43F6" w:rsidRPr="00BB43F6" w:rsidRDefault="00581249" w:rsidP="00BB43F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rPr>
              <w:t>31.12.2020</w:t>
            </w:r>
          </w:p>
        </w:tc>
      </w:tr>
      <w:tr w:rsidR="00BB43F6" w:rsidRPr="00BB43F6" w:rsidTr="00581249">
        <w:trPr>
          <w:jc w:val="center"/>
        </w:trPr>
        <w:tc>
          <w:tcPr>
            <w:tcW w:w="3969" w:type="dxa"/>
            <w:vAlign w:val="bottom"/>
          </w:tcPr>
          <w:p w:rsidR="00BB43F6" w:rsidRPr="00BB43F6" w:rsidRDefault="00BB43F6" w:rsidP="00BB43F6">
            <w:pPr>
              <w:tabs>
                <w:tab w:val="left" w:pos="576"/>
                <w:tab w:val="left" w:pos="1296"/>
                <w:tab w:val="left" w:pos="2166"/>
                <w:tab w:val="left" w:pos="2907"/>
              </w:tabs>
              <w:spacing w:after="0" w:line="360" w:lineRule="auto"/>
              <w:rPr>
                <w:rFonts w:ascii="Times New Roman" w:eastAsia="Times New Roman" w:hAnsi="Times New Roman" w:cs="Times New Roman"/>
                <w:lang w:val="es-ES_tradnl"/>
              </w:rPr>
            </w:pPr>
            <w:proofErr w:type="spellStart"/>
            <w:r w:rsidRPr="00BB43F6">
              <w:rPr>
                <w:rFonts w:ascii="Times New Roman" w:eastAsia="Times New Roman" w:hAnsi="Times New Roman" w:cs="Times New Roman"/>
                <w:lang w:val="es-ES_tradnl"/>
              </w:rPr>
              <w:t>Cdor</w:t>
            </w:r>
            <w:proofErr w:type="spellEnd"/>
            <w:r w:rsidRPr="00BB43F6">
              <w:rPr>
                <w:rFonts w:ascii="Times New Roman" w:eastAsia="Times New Roman" w:hAnsi="Times New Roman" w:cs="Times New Roman"/>
                <w:lang w:val="es-ES_tradnl"/>
              </w:rPr>
              <w:t>. Fabián Enrique Kon</w:t>
            </w:r>
          </w:p>
        </w:tc>
        <w:tc>
          <w:tcPr>
            <w:tcW w:w="2480" w:type="dxa"/>
            <w:vAlign w:val="bottom"/>
          </w:tcPr>
          <w:p w:rsidR="00BB43F6" w:rsidRPr="00BB43F6" w:rsidRDefault="00BB43F6" w:rsidP="00BB43F6">
            <w:pPr>
              <w:spacing w:after="0" w:line="360" w:lineRule="auto"/>
              <w:jc w:val="center"/>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Director Titular</w:t>
            </w:r>
          </w:p>
        </w:tc>
        <w:tc>
          <w:tcPr>
            <w:tcW w:w="1684" w:type="dxa"/>
            <w:gridSpan w:val="2"/>
          </w:tcPr>
          <w:p w:rsidR="00BB43F6" w:rsidRPr="00BB43F6" w:rsidRDefault="00581249" w:rsidP="00BB43F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rPr>
              <w:t>31.12.2020</w:t>
            </w:r>
          </w:p>
        </w:tc>
      </w:tr>
      <w:tr w:rsidR="00BB43F6" w:rsidRPr="00BB43F6" w:rsidTr="00581249">
        <w:trPr>
          <w:jc w:val="center"/>
        </w:trPr>
        <w:tc>
          <w:tcPr>
            <w:tcW w:w="3969" w:type="dxa"/>
            <w:vAlign w:val="bottom"/>
          </w:tcPr>
          <w:p w:rsidR="00BB43F6" w:rsidRPr="00BB43F6" w:rsidRDefault="00581249" w:rsidP="00BE32A0">
            <w:pPr>
              <w:tabs>
                <w:tab w:val="left" w:pos="576"/>
                <w:tab w:val="left" w:pos="1296"/>
                <w:tab w:val="left" w:pos="2166"/>
                <w:tab w:val="left" w:pos="2907"/>
              </w:tabs>
              <w:spacing w:after="0" w:line="360" w:lineRule="auto"/>
              <w:rPr>
                <w:rFonts w:ascii="Times New Roman" w:eastAsia="Times New Roman" w:hAnsi="Times New Roman" w:cs="Times New Roman"/>
                <w:lang w:val="es-ES_tradnl"/>
              </w:rPr>
            </w:pPr>
            <w:r>
              <w:rPr>
                <w:rFonts w:ascii="Times New Roman" w:eastAsia="Times New Roman" w:hAnsi="Times New Roman" w:cs="Times New Roman"/>
                <w:lang w:val="es-ES_tradnl"/>
              </w:rPr>
              <w:t xml:space="preserve">Susana Graciela Beatriz </w:t>
            </w:r>
            <w:proofErr w:type="spellStart"/>
            <w:r>
              <w:rPr>
                <w:rFonts w:ascii="Times New Roman" w:eastAsia="Times New Roman" w:hAnsi="Times New Roman" w:cs="Times New Roman"/>
                <w:lang w:val="es-ES_tradnl"/>
              </w:rPr>
              <w:t>B</w:t>
            </w:r>
            <w:r w:rsidR="00BE32A0">
              <w:rPr>
                <w:rFonts w:ascii="Times New Roman" w:eastAsia="Times New Roman" w:hAnsi="Times New Roman" w:cs="Times New Roman"/>
                <w:lang w:val="es-ES_tradnl"/>
              </w:rPr>
              <w:t>ergero</w:t>
            </w:r>
            <w:proofErr w:type="spellEnd"/>
          </w:p>
        </w:tc>
        <w:tc>
          <w:tcPr>
            <w:tcW w:w="2480" w:type="dxa"/>
            <w:vAlign w:val="bottom"/>
          </w:tcPr>
          <w:p w:rsidR="00BB43F6" w:rsidRPr="00BB43F6" w:rsidRDefault="00BB43F6" w:rsidP="00BB43F6">
            <w:pPr>
              <w:spacing w:after="0" w:line="360" w:lineRule="auto"/>
              <w:jc w:val="center"/>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Director Titular</w:t>
            </w:r>
          </w:p>
        </w:tc>
        <w:tc>
          <w:tcPr>
            <w:tcW w:w="1684" w:type="dxa"/>
            <w:gridSpan w:val="2"/>
          </w:tcPr>
          <w:p w:rsidR="00581249" w:rsidRPr="00581249" w:rsidRDefault="00581249" w:rsidP="0058124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31.12.2020</w:t>
            </w:r>
          </w:p>
        </w:tc>
      </w:tr>
      <w:tr w:rsidR="00BB43F6" w:rsidRPr="00BB43F6" w:rsidTr="00581249">
        <w:trPr>
          <w:jc w:val="center"/>
        </w:trPr>
        <w:tc>
          <w:tcPr>
            <w:tcW w:w="3969" w:type="dxa"/>
            <w:vAlign w:val="bottom"/>
          </w:tcPr>
          <w:p w:rsidR="00BB43F6" w:rsidRPr="00BB43F6" w:rsidRDefault="00BB43F6" w:rsidP="00BB43F6">
            <w:pPr>
              <w:tabs>
                <w:tab w:val="left" w:pos="576"/>
                <w:tab w:val="left" w:pos="1296"/>
                <w:tab w:val="left" w:pos="2166"/>
                <w:tab w:val="left" w:pos="2907"/>
              </w:tabs>
              <w:spacing w:after="0" w:line="360" w:lineRule="auto"/>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 xml:space="preserve">Lic. Sergio </w:t>
            </w:r>
            <w:proofErr w:type="spellStart"/>
            <w:r w:rsidRPr="00BB43F6">
              <w:rPr>
                <w:rFonts w:ascii="Times New Roman" w:eastAsia="Times New Roman" w:hAnsi="Times New Roman" w:cs="Times New Roman"/>
                <w:lang w:val="es-ES_tradnl"/>
              </w:rPr>
              <w:t>Grinenco</w:t>
            </w:r>
            <w:proofErr w:type="spellEnd"/>
          </w:p>
        </w:tc>
        <w:tc>
          <w:tcPr>
            <w:tcW w:w="2480" w:type="dxa"/>
            <w:vAlign w:val="bottom"/>
          </w:tcPr>
          <w:p w:rsidR="00BB43F6" w:rsidRPr="00BB43F6" w:rsidRDefault="00BB43F6" w:rsidP="00BB43F6">
            <w:pPr>
              <w:spacing w:after="0" w:line="360" w:lineRule="auto"/>
              <w:jc w:val="center"/>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Director Suplente</w:t>
            </w:r>
          </w:p>
        </w:tc>
        <w:tc>
          <w:tcPr>
            <w:tcW w:w="1684" w:type="dxa"/>
            <w:gridSpan w:val="2"/>
          </w:tcPr>
          <w:p w:rsidR="00BB43F6" w:rsidRPr="00BB43F6" w:rsidRDefault="00581249" w:rsidP="00BB43F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rPr>
              <w:t>31.12.2020</w:t>
            </w:r>
          </w:p>
        </w:tc>
      </w:tr>
      <w:tr w:rsidR="00BB43F6" w:rsidRPr="00BB43F6" w:rsidTr="00581249">
        <w:trPr>
          <w:jc w:val="center"/>
        </w:trPr>
        <w:tc>
          <w:tcPr>
            <w:tcW w:w="3969" w:type="dxa"/>
            <w:vAlign w:val="bottom"/>
          </w:tcPr>
          <w:p w:rsidR="00BB43F6" w:rsidRPr="00BB43F6" w:rsidRDefault="00BB43F6" w:rsidP="00BB43F6">
            <w:pPr>
              <w:tabs>
                <w:tab w:val="left" w:pos="576"/>
                <w:tab w:val="left" w:pos="1296"/>
                <w:tab w:val="left" w:pos="2166"/>
                <w:tab w:val="left" w:pos="2907"/>
              </w:tabs>
              <w:spacing w:after="0" w:line="360" w:lineRule="auto"/>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Ing. Carlos Eduardo Ruda</w:t>
            </w:r>
          </w:p>
        </w:tc>
        <w:tc>
          <w:tcPr>
            <w:tcW w:w="2480" w:type="dxa"/>
            <w:vAlign w:val="bottom"/>
          </w:tcPr>
          <w:p w:rsidR="00BB43F6" w:rsidRPr="00BB43F6" w:rsidRDefault="00BB43F6" w:rsidP="00BB43F6">
            <w:pPr>
              <w:spacing w:after="0" w:line="360" w:lineRule="auto"/>
              <w:jc w:val="center"/>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Director Suplente</w:t>
            </w:r>
          </w:p>
        </w:tc>
        <w:tc>
          <w:tcPr>
            <w:tcW w:w="1684" w:type="dxa"/>
            <w:gridSpan w:val="2"/>
          </w:tcPr>
          <w:p w:rsidR="00BB43F6" w:rsidRPr="00BB43F6" w:rsidRDefault="00581249" w:rsidP="00BB43F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rPr>
              <w:t>31.12.2020</w:t>
            </w:r>
          </w:p>
        </w:tc>
      </w:tr>
      <w:tr w:rsidR="00BB43F6" w:rsidRPr="00BB43F6" w:rsidTr="00581249">
        <w:trPr>
          <w:jc w:val="center"/>
        </w:trPr>
        <w:tc>
          <w:tcPr>
            <w:tcW w:w="3969" w:type="dxa"/>
            <w:vAlign w:val="bottom"/>
          </w:tcPr>
          <w:p w:rsidR="00BB43F6" w:rsidRPr="00BB43F6" w:rsidRDefault="00BB43F6" w:rsidP="00BB43F6">
            <w:pPr>
              <w:tabs>
                <w:tab w:val="left" w:pos="576"/>
                <w:tab w:val="left" w:pos="1296"/>
                <w:tab w:val="left" w:pos="2166"/>
                <w:tab w:val="left" w:pos="2907"/>
              </w:tabs>
              <w:spacing w:after="0" w:line="360" w:lineRule="auto"/>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 xml:space="preserve">Lic. Germán Alejandro </w:t>
            </w:r>
            <w:proofErr w:type="spellStart"/>
            <w:r w:rsidRPr="00BB43F6">
              <w:rPr>
                <w:rFonts w:ascii="Times New Roman" w:eastAsia="Times New Roman" w:hAnsi="Times New Roman" w:cs="Times New Roman"/>
                <w:lang w:val="es-ES_tradnl"/>
              </w:rPr>
              <w:t>Ghisoni</w:t>
            </w:r>
            <w:proofErr w:type="spellEnd"/>
          </w:p>
        </w:tc>
        <w:tc>
          <w:tcPr>
            <w:tcW w:w="2480" w:type="dxa"/>
            <w:vAlign w:val="bottom"/>
          </w:tcPr>
          <w:p w:rsidR="00BB43F6" w:rsidRPr="00BB43F6" w:rsidRDefault="00BB43F6" w:rsidP="00BB43F6">
            <w:pPr>
              <w:spacing w:after="0" w:line="360" w:lineRule="auto"/>
              <w:jc w:val="center"/>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Director Suplente</w:t>
            </w:r>
          </w:p>
        </w:tc>
        <w:tc>
          <w:tcPr>
            <w:tcW w:w="1684" w:type="dxa"/>
            <w:gridSpan w:val="2"/>
          </w:tcPr>
          <w:p w:rsidR="00BB43F6" w:rsidRPr="00BB43F6" w:rsidRDefault="00581249" w:rsidP="00BB43F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rPr>
              <w:t>31.12.2020</w:t>
            </w:r>
          </w:p>
        </w:tc>
      </w:tr>
      <w:tr w:rsidR="00BB43F6" w:rsidRPr="00BB43F6" w:rsidTr="00581249">
        <w:trPr>
          <w:jc w:val="center"/>
        </w:trPr>
        <w:tc>
          <w:tcPr>
            <w:tcW w:w="3969" w:type="dxa"/>
            <w:vAlign w:val="bottom"/>
          </w:tcPr>
          <w:p w:rsidR="00BB43F6" w:rsidRPr="00BB43F6" w:rsidRDefault="00BB43F6" w:rsidP="00BB43F6">
            <w:pPr>
              <w:tabs>
                <w:tab w:val="left" w:pos="576"/>
                <w:tab w:val="left" w:pos="1296"/>
                <w:tab w:val="left" w:pos="2166"/>
                <w:tab w:val="left" w:pos="2907"/>
              </w:tabs>
              <w:spacing w:after="0" w:line="360" w:lineRule="auto"/>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Lic. Nicolás Santiago Copello</w:t>
            </w:r>
          </w:p>
        </w:tc>
        <w:tc>
          <w:tcPr>
            <w:tcW w:w="2480" w:type="dxa"/>
            <w:vAlign w:val="bottom"/>
          </w:tcPr>
          <w:p w:rsidR="00BB43F6" w:rsidRPr="00BB43F6" w:rsidRDefault="00BB43F6" w:rsidP="00BB43F6">
            <w:pPr>
              <w:tabs>
                <w:tab w:val="left" w:pos="576"/>
                <w:tab w:val="left" w:pos="1296"/>
                <w:tab w:val="left" w:pos="2166"/>
                <w:tab w:val="left" w:pos="2907"/>
              </w:tabs>
              <w:spacing w:after="0" w:line="360" w:lineRule="auto"/>
              <w:jc w:val="center"/>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Director Suplente</w:t>
            </w:r>
          </w:p>
        </w:tc>
        <w:tc>
          <w:tcPr>
            <w:tcW w:w="1684" w:type="dxa"/>
            <w:gridSpan w:val="2"/>
          </w:tcPr>
          <w:p w:rsidR="00BB43F6" w:rsidRPr="00BB43F6" w:rsidRDefault="00581249" w:rsidP="00BB43F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rPr>
              <w:t>31.12.2020</w:t>
            </w:r>
          </w:p>
        </w:tc>
      </w:tr>
      <w:tr w:rsidR="00BB43F6" w:rsidRPr="00BB43F6" w:rsidTr="00581249">
        <w:trPr>
          <w:jc w:val="center"/>
        </w:trPr>
        <w:tc>
          <w:tcPr>
            <w:tcW w:w="3969" w:type="dxa"/>
            <w:vAlign w:val="bottom"/>
          </w:tcPr>
          <w:p w:rsidR="00BB43F6" w:rsidRPr="00BB43F6" w:rsidRDefault="00BB43F6" w:rsidP="00BB43F6">
            <w:pPr>
              <w:tabs>
                <w:tab w:val="left" w:pos="576"/>
                <w:tab w:val="left" w:pos="1296"/>
                <w:tab w:val="left" w:pos="2166"/>
                <w:tab w:val="left" w:pos="2907"/>
              </w:tabs>
              <w:spacing w:after="0" w:line="360" w:lineRule="auto"/>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 xml:space="preserve">Sr. Mariano </w:t>
            </w:r>
            <w:proofErr w:type="spellStart"/>
            <w:r w:rsidRPr="00BB43F6">
              <w:rPr>
                <w:rFonts w:ascii="Times New Roman" w:eastAsia="Times New Roman" w:hAnsi="Times New Roman" w:cs="Times New Roman"/>
                <w:lang w:val="es-ES_tradnl"/>
              </w:rPr>
              <w:t>Asrin</w:t>
            </w:r>
            <w:proofErr w:type="spellEnd"/>
          </w:p>
        </w:tc>
        <w:tc>
          <w:tcPr>
            <w:tcW w:w="2480" w:type="dxa"/>
            <w:vAlign w:val="bottom"/>
          </w:tcPr>
          <w:p w:rsidR="00BB43F6" w:rsidRPr="00BB43F6" w:rsidRDefault="00BB43F6" w:rsidP="00BB43F6">
            <w:pPr>
              <w:spacing w:after="0" w:line="360" w:lineRule="auto"/>
              <w:jc w:val="center"/>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Director Suplente</w:t>
            </w:r>
          </w:p>
        </w:tc>
        <w:tc>
          <w:tcPr>
            <w:tcW w:w="1684" w:type="dxa"/>
            <w:gridSpan w:val="2"/>
          </w:tcPr>
          <w:p w:rsidR="00BB43F6" w:rsidRPr="00BB43F6" w:rsidRDefault="00581249" w:rsidP="00BB43F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rPr>
              <w:t>31.12.2020</w:t>
            </w:r>
          </w:p>
        </w:tc>
      </w:tr>
      <w:tr w:rsidR="00BB43F6" w:rsidRPr="00BB43F6" w:rsidTr="00581249">
        <w:trPr>
          <w:jc w:val="center"/>
        </w:trPr>
        <w:tc>
          <w:tcPr>
            <w:tcW w:w="3969" w:type="dxa"/>
            <w:vAlign w:val="bottom"/>
          </w:tcPr>
          <w:p w:rsidR="00BB43F6" w:rsidRPr="00BB43F6" w:rsidRDefault="00BB43F6" w:rsidP="00BB43F6">
            <w:pPr>
              <w:tabs>
                <w:tab w:val="left" w:pos="576"/>
                <w:tab w:val="left" w:pos="1296"/>
                <w:tab w:val="left" w:pos="2166"/>
                <w:tab w:val="left" w:pos="2907"/>
              </w:tabs>
              <w:spacing w:after="0" w:line="360" w:lineRule="auto"/>
              <w:rPr>
                <w:rFonts w:ascii="Times New Roman" w:eastAsia="Times New Roman" w:hAnsi="Times New Roman" w:cs="Times New Roman"/>
                <w:lang w:val="en-US"/>
              </w:rPr>
            </w:pPr>
            <w:r w:rsidRPr="00BB43F6">
              <w:rPr>
                <w:rFonts w:ascii="Times New Roman" w:eastAsia="Times New Roman" w:hAnsi="Times New Roman" w:cs="Times New Roman"/>
                <w:lang w:val="en-US"/>
              </w:rPr>
              <w:t>Sr. Guillermo Juan Pando</w:t>
            </w:r>
          </w:p>
        </w:tc>
        <w:tc>
          <w:tcPr>
            <w:tcW w:w="2480" w:type="dxa"/>
            <w:vAlign w:val="bottom"/>
          </w:tcPr>
          <w:p w:rsidR="00BB43F6" w:rsidRPr="00BB43F6" w:rsidRDefault="00BB43F6" w:rsidP="00BB43F6">
            <w:pPr>
              <w:spacing w:after="0" w:line="360" w:lineRule="auto"/>
              <w:jc w:val="center"/>
              <w:rPr>
                <w:rFonts w:ascii="Times New Roman" w:eastAsia="Times New Roman" w:hAnsi="Times New Roman" w:cs="Times New Roman"/>
              </w:rPr>
            </w:pPr>
            <w:r w:rsidRPr="00BB43F6">
              <w:rPr>
                <w:rFonts w:ascii="Times New Roman" w:eastAsia="Times New Roman" w:hAnsi="Times New Roman" w:cs="Times New Roman"/>
                <w:lang w:val="es-ES_tradnl"/>
              </w:rPr>
              <w:t>Director Suplente</w:t>
            </w:r>
          </w:p>
        </w:tc>
        <w:tc>
          <w:tcPr>
            <w:tcW w:w="1684" w:type="dxa"/>
            <w:gridSpan w:val="2"/>
          </w:tcPr>
          <w:p w:rsidR="00BB43F6" w:rsidRPr="00BB43F6" w:rsidRDefault="00581249" w:rsidP="00BB43F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rPr>
              <w:t>31.12.2020</w:t>
            </w:r>
          </w:p>
        </w:tc>
      </w:tr>
      <w:tr w:rsidR="00BB43F6" w:rsidRPr="00BB43F6" w:rsidTr="00581249">
        <w:trPr>
          <w:jc w:val="center"/>
        </w:trPr>
        <w:tc>
          <w:tcPr>
            <w:tcW w:w="3969" w:type="dxa"/>
            <w:vAlign w:val="bottom"/>
          </w:tcPr>
          <w:p w:rsidR="00BB43F6" w:rsidRPr="00BB43F6" w:rsidRDefault="00BB43F6" w:rsidP="00BB43F6">
            <w:pPr>
              <w:tabs>
                <w:tab w:val="left" w:pos="576"/>
                <w:tab w:val="left" w:pos="1296"/>
                <w:tab w:val="left" w:pos="2166"/>
                <w:tab w:val="left" w:pos="2907"/>
              </w:tabs>
              <w:spacing w:after="0" w:line="360" w:lineRule="auto"/>
              <w:rPr>
                <w:rFonts w:ascii="Times New Roman" w:eastAsia="Times New Roman" w:hAnsi="Times New Roman" w:cs="Times New Roman"/>
                <w:lang w:val="es-ES_tradnl"/>
              </w:rPr>
            </w:pPr>
            <w:proofErr w:type="spellStart"/>
            <w:r w:rsidRPr="00BB43F6">
              <w:rPr>
                <w:rFonts w:ascii="Times New Roman" w:eastAsia="Times New Roman" w:hAnsi="Times New Roman" w:cs="Times New Roman"/>
                <w:lang w:val="es-ES_tradnl"/>
              </w:rPr>
              <w:t>Cdor</w:t>
            </w:r>
            <w:proofErr w:type="spellEnd"/>
            <w:r w:rsidRPr="00BB43F6">
              <w:rPr>
                <w:rFonts w:ascii="Times New Roman" w:eastAsia="Times New Roman" w:hAnsi="Times New Roman" w:cs="Times New Roman"/>
                <w:lang w:val="es-ES_tradnl"/>
              </w:rPr>
              <w:t>. Omar Severini</w:t>
            </w:r>
          </w:p>
        </w:tc>
        <w:tc>
          <w:tcPr>
            <w:tcW w:w="2480" w:type="dxa"/>
            <w:vAlign w:val="bottom"/>
          </w:tcPr>
          <w:p w:rsidR="00BB43F6" w:rsidRPr="00BB43F6" w:rsidRDefault="00BB43F6" w:rsidP="00BB43F6">
            <w:pPr>
              <w:tabs>
                <w:tab w:val="left" w:pos="576"/>
                <w:tab w:val="left" w:pos="1296"/>
                <w:tab w:val="left" w:pos="2166"/>
                <w:tab w:val="left" w:pos="2907"/>
              </w:tabs>
              <w:spacing w:after="0" w:line="360" w:lineRule="auto"/>
              <w:jc w:val="center"/>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Síndico Titular</w:t>
            </w:r>
          </w:p>
        </w:tc>
        <w:tc>
          <w:tcPr>
            <w:tcW w:w="1684" w:type="dxa"/>
            <w:gridSpan w:val="2"/>
          </w:tcPr>
          <w:p w:rsidR="00BB43F6" w:rsidRPr="00BB43F6" w:rsidRDefault="00581249" w:rsidP="00BB43F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rPr>
              <w:t>31.12.2020</w:t>
            </w:r>
          </w:p>
        </w:tc>
      </w:tr>
      <w:tr w:rsidR="00BB43F6" w:rsidRPr="00BB43F6" w:rsidTr="00581249">
        <w:trPr>
          <w:jc w:val="center"/>
        </w:trPr>
        <w:tc>
          <w:tcPr>
            <w:tcW w:w="3969" w:type="dxa"/>
            <w:vAlign w:val="bottom"/>
          </w:tcPr>
          <w:p w:rsidR="00BB43F6" w:rsidRPr="00BB43F6" w:rsidRDefault="00BB43F6" w:rsidP="00BB43F6">
            <w:pPr>
              <w:tabs>
                <w:tab w:val="left" w:pos="576"/>
                <w:tab w:val="left" w:pos="1296"/>
                <w:tab w:val="left" w:pos="2166"/>
                <w:tab w:val="left" w:pos="2907"/>
              </w:tabs>
              <w:spacing w:after="0" w:line="360" w:lineRule="auto"/>
              <w:rPr>
                <w:rFonts w:ascii="Times New Roman" w:eastAsia="Times New Roman" w:hAnsi="Times New Roman" w:cs="Times New Roman"/>
                <w:lang w:val="es-ES_tradnl"/>
              </w:rPr>
            </w:pPr>
            <w:proofErr w:type="spellStart"/>
            <w:r w:rsidRPr="00BB43F6">
              <w:rPr>
                <w:rFonts w:ascii="Times New Roman" w:eastAsia="Times New Roman" w:hAnsi="Times New Roman" w:cs="Times New Roman"/>
                <w:lang w:val="es-ES_tradnl"/>
              </w:rPr>
              <w:t>Cdor</w:t>
            </w:r>
            <w:proofErr w:type="spellEnd"/>
            <w:r w:rsidRPr="00BB43F6">
              <w:rPr>
                <w:rFonts w:ascii="Times New Roman" w:eastAsia="Times New Roman" w:hAnsi="Times New Roman" w:cs="Times New Roman"/>
                <w:lang w:val="es-ES_tradnl"/>
              </w:rPr>
              <w:t>. Antonio Roberto Garcés</w:t>
            </w:r>
          </w:p>
        </w:tc>
        <w:tc>
          <w:tcPr>
            <w:tcW w:w="2480" w:type="dxa"/>
            <w:vAlign w:val="bottom"/>
          </w:tcPr>
          <w:p w:rsidR="00BB43F6" w:rsidRPr="00BB43F6" w:rsidRDefault="00BB43F6" w:rsidP="00BB43F6">
            <w:pPr>
              <w:tabs>
                <w:tab w:val="left" w:pos="576"/>
                <w:tab w:val="left" w:pos="1296"/>
                <w:tab w:val="left" w:pos="2166"/>
                <w:tab w:val="left" w:pos="2907"/>
              </w:tabs>
              <w:spacing w:after="0" w:line="360" w:lineRule="auto"/>
              <w:jc w:val="center"/>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Síndico Titular</w:t>
            </w:r>
          </w:p>
        </w:tc>
        <w:tc>
          <w:tcPr>
            <w:tcW w:w="1684" w:type="dxa"/>
            <w:gridSpan w:val="2"/>
          </w:tcPr>
          <w:p w:rsidR="00BB43F6" w:rsidRPr="00BB43F6" w:rsidRDefault="00581249" w:rsidP="00BB43F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rPr>
              <w:t>31.12.2020</w:t>
            </w:r>
          </w:p>
        </w:tc>
      </w:tr>
      <w:tr w:rsidR="00BB43F6" w:rsidRPr="00BB43F6" w:rsidTr="00581249">
        <w:trPr>
          <w:jc w:val="center"/>
        </w:trPr>
        <w:tc>
          <w:tcPr>
            <w:tcW w:w="3969" w:type="dxa"/>
            <w:vAlign w:val="bottom"/>
          </w:tcPr>
          <w:p w:rsidR="00BB43F6" w:rsidRPr="00BB43F6" w:rsidRDefault="00BB43F6" w:rsidP="00BB43F6">
            <w:pPr>
              <w:tabs>
                <w:tab w:val="left" w:pos="576"/>
                <w:tab w:val="left" w:pos="1296"/>
                <w:tab w:val="left" w:pos="2166"/>
                <w:tab w:val="left" w:pos="2907"/>
              </w:tabs>
              <w:spacing w:after="0" w:line="360" w:lineRule="auto"/>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Dr. Jorge Federico Gregorat</w:t>
            </w:r>
          </w:p>
        </w:tc>
        <w:tc>
          <w:tcPr>
            <w:tcW w:w="2480" w:type="dxa"/>
            <w:vAlign w:val="bottom"/>
          </w:tcPr>
          <w:p w:rsidR="00BB43F6" w:rsidRPr="00BB43F6" w:rsidRDefault="00BB43F6" w:rsidP="00BB43F6">
            <w:pPr>
              <w:tabs>
                <w:tab w:val="left" w:pos="576"/>
                <w:tab w:val="left" w:pos="1296"/>
                <w:tab w:val="left" w:pos="2166"/>
                <w:tab w:val="left" w:pos="2907"/>
              </w:tabs>
              <w:spacing w:after="0" w:line="360" w:lineRule="auto"/>
              <w:jc w:val="center"/>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Síndico Titular</w:t>
            </w:r>
          </w:p>
        </w:tc>
        <w:tc>
          <w:tcPr>
            <w:tcW w:w="1684" w:type="dxa"/>
            <w:gridSpan w:val="2"/>
          </w:tcPr>
          <w:p w:rsidR="00BB43F6" w:rsidRPr="00BB43F6" w:rsidRDefault="00581249" w:rsidP="00BB43F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rPr>
              <w:t>31.12.2020</w:t>
            </w:r>
          </w:p>
        </w:tc>
      </w:tr>
      <w:tr w:rsidR="00BB43F6" w:rsidRPr="00BB43F6" w:rsidTr="00581249">
        <w:trPr>
          <w:jc w:val="center"/>
        </w:trPr>
        <w:tc>
          <w:tcPr>
            <w:tcW w:w="3969" w:type="dxa"/>
            <w:vAlign w:val="bottom"/>
          </w:tcPr>
          <w:p w:rsidR="00BB43F6" w:rsidRPr="00BB43F6" w:rsidRDefault="00BB43F6" w:rsidP="00BB43F6">
            <w:pPr>
              <w:tabs>
                <w:tab w:val="left" w:pos="576"/>
                <w:tab w:val="left" w:pos="1296"/>
                <w:tab w:val="left" w:pos="2166"/>
                <w:tab w:val="left" w:pos="2907"/>
              </w:tabs>
              <w:spacing w:after="0" w:line="360" w:lineRule="auto"/>
              <w:rPr>
                <w:rFonts w:ascii="Times New Roman" w:eastAsia="Times New Roman" w:hAnsi="Times New Roman" w:cs="Times New Roman"/>
                <w:lang w:val="es-ES_tradnl"/>
              </w:rPr>
            </w:pPr>
            <w:proofErr w:type="spellStart"/>
            <w:r w:rsidRPr="00BB43F6">
              <w:rPr>
                <w:rFonts w:ascii="Times New Roman" w:eastAsia="Times New Roman" w:hAnsi="Times New Roman" w:cs="Times New Roman"/>
                <w:lang w:val="es-ES_tradnl"/>
              </w:rPr>
              <w:t>Cdor</w:t>
            </w:r>
            <w:proofErr w:type="spellEnd"/>
            <w:r w:rsidRPr="00BB43F6">
              <w:rPr>
                <w:rFonts w:ascii="Times New Roman" w:eastAsia="Times New Roman" w:hAnsi="Times New Roman" w:cs="Times New Roman"/>
                <w:lang w:val="es-ES_tradnl"/>
              </w:rPr>
              <w:t>. José Luis Gentile</w:t>
            </w:r>
          </w:p>
        </w:tc>
        <w:tc>
          <w:tcPr>
            <w:tcW w:w="2480" w:type="dxa"/>
            <w:vAlign w:val="bottom"/>
          </w:tcPr>
          <w:p w:rsidR="00BB43F6" w:rsidRPr="00BB43F6" w:rsidRDefault="00BB43F6" w:rsidP="00BB43F6">
            <w:pPr>
              <w:tabs>
                <w:tab w:val="left" w:pos="576"/>
                <w:tab w:val="left" w:pos="1296"/>
                <w:tab w:val="left" w:pos="2166"/>
                <w:tab w:val="left" w:pos="2907"/>
              </w:tabs>
              <w:spacing w:after="0" w:line="360" w:lineRule="auto"/>
              <w:jc w:val="center"/>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Síndico Suplente</w:t>
            </w:r>
          </w:p>
        </w:tc>
        <w:tc>
          <w:tcPr>
            <w:tcW w:w="1684" w:type="dxa"/>
            <w:gridSpan w:val="2"/>
          </w:tcPr>
          <w:p w:rsidR="00BB43F6" w:rsidRPr="00BB43F6" w:rsidRDefault="00581249" w:rsidP="00BB43F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rPr>
              <w:t>31.12.2020</w:t>
            </w:r>
          </w:p>
        </w:tc>
      </w:tr>
      <w:tr w:rsidR="00BB43F6" w:rsidRPr="00BB43F6" w:rsidTr="00581249">
        <w:trPr>
          <w:jc w:val="center"/>
        </w:trPr>
        <w:tc>
          <w:tcPr>
            <w:tcW w:w="3969" w:type="dxa"/>
            <w:vAlign w:val="bottom"/>
          </w:tcPr>
          <w:p w:rsidR="00BB43F6" w:rsidRPr="00BB43F6" w:rsidRDefault="00BB43F6" w:rsidP="00BB43F6">
            <w:pPr>
              <w:tabs>
                <w:tab w:val="left" w:pos="576"/>
                <w:tab w:val="left" w:pos="1296"/>
                <w:tab w:val="left" w:pos="2166"/>
                <w:tab w:val="left" w:pos="2907"/>
              </w:tabs>
              <w:spacing w:after="0" w:line="360" w:lineRule="auto"/>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Dr. Miguel Norberto Armando</w:t>
            </w:r>
          </w:p>
        </w:tc>
        <w:tc>
          <w:tcPr>
            <w:tcW w:w="2480" w:type="dxa"/>
            <w:vAlign w:val="bottom"/>
          </w:tcPr>
          <w:p w:rsidR="00BB43F6" w:rsidRPr="00BB43F6" w:rsidRDefault="00BB43F6" w:rsidP="00BB43F6">
            <w:pPr>
              <w:tabs>
                <w:tab w:val="left" w:pos="576"/>
                <w:tab w:val="left" w:pos="1296"/>
                <w:tab w:val="left" w:pos="2166"/>
                <w:tab w:val="left" w:pos="2907"/>
              </w:tabs>
              <w:spacing w:after="0" w:line="360" w:lineRule="auto"/>
              <w:jc w:val="center"/>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Síndico Suplente</w:t>
            </w:r>
          </w:p>
        </w:tc>
        <w:tc>
          <w:tcPr>
            <w:tcW w:w="1684" w:type="dxa"/>
            <w:gridSpan w:val="2"/>
          </w:tcPr>
          <w:p w:rsidR="00BB43F6" w:rsidRPr="00BB43F6" w:rsidRDefault="00581249" w:rsidP="00BB43F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rPr>
              <w:t>31.12.2020</w:t>
            </w:r>
          </w:p>
        </w:tc>
      </w:tr>
      <w:tr w:rsidR="00BB43F6" w:rsidRPr="00BB43F6" w:rsidTr="00581249">
        <w:trPr>
          <w:jc w:val="center"/>
        </w:trPr>
        <w:tc>
          <w:tcPr>
            <w:tcW w:w="3969" w:type="dxa"/>
            <w:vAlign w:val="bottom"/>
          </w:tcPr>
          <w:p w:rsidR="00BB43F6" w:rsidRPr="00BB43F6" w:rsidRDefault="00BB43F6" w:rsidP="00BB43F6">
            <w:pPr>
              <w:tabs>
                <w:tab w:val="left" w:pos="576"/>
                <w:tab w:val="left" w:pos="1296"/>
                <w:tab w:val="left" w:pos="2166"/>
                <w:tab w:val="left" w:pos="2907"/>
              </w:tabs>
              <w:spacing w:after="0" w:line="360" w:lineRule="auto"/>
              <w:rPr>
                <w:rFonts w:ascii="Times New Roman" w:eastAsia="Times New Roman" w:hAnsi="Times New Roman" w:cs="Times New Roman"/>
                <w:lang w:val="es-ES_tradnl"/>
              </w:rPr>
            </w:pPr>
            <w:proofErr w:type="spellStart"/>
            <w:r w:rsidRPr="00BB43F6">
              <w:rPr>
                <w:rFonts w:ascii="Times New Roman" w:eastAsia="Times New Roman" w:hAnsi="Times New Roman" w:cs="Times New Roman"/>
                <w:lang w:val="es-ES_tradnl"/>
              </w:rPr>
              <w:t>Cdor</w:t>
            </w:r>
            <w:proofErr w:type="spellEnd"/>
            <w:r w:rsidRPr="00BB43F6">
              <w:rPr>
                <w:rFonts w:ascii="Times New Roman" w:eastAsia="Times New Roman" w:hAnsi="Times New Roman" w:cs="Times New Roman"/>
                <w:lang w:val="es-ES_tradnl"/>
              </w:rPr>
              <w:t xml:space="preserve">. </w:t>
            </w:r>
            <w:proofErr w:type="spellStart"/>
            <w:r w:rsidRPr="00BB43F6">
              <w:rPr>
                <w:rFonts w:ascii="Times New Roman" w:eastAsia="Times New Roman" w:hAnsi="Times New Roman" w:cs="Times New Roman"/>
                <w:lang w:val="es-ES_tradnl"/>
              </w:rPr>
              <w:t>Victor</w:t>
            </w:r>
            <w:proofErr w:type="spellEnd"/>
            <w:r w:rsidRPr="00BB43F6">
              <w:rPr>
                <w:rFonts w:ascii="Times New Roman" w:eastAsia="Times New Roman" w:hAnsi="Times New Roman" w:cs="Times New Roman"/>
                <w:lang w:val="es-ES_tradnl"/>
              </w:rPr>
              <w:t xml:space="preserve"> Jorge Aramburu</w:t>
            </w:r>
          </w:p>
        </w:tc>
        <w:tc>
          <w:tcPr>
            <w:tcW w:w="2480" w:type="dxa"/>
            <w:vAlign w:val="bottom"/>
          </w:tcPr>
          <w:p w:rsidR="00BB43F6" w:rsidRPr="00BB43F6" w:rsidRDefault="00BB43F6" w:rsidP="00BB43F6">
            <w:pPr>
              <w:tabs>
                <w:tab w:val="left" w:pos="576"/>
                <w:tab w:val="left" w:pos="1296"/>
                <w:tab w:val="left" w:pos="2166"/>
                <w:tab w:val="left" w:pos="2907"/>
              </w:tabs>
              <w:spacing w:after="0" w:line="360" w:lineRule="auto"/>
              <w:jc w:val="center"/>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Síndico Suplente</w:t>
            </w:r>
          </w:p>
        </w:tc>
        <w:tc>
          <w:tcPr>
            <w:tcW w:w="1684" w:type="dxa"/>
            <w:gridSpan w:val="2"/>
          </w:tcPr>
          <w:p w:rsidR="00BB43F6" w:rsidRPr="00BB43F6" w:rsidRDefault="00581249" w:rsidP="00BB43F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rPr>
              <w:t>31.12.2020</w:t>
            </w:r>
          </w:p>
        </w:tc>
      </w:tr>
      <w:tr w:rsidR="00BB43F6" w:rsidRPr="00BB43F6" w:rsidTr="00581249">
        <w:trPr>
          <w:jc w:val="center"/>
        </w:trPr>
        <w:tc>
          <w:tcPr>
            <w:tcW w:w="3969" w:type="dxa"/>
            <w:vAlign w:val="bottom"/>
          </w:tcPr>
          <w:p w:rsidR="00BB43F6" w:rsidRPr="00BB43F6" w:rsidRDefault="00BB43F6" w:rsidP="00BB43F6">
            <w:pPr>
              <w:tabs>
                <w:tab w:val="left" w:pos="576"/>
                <w:tab w:val="left" w:pos="1296"/>
                <w:tab w:val="left" w:pos="2166"/>
                <w:tab w:val="left" w:pos="2907"/>
              </w:tabs>
              <w:spacing w:after="0" w:line="360" w:lineRule="auto"/>
              <w:jc w:val="center"/>
              <w:rPr>
                <w:rFonts w:ascii="Times New Roman" w:eastAsia="Times New Roman" w:hAnsi="Times New Roman" w:cs="Times New Roman"/>
                <w:lang w:val="es-ES_tradnl"/>
              </w:rPr>
            </w:pPr>
          </w:p>
        </w:tc>
        <w:tc>
          <w:tcPr>
            <w:tcW w:w="2480" w:type="dxa"/>
            <w:vAlign w:val="bottom"/>
          </w:tcPr>
          <w:p w:rsidR="00BB43F6" w:rsidRPr="00BB43F6" w:rsidRDefault="00BB43F6" w:rsidP="00BB43F6">
            <w:pPr>
              <w:tabs>
                <w:tab w:val="left" w:pos="576"/>
                <w:tab w:val="left" w:pos="1296"/>
                <w:tab w:val="left" w:pos="2166"/>
                <w:tab w:val="left" w:pos="2907"/>
              </w:tabs>
              <w:spacing w:after="0" w:line="360" w:lineRule="auto"/>
              <w:jc w:val="center"/>
              <w:rPr>
                <w:rFonts w:ascii="Times New Roman" w:eastAsia="Times New Roman" w:hAnsi="Times New Roman" w:cs="Times New Roman"/>
                <w:lang w:val="es-ES_tradnl"/>
              </w:rPr>
            </w:pPr>
          </w:p>
        </w:tc>
        <w:tc>
          <w:tcPr>
            <w:tcW w:w="1684" w:type="dxa"/>
            <w:gridSpan w:val="2"/>
            <w:vAlign w:val="bottom"/>
          </w:tcPr>
          <w:p w:rsidR="00BB43F6" w:rsidRPr="00BB43F6" w:rsidRDefault="00BB43F6" w:rsidP="00BB43F6">
            <w:pPr>
              <w:tabs>
                <w:tab w:val="left" w:pos="576"/>
                <w:tab w:val="left" w:pos="1296"/>
                <w:tab w:val="left" w:pos="2166"/>
                <w:tab w:val="left" w:pos="2907"/>
              </w:tabs>
              <w:spacing w:after="0" w:line="360" w:lineRule="auto"/>
              <w:jc w:val="center"/>
              <w:rPr>
                <w:rFonts w:ascii="Times New Roman" w:eastAsia="Times New Roman" w:hAnsi="Times New Roman" w:cs="Times New Roman"/>
                <w:lang w:val="es-ES_tradnl"/>
              </w:rPr>
            </w:pPr>
          </w:p>
        </w:tc>
      </w:tr>
      <w:tr w:rsidR="00BB43F6" w:rsidRPr="00BB43F6" w:rsidTr="00A73D45">
        <w:trPr>
          <w:cantSplit/>
          <w:jc w:val="center"/>
        </w:trPr>
        <w:tc>
          <w:tcPr>
            <w:tcW w:w="8133" w:type="dxa"/>
            <w:gridSpan w:val="4"/>
            <w:vAlign w:val="bottom"/>
          </w:tcPr>
          <w:p w:rsidR="00BB43F6" w:rsidRPr="00BB43F6" w:rsidRDefault="00BB43F6" w:rsidP="00BB43F6">
            <w:pPr>
              <w:tabs>
                <w:tab w:val="left" w:pos="576"/>
                <w:tab w:val="left" w:pos="1296"/>
                <w:tab w:val="left" w:pos="2166"/>
                <w:tab w:val="left" w:pos="2907"/>
              </w:tabs>
              <w:spacing w:after="0" w:line="360" w:lineRule="auto"/>
              <w:jc w:val="center"/>
              <w:rPr>
                <w:rFonts w:ascii="Times New Roman" w:eastAsia="Times New Roman" w:hAnsi="Times New Roman" w:cs="Times New Roman"/>
                <w:lang w:val="es-ES_tradnl"/>
              </w:rPr>
            </w:pPr>
            <w:r w:rsidRPr="00BB43F6">
              <w:rPr>
                <w:rFonts w:ascii="Times New Roman" w:eastAsia="Times New Roman" w:hAnsi="Times New Roman" w:cs="Times New Roman"/>
                <w:b/>
                <w:lang w:val="es-ES_tradnl"/>
              </w:rPr>
              <w:t>Estudio Price Waterhouse  &amp;  Co  S.R.L.</w:t>
            </w:r>
            <w:r w:rsidRPr="00BB43F6">
              <w:rPr>
                <w:rFonts w:ascii="Times New Roman" w:eastAsia="Times New Roman" w:hAnsi="Times New Roman" w:cs="Times New Roman"/>
                <w:lang w:val="es-ES_tradnl"/>
              </w:rPr>
              <w:t>– Contadores Certificantes</w:t>
            </w:r>
          </w:p>
        </w:tc>
      </w:tr>
      <w:tr w:rsidR="00BB43F6" w:rsidRPr="00BB43F6" w:rsidTr="00581249">
        <w:trPr>
          <w:jc w:val="center"/>
        </w:trPr>
        <w:tc>
          <w:tcPr>
            <w:tcW w:w="3969" w:type="dxa"/>
            <w:vAlign w:val="bottom"/>
          </w:tcPr>
          <w:p w:rsidR="00BB43F6" w:rsidRPr="00BB43F6" w:rsidRDefault="00BB43F6" w:rsidP="00BB43F6">
            <w:pPr>
              <w:tabs>
                <w:tab w:val="left" w:pos="576"/>
                <w:tab w:val="left" w:pos="1296"/>
                <w:tab w:val="left" w:pos="2166"/>
                <w:tab w:val="left" w:pos="2907"/>
              </w:tabs>
              <w:spacing w:after="0" w:line="360" w:lineRule="auto"/>
              <w:jc w:val="both"/>
              <w:rPr>
                <w:rFonts w:ascii="Times New Roman" w:eastAsia="Times New Roman" w:hAnsi="Times New Roman" w:cs="Times New Roman"/>
                <w:lang w:val="es-ES_tradnl"/>
              </w:rPr>
            </w:pPr>
            <w:r w:rsidRPr="00BB43F6">
              <w:rPr>
                <w:rFonts w:ascii="Times New Roman" w:eastAsia="Times New Roman" w:hAnsi="Times New Roman" w:cs="Times New Roman"/>
                <w:lang w:val="en-US"/>
              </w:rPr>
              <w:t>Andrés Suárez</w:t>
            </w:r>
          </w:p>
        </w:tc>
        <w:tc>
          <w:tcPr>
            <w:tcW w:w="2764" w:type="dxa"/>
            <w:gridSpan w:val="2"/>
            <w:vAlign w:val="bottom"/>
          </w:tcPr>
          <w:p w:rsidR="00BB43F6" w:rsidRPr="00BB43F6" w:rsidRDefault="00BB43F6" w:rsidP="00BB43F6">
            <w:pPr>
              <w:tabs>
                <w:tab w:val="left" w:pos="576"/>
                <w:tab w:val="left" w:pos="1296"/>
                <w:tab w:val="left" w:pos="2166"/>
                <w:tab w:val="left" w:pos="2907"/>
              </w:tabs>
              <w:spacing w:after="0" w:line="360" w:lineRule="auto"/>
              <w:jc w:val="center"/>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Contador Certificante Titular</w:t>
            </w:r>
          </w:p>
        </w:tc>
        <w:tc>
          <w:tcPr>
            <w:tcW w:w="1400" w:type="dxa"/>
            <w:vAlign w:val="bottom"/>
          </w:tcPr>
          <w:p w:rsidR="00BB43F6" w:rsidRPr="00BB43F6" w:rsidRDefault="00581249" w:rsidP="00BB43F6">
            <w:pPr>
              <w:tabs>
                <w:tab w:val="left" w:pos="576"/>
                <w:tab w:val="left" w:pos="1296"/>
                <w:tab w:val="left" w:pos="2166"/>
                <w:tab w:val="left" w:pos="2907"/>
              </w:tabs>
              <w:spacing w:after="0" w:line="36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2020</w:t>
            </w:r>
          </w:p>
        </w:tc>
      </w:tr>
      <w:tr w:rsidR="00BB43F6" w:rsidRPr="00BB43F6" w:rsidTr="00581249">
        <w:trPr>
          <w:jc w:val="center"/>
        </w:trPr>
        <w:tc>
          <w:tcPr>
            <w:tcW w:w="3969" w:type="dxa"/>
            <w:vAlign w:val="bottom"/>
          </w:tcPr>
          <w:p w:rsidR="00BB43F6" w:rsidRPr="00BB43F6" w:rsidRDefault="00BB43F6" w:rsidP="00BB43F6">
            <w:pPr>
              <w:tabs>
                <w:tab w:val="left" w:pos="576"/>
                <w:tab w:val="left" w:pos="1296"/>
                <w:tab w:val="left" w:pos="2166"/>
                <w:tab w:val="left" w:pos="2907"/>
              </w:tabs>
              <w:spacing w:after="0" w:line="360" w:lineRule="auto"/>
              <w:jc w:val="both"/>
              <w:rPr>
                <w:rFonts w:ascii="Times New Roman" w:eastAsia="Times New Roman" w:hAnsi="Times New Roman" w:cs="Times New Roman"/>
                <w:lang w:val="en-US"/>
              </w:rPr>
            </w:pPr>
            <w:r w:rsidRPr="00BB43F6">
              <w:rPr>
                <w:rFonts w:ascii="Times New Roman" w:eastAsia="Times New Roman" w:hAnsi="Times New Roman" w:cs="Times New Roman"/>
                <w:lang w:val="es-ES_tradnl"/>
              </w:rPr>
              <w:t>Hernán Rodolfo Pérez Raffo</w:t>
            </w:r>
          </w:p>
        </w:tc>
        <w:tc>
          <w:tcPr>
            <w:tcW w:w="2764" w:type="dxa"/>
            <w:gridSpan w:val="2"/>
            <w:vAlign w:val="bottom"/>
          </w:tcPr>
          <w:p w:rsidR="00BB43F6" w:rsidRPr="00BB43F6" w:rsidRDefault="00BB43F6" w:rsidP="00BB43F6">
            <w:pPr>
              <w:tabs>
                <w:tab w:val="left" w:pos="576"/>
                <w:tab w:val="left" w:pos="1296"/>
                <w:tab w:val="left" w:pos="2166"/>
                <w:tab w:val="left" w:pos="2907"/>
              </w:tabs>
              <w:spacing w:after="0" w:line="360" w:lineRule="auto"/>
              <w:jc w:val="center"/>
              <w:rPr>
                <w:rFonts w:ascii="Times New Roman" w:eastAsia="Times New Roman" w:hAnsi="Times New Roman" w:cs="Times New Roman"/>
                <w:lang w:val="es-ES_tradnl"/>
              </w:rPr>
            </w:pPr>
            <w:r w:rsidRPr="00BB43F6">
              <w:rPr>
                <w:rFonts w:ascii="Times New Roman" w:eastAsia="Times New Roman" w:hAnsi="Times New Roman" w:cs="Times New Roman"/>
                <w:lang w:val="es-ES_tradnl"/>
              </w:rPr>
              <w:t xml:space="preserve">   Contador Certificante Suplente</w:t>
            </w:r>
          </w:p>
        </w:tc>
        <w:tc>
          <w:tcPr>
            <w:tcW w:w="1400" w:type="dxa"/>
            <w:vAlign w:val="bottom"/>
          </w:tcPr>
          <w:p w:rsidR="00BB43F6" w:rsidRPr="00BB43F6" w:rsidRDefault="00581249" w:rsidP="00BB43F6">
            <w:pPr>
              <w:tabs>
                <w:tab w:val="left" w:pos="576"/>
                <w:tab w:val="left" w:pos="1296"/>
                <w:tab w:val="left" w:pos="2166"/>
                <w:tab w:val="left" w:pos="2907"/>
              </w:tabs>
              <w:spacing w:after="0" w:line="360" w:lineRule="auto"/>
              <w:jc w:val="center"/>
              <w:rPr>
                <w:rFonts w:ascii="Times New Roman" w:eastAsia="Times New Roman" w:hAnsi="Times New Roman" w:cs="Times New Roman"/>
                <w:lang w:val="es-ES_tradnl"/>
              </w:rPr>
            </w:pPr>
            <w:r>
              <w:rPr>
                <w:rFonts w:ascii="Times New Roman" w:eastAsia="Times New Roman" w:hAnsi="Times New Roman" w:cs="Times New Roman"/>
                <w:lang w:val="es-ES_tradnl"/>
              </w:rPr>
              <w:t>2020</w:t>
            </w:r>
          </w:p>
        </w:tc>
      </w:tr>
    </w:tbl>
    <w:p w:rsidR="00BB43F6" w:rsidRPr="00BB43F6" w:rsidRDefault="00BB43F6" w:rsidP="00BB43F6">
      <w:pPr>
        <w:tabs>
          <w:tab w:val="left" w:pos="576"/>
          <w:tab w:val="left" w:pos="1296"/>
          <w:tab w:val="left" w:pos="2166"/>
          <w:tab w:val="left" w:pos="2907"/>
        </w:tabs>
        <w:spacing w:after="0" w:line="360" w:lineRule="auto"/>
        <w:ind w:left="4253"/>
        <w:jc w:val="center"/>
        <w:rPr>
          <w:rFonts w:ascii="Times New Roman" w:eastAsia="Times New Roman" w:hAnsi="Times New Roman" w:cs="Times New Roman"/>
          <w:b/>
          <w:lang w:val="es-ES_tradnl"/>
        </w:rPr>
      </w:pPr>
    </w:p>
    <w:p w:rsidR="00BB43F6" w:rsidRPr="00BB43F6" w:rsidRDefault="00BB43F6" w:rsidP="00BB43F6">
      <w:pPr>
        <w:tabs>
          <w:tab w:val="left" w:pos="576"/>
          <w:tab w:val="left" w:pos="1296"/>
          <w:tab w:val="left" w:pos="2166"/>
          <w:tab w:val="left" w:pos="2907"/>
        </w:tabs>
        <w:spacing w:after="0" w:line="360" w:lineRule="auto"/>
        <w:ind w:left="4253"/>
        <w:jc w:val="center"/>
        <w:rPr>
          <w:rFonts w:ascii="Times New Roman" w:eastAsia="Times New Roman" w:hAnsi="Times New Roman" w:cs="Times New Roman"/>
          <w:b/>
          <w:lang w:val="es-ES_tradnl"/>
        </w:rPr>
      </w:pPr>
    </w:p>
    <w:p w:rsidR="00BB43F6" w:rsidRPr="00BB43F6" w:rsidRDefault="00BB43F6" w:rsidP="00BB43F6">
      <w:pPr>
        <w:spacing w:after="0" w:line="360" w:lineRule="auto"/>
        <w:ind w:left="5310" w:firstLine="1170"/>
        <w:jc w:val="center"/>
        <w:rPr>
          <w:rFonts w:ascii="Times New Roman" w:eastAsia="Times New Roman" w:hAnsi="Times New Roman" w:cs="Times New Roman"/>
          <w:lang w:eastAsia="es-AR"/>
        </w:rPr>
      </w:pPr>
    </w:p>
    <w:p w:rsidR="00581249" w:rsidRDefault="00581249" w:rsidP="00BB43F6">
      <w:pPr>
        <w:spacing w:after="0" w:line="240" w:lineRule="auto"/>
        <w:ind w:left="4248" w:firstLine="708"/>
        <w:jc w:val="center"/>
        <w:rPr>
          <w:rFonts w:ascii="Times New Roman" w:eastAsia="Times New Roman" w:hAnsi="Times New Roman" w:cs="Times New Roman"/>
          <w:b/>
          <w:i/>
          <w:lang w:eastAsia="es-AR"/>
        </w:rPr>
      </w:pPr>
    </w:p>
    <w:p w:rsidR="00BB43F6" w:rsidRPr="00BB43F6" w:rsidRDefault="00BB43F6" w:rsidP="00BB43F6">
      <w:pPr>
        <w:spacing w:after="0" w:line="240" w:lineRule="auto"/>
        <w:ind w:left="4248" w:firstLine="708"/>
        <w:jc w:val="center"/>
        <w:rPr>
          <w:rFonts w:ascii="Times New Roman" w:eastAsia="Times New Roman" w:hAnsi="Times New Roman" w:cs="Times New Roman"/>
          <w:b/>
          <w:i/>
          <w:lang w:eastAsia="es-AR"/>
        </w:rPr>
      </w:pPr>
      <w:r w:rsidRPr="00BB43F6">
        <w:rPr>
          <w:rFonts w:ascii="Times New Roman" w:eastAsia="Times New Roman" w:hAnsi="Times New Roman" w:cs="Times New Roman"/>
          <w:b/>
          <w:i/>
          <w:lang w:eastAsia="es-AR"/>
        </w:rPr>
        <w:t xml:space="preserve">Dr. Alejandro </w:t>
      </w:r>
      <w:proofErr w:type="spellStart"/>
      <w:r w:rsidRPr="00BB43F6">
        <w:rPr>
          <w:rFonts w:ascii="Times New Roman" w:eastAsia="Times New Roman" w:hAnsi="Times New Roman" w:cs="Times New Roman"/>
          <w:b/>
          <w:i/>
          <w:lang w:eastAsia="es-AR"/>
        </w:rPr>
        <w:t>Asrin</w:t>
      </w:r>
      <w:proofErr w:type="spellEnd"/>
    </w:p>
    <w:p w:rsidR="00BB43F6" w:rsidRPr="00BB43F6" w:rsidRDefault="00BB43F6" w:rsidP="00BB43F6">
      <w:pPr>
        <w:spacing w:after="0" w:line="240" w:lineRule="auto"/>
        <w:ind w:left="3420" w:firstLine="1890"/>
        <w:jc w:val="center"/>
        <w:rPr>
          <w:rFonts w:ascii="Times New Roman" w:eastAsia="Times New Roman" w:hAnsi="Times New Roman" w:cs="Times New Roman"/>
          <w:b/>
          <w:i/>
          <w:lang w:eastAsia="es-AR"/>
        </w:rPr>
      </w:pPr>
      <w:r w:rsidRPr="00BB43F6">
        <w:rPr>
          <w:rFonts w:ascii="Times New Roman" w:eastAsia="Times New Roman" w:hAnsi="Times New Roman" w:cs="Times New Roman"/>
          <w:b/>
          <w:i/>
          <w:lang w:eastAsia="es-AR"/>
        </w:rPr>
        <w:t>Presidente</w:t>
      </w:r>
    </w:p>
    <w:p w:rsidR="00165DE6" w:rsidRDefault="00BB43F6" w:rsidP="00BE32A0">
      <w:pPr>
        <w:spacing w:after="0" w:line="240" w:lineRule="auto"/>
        <w:ind w:left="5310"/>
        <w:jc w:val="center"/>
      </w:pPr>
      <w:r w:rsidRPr="00BB43F6">
        <w:rPr>
          <w:rFonts w:ascii="Times New Roman" w:eastAsia="Times New Roman" w:hAnsi="Times New Roman" w:cs="Times New Roman"/>
          <w:b/>
          <w:lang w:eastAsia="es-AR"/>
        </w:rPr>
        <w:t>Tarjeta Naranja S.A.</w:t>
      </w:r>
    </w:p>
    <w:sectPr w:rsidR="00165DE6" w:rsidSect="00A07027">
      <w:pgSz w:w="11906" w:h="16838" w:code="9"/>
      <w:pgMar w:top="1701"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3F6"/>
    <w:rsid w:val="00165DE6"/>
    <w:rsid w:val="003B45CB"/>
    <w:rsid w:val="00581249"/>
    <w:rsid w:val="006B47CF"/>
    <w:rsid w:val="006D1C35"/>
    <w:rsid w:val="007B5C77"/>
    <w:rsid w:val="00BB43F6"/>
    <w:rsid w:val="00BE32A0"/>
    <w:rsid w:val="00C43ACF"/>
    <w:rsid w:val="00DE6476"/>
    <w:rsid w:val="00E21B2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DB1FB-7AEE-4BD1-B597-26245548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ar"/>
    <w:uiPriority w:val="9"/>
    <w:qFormat/>
    <w:rsid w:val="00BB43F6"/>
    <w:pPr>
      <w:keepNext/>
      <w:spacing w:after="0" w:line="240" w:lineRule="auto"/>
      <w:outlineLvl w:val="0"/>
    </w:pPr>
    <w:rPr>
      <w:rFonts w:ascii="Times New Roman" w:eastAsia="Times New Roman" w:hAnsi="Times New Roman" w:cs="Times New Roman"/>
      <w:sz w:val="24"/>
      <w:szCs w:val="24"/>
      <w:u w:val="single"/>
      <w:lang w:eastAsia="es-AR"/>
    </w:rPr>
  </w:style>
  <w:style w:type="paragraph" w:styleId="Ttulo2">
    <w:name w:val="heading 2"/>
    <w:basedOn w:val="Normal"/>
    <w:next w:val="Normal"/>
    <w:link w:val="Ttulo2Car"/>
    <w:uiPriority w:val="9"/>
    <w:qFormat/>
    <w:rsid w:val="00BB43F6"/>
    <w:pPr>
      <w:keepNext/>
      <w:spacing w:after="0" w:line="240" w:lineRule="auto"/>
      <w:outlineLvl w:val="1"/>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43F6"/>
    <w:rPr>
      <w:rFonts w:ascii="Times New Roman" w:eastAsia="Times New Roman" w:hAnsi="Times New Roman" w:cs="Times New Roman"/>
      <w:sz w:val="24"/>
      <w:szCs w:val="24"/>
      <w:u w:val="single"/>
      <w:lang w:eastAsia="es-AR"/>
    </w:rPr>
  </w:style>
  <w:style w:type="character" w:customStyle="1" w:styleId="Ttulo2Car">
    <w:name w:val="Título 2 Car"/>
    <w:basedOn w:val="Fuentedeprrafopredeter"/>
    <w:link w:val="Ttulo2"/>
    <w:uiPriority w:val="9"/>
    <w:rsid w:val="00BB43F6"/>
    <w:rPr>
      <w:rFonts w:ascii="Times New Roman" w:eastAsia="Times New Roman" w:hAnsi="Times New Roman" w:cs="Times New Roman"/>
      <w:b/>
      <w:bCs/>
      <w:sz w:val="24"/>
      <w:szCs w:val="24"/>
      <w:lang w:eastAsia="es-AR"/>
    </w:rPr>
  </w:style>
  <w:style w:type="paragraph" w:styleId="Sangradetextonormal">
    <w:name w:val="Body Text Indent"/>
    <w:basedOn w:val="Normal"/>
    <w:link w:val="SangradetextonormalCar"/>
    <w:uiPriority w:val="99"/>
    <w:semiHidden/>
    <w:rsid w:val="00BB43F6"/>
    <w:pPr>
      <w:spacing w:after="0" w:line="240" w:lineRule="auto"/>
      <w:ind w:firstLine="1890"/>
      <w:jc w:val="both"/>
    </w:pPr>
    <w:rPr>
      <w:rFonts w:ascii="Times New Roman" w:eastAsia="Times New Roman" w:hAnsi="Times New Roman" w:cs="Times New Roman"/>
      <w:sz w:val="20"/>
      <w:szCs w:val="24"/>
      <w:lang w:eastAsia="es-AR"/>
    </w:rPr>
  </w:style>
  <w:style w:type="character" w:customStyle="1" w:styleId="SangradetextonormalCar">
    <w:name w:val="Sangría de texto normal Car"/>
    <w:basedOn w:val="Fuentedeprrafopredeter"/>
    <w:link w:val="Sangradetextonormal"/>
    <w:uiPriority w:val="99"/>
    <w:semiHidden/>
    <w:rsid w:val="00BB43F6"/>
    <w:rPr>
      <w:rFonts w:ascii="Times New Roman" w:eastAsia="Times New Roman" w:hAnsi="Times New Roman" w:cs="Times New Roman"/>
      <w:sz w:val="20"/>
      <w:szCs w:val="24"/>
      <w:lang w:eastAsia="es-AR"/>
    </w:rPr>
  </w:style>
  <w:style w:type="paragraph" w:styleId="Textoindependiente2">
    <w:name w:val="Body Text 2"/>
    <w:basedOn w:val="Normal"/>
    <w:link w:val="Textoindependiente2Car"/>
    <w:uiPriority w:val="99"/>
    <w:rsid w:val="00BB43F6"/>
    <w:pPr>
      <w:spacing w:after="0" w:line="240" w:lineRule="auto"/>
      <w:jc w:val="both"/>
    </w:pPr>
    <w:rPr>
      <w:rFonts w:ascii="Times New Roman" w:eastAsia="Times New Roman" w:hAnsi="Times New Roman" w:cs="Times New Roman"/>
      <w:b/>
      <w:sz w:val="20"/>
      <w:szCs w:val="20"/>
      <w:lang w:val="es-ES_tradnl" w:eastAsia="es-ES"/>
    </w:rPr>
  </w:style>
  <w:style w:type="character" w:customStyle="1" w:styleId="Textoindependiente2Car">
    <w:name w:val="Texto independiente 2 Car"/>
    <w:basedOn w:val="Fuentedeprrafopredeter"/>
    <w:link w:val="Textoindependiente2"/>
    <w:uiPriority w:val="99"/>
    <w:rsid w:val="00BB43F6"/>
    <w:rPr>
      <w:rFonts w:ascii="Times New Roman" w:eastAsia="Times New Roman" w:hAnsi="Times New Roman" w:cs="Times New Roman"/>
      <w:b/>
      <w:sz w:val="20"/>
      <w:szCs w:val="20"/>
      <w:lang w:val="es-ES_tradnl" w:eastAsia="es-ES"/>
    </w:rPr>
  </w:style>
  <w:style w:type="paragraph" w:styleId="Textoindependiente3">
    <w:name w:val="Body Text 3"/>
    <w:basedOn w:val="Normal"/>
    <w:link w:val="Textoindependiente3Car"/>
    <w:uiPriority w:val="99"/>
    <w:semiHidden/>
    <w:rsid w:val="00BB43F6"/>
    <w:pPr>
      <w:spacing w:after="0" w:line="240" w:lineRule="auto"/>
      <w:jc w:val="both"/>
    </w:pPr>
    <w:rPr>
      <w:rFonts w:ascii="Times New Roman" w:eastAsia="Times New Roman" w:hAnsi="Times New Roman" w:cs="Times New Roman"/>
      <w:sz w:val="20"/>
      <w:szCs w:val="20"/>
      <w:lang w:val="es-MX" w:eastAsia="es-ES"/>
    </w:rPr>
  </w:style>
  <w:style w:type="character" w:customStyle="1" w:styleId="Textoindependiente3Car">
    <w:name w:val="Texto independiente 3 Car"/>
    <w:basedOn w:val="Fuentedeprrafopredeter"/>
    <w:link w:val="Textoindependiente3"/>
    <w:uiPriority w:val="99"/>
    <w:semiHidden/>
    <w:rsid w:val="00BB43F6"/>
    <w:rPr>
      <w:rFonts w:ascii="Times New Roman" w:eastAsia="Times New Roman" w:hAnsi="Times New Roman" w:cs="Times New Roman"/>
      <w:sz w:val="20"/>
      <w:szCs w:val="20"/>
      <w:lang w:val="es-MX" w:eastAsia="es-ES"/>
    </w:rPr>
  </w:style>
  <w:style w:type="paragraph" w:customStyle="1" w:styleId="Estndar">
    <w:name w:val="Estándar"/>
    <w:basedOn w:val="Normal"/>
    <w:rsid w:val="00BB43F6"/>
    <w:pPr>
      <w:spacing w:after="0" w:line="240" w:lineRule="auto"/>
    </w:pPr>
    <w:rPr>
      <w:rFonts w:ascii="Times New Roman" w:eastAsia="Times New Roman" w:hAnsi="Times New Roman" w:cs="Times New Roman"/>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4079</Words>
  <Characters>22436</Characters>
  <Application>Microsoft Office Word</Application>
  <DocSecurity>4</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Banco Galicia</Company>
  <LinksUpToDate>false</LinksUpToDate>
  <CharactersWithSpaces>26463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Donzelli</dc:creator>
  <cp:keywords/>
  <dc:description/>
  <cp:lastModifiedBy>Elsa YRANZO</cp:lastModifiedBy>
  <cp:revision>2</cp:revision>
  <dcterms:created xsi:type="dcterms:W3CDTF">2020-04-16T19:38:00Z</dcterms:created>
  <dcterms:modified xsi:type="dcterms:W3CDTF">2020-04-16T19:38:00Z</dcterms:modified>
</cp:coreProperties>
</file>