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434" w:rsidRPr="00F55434" w:rsidRDefault="00F55434" w:rsidP="00624DF0">
      <w:pPr>
        <w:jc w:val="both"/>
        <w:rPr>
          <w:lang w:val="es-AR"/>
        </w:rPr>
      </w:pPr>
      <w:r w:rsidRPr="00FE5A87">
        <w:rPr>
          <w:lang w:val="es-AR"/>
        </w:rPr>
        <w:t xml:space="preserve">En </w:t>
      </w:r>
      <w:r w:rsidR="009230F0" w:rsidRPr="00FE5A87">
        <w:rPr>
          <w:lang w:val="es-AR"/>
        </w:rPr>
        <w:t xml:space="preserve">la Ciudad de </w:t>
      </w:r>
      <w:r w:rsidRPr="00FE5A87">
        <w:rPr>
          <w:lang w:val="es-AR"/>
        </w:rPr>
        <w:t xml:space="preserve">Buenos Aires, </w:t>
      </w:r>
      <w:r w:rsidR="009230F0" w:rsidRPr="00FE5A87">
        <w:rPr>
          <w:lang w:val="es-AR"/>
        </w:rPr>
        <w:t>el</w:t>
      </w:r>
      <w:r w:rsidRPr="00FE5A87">
        <w:rPr>
          <w:lang w:val="es-AR"/>
        </w:rPr>
        <w:t xml:space="preserve"> </w:t>
      </w:r>
      <w:r w:rsidR="009230F0" w:rsidRPr="00FE5A87">
        <w:rPr>
          <w:lang w:val="es-AR"/>
        </w:rPr>
        <w:t>12</w:t>
      </w:r>
      <w:r w:rsidRPr="00FE5A87">
        <w:rPr>
          <w:lang w:val="es-AR"/>
        </w:rPr>
        <w:t xml:space="preserve"> de </w:t>
      </w:r>
      <w:r w:rsidR="009231FC" w:rsidRPr="00FE5A87">
        <w:rPr>
          <w:lang w:val="es-AR"/>
        </w:rPr>
        <w:t>diciembre</w:t>
      </w:r>
      <w:r w:rsidRPr="00FE5A87">
        <w:rPr>
          <w:lang w:val="es-AR"/>
        </w:rPr>
        <w:t xml:space="preserve"> de 2018, reunidos los señores </w:t>
      </w:r>
      <w:proofErr w:type="gramStart"/>
      <w:r w:rsidRPr="00FE5A87">
        <w:rPr>
          <w:lang w:val="es-AR"/>
        </w:rPr>
        <w:t>Directores</w:t>
      </w:r>
      <w:proofErr w:type="gramEnd"/>
      <w:r w:rsidRPr="00FE5A87">
        <w:rPr>
          <w:lang w:val="es-AR"/>
        </w:rPr>
        <w:t xml:space="preserve"> Ignacio M. Bosch, Francisco J. M. Fernández Candia, Ricardo G. Forbes, Fernando J. Echazarreta, Ricardo L. Baccar</w:t>
      </w:r>
      <w:r w:rsidR="001D5A80" w:rsidRPr="00FE5A87">
        <w:rPr>
          <w:lang w:val="es-AR"/>
        </w:rPr>
        <w:t>í</w:t>
      </w:r>
      <w:r w:rsidRPr="00FE5A87">
        <w:rPr>
          <w:lang w:val="es-AR"/>
        </w:rPr>
        <w:t>n, Diego H. Cifarelli, Ricardo D. Marra, José C. Martins</w:t>
      </w:r>
      <w:r w:rsidR="00793108">
        <w:rPr>
          <w:lang w:val="es-AR"/>
        </w:rPr>
        <w:t xml:space="preserve">, </w:t>
      </w:r>
      <w:r w:rsidR="00793108" w:rsidRPr="008116F0">
        <w:rPr>
          <w:lang w:val="es-AR"/>
        </w:rPr>
        <w:t>Martín Laplacette</w:t>
      </w:r>
      <w:r w:rsidRPr="00FE5A87">
        <w:rPr>
          <w:lang w:val="es-AR"/>
        </w:rPr>
        <w:t xml:space="preserve"> y Delfín Morgan, bajo la Presidencia de su Titular, </w:t>
      </w:r>
      <w:proofErr w:type="spellStart"/>
      <w:r w:rsidRPr="00FE5A87">
        <w:rPr>
          <w:lang w:val="es-AR"/>
        </w:rPr>
        <w:t>Dn</w:t>
      </w:r>
      <w:proofErr w:type="spellEnd"/>
      <w:r w:rsidRPr="00FE5A87">
        <w:rPr>
          <w:lang w:val="es-AR"/>
        </w:rPr>
        <w:t xml:space="preserve">. Marcos A. Hermansson, hallándose presentes el Dr. José M. Ibarbia, Dr. Rafael C. Monsegur y </w:t>
      </w:r>
      <w:proofErr w:type="spellStart"/>
      <w:r w:rsidRPr="00FE5A87">
        <w:rPr>
          <w:lang w:val="es-AR"/>
        </w:rPr>
        <w:t>Cdor</w:t>
      </w:r>
      <w:proofErr w:type="spellEnd"/>
      <w:r w:rsidRPr="00FE5A87">
        <w:rPr>
          <w:lang w:val="es-AR"/>
        </w:rPr>
        <w:t xml:space="preserve">. Fernando Ravazzini por la Comisión Fiscalizadora, y encontrándose ausente </w:t>
      </w:r>
      <w:r w:rsidR="00793108">
        <w:rPr>
          <w:lang w:val="es-AR"/>
        </w:rPr>
        <w:t xml:space="preserve">el Sr. </w:t>
      </w:r>
      <w:proofErr w:type="gramStart"/>
      <w:r w:rsidRPr="00FE5A87">
        <w:rPr>
          <w:lang w:val="es-AR"/>
        </w:rPr>
        <w:t>Director</w:t>
      </w:r>
      <w:proofErr w:type="gramEnd"/>
      <w:r w:rsidRPr="00FE5A87">
        <w:rPr>
          <w:lang w:val="es-AR"/>
        </w:rPr>
        <w:t xml:space="preserve"> </w:t>
      </w:r>
      <w:r w:rsidR="00FE5A87" w:rsidRPr="00FE5A87">
        <w:rPr>
          <w:lang w:val="es-AR"/>
        </w:rPr>
        <w:t>Enrique B. Mariano,</w:t>
      </w:r>
      <w:r w:rsidRPr="00FE5A87">
        <w:rPr>
          <w:lang w:val="es-AR"/>
        </w:rPr>
        <w:t xml:space="preserve"> siendo las </w:t>
      </w:r>
      <w:r w:rsidR="00FE5A87" w:rsidRPr="00FE5A87">
        <w:rPr>
          <w:lang w:val="es-AR"/>
        </w:rPr>
        <w:t xml:space="preserve">19.30 </w:t>
      </w:r>
      <w:r w:rsidRPr="00FE5A87">
        <w:rPr>
          <w:lang w:val="es-AR"/>
        </w:rPr>
        <w:t>se abrió la sesión.</w:t>
      </w:r>
      <w:r w:rsidRPr="00F55434">
        <w:rPr>
          <w:lang w:val="es-AR"/>
        </w:rPr>
        <w:t xml:space="preserve"> </w:t>
      </w:r>
    </w:p>
    <w:p w:rsidR="009231FC" w:rsidRPr="00624DF0" w:rsidRDefault="00D61356" w:rsidP="00624DF0">
      <w:pPr>
        <w:jc w:val="both"/>
        <w:rPr>
          <w:bCs/>
          <w:lang w:val="es-AR"/>
        </w:rPr>
      </w:pPr>
      <w:r w:rsidRPr="00624DF0">
        <w:rPr>
          <w:b/>
          <w:lang w:val="es-AR"/>
        </w:rPr>
        <w:t>Resultado de la Asamblea General Ordinaria y Extraordinaria. Medidas a tomar</w:t>
      </w:r>
      <w:r w:rsidR="009231FC" w:rsidRPr="00624DF0">
        <w:rPr>
          <w:b/>
          <w:lang w:val="es-AR"/>
        </w:rPr>
        <w:t>.</w:t>
      </w:r>
      <w:r w:rsidR="00441544" w:rsidRPr="00624DF0">
        <w:rPr>
          <w:bCs/>
          <w:lang w:val="es-AR"/>
        </w:rPr>
        <w:t xml:space="preserve"> </w:t>
      </w:r>
    </w:p>
    <w:p w:rsidR="00DB287C" w:rsidRDefault="002D044D" w:rsidP="00624DF0">
      <w:pPr>
        <w:jc w:val="both"/>
        <w:rPr>
          <w:bCs/>
          <w:lang w:val="es-AR"/>
        </w:rPr>
      </w:pPr>
      <w:r w:rsidRPr="00266D8D">
        <w:rPr>
          <w:bCs/>
          <w:lang w:val="es-AR"/>
        </w:rPr>
        <w:t xml:space="preserve">Toma la palabra el Sr. </w:t>
      </w:r>
      <w:proofErr w:type="gramStart"/>
      <w:r w:rsidRPr="00266D8D">
        <w:rPr>
          <w:bCs/>
          <w:lang w:val="es-AR"/>
        </w:rPr>
        <w:t>Presidente</w:t>
      </w:r>
      <w:proofErr w:type="gramEnd"/>
      <w:r w:rsidRPr="00266D8D">
        <w:rPr>
          <w:bCs/>
          <w:lang w:val="es-AR"/>
        </w:rPr>
        <w:t xml:space="preserve"> e informa que, </w:t>
      </w:r>
      <w:r w:rsidR="00793108">
        <w:rPr>
          <w:bCs/>
          <w:lang w:val="es-AR"/>
        </w:rPr>
        <w:t xml:space="preserve">no habiéndose logrado el </w:t>
      </w:r>
      <w:r w:rsidR="009231FC">
        <w:rPr>
          <w:bCs/>
          <w:lang w:val="es-AR"/>
        </w:rPr>
        <w:t xml:space="preserve">quórum </w:t>
      </w:r>
      <w:r w:rsidR="00793108">
        <w:rPr>
          <w:bCs/>
          <w:lang w:val="es-AR"/>
        </w:rPr>
        <w:t xml:space="preserve">requerido para la celebración en </w:t>
      </w:r>
      <w:r w:rsidR="009231FC">
        <w:rPr>
          <w:bCs/>
          <w:lang w:val="es-AR"/>
        </w:rPr>
        <w:t xml:space="preserve">primera convocatoria </w:t>
      </w:r>
      <w:r w:rsidR="00793108">
        <w:rPr>
          <w:bCs/>
          <w:lang w:val="es-AR"/>
        </w:rPr>
        <w:t xml:space="preserve">de </w:t>
      </w:r>
      <w:r w:rsidR="009231FC">
        <w:rPr>
          <w:bCs/>
          <w:lang w:val="es-AR"/>
        </w:rPr>
        <w:t>la Asamblea General Ordinaria y Extraordinaria de Accionistas convocada para el día de la fecha, resulta necesario realizar el llamado a segunda convocatoria</w:t>
      </w:r>
      <w:r w:rsidR="002644C6">
        <w:rPr>
          <w:bCs/>
          <w:lang w:val="es-AR"/>
        </w:rPr>
        <w:t xml:space="preserve">. </w:t>
      </w:r>
    </w:p>
    <w:p w:rsidR="003913A6" w:rsidRDefault="00793108" w:rsidP="00624DF0">
      <w:pPr>
        <w:jc w:val="both"/>
        <w:rPr>
          <w:bCs/>
          <w:lang w:val="es-AR"/>
        </w:rPr>
      </w:pPr>
      <w:r>
        <w:rPr>
          <w:bCs/>
          <w:lang w:val="es-AR"/>
        </w:rPr>
        <w:t xml:space="preserve">En virtud de lo expuesto </w:t>
      </w:r>
      <w:r w:rsidR="00D61356">
        <w:rPr>
          <w:bCs/>
          <w:lang w:val="es-AR"/>
        </w:rPr>
        <w:t xml:space="preserve">el </w:t>
      </w:r>
      <w:r w:rsidR="002D044D" w:rsidRPr="00266D8D">
        <w:rPr>
          <w:bCs/>
          <w:lang w:val="es-AR"/>
        </w:rPr>
        <w:t xml:space="preserve">Sr. </w:t>
      </w:r>
      <w:proofErr w:type="gramStart"/>
      <w:r w:rsidR="002D044D" w:rsidRPr="00266D8D">
        <w:rPr>
          <w:bCs/>
          <w:lang w:val="es-AR"/>
        </w:rPr>
        <w:t>Presidente</w:t>
      </w:r>
      <w:proofErr w:type="gramEnd"/>
      <w:r w:rsidR="002D044D" w:rsidRPr="00266D8D">
        <w:rPr>
          <w:bCs/>
          <w:lang w:val="es-AR"/>
        </w:rPr>
        <w:t xml:space="preserve"> propone que, en concordancia con las normas estatutarias y legales vigentes, se convoque a los señores accionistas a Asamblea </w:t>
      </w:r>
      <w:r w:rsidR="00824A89" w:rsidRPr="00266D8D">
        <w:rPr>
          <w:bCs/>
          <w:lang w:val="es-AR"/>
        </w:rPr>
        <w:t xml:space="preserve">General </w:t>
      </w:r>
      <w:r w:rsidR="002644C6">
        <w:rPr>
          <w:bCs/>
          <w:lang w:val="es-AR"/>
        </w:rPr>
        <w:t xml:space="preserve">Ordinaria y Extraordinaria de Accionistas </w:t>
      </w:r>
      <w:r w:rsidR="002D044D" w:rsidRPr="00D61356">
        <w:rPr>
          <w:bCs/>
          <w:lang w:val="es-AR"/>
        </w:rPr>
        <w:t xml:space="preserve">a celebrarse el día </w:t>
      </w:r>
      <w:r w:rsidR="00824A89" w:rsidRPr="00D61356">
        <w:rPr>
          <w:bCs/>
          <w:lang w:val="es-AR"/>
        </w:rPr>
        <w:t>2</w:t>
      </w:r>
      <w:r w:rsidR="0096058B" w:rsidRPr="00D61356">
        <w:rPr>
          <w:bCs/>
          <w:lang w:val="es-AR"/>
        </w:rPr>
        <w:t>7</w:t>
      </w:r>
      <w:r w:rsidR="003913A6" w:rsidRPr="00D61356">
        <w:rPr>
          <w:bCs/>
          <w:lang w:val="es-AR"/>
        </w:rPr>
        <w:t xml:space="preserve"> </w:t>
      </w:r>
      <w:r w:rsidR="002D044D" w:rsidRPr="00D61356">
        <w:rPr>
          <w:bCs/>
          <w:lang w:val="es-AR"/>
        </w:rPr>
        <w:t xml:space="preserve">de </w:t>
      </w:r>
      <w:r w:rsidR="003913A6" w:rsidRPr="00D61356">
        <w:rPr>
          <w:bCs/>
          <w:lang w:val="es-AR"/>
        </w:rPr>
        <w:t>diciembre</w:t>
      </w:r>
      <w:r w:rsidR="002D044D" w:rsidRPr="00D61356">
        <w:rPr>
          <w:bCs/>
          <w:lang w:val="es-AR"/>
        </w:rPr>
        <w:t xml:space="preserve"> de 201</w:t>
      </w:r>
      <w:r w:rsidR="003913A6" w:rsidRPr="00D61356">
        <w:rPr>
          <w:bCs/>
          <w:lang w:val="es-AR"/>
        </w:rPr>
        <w:t>8</w:t>
      </w:r>
      <w:r w:rsidR="002D044D" w:rsidRPr="00D61356">
        <w:rPr>
          <w:bCs/>
          <w:lang w:val="es-AR"/>
        </w:rPr>
        <w:t xml:space="preserve"> a las </w:t>
      </w:r>
      <w:r w:rsidR="00571C79" w:rsidRPr="00D61356">
        <w:rPr>
          <w:bCs/>
          <w:lang w:val="es-AR"/>
        </w:rPr>
        <w:t>1</w:t>
      </w:r>
      <w:r>
        <w:rPr>
          <w:bCs/>
          <w:lang w:val="es-AR"/>
        </w:rPr>
        <w:t>8</w:t>
      </w:r>
      <w:r w:rsidR="002D044D" w:rsidRPr="00D61356">
        <w:rPr>
          <w:bCs/>
          <w:lang w:val="es-AR"/>
        </w:rPr>
        <w:t>.00 horas</w:t>
      </w:r>
      <w:r w:rsidR="002644C6" w:rsidRPr="00D61356">
        <w:rPr>
          <w:bCs/>
          <w:lang w:val="es-AR"/>
        </w:rPr>
        <w:t>,</w:t>
      </w:r>
      <w:r w:rsidR="003913A6" w:rsidRPr="00D61356">
        <w:rPr>
          <w:bCs/>
          <w:lang w:val="es-AR"/>
        </w:rPr>
        <w:t xml:space="preserve"> en </w:t>
      </w:r>
      <w:r w:rsidR="002644C6" w:rsidRPr="00D61356">
        <w:rPr>
          <w:bCs/>
          <w:lang w:val="es-AR"/>
        </w:rPr>
        <w:t>Segunda</w:t>
      </w:r>
      <w:r w:rsidR="003913A6" w:rsidRPr="00D61356">
        <w:rPr>
          <w:bCs/>
          <w:lang w:val="es-AR"/>
        </w:rPr>
        <w:t xml:space="preserve"> </w:t>
      </w:r>
      <w:r w:rsidR="002644C6" w:rsidRPr="00D61356">
        <w:rPr>
          <w:bCs/>
          <w:lang w:val="es-AR"/>
        </w:rPr>
        <w:t>C</w:t>
      </w:r>
      <w:r w:rsidR="003913A6" w:rsidRPr="00D61356">
        <w:rPr>
          <w:bCs/>
          <w:lang w:val="es-AR"/>
        </w:rPr>
        <w:t>onvocatoria</w:t>
      </w:r>
      <w:r w:rsidR="002644C6" w:rsidRPr="00D61356">
        <w:rPr>
          <w:bCs/>
          <w:lang w:val="es-AR"/>
        </w:rPr>
        <w:t>,</w:t>
      </w:r>
      <w:r w:rsidR="003913A6" w:rsidRPr="00266D8D">
        <w:rPr>
          <w:bCs/>
          <w:lang w:val="es-AR"/>
        </w:rPr>
        <w:t xml:space="preserve"> </w:t>
      </w:r>
      <w:r w:rsidR="002D044D" w:rsidRPr="00266D8D">
        <w:rPr>
          <w:bCs/>
          <w:lang w:val="es-AR"/>
        </w:rPr>
        <w:t xml:space="preserve">en </w:t>
      </w:r>
      <w:r w:rsidR="00654596" w:rsidRPr="00266D8D">
        <w:rPr>
          <w:bCs/>
          <w:lang w:val="es-AR"/>
        </w:rPr>
        <w:t>el Salón San Martín de la Bolsa de Cereales, Corrientes 123, 3er. Piso, CABA, que no constituye la sede social</w:t>
      </w:r>
      <w:r w:rsidR="007507BD" w:rsidRPr="00266D8D">
        <w:rPr>
          <w:bCs/>
          <w:lang w:val="es-AR"/>
        </w:rPr>
        <w:t xml:space="preserve">, </w:t>
      </w:r>
      <w:r w:rsidR="002D044D" w:rsidRPr="00266D8D">
        <w:rPr>
          <w:bCs/>
          <w:lang w:val="es-AR"/>
        </w:rPr>
        <w:t>a efectos de considerar el Orden del Día</w:t>
      </w:r>
      <w:r w:rsidR="00B646C8" w:rsidRPr="00266D8D">
        <w:rPr>
          <w:bCs/>
          <w:lang w:val="es-AR"/>
        </w:rPr>
        <w:t xml:space="preserve"> que se transcribe seguidamente</w:t>
      </w:r>
      <w:r w:rsidR="002D044D" w:rsidRPr="00266D8D">
        <w:rPr>
          <w:bCs/>
          <w:lang w:val="es-AR"/>
        </w:rPr>
        <w:t xml:space="preserve">: </w:t>
      </w:r>
    </w:p>
    <w:p w:rsidR="003913A6" w:rsidRPr="00266D8D" w:rsidRDefault="00624DF0" w:rsidP="00624DF0">
      <w:pPr>
        <w:jc w:val="both"/>
        <w:rPr>
          <w:bCs/>
          <w:i/>
          <w:lang w:val="es-AR"/>
        </w:rPr>
      </w:pPr>
      <w:r w:rsidRPr="00266D8D">
        <w:rPr>
          <w:bCs/>
          <w:i/>
          <w:lang w:val="es-AR"/>
        </w:rPr>
        <w:t xml:space="preserve"> </w:t>
      </w:r>
      <w:r w:rsidR="002D044D" w:rsidRPr="00266D8D">
        <w:rPr>
          <w:bCs/>
          <w:i/>
          <w:lang w:val="es-AR"/>
        </w:rPr>
        <w:t xml:space="preserve">“1. Designación de </w:t>
      </w:r>
      <w:r w:rsidR="00654596" w:rsidRPr="00266D8D">
        <w:rPr>
          <w:bCs/>
          <w:i/>
          <w:lang w:val="es-AR"/>
        </w:rPr>
        <w:t xml:space="preserve">cuatro </w:t>
      </w:r>
      <w:r w:rsidR="002D044D" w:rsidRPr="00266D8D">
        <w:rPr>
          <w:bCs/>
          <w:i/>
          <w:lang w:val="es-AR"/>
        </w:rPr>
        <w:t xml:space="preserve">accionistas </w:t>
      </w:r>
      <w:r w:rsidR="00654596" w:rsidRPr="00266D8D">
        <w:rPr>
          <w:bCs/>
          <w:i/>
          <w:lang w:val="es-AR"/>
        </w:rPr>
        <w:t>(</w:t>
      </w:r>
      <w:r w:rsidR="00C1794C" w:rsidRPr="00266D8D">
        <w:rPr>
          <w:bCs/>
          <w:i/>
          <w:lang w:val="es-AR"/>
        </w:rPr>
        <w:t>a</w:t>
      </w:r>
      <w:r w:rsidR="00654596" w:rsidRPr="00266D8D">
        <w:rPr>
          <w:bCs/>
          <w:i/>
          <w:lang w:val="es-AR"/>
        </w:rPr>
        <w:t xml:space="preserve">rtículo 47 del Estatuto) </w:t>
      </w:r>
      <w:r w:rsidR="002D044D" w:rsidRPr="00266D8D">
        <w:rPr>
          <w:bCs/>
          <w:i/>
          <w:lang w:val="es-AR"/>
        </w:rPr>
        <w:t xml:space="preserve">para </w:t>
      </w:r>
      <w:r w:rsidR="00654596" w:rsidRPr="00266D8D">
        <w:rPr>
          <w:bCs/>
          <w:i/>
          <w:lang w:val="es-AR"/>
        </w:rPr>
        <w:t>que, en representación de la asamblea, suscriban y aprueben el acta y ejerzan la función de escrutadores</w:t>
      </w:r>
      <w:r w:rsidR="002D044D" w:rsidRPr="00266D8D">
        <w:rPr>
          <w:bCs/>
          <w:i/>
          <w:lang w:val="es-AR"/>
        </w:rPr>
        <w:t xml:space="preserve">; </w:t>
      </w:r>
    </w:p>
    <w:p w:rsidR="003913A6" w:rsidRPr="00266D8D" w:rsidRDefault="002D044D" w:rsidP="00624DF0">
      <w:pPr>
        <w:jc w:val="both"/>
        <w:rPr>
          <w:bCs/>
          <w:i/>
          <w:lang w:val="es-AR"/>
        </w:rPr>
      </w:pPr>
      <w:r w:rsidRPr="00266D8D">
        <w:rPr>
          <w:bCs/>
          <w:i/>
          <w:lang w:val="es-AR"/>
        </w:rPr>
        <w:t xml:space="preserve">2. </w:t>
      </w:r>
      <w:r w:rsidR="00230E40" w:rsidRPr="00266D8D">
        <w:rPr>
          <w:bCs/>
          <w:i/>
          <w:lang w:val="es-AR"/>
        </w:rPr>
        <w:t xml:space="preserve">Consideración de la reorganización societaria de Mercado a Término de Buenos Aires S.A. mediante una escisión parcial de Rofex S.A. y la fusión del patrimonio escindido de Rofex S.A. con Mercado a Término de Buenos Aires S.A. (“MATba”), revistiendo esta última el carácter de sociedad absorbente (“Escisión-Fusión”). </w:t>
      </w:r>
      <w:r w:rsidRPr="00266D8D">
        <w:rPr>
          <w:bCs/>
          <w:i/>
          <w:lang w:val="es-AR"/>
        </w:rPr>
        <w:t xml:space="preserve">Consideración de la siguiente documentación relativa a </w:t>
      </w:r>
      <w:r w:rsidR="00CC68AC" w:rsidRPr="00266D8D">
        <w:rPr>
          <w:bCs/>
          <w:i/>
          <w:lang w:val="es-AR"/>
        </w:rPr>
        <w:t xml:space="preserve">la </w:t>
      </w:r>
      <w:r w:rsidR="00230E40" w:rsidRPr="00266D8D">
        <w:rPr>
          <w:bCs/>
          <w:i/>
          <w:lang w:val="es-AR"/>
        </w:rPr>
        <w:t>Escisión-Fusión</w:t>
      </w:r>
      <w:r w:rsidRPr="00266D8D">
        <w:rPr>
          <w:bCs/>
          <w:i/>
          <w:lang w:val="es-AR"/>
        </w:rPr>
        <w:t>:</w:t>
      </w:r>
      <w:r w:rsidR="00CC68AC" w:rsidRPr="00266D8D">
        <w:rPr>
          <w:bCs/>
          <w:i/>
          <w:lang w:val="es-AR"/>
        </w:rPr>
        <w:t xml:space="preserve"> </w:t>
      </w:r>
      <w:r w:rsidRPr="00266D8D">
        <w:rPr>
          <w:bCs/>
          <w:i/>
          <w:lang w:val="es-AR"/>
        </w:rPr>
        <w:t xml:space="preserve">(i) </w:t>
      </w:r>
      <w:r w:rsidR="00DD3B56" w:rsidRPr="00266D8D">
        <w:rPr>
          <w:i/>
          <w:lang w:val="es-AR"/>
        </w:rPr>
        <w:t xml:space="preserve">el Balance Especial </w:t>
      </w:r>
      <w:r w:rsidR="007507BD" w:rsidRPr="00266D8D">
        <w:rPr>
          <w:i/>
          <w:lang w:val="es-AR"/>
        </w:rPr>
        <w:t xml:space="preserve">Individual </w:t>
      </w:r>
      <w:r w:rsidR="00DD3B56" w:rsidRPr="00266D8D">
        <w:rPr>
          <w:i/>
          <w:lang w:val="es-AR"/>
        </w:rPr>
        <w:t>de</w:t>
      </w:r>
      <w:r w:rsidR="00CA45EF" w:rsidRPr="00266D8D">
        <w:rPr>
          <w:i/>
          <w:lang w:val="es-AR"/>
        </w:rPr>
        <w:t xml:space="preserve"> MATba</w:t>
      </w:r>
      <w:r w:rsidR="00DD3B56" w:rsidRPr="00266D8D">
        <w:rPr>
          <w:bCs/>
          <w:i/>
          <w:lang w:val="es-AR"/>
        </w:rPr>
        <w:t>,</w:t>
      </w:r>
      <w:r w:rsidR="00DD3B56" w:rsidRPr="00266D8D">
        <w:rPr>
          <w:i/>
          <w:lang w:val="es-AR"/>
        </w:rPr>
        <w:t xml:space="preserve"> </w:t>
      </w:r>
      <w:r w:rsidR="00415187" w:rsidRPr="00266D8D">
        <w:rPr>
          <w:bCs/>
          <w:i/>
          <w:lang w:val="es-AR"/>
        </w:rPr>
        <w:t xml:space="preserve">y el balance </w:t>
      </w:r>
      <w:r w:rsidR="00415187" w:rsidRPr="00266D8D">
        <w:rPr>
          <w:i/>
          <w:lang w:val="es-AR"/>
        </w:rPr>
        <w:t>Consolidado de Escisión-Fusión del patrimonio escindido de Rofex S.A. y de</w:t>
      </w:r>
      <w:r w:rsidR="00CA45EF" w:rsidRPr="00266D8D">
        <w:rPr>
          <w:i/>
          <w:lang w:val="es-AR"/>
        </w:rPr>
        <w:t xml:space="preserve"> MATba</w:t>
      </w:r>
      <w:r w:rsidRPr="00266D8D">
        <w:rPr>
          <w:bCs/>
          <w:i/>
          <w:lang w:val="es-AR"/>
        </w:rPr>
        <w:t>, todos al 3</w:t>
      </w:r>
      <w:r w:rsidR="00415187" w:rsidRPr="00266D8D">
        <w:rPr>
          <w:bCs/>
          <w:i/>
          <w:lang w:val="es-AR"/>
        </w:rPr>
        <w:t>1</w:t>
      </w:r>
      <w:r w:rsidRPr="00266D8D">
        <w:rPr>
          <w:bCs/>
          <w:i/>
          <w:lang w:val="es-AR"/>
        </w:rPr>
        <w:t xml:space="preserve"> de ju</w:t>
      </w:r>
      <w:r w:rsidR="00415187" w:rsidRPr="00266D8D">
        <w:rPr>
          <w:bCs/>
          <w:i/>
          <w:lang w:val="es-AR"/>
        </w:rPr>
        <w:t>lio</w:t>
      </w:r>
      <w:r w:rsidRPr="00266D8D">
        <w:rPr>
          <w:bCs/>
          <w:i/>
          <w:lang w:val="es-AR"/>
        </w:rPr>
        <w:t xml:space="preserve"> de 201</w:t>
      </w:r>
      <w:r w:rsidR="00415187" w:rsidRPr="00266D8D">
        <w:rPr>
          <w:bCs/>
          <w:i/>
          <w:lang w:val="es-AR"/>
        </w:rPr>
        <w:t>8</w:t>
      </w:r>
      <w:r w:rsidRPr="00266D8D">
        <w:rPr>
          <w:bCs/>
          <w:i/>
          <w:lang w:val="es-AR"/>
        </w:rPr>
        <w:t xml:space="preserve"> y los informes que sobre los referidos instrumentos financieros elaboraron la Comisión Fiscalizadora y</w:t>
      </w:r>
      <w:r w:rsidR="00230E40" w:rsidRPr="00266D8D">
        <w:rPr>
          <w:bCs/>
          <w:i/>
          <w:lang w:val="es-AR"/>
        </w:rPr>
        <w:t xml:space="preserve"> los auditores externos</w:t>
      </w:r>
      <w:r w:rsidRPr="00266D8D">
        <w:rPr>
          <w:bCs/>
          <w:i/>
          <w:lang w:val="es-AR"/>
        </w:rPr>
        <w:t>;</w:t>
      </w:r>
      <w:r w:rsidR="00CC68AC" w:rsidRPr="00266D8D">
        <w:rPr>
          <w:bCs/>
          <w:i/>
          <w:lang w:val="es-AR"/>
        </w:rPr>
        <w:t xml:space="preserve"> </w:t>
      </w:r>
      <w:r w:rsidR="009A1D38" w:rsidRPr="00266D8D">
        <w:rPr>
          <w:bCs/>
          <w:i/>
          <w:lang w:val="es-AR"/>
        </w:rPr>
        <w:t xml:space="preserve">y </w:t>
      </w:r>
      <w:r w:rsidRPr="00266D8D">
        <w:rPr>
          <w:bCs/>
          <w:i/>
          <w:lang w:val="es-AR"/>
        </w:rPr>
        <w:t>(</w:t>
      </w:r>
      <w:proofErr w:type="spellStart"/>
      <w:r w:rsidRPr="00266D8D">
        <w:rPr>
          <w:bCs/>
          <w:i/>
          <w:lang w:val="es-AR"/>
        </w:rPr>
        <w:t>ii</w:t>
      </w:r>
      <w:proofErr w:type="spellEnd"/>
      <w:r w:rsidRPr="00266D8D">
        <w:rPr>
          <w:bCs/>
          <w:i/>
          <w:lang w:val="es-AR"/>
        </w:rPr>
        <w:t>) el Compromiso Previo de Escisión-Fusión</w:t>
      </w:r>
      <w:r w:rsidR="000E09B9" w:rsidRPr="00266D8D">
        <w:rPr>
          <w:bCs/>
          <w:i/>
          <w:lang w:val="es-AR"/>
        </w:rPr>
        <w:t xml:space="preserve">; </w:t>
      </w:r>
      <w:r w:rsidR="00824A89" w:rsidRPr="00266D8D">
        <w:rPr>
          <w:bCs/>
          <w:i/>
          <w:lang w:val="es-AR"/>
        </w:rPr>
        <w:t>Aumento de</w:t>
      </w:r>
      <w:r w:rsidRPr="00266D8D">
        <w:rPr>
          <w:bCs/>
          <w:i/>
          <w:lang w:val="es-AR"/>
        </w:rPr>
        <w:t xml:space="preserve"> capital social de la Sociedad como cons</w:t>
      </w:r>
      <w:r w:rsidR="00230E40" w:rsidRPr="00266D8D">
        <w:rPr>
          <w:bCs/>
          <w:i/>
          <w:lang w:val="es-AR"/>
        </w:rPr>
        <w:t>ecuencia de la Escisión-Fusión;</w:t>
      </w:r>
      <w:r w:rsidR="009A1D38" w:rsidRPr="00266D8D">
        <w:rPr>
          <w:bCs/>
          <w:i/>
          <w:lang w:val="es-AR"/>
        </w:rPr>
        <w:t xml:space="preserve"> Relación de </w:t>
      </w:r>
      <w:r w:rsidR="00DF53B6" w:rsidRPr="00266D8D">
        <w:rPr>
          <w:bCs/>
          <w:i/>
          <w:lang w:val="es-AR"/>
        </w:rPr>
        <w:t>C</w:t>
      </w:r>
      <w:r w:rsidR="009A1D38" w:rsidRPr="00266D8D">
        <w:rPr>
          <w:bCs/>
          <w:i/>
          <w:lang w:val="es-AR"/>
        </w:rPr>
        <w:t>anje;</w:t>
      </w:r>
      <w:r w:rsidR="00230E40" w:rsidRPr="00266D8D">
        <w:rPr>
          <w:bCs/>
          <w:i/>
          <w:lang w:val="es-AR"/>
        </w:rPr>
        <w:t xml:space="preserve"> </w:t>
      </w:r>
      <w:r w:rsidRPr="00266D8D">
        <w:rPr>
          <w:bCs/>
          <w:i/>
          <w:lang w:val="es-AR"/>
        </w:rPr>
        <w:t xml:space="preserve">Solicitud de oferta pública ante la Comisión Nacional de Valores y del listado en el </w:t>
      </w:r>
      <w:r w:rsidR="00654596" w:rsidRPr="00266D8D">
        <w:rPr>
          <w:bCs/>
          <w:i/>
          <w:lang w:val="es-AR"/>
        </w:rPr>
        <w:t>Bolsas y Mercados Argentinos</w:t>
      </w:r>
      <w:r w:rsidRPr="00266D8D">
        <w:rPr>
          <w:bCs/>
          <w:i/>
          <w:lang w:val="es-AR"/>
        </w:rPr>
        <w:t xml:space="preserve"> S.A. de </w:t>
      </w:r>
      <w:r w:rsidR="00824A89" w:rsidRPr="00266D8D">
        <w:rPr>
          <w:bCs/>
          <w:i/>
          <w:lang w:val="es-AR"/>
        </w:rPr>
        <w:t xml:space="preserve">las acciones correspondientes al aumento </w:t>
      </w:r>
      <w:r w:rsidR="00230E40" w:rsidRPr="00266D8D">
        <w:rPr>
          <w:bCs/>
          <w:i/>
          <w:lang w:val="es-AR"/>
        </w:rPr>
        <w:t xml:space="preserve">de capital social; </w:t>
      </w:r>
      <w:r w:rsidRPr="00266D8D">
        <w:rPr>
          <w:bCs/>
          <w:i/>
          <w:lang w:val="es-AR"/>
        </w:rPr>
        <w:t xml:space="preserve">Delegación en el Directorio de la instrumentación del canje con facultades de subdelegar; Autorización para la suscripción, en nombre y representación de </w:t>
      </w:r>
      <w:r w:rsidR="003913A6" w:rsidRPr="00266D8D">
        <w:rPr>
          <w:bCs/>
          <w:i/>
          <w:lang w:val="es-AR"/>
        </w:rPr>
        <w:t>la Sociedad</w:t>
      </w:r>
      <w:r w:rsidRPr="00266D8D">
        <w:rPr>
          <w:bCs/>
          <w:i/>
          <w:lang w:val="es-AR"/>
        </w:rPr>
        <w:t xml:space="preserve">, del acuerdo definitivo de Escisión-Fusión;  </w:t>
      </w:r>
    </w:p>
    <w:p w:rsidR="00D03CAD" w:rsidRPr="00266D8D" w:rsidRDefault="00240C22" w:rsidP="00624DF0">
      <w:pPr>
        <w:jc w:val="both"/>
        <w:rPr>
          <w:bCs/>
          <w:i/>
          <w:lang w:val="es-AR"/>
        </w:rPr>
      </w:pPr>
      <w:r>
        <w:rPr>
          <w:bCs/>
          <w:i/>
          <w:lang w:val="es-AR"/>
        </w:rPr>
        <w:t>3</w:t>
      </w:r>
      <w:r w:rsidR="00D03CAD" w:rsidRPr="00266D8D">
        <w:rPr>
          <w:bCs/>
          <w:i/>
          <w:lang w:val="es-AR"/>
        </w:rPr>
        <w:t>. Sujeto a lo que se resuelva a tratar el punto (2) del orden del día,</w:t>
      </w:r>
      <w:r w:rsidR="00415E2A">
        <w:rPr>
          <w:bCs/>
          <w:i/>
          <w:lang w:val="es-AR"/>
        </w:rPr>
        <w:t xml:space="preserve"> </w:t>
      </w:r>
      <w:r w:rsidR="00415E2A" w:rsidRPr="00415E2A">
        <w:rPr>
          <w:rFonts w:cs="Arial"/>
          <w:i/>
          <w:lang w:val="es-AR"/>
        </w:rPr>
        <w:t>consideración del traslado del domicilio social a la ciudad de Rosario, provincia de Santa Fe, y cambio de denominación social.</w:t>
      </w:r>
      <w:r w:rsidR="00415E2A" w:rsidRPr="00415E2A">
        <w:rPr>
          <w:i/>
          <w:iCs/>
          <w:lang w:val="es-AR"/>
        </w:rPr>
        <w:t xml:space="preserve"> R</w:t>
      </w:r>
      <w:r w:rsidR="00D03CAD" w:rsidRPr="00415E2A">
        <w:rPr>
          <w:bCs/>
          <w:i/>
          <w:lang w:val="es-AR"/>
        </w:rPr>
        <w:t>eforma</w:t>
      </w:r>
      <w:r w:rsidR="00230E40" w:rsidRPr="00415E2A">
        <w:rPr>
          <w:bCs/>
          <w:i/>
          <w:lang w:val="es-AR"/>
        </w:rPr>
        <w:t xml:space="preserve"> integral del estatuto social.</w:t>
      </w:r>
      <w:r w:rsidR="009A1D38" w:rsidRPr="00415E2A">
        <w:rPr>
          <w:bCs/>
          <w:i/>
          <w:lang w:val="es-AR"/>
        </w:rPr>
        <w:t xml:space="preserve"> </w:t>
      </w:r>
      <w:r w:rsidR="00824A89" w:rsidRPr="00415E2A">
        <w:rPr>
          <w:bCs/>
          <w:i/>
          <w:lang w:val="es-AR"/>
        </w:rPr>
        <w:t xml:space="preserve">Designación de </w:t>
      </w:r>
      <w:r w:rsidR="00824A89" w:rsidRPr="00266D8D">
        <w:rPr>
          <w:bCs/>
          <w:i/>
          <w:lang w:val="es-AR"/>
        </w:rPr>
        <w:t xml:space="preserve">los </w:t>
      </w:r>
      <w:proofErr w:type="gramStart"/>
      <w:r w:rsidR="00824A89" w:rsidRPr="00266D8D">
        <w:rPr>
          <w:bCs/>
          <w:i/>
          <w:lang w:val="es-AR"/>
        </w:rPr>
        <w:t>D</w:t>
      </w:r>
      <w:r w:rsidR="00D03CAD" w:rsidRPr="00266D8D">
        <w:rPr>
          <w:bCs/>
          <w:i/>
          <w:lang w:val="es-AR"/>
        </w:rPr>
        <w:t>irectores</w:t>
      </w:r>
      <w:proofErr w:type="gramEnd"/>
      <w:r w:rsidR="00D03CAD" w:rsidRPr="00266D8D">
        <w:rPr>
          <w:bCs/>
          <w:i/>
          <w:lang w:val="es-AR"/>
        </w:rPr>
        <w:t xml:space="preserve"> titulares y suplentes de la Sociedad </w:t>
      </w:r>
      <w:r w:rsidR="00824A89" w:rsidRPr="00266D8D">
        <w:rPr>
          <w:bCs/>
          <w:i/>
          <w:lang w:val="es-AR"/>
        </w:rPr>
        <w:t>que integrarán el Directorio de la Sociedad a partir de la F</w:t>
      </w:r>
      <w:r w:rsidR="009A1D38" w:rsidRPr="00266D8D">
        <w:rPr>
          <w:bCs/>
          <w:i/>
          <w:lang w:val="es-AR"/>
        </w:rPr>
        <w:t>echa Efectiva de Reorganización</w:t>
      </w:r>
      <w:r w:rsidR="00D03CAD" w:rsidRPr="00266D8D">
        <w:rPr>
          <w:bCs/>
          <w:i/>
          <w:lang w:val="es-AR"/>
        </w:rPr>
        <w:t>.</w:t>
      </w:r>
    </w:p>
    <w:p w:rsidR="00824A89" w:rsidRPr="00266D8D" w:rsidRDefault="00240C22" w:rsidP="00624DF0">
      <w:pPr>
        <w:jc w:val="both"/>
        <w:rPr>
          <w:bCs/>
          <w:i/>
          <w:lang w:val="es-AR"/>
        </w:rPr>
      </w:pPr>
      <w:r>
        <w:rPr>
          <w:bCs/>
          <w:i/>
          <w:lang w:val="es-AR"/>
        </w:rPr>
        <w:t>4</w:t>
      </w:r>
      <w:r w:rsidR="00824A89" w:rsidRPr="00266D8D">
        <w:rPr>
          <w:bCs/>
          <w:i/>
          <w:lang w:val="es-AR"/>
        </w:rPr>
        <w:t xml:space="preserve">. </w:t>
      </w:r>
      <w:r w:rsidRPr="00266D8D">
        <w:rPr>
          <w:bCs/>
          <w:i/>
          <w:lang w:val="es-AR"/>
        </w:rPr>
        <w:t>Sujeto a lo que se resuelva a tratar el punto (2) del orden del día</w:t>
      </w:r>
      <w:r>
        <w:rPr>
          <w:bCs/>
          <w:i/>
          <w:lang w:val="es-AR"/>
        </w:rPr>
        <w:t>,</w:t>
      </w:r>
      <w:r w:rsidRPr="00266D8D">
        <w:rPr>
          <w:bCs/>
          <w:i/>
          <w:lang w:val="es-AR"/>
        </w:rPr>
        <w:t xml:space="preserve"> </w:t>
      </w:r>
      <w:r>
        <w:rPr>
          <w:bCs/>
          <w:i/>
          <w:lang w:val="es-AR"/>
        </w:rPr>
        <w:t>d</w:t>
      </w:r>
      <w:r w:rsidR="00824A89" w:rsidRPr="00266D8D">
        <w:rPr>
          <w:bCs/>
          <w:i/>
          <w:lang w:val="es-AR"/>
        </w:rPr>
        <w:t xml:space="preserve">esignación </w:t>
      </w:r>
      <w:r w:rsidR="00DA4BB8" w:rsidRPr="00266D8D">
        <w:rPr>
          <w:bCs/>
          <w:i/>
          <w:lang w:val="es-AR"/>
        </w:rPr>
        <w:t>de tres Síndicos Titulares y tres Síndicos Suplentes que integrarán la Comisión Fiscalizadora de la Sociedad a partir de la Fecha Efectiva de Reorganización.</w:t>
      </w:r>
    </w:p>
    <w:p w:rsidR="00824A89" w:rsidRPr="00266D8D" w:rsidRDefault="00240C22" w:rsidP="00624DF0">
      <w:pPr>
        <w:jc w:val="both"/>
        <w:rPr>
          <w:bCs/>
          <w:i/>
          <w:lang w:val="es-AR"/>
        </w:rPr>
      </w:pPr>
      <w:r>
        <w:rPr>
          <w:bCs/>
          <w:i/>
          <w:lang w:val="es-AR"/>
        </w:rPr>
        <w:t>5</w:t>
      </w:r>
      <w:r w:rsidR="00824A89" w:rsidRPr="00266D8D">
        <w:rPr>
          <w:bCs/>
          <w:i/>
          <w:lang w:val="es-AR"/>
        </w:rPr>
        <w:t xml:space="preserve">. Autorización para la realización de los trámites y presentaciones necesarios para la obtención de las inscripciones correspondientes. </w:t>
      </w:r>
    </w:p>
    <w:p w:rsidR="00D61356" w:rsidRPr="00D61356" w:rsidRDefault="00D61356" w:rsidP="00624DF0">
      <w:pPr>
        <w:jc w:val="both"/>
        <w:rPr>
          <w:lang w:val="es-AR"/>
        </w:rPr>
      </w:pPr>
      <w:r w:rsidRPr="00D61356">
        <w:rPr>
          <w:u w:val="single"/>
          <w:lang w:val="es-AR"/>
        </w:rPr>
        <w:t>NOTAS</w:t>
      </w:r>
      <w:r w:rsidRPr="00D61356">
        <w:rPr>
          <w:lang w:val="es-AR"/>
        </w:rPr>
        <w:t xml:space="preserve">: (i) De acuerdo con lo dispuesto en el art. 238 Ley 19.550, los Sres. Accionistas que deseen participar del acto asambleario deberán cursar comunicación en la sede social sita en Bouchard 454, 5º, Ciudad Autónoma de Buenos Aires, para que se los inscriba en el Libro </w:t>
      </w:r>
      <w:r w:rsidRPr="00D61356">
        <w:rPr>
          <w:lang w:val="es-AR"/>
        </w:rPr>
        <w:lastRenderedPageBreak/>
        <w:t>de Registro de Asistencia, con no menos de tres días hábiles de anticipación a la fecha fijada para la Asamblea, plazo que vencerá el próximo 19 de diciembre a las 18:00. Se recuerda asimismo que, conforme lo previsto en el artículo 42 del Estatuto, deberán retirar su tarjeta de acceso a la Asamblea. (</w:t>
      </w:r>
      <w:proofErr w:type="spellStart"/>
      <w:r w:rsidRPr="00D61356">
        <w:rPr>
          <w:lang w:val="es-AR"/>
        </w:rPr>
        <w:t>ii</w:t>
      </w:r>
      <w:proofErr w:type="spellEnd"/>
      <w:r w:rsidRPr="00D61356">
        <w:rPr>
          <w:lang w:val="es-AR"/>
        </w:rPr>
        <w:t>) La documentación prevista en los puntos 2° y 3° que será considerada por la Asamblea Extraordinaria se halla a disposición de los accionistas en la sede social de la Sociedad, sita en Bouchard 454, 5º, Ciudad Autónoma de Buenos Aires, desde el 20 de noviembre de 2018 en el horario de 10.00 a 18.00 y en el sitio web www.matba.com.ar. (</w:t>
      </w:r>
      <w:proofErr w:type="spellStart"/>
      <w:r w:rsidRPr="00D61356">
        <w:rPr>
          <w:lang w:val="es-AR"/>
        </w:rPr>
        <w:t>iii</w:t>
      </w:r>
      <w:proofErr w:type="spellEnd"/>
      <w:r w:rsidRPr="00D61356">
        <w:rPr>
          <w:lang w:val="es-AR"/>
        </w:rPr>
        <w:t>) Al tratar los puntos 2°, 3° y 5° del Orden del Día la Asamblea deliberará con carácter de Extraordinaria y para tratar los puntos 1° y 4° la Asamblea deliberará con carácter de Ordinaria.</w:t>
      </w:r>
    </w:p>
    <w:p w:rsidR="00322B65" w:rsidRDefault="002D044D" w:rsidP="00624DF0">
      <w:pPr>
        <w:jc w:val="both"/>
        <w:rPr>
          <w:lang w:val="es-AR"/>
        </w:rPr>
      </w:pPr>
      <w:r w:rsidRPr="00266D8D">
        <w:rPr>
          <w:rFonts w:eastAsia="MS Mincho"/>
          <w:lang w:val="es-AR"/>
        </w:rPr>
        <w:t xml:space="preserve">Escuchada la propuesta del Sr. </w:t>
      </w:r>
      <w:proofErr w:type="gramStart"/>
      <w:r w:rsidRPr="00266D8D">
        <w:rPr>
          <w:rFonts w:eastAsia="MS Mincho"/>
          <w:lang w:val="es-AR"/>
        </w:rPr>
        <w:t>Presidente</w:t>
      </w:r>
      <w:proofErr w:type="gramEnd"/>
      <w:r w:rsidRPr="00266D8D">
        <w:rPr>
          <w:rFonts w:eastAsia="MS Mincho"/>
          <w:lang w:val="es-AR"/>
        </w:rPr>
        <w:t xml:space="preserve">, y luego de un breve intercambio de opiniones, el Directorio </w:t>
      </w:r>
      <w:r w:rsidRPr="00D61356">
        <w:rPr>
          <w:rFonts w:eastAsia="MS Mincho"/>
          <w:lang w:val="es-AR"/>
        </w:rPr>
        <w:t xml:space="preserve">por </w:t>
      </w:r>
      <w:r w:rsidR="00DF53B6" w:rsidRPr="00D61356">
        <w:rPr>
          <w:bCs/>
          <w:lang w:val="es-AR"/>
        </w:rPr>
        <w:t>mayoría</w:t>
      </w:r>
      <w:r w:rsidR="00DF53B6" w:rsidRPr="00266D8D">
        <w:rPr>
          <w:bCs/>
          <w:lang w:val="es-AR"/>
        </w:rPr>
        <w:t xml:space="preserve"> </w:t>
      </w:r>
      <w:r w:rsidR="001B18D0">
        <w:rPr>
          <w:bCs/>
          <w:lang w:val="es-AR"/>
        </w:rPr>
        <w:t xml:space="preserve">absoluta de presentes </w:t>
      </w:r>
      <w:r w:rsidR="003913A6" w:rsidRPr="00266D8D">
        <w:rPr>
          <w:rFonts w:eastAsia="MS Mincho"/>
          <w:lang w:val="es-AR"/>
        </w:rPr>
        <w:t>resuelve a</w:t>
      </w:r>
      <w:r w:rsidRPr="00266D8D">
        <w:rPr>
          <w:lang w:val="es-AR"/>
        </w:rPr>
        <w:t xml:space="preserve">probar la referida </w:t>
      </w:r>
      <w:r w:rsidR="00F32F7B">
        <w:rPr>
          <w:lang w:val="es-AR"/>
        </w:rPr>
        <w:t xml:space="preserve">segunda </w:t>
      </w:r>
      <w:r w:rsidRPr="00266D8D">
        <w:rPr>
          <w:lang w:val="es-AR"/>
        </w:rPr>
        <w:t xml:space="preserve">convocatoria a Asamblea </w:t>
      </w:r>
      <w:r w:rsidR="00322B65">
        <w:rPr>
          <w:lang w:val="es-AR"/>
        </w:rPr>
        <w:t xml:space="preserve">Ordinaria y </w:t>
      </w:r>
      <w:r w:rsidRPr="00266D8D">
        <w:rPr>
          <w:lang w:val="es-AR"/>
        </w:rPr>
        <w:t xml:space="preserve">Extraordinaria de Accionistas de la Sociedad. </w:t>
      </w:r>
      <w:r w:rsidR="00322B65" w:rsidRPr="00D61356">
        <w:rPr>
          <w:lang w:val="es-AR"/>
        </w:rPr>
        <w:t>Se deja constancia la abstención del Sr.</w:t>
      </w:r>
      <w:r w:rsidR="00D61356" w:rsidRPr="00D61356">
        <w:rPr>
          <w:lang w:val="es-AR"/>
        </w:rPr>
        <w:t xml:space="preserve"> Baccarín</w:t>
      </w:r>
      <w:r w:rsidR="00322B65" w:rsidRPr="00D61356">
        <w:rPr>
          <w:lang w:val="es-AR"/>
        </w:rPr>
        <w:t>.</w:t>
      </w:r>
    </w:p>
    <w:p w:rsidR="00793108" w:rsidRDefault="00793108" w:rsidP="00624DF0">
      <w:pPr>
        <w:jc w:val="both"/>
        <w:rPr>
          <w:lang w:val="es-AR"/>
        </w:rPr>
      </w:pPr>
      <w:r>
        <w:rPr>
          <w:bCs/>
          <w:lang w:val="es-AR"/>
        </w:rPr>
        <w:t xml:space="preserve">Toma la palabra el Síndico Titular de la Sociedad, Dr. Rafael Monsegur y manifiesta, a efectos de dejar a salvo su responsabilidad personal, de su disconformidad y desacuerdo con el proceso de reorganización societaria encarado por el Directorio de la Sociedad con Rofex S.A. y consecuentemente, con una nueva convocatoria a Asamblea Extraordinaria de Accionistas. El Sr. </w:t>
      </w:r>
      <w:r w:rsidRPr="00FE5A87">
        <w:rPr>
          <w:lang w:val="es-AR"/>
        </w:rPr>
        <w:t>Ricardo L. Baccarín,</w:t>
      </w:r>
      <w:r>
        <w:rPr>
          <w:lang w:val="es-AR"/>
        </w:rPr>
        <w:t xml:space="preserve"> informa que adhiere a la manifestación realizada por el Dr. Rafael Monsegur. </w:t>
      </w:r>
    </w:p>
    <w:p w:rsidR="00793108" w:rsidRDefault="00793108" w:rsidP="00624DF0">
      <w:pPr>
        <w:jc w:val="both"/>
        <w:rPr>
          <w:lang w:val="es-AR"/>
        </w:rPr>
      </w:pPr>
      <w:r>
        <w:rPr>
          <w:lang w:val="es-AR"/>
        </w:rPr>
        <w:t xml:space="preserve">El Síndico Titular de la Sociedad Dr. José M. Ibarbia, manifiesta, en respuesta a las consideraciones formuladas por el Dr. Rafael Monsegur, que la decisión de convocar a una Asamblea de Accionistas constituye una facultad del Directorio conforme las disposiciones legales y estatutarias. </w:t>
      </w:r>
    </w:p>
    <w:p w:rsidR="00167598" w:rsidRDefault="00167598" w:rsidP="00624DF0">
      <w:pPr>
        <w:jc w:val="both"/>
        <w:rPr>
          <w:lang w:val="es-AR"/>
        </w:rPr>
      </w:pPr>
      <w:r>
        <w:rPr>
          <w:lang w:val="es-AR"/>
        </w:rPr>
        <w:t>------------------------------------------------------------------------------------------------------------</w:t>
      </w:r>
    </w:p>
    <w:p w:rsidR="00167598" w:rsidRPr="00106D58" w:rsidRDefault="003F5BFA" w:rsidP="00167598">
      <w:pPr>
        <w:jc w:val="both"/>
        <w:rPr>
          <w:lang w:val="es-AR"/>
        </w:rPr>
      </w:pPr>
      <w:r>
        <w:rPr>
          <w:lang w:val="es-AR"/>
        </w:rPr>
        <w:t xml:space="preserve">No habiendo más asuntos para tratar, </w:t>
      </w:r>
      <w:r w:rsidR="009E4C6B">
        <w:rPr>
          <w:lang w:val="es-AR"/>
        </w:rPr>
        <w:t>el Presidente declara cerrada</w:t>
      </w:r>
      <w:r>
        <w:rPr>
          <w:lang w:val="es-AR"/>
        </w:rPr>
        <w:t xml:space="preserve"> la sesión, siendo las </w:t>
      </w:r>
      <w:r w:rsidR="003A6666">
        <w:rPr>
          <w:lang w:val="es-AR"/>
        </w:rPr>
        <w:t xml:space="preserve">19.40 </w:t>
      </w:r>
      <w:proofErr w:type="spellStart"/>
      <w:r>
        <w:rPr>
          <w:lang w:val="es-AR"/>
        </w:rPr>
        <w:t>hs</w:t>
      </w:r>
      <w:proofErr w:type="spellEnd"/>
      <w:r>
        <w:rPr>
          <w:lang w:val="es-AR"/>
        </w:rPr>
        <w:t>.</w:t>
      </w:r>
      <w:r w:rsidR="00167598" w:rsidRPr="00106D58">
        <w:rPr>
          <w:lang w:val="es-AR"/>
        </w:rPr>
        <w:t xml:space="preserve"> (Fdo.) Francisco J. M. Fernández Candia, Secretario. (Fdo.) Marcos A. Hermansson, Presidente.</w:t>
      </w:r>
    </w:p>
    <w:p w:rsidR="00E50317" w:rsidRPr="00057D0F" w:rsidRDefault="00167598" w:rsidP="00167598">
      <w:pPr>
        <w:jc w:val="both"/>
        <w:rPr>
          <w:lang w:val="es-AR"/>
        </w:rPr>
      </w:pPr>
      <w:r w:rsidRPr="00106D58">
        <w:rPr>
          <w:lang w:val="es-AR"/>
        </w:rPr>
        <w:t>Es copia fiel de su original, en su parte pertinente, inserto en los Libros Actas de Directorio de Mercado a Término de Buenos Aires SA Nro. 32</w:t>
      </w:r>
      <w:r w:rsidR="00706662">
        <w:rPr>
          <w:lang w:val="es-AR"/>
        </w:rPr>
        <w:t>.</w:t>
      </w:r>
      <w:r w:rsidR="00057D0F" w:rsidRPr="00057D0F">
        <w:rPr>
          <w:lang w:val="es-AR"/>
        </w:rPr>
        <w:t xml:space="preserve"> de fs. </w:t>
      </w:r>
      <w:bookmarkStart w:id="0" w:name="_GoBack"/>
      <w:bookmarkEnd w:id="0"/>
      <w:r w:rsidR="00860B74" w:rsidRPr="00860B74">
        <w:rPr>
          <w:lang w:val="es-AR"/>
        </w:rPr>
        <w:t>54</w:t>
      </w:r>
      <w:r w:rsidR="00057D0F" w:rsidRPr="00860B74">
        <w:rPr>
          <w:lang w:val="es-AR"/>
        </w:rPr>
        <w:t xml:space="preserve"> a fs. </w:t>
      </w:r>
      <w:r w:rsidR="00860B74" w:rsidRPr="00860B74">
        <w:rPr>
          <w:lang w:val="es-AR"/>
        </w:rPr>
        <w:t>55</w:t>
      </w:r>
      <w:r w:rsidR="00057D0F" w:rsidRPr="00860B74">
        <w:rPr>
          <w:lang w:val="es-AR"/>
        </w:rPr>
        <w:t>,</w:t>
      </w:r>
      <w:r w:rsidR="00057D0F" w:rsidRPr="00057D0F">
        <w:rPr>
          <w:lang w:val="es-AR"/>
        </w:rPr>
        <w:t xml:space="preserve"> inclusive. ----------</w:t>
      </w:r>
    </w:p>
    <w:p w:rsidR="00E50317" w:rsidRDefault="00E50317" w:rsidP="00624DF0">
      <w:pPr>
        <w:jc w:val="both"/>
        <w:rPr>
          <w:lang w:val="es-AR"/>
        </w:rPr>
      </w:pPr>
    </w:p>
    <w:p w:rsidR="00E50317" w:rsidRDefault="00E50317" w:rsidP="00624DF0">
      <w:pPr>
        <w:jc w:val="both"/>
        <w:rPr>
          <w:lang w:val="es-AR"/>
        </w:rPr>
      </w:pPr>
    </w:p>
    <w:p w:rsidR="00E50317" w:rsidRDefault="00E50317" w:rsidP="00624DF0">
      <w:pPr>
        <w:jc w:val="both"/>
        <w:rPr>
          <w:lang w:val="es-AR"/>
        </w:rPr>
      </w:pPr>
    </w:p>
    <w:p w:rsidR="00E50317" w:rsidRDefault="00E50317" w:rsidP="00624DF0">
      <w:pPr>
        <w:jc w:val="both"/>
        <w:rPr>
          <w:lang w:val="es-AR"/>
        </w:rPr>
      </w:pPr>
    </w:p>
    <w:p w:rsidR="00E50317" w:rsidRDefault="00E50317" w:rsidP="00624DF0">
      <w:pPr>
        <w:jc w:val="both"/>
        <w:rPr>
          <w:lang w:val="es-AR"/>
        </w:rPr>
      </w:pPr>
    </w:p>
    <w:p w:rsidR="00E50317" w:rsidRPr="00167598" w:rsidRDefault="00E50317" w:rsidP="00E50317">
      <w:pPr>
        <w:tabs>
          <w:tab w:val="left" w:pos="142"/>
        </w:tabs>
        <w:spacing w:line="360" w:lineRule="auto"/>
        <w:rPr>
          <w:b/>
          <w:i/>
          <w:lang w:val="es-AR"/>
        </w:rPr>
      </w:pPr>
      <w:r w:rsidRPr="00167598">
        <w:rPr>
          <w:i/>
          <w:lang w:val="es-AR"/>
        </w:rPr>
        <w:tab/>
      </w:r>
      <w:r w:rsidRPr="00167598">
        <w:rPr>
          <w:i/>
          <w:lang w:val="es-AR"/>
        </w:rPr>
        <w:tab/>
      </w:r>
      <w:r w:rsidRPr="00167598">
        <w:rPr>
          <w:i/>
          <w:lang w:val="es-AR"/>
        </w:rPr>
        <w:tab/>
      </w:r>
    </w:p>
    <w:p w:rsidR="00E50317" w:rsidRPr="00266D8D" w:rsidRDefault="00E50317" w:rsidP="00624DF0">
      <w:pPr>
        <w:jc w:val="both"/>
        <w:rPr>
          <w:lang w:val="es-AR"/>
        </w:rPr>
      </w:pPr>
    </w:p>
    <w:p w:rsidR="00167598" w:rsidRPr="00266D8D" w:rsidRDefault="00167598">
      <w:pPr>
        <w:jc w:val="both"/>
        <w:rPr>
          <w:lang w:val="es-AR"/>
        </w:rPr>
      </w:pPr>
    </w:p>
    <w:sectPr w:rsidR="00167598" w:rsidRPr="00266D8D" w:rsidSect="008D07E7">
      <w:pgSz w:w="12242" w:h="15842" w:code="119"/>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9AF" w:rsidRDefault="007A09AF">
      <w:r>
        <w:separator/>
      </w:r>
    </w:p>
  </w:endnote>
  <w:endnote w:type="continuationSeparator" w:id="0">
    <w:p w:rsidR="007A09AF" w:rsidRDefault="007A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9AF" w:rsidRDefault="007A09AF">
      <w:r>
        <w:separator/>
      </w:r>
    </w:p>
  </w:footnote>
  <w:footnote w:type="continuationSeparator" w:id="0">
    <w:p w:rsidR="007A09AF" w:rsidRDefault="007A0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60D27"/>
    <w:multiLevelType w:val="singleLevel"/>
    <w:tmpl w:val="0C0A0019"/>
    <w:lvl w:ilvl="0">
      <w:start w:val="1"/>
      <w:numFmt w:val="lowerLetter"/>
      <w:lvlText w:val="(%1)"/>
      <w:lvlJc w:val="left"/>
      <w:pPr>
        <w:tabs>
          <w:tab w:val="num" w:pos="360"/>
        </w:tabs>
        <w:ind w:left="360" w:hanging="360"/>
      </w:pPr>
      <w:rPr>
        <w:rFonts w:cs="Times New Roman" w:hint="default"/>
      </w:rPr>
    </w:lvl>
  </w:abstractNum>
  <w:abstractNum w:abstractNumId="1" w15:restartNumberingAfterBreak="0">
    <w:nsid w:val="2A1E69B8"/>
    <w:multiLevelType w:val="hybridMultilevel"/>
    <w:tmpl w:val="5204EAE8"/>
    <w:lvl w:ilvl="0" w:tplc="24449456">
      <w:start w:val="1"/>
      <w:numFmt w:val="decimal"/>
      <w:lvlText w:val="%1."/>
      <w:lvlJc w:val="left"/>
      <w:pPr>
        <w:ind w:left="645" w:hanging="360"/>
      </w:pPr>
      <w:rPr>
        <w:rFonts w:hint="default"/>
      </w:rPr>
    </w:lvl>
    <w:lvl w:ilvl="1" w:tplc="2C0A0019" w:tentative="1">
      <w:start w:val="1"/>
      <w:numFmt w:val="lowerLetter"/>
      <w:lvlText w:val="%2."/>
      <w:lvlJc w:val="left"/>
      <w:pPr>
        <w:ind w:left="1365" w:hanging="360"/>
      </w:pPr>
    </w:lvl>
    <w:lvl w:ilvl="2" w:tplc="2C0A001B" w:tentative="1">
      <w:start w:val="1"/>
      <w:numFmt w:val="lowerRoman"/>
      <w:lvlText w:val="%3."/>
      <w:lvlJc w:val="right"/>
      <w:pPr>
        <w:ind w:left="2085" w:hanging="180"/>
      </w:pPr>
    </w:lvl>
    <w:lvl w:ilvl="3" w:tplc="2C0A000F" w:tentative="1">
      <w:start w:val="1"/>
      <w:numFmt w:val="decimal"/>
      <w:lvlText w:val="%4."/>
      <w:lvlJc w:val="left"/>
      <w:pPr>
        <w:ind w:left="2805" w:hanging="360"/>
      </w:pPr>
    </w:lvl>
    <w:lvl w:ilvl="4" w:tplc="2C0A0019" w:tentative="1">
      <w:start w:val="1"/>
      <w:numFmt w:val="lowerLetter"/>
      <w:lvlText w:val="%5."/>
      <w:lvlJc w:val="left"/>
      <w:pPr>
        <w:ind w:left="3525" w:hanging="360"/>
      </w:pPr>
    </w:lvl>
    <w:lvl w:ilvl="5" w:tplc="2C0A001B" w:tentative="1">
      <w:start w:val="1"/>
      <w:numFmt w:val="lowerRoman"/>
      <w:lvlText w:val="%6."/>
      <w:lvlJc w:val="right"/>
      <w:pPr>
        <w:ind w:left="4245" w:hanging="180"/>
      </w:pPr>
    </w:lvl>
    <w:lvl w:ilvl="6" w:tplc="2C0A000F" w:tentative="1">
      <w:start w:val="1"/>
      <w:numFmt w:val="decimal"/>
      <w:lvlText w:val="%7."/>
      <w:lvlJc w:val="left"/>
      <w:pPr>
        <w:ind w:left="4965" w:hanging="360"/>
      </w:pPr>
    </w:lvl>
    <w:lvl w:ilvl="7" w:tplc="2C0A0019" w:tentative="1">
      <w:start w:val="1"/>
      <w:numFmt w:val="lowerLetter"/>
      <w:lvlText w:val="%8."/>
      <w:lvlJc w:val="left"/>
      <w:pPr>
        <w:ind w:left="5685" w:hanging="360"/>
      </w:pPr>
    </w:lvl>
    <w:lvl w:ilvl="8" w:tplc="2C0A001B" w:tentative="1">
      <w:start w:val="1"/>
      <w:numFmt w:val="lowerRoman"/>
      <w:lvlText w:val="%9."/>
      <w:lvlJc w:val="right"/>
      <w:pPr>
        <w:ind w:left="6405" w:hanging="180"/>
      </w:pPr>
    </w:lvl>
  </w:abstractNum>
  <w:abstractNum w:abstractNumId="2" w15:restartNumberingAfterBreak="0">
    <w:nsid w:val="339C26CA"/>
    <w:multiLevelType w:val="hybridMultilevel"/>
    <w:tmpl w:val="18886E48"/>
    <w:lvl w:ilvl="0" w:tplc="30802988">
      <w:start w:val="1"/>
      <w:numFmt w:val="decimal"/>
      <w:lvlText w:val="%1."/>
      <w:lvlJc w:val="left"/>
      <w:pPr>
        <w:tabs>
          <w:tab w:val="num" w:pos="720"/>
        </w:tabs>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CA407B4"/>
    <w:multiLevelType w:val="hybridMultilevel"/>
    <w:tmpl w:val="7D800A6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5E3865A0"/>
    <w:multiLevelType w:val="hybridMultilevel"/>
    <w:tmpl w:val="649636E8"/>
    <w:lvl w:ilvl="0" w:tplc="B00E85CC">
      <w:start w:val="1"/>
      <w:numFmt w:val="decimal"/>
      <w:lvlText w:val="%1."/>
      <w:lvlJc w:val="left"/>
      <w:pPr>
        <w:ind w:left="720" w:hanging="360"/>
      </w:pPr>
      <w:rPr>
        <w:rFonts w:ascii="Times New Roman" w:eastAsia="Times New Roman" w:hAnsi="Times New Roman" w:cs="Times New Roman"/>
        <w:i/>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D07"/>
    <w:rsid w:val="0000054F"/>
    <w:rsid w:val="00000BC8"/>
    <w:rsid w:val="00001F6A"/>
    <w:rsid w:val="00002095"/>
    <w:rsid w:val="000022DC"/>
    <w:rsid w:val="00002863"/>
    <w:rsid w:val="00002A4D"/>
    <w:rsid w:val="000042EE"/>
    <w:rsid w:val="0000433B"/>
    <w:rsid w:val="00010F62"/>
    <w:rsid w:val="00011AA2"/>
    <w:rsid w:val="000124EB"/>
    <w:rsid w:val="00013363"/>
    <w:rsid w:val="000146EA"/>
    <w:rsid w:val="00014FBF"/>
    <w:rsid w:val="00015192"/>
    <w:rsid w:val="000156FC"/>
    <w:rsid w:val="00016A25"/>
    <w:rsid w:val="00017515"/>
    <w:rsid w:val="000178BE"/>
    <w:rsid w:val="000178F0"/>
    <w:rsid w:val="00017986"/>
    <w:rsid w:val="0002035C"/>
    <w:rsid w:val="00024C45"/>
    <w:rsid w:val="00026289"/>
    <w:rsid w:val="00027E76"/>
    <w:rsid w:val="00030128"/>
    <w:rsid w:val="00030993"/>
    <w:rsid w:val="00033B0C"/>
    <w:rsid w:val="000340D5"/>
    <w:rsid w:val="000340D6"/>
    <w:rsid w:val="00035BA4"/>
    <w:rsid w:val="000406AC"/>
    <w:rsid w:val="00042019"/>
    <w:rsid w:val="0004336B"/>
    <w:rsid w:val="0004395D"/>
    <w:rsid w:val="00043CC9"/>
    <w:rsid w:val="000442BD"/>
    <w:rsid w:val="00044339"/>
    <w:rsid w:val="000455F8"/>
    <w:rsid w:val="00046021"/>
    <w:rsid w:val="00047024"/>
    <w:rsid w:val="00050A6B"/>
    <w:rsid w:val="000513C3"/>
    <w:rsid w:val="000518E9"/>
    <w:rsid w:val="00054144"/>
    <w:rsid w:val="00054B1A"/>
    <w:rsid w:val="00057D0F"/>
    <w:rsid w:val="000601C5"/>
    <w:rsid w:val="00060C73"/>
    <w:rsid w:val="000625C7"/>
    <w:rsid w:val="00065C0C"/>
    <w:rsid w:val="00070005"/>
    <w:rsid w:val="00070275"/>
    <w:rsid w:val="000712E3"/>
    <w:rsid w:val="00071C9F"/>
    <w:rsid w:val="00071EB9"/>
    <w:rsid w:val="00073815"/>
    <w:rsid w:val="000738D9"/>
    <w:rsid w:val="00073D30"/>
    <w:rsid w:val="00073F2C"/>
    <w:rsid w:val="00075060"/>
    <w:rsid w:val="0007566D"/>
    <w:rsid w:val="00075880"/>
    <w:rsid w:val="00075E56"/>
    <w:rsid w:val="000770E3"/>
    <w:rsid w:val="00077331"/>
    <w:rsid w:val="0007790E"/>
    <w:rsid w:val="000803D5"/>
    <w:rsid w:val="00081F54"/>
    <w:rsid w:val="00083747"/>
    <w:rsid w:val="00083FA0"/>
    <w:rsid w:val="0008409F"/>
    <w:rsid w:val="00085BCE"/>
    <w:rsid w:val="00087E8E"/>
    <w:rsid w:val="00090C35"/>
    <w:rsid w:val="00096142"/>
    <w:rsid w:val="00096B60"/>
    <w:rsid w:val="0009711E"/>
    <w:rsid w:val="00097663"/>
    <w:rsid w:val="0009786C"/>
    <w:rsid w:val="000A0EFE"/>
    <w:rsid w:val="000A23C6"/>
    <w:rsid w:val="000A2414"/>
    <w:rsid w:val="000A3D49"/>
    <w:rsid w:val="000A408D"/>
    <w:rsid w:val="000A4A34"/>
    <w:rsid w:val="000A69DE"/>
    <w:rsid w:val="000A7536"/>
    <w:rsid w:val="000B07B3"/>
    <w:rsid w:val="000B3780"/>
    <w:rsid w:val="000B3F19"/>
    <w:rsid w:val="000B5258"/>
    <w:rsid w:val="000B5934"/>
    <w:rsid w:val="000C1FD7"/>
    <w:rsid w:val="000C2C41"/>
    <w:rsid w:val="000C5F3D"/>
    <w:rsid w:val="000C7024"/>
    <w:rsid w:val="000C772A"/>
    <w:rsid w:val="000C789C"/>
    <w:rsid w:val="000C7CFC"/>
    <w:rsid w:val="000D2460"/>
    <w:rsid w:val="000D3CB5"/>
    <w:rsid w:val="000D6124"/>
    <w:rsid w:val="000D6FB2"/>
    <w:rsid w:val="000E061D"/>
    <w:rsid w:val="000E09B9"/>
    <w:rsid w:val="000E1A86"/>
    <w:rsid w:val="000E20CD"/>
    <w:rsid w:val="000E3E69"/>
    <w:rsid w:val="000F2CD7"/>
    <w:rsid w:val="000F37CD"/>
    <w:rsid w:val="000F4C7E"/>
    <w:rsid w:val="000F7D7A"/>
    <w:rsid w:val="001008A0"/>
    <w:rsid w:val="00101203"/>
    <w:rsid w:val="001022F7"/>
    <w:rsid w:val="00102BCA"/>
    <w:rsid w:val="00103D40"/>
    <w:rsid w:val="00105675"/>
    <w:rsid w:val="00105DCE"/>
    <w:rsid w:val="00106E79"/>
    <w:rsid w:val="00107A61"/>
    <w:rsid w:val="00107A73"/>
    <w:rsid w:val="00107FF9"/>
    <w:rsid w:val="001101F4"/>
    <w:rsid w:val="00111987"/>
    <w:rsid w:val="001141D7"/>
    <w:rsid w:val="00115764"/>
    <w:rsid w:val="00117977"/>
    <w:rsid w:val="00121E66"/>
    <w:rsid w:val="001234E6"/>
    <w:rsid w:val="0012505B"/>
    <w:rsid w:val="00125629"/>
    <w:rsid w:val="00125879"/>
    <w:rsid w:val="00125A37"/>
    <w:rsid w:val="0013101D"/>
    <w:rsid w:val="001321DD"/>
    <w:rsid w:val="00134931"/>
    <w:rsid w:val="00134D73"/>
    <w:rsid w:val="00135103"/>
    <w:rsid w:val="00135D2D"/>
    <w:rsid w:val="0013643C"/>
    <w:rsid w:val="0013651E"/>
    <w:rsid w:val="00136763"/>
    <w:rsid w:val="00141136"/>
    <w:rsid w:val="00142B2C"/>
    <w:rsid w:val="001476AF"/>
    <w:rsid w:val="001523E4"/>
    <w:rsid w:val="00152FB4"/>
    <w:rsid w:val="001538D1"/>
    <w:rsid w:val="00153ECD"/>
    <w:rsid w:val="001547D0"/>
    <w:rsid w:val="00154C47"/>
    <w:rsid w:val="0015574D"/>
    <w:rsid w:val="0015588A"/>
    <w:rsid w:val="00156155"/>
    <w:rsid w:val="0015625C"/>
    <w:rsid w:val="001626AF"/>
    <w:rsid w:val="001627FF"/>
    <w:rsid w:val="0016332C"/>
    <w:rsid w:val="00163BB9"/>
    <w:rsid w:val="00164644"/>
    <w:rsid w:val="00165C3E"/>
    <w:rsid w:val="00165D5D"/>
    <w:rsid w:val="00166EAB"/>
    <w:rsid w:val="00166F2C"/>
    <w:rsid w:val="00167134"/>
    <w:rsid w:val="00167598"/>
    <w:rsid w:val="00172851"/>
    <w:rsid w:val="00172BB1"/>
    <w:rsid w:val="001731E9"/>
    <w:rsid w:val="00173B2C"/>
    <w:rsid w:val="00174205"/>
    <w:rsid w:val="001753D6"/>
    <w:rsid w:val="00177813"/>
    <w:rsid w:val="00180446"/>
    <w:rsid w:val="001826A8"/>
    <w:rsid w:val="00182A6F"/>
    <w:rsid w:val="001834AA"/>
    <w:rsid w:val="0018354B"/>
    <w:rsid w:val="001836E9"/>
    <w:rsid w:val="00183FE6"/>
    <w:rsid w:val="00184218"/>
    <w:rsid w:val="001846B2"/>
    <w:rsid w:val="00185229"/>
    <w:rsid w:val="001862EA"/>
    <w:rsid w:val="0018646C"/>
    <w:rsid w:val="001864A5"/>
    <w:rsid w:val="0019042E"/>
    <w:rsid w:val="001910A9"/>
    <w:rsid w:val="00191657"/>
    <w:rsid w:val="00194A43"/>
    <w:rsid w:val="0019668E"/>
    <w:rsid w:val="00197616"/>
    <w:rsid w:val="001A097E"/>
    <w:rsid w:val="001A0D2B"/>
    <w:rsid w:val="001A2401"/>
    <w:rsid w:val="001A426D"/>
    <w:rsid w:val="001A65A4"/>
    <w:rsid w:val="001A682F"/>
    <w:rsid w:val="001B18D0"/>
    <w:rsid w:val="001B19DA"/>
    <w:rsid w:val="001B2BA2"/>
    <w:rsid w:val="001B3626"/>
    <w:rsid w:val="001B3C01"/>
    <w:rsid w:val="001B5DC6"/>
    <w:rsid w:val="001B7028"/>
    <w:rsid w:val="001C072A"/>
    <w:rsid w:val="001C1EE5"/>
    <w:rsid w:val="001C2966"/>
    <w:rsid w:val="001C45B6"/>
    <w:rsid w:val="001C653F"/>
    <w:rsid w:val="001C730B"/>
    <w:rsid w:val="001C7E64"/>
    <w:rsid w:val="001D06E4"/>
    <w:rsid w:val="001D2CA8"/>
    <w:rsid w:val="001D3921"/>
    <w:rsid w:val="001D3999"/>
    <w:rsid w:val="001D53C5"/>
    <w:rsid w:val="001D5A80"/>
    <w:rsid w:val="001D5AE7"/>
    <w:rsid w:val="001D7B1C"/>
    <w:rsid w:val="001E099B"/>
    <w:rsid w:val="001E3AE2"/>
    <w:rsid w:val="001E78B8"/>
    <w:rsid w:val="001F0D47"/>
    <w:rsid w:val="001F3785"/>
    <w:rsid w:val="001F39C9"/>
    <w:rsid w:val="001F3CF3"/>
    <w:rsid w:val="001F5B46"/>
    <w:rsid w:val="001F6406"/>
    <w:rsid w:val="001F7975"/>
    <w:rsid w:val="001F7F55"/>
    <w:rsid w:val="002002EA"/>
    <w:rsid w:val="0020151E"/>
    <w:rsid w:val="0020287C"/>
    <w:rsid w:val="0020455F"/>
    <w:rsid w:val="00204BA9"/>
    <w:rsid w:val="00204BCB"/>
    <w:rsid w:val="002104DF"/>
    <w:rsid w:val="00211F01"/>
    <w:rsid w:val="00214679"/>
    <w:rsid w:val="002215CA"/>
    <w:rsid w:val="0022179F"/>
    <w:rsid w:val="00223D89"/>
    <w:rsid w:val="00224132"/>
    <w:rsid w:val="00224A4A"/>
    <w:rsid w:val="0022547C"/>
    <w:rsid w:val="0022716B"/>
    <w:rsid w:val="0022729A"/>
    <w:rsid w:val="002272A9"/>
    <w:rsid w:val="002305EF"/>
    <w:rsid w:val="00230E40"/>
    <w:rsid w:val="00231CD5"/>
    <w:rsid w:val="002330D8"/>
    <w:rsid w:val="002331DA"/>
    <w:rsid w:val="00234C39"/>
    <w:rsid w:val="00235407"/>
    <w:rsid w:val="00236192"/>
    <w:rsid w:val="00236961"/>
    <w:rsid w:val="0023783B"/>
    <w:rsid w:val="002405B2"/>
    <w:rsid w:val="00240859"/>
    <w:rsid w:val="00240C22"/>
    <w:rsid w:val="00241252"/>
    <w:rsid w:val="0024510F"/>
    <w:rsid w:val="002467F6"/>
    <w:rsid w:val="00251848"/>
    <w:rsid w:val="0025272C"/>
    <w:rsid w:val="00252E40"/>
    <w:rsid w:val="002544DD"/>
    <w:rsid w:val="00254EE1"/>
    <w:rsid w:val="002550DE"/>
    <w:rsid w:val="00255EEF"/>
    <w:rsid w:val="00257467"/>
    <w:rsid w:val="00261CA7"/>
    <w:rsid w:val="00262E8D"/>
    <w:rsid w:val="00263F12"/>
    <w:rsid w:val="0026402E"/>
    <w:rsid w:val="002644C6"/>
    <w:rsid w:val="00264504"/>
    <w:rsid w:val="00266D8D"/>
    <w:rsid w:val="002702DF"/>
    <w:rsid w:val="00271244"/>
    <w:rsid w:val="002728BD"/>
    <w:rsid w:val="0027349F"/>
    <w:rsid w:val="002736EC"/>
    <w:rsid w:val="00273B9D"/>
    <w:rsid w:val="00274BFD"/>
    <w:rsid w:val="002757D0"/>
    <w:rsid w:val="00275C7D"/>
    <w:rsid w:val="00276E3B"/>
    <w:rsid w:val="00282BC6"/>
    <w:rsid w:val="00282DD8"/>
    <w:rsid w:val="00282ED1"/>
    <w:rsid w:val="002844D0"/>
    <w:rsid w:val="00286E61"/>
    <w:rsid w:val="0028764F"/>
    <w:rsid w:val="00290844"/>
    <w:rsid w:val="00292449"/>
    <w:rsid w:val="0029477C"/>
    <w:rsid w:val="002A1F43"/>
    <w:rsid w:val="002A320C"/>
    <w:rsid w:val="002A4542"/>
    <w:rsid w:val="002A4CF7"/>
    <w:rsid w:val="002A52B2"/>
    <w:rsid w:val="002A5667"/>
    <w:rsid w:val="002A68B8"/>
    <w:rsid w:val="002A6FCC"/>
    <w:rsid w:val="002B34D3"/>
    <w:rsid w:val="002B4200"/>
    <w:rsid w:val="002B5667"/>
    <w:rsid w:val="002C1143"/>
    <w:rsid w:val="002C1D78"/>
    <w:rsid w:val="002C2661"/>
    <w:rsid w:val="002C2D65"/>
    <w:rsid w:val="002C39FD"/>
    <w:rsid w:val="002C5996"/>
    <w:rsid w:val="002C5A30"/>
    <w:rsid w:val="002C5DC3"/>
    <w:rsid w:val="002C6E3B"/>
    <w:rsid w:val="002D044D"/>
    <w:rsid w:val="002D11E4"/>
    <w:rsid w:val="002D13D6"/>
    <w:rsid w:val="002D31BD"/>
    <w:rsid w:val="002D4606"/>
    <w:rsid w:val="002D519D"/>
    <w:rsid w:val="002D5726"/>
    <w:rsid w:val="002D642C"/>
    <w:rsid w:val="002D657C"/>
    <w:rsid w:val="002E0EF6"/>
    <w:rsid w:val="002E4589"/>
    <w:rsid w:val="002E541B"/>
    <w:rsid w:val="002E62C5"/>
    <w:rsid w:val="002E7BE7"/>
    <w:rsid w:val="002F0101"/>
    <w:rsid w:val="002F0620"/>
    <w:rsid w:val="002F12BD"/>
    <w:rsid w:val="002F2D2E"/>
    <w:rsid w:val="002F32D9"/>
    <w:rsid w:val="002F35FD"/>
    <w:rsid w:val="002F51ED"/>
    <w:rsid w:val="002F5593"/>
    <w:rsid w:val="00301BE7"/>
    <w:rsid w:val="0030244D"/>
    <w:rsid w:val="00302E5A"/>
    <w:rsid w:val="003035DA"/>
    <w:rsid w:val="00305560"/>
    <w:rsid w:val="0030568E"/>
    <w:rsid w:val="003057A0"/>
    <w:rsid w:val="0030753D"/>
    <w:rsid w:val="0031359D"/>
    <w:rsid w:val="00313D06"/>
    <w:rsid w:val="003166AA"/>
    <w:rsid w:val="003174D7"/>
    <w:rsid w:val="0031758D"/>
    <w:rsid w:val="00322922"/>
    <w:rsid w:val="00322B65"/>
    <w:rsid w:val="00322E8E"/>
    <w:rsid w:val="0032436E"/>
    <w:rsid w:val="00325C39"/>
    <w:rsid w:val="003274E6"/>
    <w:rsid w:val="00330997"/>
    <w:rsid w:val="003321C5"/>
    <w:rsid w:val="00334D07"/>
    <w:rsid w:val="00335746"/>
    <w:rsid w:val="00336D1B"/>
    <w:rsid w:val="0033759F"/>
    <w:rsid w:val="00337AEA"/>
    <w:rsid w:val="00342FBA"/>
    <w:rsid w:val="0034401B"/>
    <w:rsid w:val="00345652"/>
    <w:rsid w:val="00346A76"/>
    <w:rsid w:val="00346AE5"/>
    <w:rsid w:val="0035033C"/>
    <w:rsid w:val="003505BE"/>
    <w:rsid w:val="00352015"/>
    <w:rsid w:val="003564C7"/>
    <w:rsid w:val="00360E40"/>
    <w:rsid w:val="0036163F"/>
    <w:rsid w:val="00362624"/>
    <w:rsid w:val="00362D54"/>
    <w:rsid w:val="00363BD5"/>
    <w:rsid w:val="00364DCF"/>
    <w:rsid w:val="00365108"/>
    <w:rsid w:val="003655DE"/>
    <w:rsid w:val="0037161C"/>
    <w:rsid w:val="00371B94"/>
    <w:rsid w:val="00373DDB"/>
    <w:rsid w:val="003746BC"/>
    <w:rsid w:val="003777C6"/>
    <w:rsid w:val="003805FD"/>
    <w:rsid w:val="00382CD0"/>
    <w:rsid w:val="0038491A"/>
    <w:rsid w:val="0038575D"/>
    <w:rsid w:val="003870ED"/>
    <w:rsid w:val="0039006E"/>
    <w:rsid w:val="003913A6"/>
    <w:rsid w:val="00391A3D"/>
    <w:rsid w:val="003941A8"/>
    <w:rsid w:val="0039636B"/>
    <w:rsid w:val="00397ECD"/>
    <w:rsid w:val="003A0E2F"/>
    <w:rsid w:val="003A176D"/>
    <w:rsid w:val="003A3664"/>
    <w:rsid w:val="003A3665"/>
    <w:rsid w:val="003A6666"/>
    <w:rsid w:val="003B0BDA"/>
    <w:rsid w:val="003B1447"/>
    <w:rsid w:val="003B24CA"/>
    <w:rsid w:val="003B28C2"/>
    <w:rsid w:val="003B44C8"/>
    <w:rsid w:val="003B5490"/>
    <w:rsid w:val="003B5B2A"/>
    <w:rsid w:val="003B71E7"/>
    <w:rsid w:val="003B7465"/>
    <w:rsid w:val="003B7AB7"/>
    <w:rsid w:val="003B7EE4"/>
    <w:rsid w:val="003B7FCC"/>
    <w:rsid w:val="003C397C"/>
    <w:rsid w:val="003C7C73"/>
    <w:rsid w:val="003D0B30"/>
    <w:rsid w:val="003D2571"/>
    <w:rsid w:val="003D491A"/>
    <w:rsid w:val="003D59BF"/>
    <w:rsid w:val="003D5B46"/>
    <w:rsid w:val="003D753F"/>
    <w:rsid w:val="003E002B"/>
    <w:rsid w:val="003E2A74"/>
    <w:rsid w:val="003E2DF6"/>
    <w:rsid w:val="003E31F1"/>
    <w:rsid w:val="003F033E"/>
    <w:rsid w:val="003F3A39"/>
    <w:rsid w:val="003F4CD4"/>
    <w:rsid w:val="003F5BFA"/>
    <w:rsid w:val="003F7B1F"/>
    <w:rsid w:val="00401460"/>
    <w:rsid w:val="00401701"/>
    <w:rsid w:val="00402579"/>
    <w:rsid w:val="00403187"/>
    <w:rsid w:val="004032DB"/>
    <w:rsid w:val="00403646"/>
    <w:rsid w:val="004041B7"/>
    <w:rsid w:val="004049E1"/>
    <w:rsid w:val="00406703"/>
    <w:rsid w:val="00407309"/>
    <w:rsid w:val="00410292"/>
    <w:rsid w:val="004102C2"/>
    <w:rsid w:val="004120D1"/>
    <w:rsid w:val="00413830"/>
    <w:rsid w:val="00413DF2"/>
    <w:rsid w:val="00414E77"/>
    <w:rsid w:val="00415187"/>
    <w:rsid w:val="00415A64"/>
    <w:rsid w:val="00415E2A"/>
    <w:rsid w:val="00416E75"/>
    <w:rsid w:val="0042340F"/>
    <w:rsid w:val="004238C5"/>
    <w:rsid w:val="00425176"/>
    <w:rsid w:val="00426DD3"/>
    <w:rsid w:val="00430774"/>
    <w:rsid w:val="00430920"/>
    <w:rsid w:val="00431825"/>
    <w:rsid w:val="004330F9"/>
    <w:rsid w:val="00434D2D"/>
    <w:rsid w:val="00435BA7"/>
    <w:rsid w:val="00437BFC"/>
    <w:rsid w:val="00441253"/>
    <w:rsid w:val="00441544"/>
    <w:rsid w:val="00445BFC"/>
    <w:rsid w:val="004461BA"/>
    <w:rsid w:val="00447050"/>
    <w:rsid w:val="00447068"/>
    <w:rsid w:val="00451451"/>
    <w:rsid w:val="00451AF3"/>
    <w:rsid w:val="00454FA0"/>
    <w:rsid w:val="00456B53"/>
    <w:rsid w:val="00460F08"/>
    <w:rsid w:val="00463362"/>
    <w:rsid w:val="0046499F"/>
    <w:rsid w:val="004714A8"/>
    <w:rsid w:val="00471645"/>
    <w:rsid w:val="00473383"/>
    <w:rsid w:val="0047428D"/>
    <w:rsid w:val="004767BB"/>
    <w:rsid w:val="00476DEA"/>
    <w:rsid w:val="00483640"/>
    <w:rsid w:val="00485A8B"/>
    <w:rsid w:val="00490009"/>
    <w:rsid w:val="004947C9"/>
    <w:rsid w:val="00495830"/>
    <w:rsid w:val="00497262"/>
    <w:rsid w:val="0049728A"/>
    <w:rsid w:val="00497F59"/>
    <w:rsid w:val="004A12ED"/>
    <w:rsid w:val="004A2CA0"/>
    <w:rsid w:val="004A2DC5"/>
    <w:rsid w:val="004A3920"/>
    <w:rsid w:val="004A488C"/>
    <w:rsid w:val="004A4964"/>
    <w:rsid w:val="004A4C4F"/>
    <w:rsid w:val="004A59EA"/>
    <w:rsid w:val="004A5B5D"/>
    <w:rsid w:val="004A6391"/>
    <w:rsid w:val="004A739A"/>
    <w:rsid w:val="004A7C1D"/>
    <w:rsid w:val="004B6232"/>
    <w:rsid w:val="004B77CF"/>
    <w:rsid w:val="004B7D6A"/>
    <w:rsid w:val="004B7EFC"/>
    <w:rsid w:val="004C0060"/>
    <w:rsid w:val="004C1339"/>
    <w:rsid w:val="004C2489"/>
    <w:rsid w:val="004C2C15"/>
    <w:rsid w:val="004C6E0C"/>
    <w:rsid w:val="004D2B27"/>
    <w:rsid w:val="004D4628"/>
    <w:rsid w:val="004D5DC0"/>
    <w:rsid w:val="004D7340"/>
    <w:rsid w:val="004E0CFA"/>
    <w:rsid w:val="004E4A0F"/>
    <w:rsid w:val="004E5717"/>
    <w:rsid w:val="004F3273"/>
    <w:rsid w:val="004F4893"/>
    <w:rsid w:val="004F6270"/>
    <w:rsid w:val="005024C0"/>
    <w:rsid w:val="0050583F"/>
    <w:rsid w:val="00505FC3"/>
    <w:rsid w:val="00506D0D"/>
    <w:rsid w:val="0051141E"/>
    <w:rsid w:val="0051318A"/>
    <w:rsid w:val="005131FD"/>
    <w:rsid w:val="0051674B"/>
    <w:rsid w:val="00517418"/>
    <w:rsid w:val="005215BD"/>
    <w:rsid w:val="00521BCE"/>
    <w:rsid w:val="00524997"/>
    <w:rsid w:val="00525456"/>
    <w:rsid w:val="00526A39"/>
    <w:rsid w:val="005314EB"/>
    <w:rsid w:val="005327CE"/>
    <w:rsid w:val="00533345"/>
    <w:rsid w:val="00535A4C"/>
    <w:rsid w:val="00537A6B"/>
    <w:rsid w:val="00540E9C"/>
    <w:rsid w:val="00540F85"/>
    <w:rsid w:val="0054467D"/>
    <w:rsid w:val="00546013"/>
    <w:rsid w:val="00546828"/>
    <w:rsid w:val="00550512"/>
    <w:rsid w:val="00550DF3"/>
    <w:rsid w:val="00551B10"/>
    <w:rsid w:val="00552118"/>
    <w:rsid w:val="005536F4"/>
    <w:rsid w:val="00554577"/>
    <w:rsid w:val="005546E2"/>
    <w:rsid w:val="0055682C"/>
    <w:rsid w:val="00557121"/>
    <w:rsid w:val="00561E5E"/>
    <w:rsid w:val="005620AC"/>
    <w:rsid w:val="00562229"/>
    <w:rsid w:val="0056282F"/>
    <w:rsid w:val="00563BFC"/>
    <w:rsid w:val="00565641"/>
    <w:rsid w:val="00566156"/>
    <w:rsid w:val="0056630D"/>
    <w:rsid w:val="005664FA"/>
    <w:rsid w:val="005669AF"/>
    <w:rsid w:val="00571C79"/>
    <w:rsid w:val="0057278B"/>
    <w:rsid w:val="005728F3"/>
    <w:rsid w:val="00574916"/>
    <w:rsid w:val="00576543"/>
    <w:rsid w:val="00576C09"/>
    <w:rsid w:val="00581393"/>
    <w:rsid w:val="00581CD6"/>
    <w:rsid w:val="005823C9"/>
    <w:rsid w:val="005826ED"/>
    <w:rsid w:val="00582A11"/>
    <w:rsid w:val="00583006"/>
    <w:rsid w:val="005850CA"/>
    <w:rsid w:val="0058615C"/>
    <w:rsid w:val="00587854"/>
    <w:rsid w:val="00590D43"/>
    <w:rsid w:val="005911BB"/>
    <w:rsid w:val="0059229E"/>
    <w:rsid w:val="005934FD"/>
    <w:rsid w:val="00593953"/>
    <w:rsid w:val="00593B46"/>
    <w:rsid w:val="005946A9"/>
    <w:rsid w:val="00595F01"/>
    <w:rsid w:val="0059651C"/>
    <w:rsid w:val="0059662E"/>
    <w:rsid w:val="005974F3"/>
    <w:rsid w:val="00597569"/>
    <w:rsid w:val="005A0362"/>
    <w:rsid w:val="005A241B"/>
    <w:rsid w:val="005A27FA"/>
    <w:rsid w:val="005A4308"/>
    <w:rsid w:val="005A60B3"/>
    <w:rsid w:val="005B0486"/>
    <w:rsid w:val="005B2D0E"/>
    <w:rsid w:val="005B2FD9"/>
    <w:rsid w:val="005B4525"/>
    <w:rsid w:val="005B4BFC"/>
    <w:rsid w:val="005B601D"/>
    <w:rsid w:val="005B7F56"/>
    <w:rsid w:val="005C24DB"/>
    <w:rsid w:val="005C7B81"/>
    <w:rsid w:val="005D0E6F"/>
    <w:rsid w:val="005D146D"/>
    <w:rsid w:val="005D3E9C"/>
    <w:rsid w:val="005D411F"/>
    <w:rsid w:val="005D56CB"/>
    <w:rsid w:val="005D5740"/>
    <w:rsid w:val="005E0649"/>
    <w:rsid w:val="005E10BE"/>
    <w:rsid w:val="005E15E3"/>
    <w:rsid w:val="005E2312"/>
    <w:rsid w:val="005E24C0"/>
    <w:rsid w:val="005E3101"/>
    <w:rsid w:val="005E3813"/>
    <w:rsid w:val="005E5562"/>
    <w:rsid w:val="005E5898"/>
    <w:rsid w:val="005E5EEA"/>
    <w:rsid w:val="005E7EFF"/>
    <w:rsid w:val="005F1293"/>
    <w:rsid w:val="005F2C2C"/>
    <w:rsid w:val="005F3997"/>
    <w:rsid w:val="005F47B6"/>
    <w:rsid w:val="005F560F"/>
    <w:rsid w:val="005F5946"/>
    <w:rsid w:val="005F6064"/>
    <w:rsid w:val="00602627"/>
    <w:rsid w:val="00603ABD"/>
    <w:rsid w:val="00605BE2"/>
    <w:rsid w:val="0060626D"/>
    <w:rsid w:val="0060754C"/>
    <w:rsid w:val="00607D11"/>
    <w:rsid w:val="00611001"/>
    <w:rsid w:val="006140AD"/>
    <w:rsid w:val="006163D5"/>
    <w:rsid w:val="0061792C"/>
    <w:rsid w:val="00620F84"/>
    <w:rsid w:val="0062264C"/>
    <w:rsid w:val="0062270F"/>
    <w:rsid w:val="0062466C"/>
    <w:rsid w:val="00624DF0"/>
    <w:rsid w:val="006258BE"/>
    <w:rsid w:val="00626877"/>
    <w:rsid w:val="00630EDE"/>
    <w:rsid w:val="006334F0"/>
    <w:rsid w:val="00634601"/>
    <w:rsid w:val="00635085"/>
    <w:rsid w:val="0063568A"/>
    <w:rsid w:val="00635B21"/>
    <w:rsid w:val="006400B3"/>
    <w:rsid w:val="0064063C"/>
    <w:rsid w:val="00640D56"/>
    <w:rsid w:val="00641A78"/>
    <w:rsid w:val="00645799"/>
    <w:rsid w:val="00645DF4"/>
    <w:rsid w:val="006476BE"/>
    <w:rsid w:val="006508E0"/>
    <w:rsid w:val="00651170"/>
    <w:rsid w:val="00651BAB"/>
    <w:rsid w:val="00652114"/>
    <w:rsid w:val="006532D4"/>
    <w:rsid w:val="00654596"/>
    <w:rsid w:val="006551ED"/>
    <w:rsid w:val="00655C1F"/>
    <w:rsid w:val="00660D04"/>
    <w:rsid w:val="0066142D"/>
    <w:rsid w:val="0066151C"/>
    <w:rsid w:val="00661D12"/>
    <w:rsid w:val="00664D30"/>
    <w:rsid w:val="0066631D"/>
    <w:rsid w:val="00666A5E"/>
    <w:rsid w:val="0067070B"/>
    <w:rsid w:val="006715F8"/>
    <w:rsid w:val="0067299B"/>
    <w:rsid w:val="0067357C"/>
    <w:rsid w:val="00674929"/>
    <w:rsid w:val="006754CD"/>
    <w:rsid w:val="00677D38"/>
    <w:rsid w:val="00681164"/>
    <w:rsid w:val="006827A4"/>
    <w:rsid w:val="00682F10"/>
    <w:rsid w:val="006835DB"/>
    <w:rsid w:val="006849E0"/>
    <w:rsid w:val="00685076"/>
    <w:rsid w:val="006855D2"/>
    <w:rsid w:val="006855EC"/>
    <w:rsid w:val="00686F77"/>
    <w:rsid w:val="00690152"/>
    <w:rsid w:val="0069289D"/>
    <w:rsid w:val="006928AE"/>
    <w:rsid w:val="00692DE4"/>
    <w:rsid w:val="00693681"/>
    <w:rsid w:val="006942CA"/>
    <w:rsid w:val="00695CF7"/>
    <w:rsid w:val="006964E5"/>
    <w:rsid w:val="0069741A"/>
    <w:rsid w:val="006A0341"/>
    <w:rsid w:val="006A1A11"/>
    <w:rsid w:val="006A1FCF"/>
    <w:rsid w:val="006A44A3"/>
    <w:rsid w:val="006A4EBF"/>
    <w:rsid w:val="006A56D1"/>
    <w:rsid w:val="006A5787"/>
    <w:rsid w:val="006A64C7"/>
    <w:rsid w:val="006A71EE"/>
    <w:rsid w:val="006A7573"/>
    <w:rsid w:val="006A7A30"/>
    <w:rsid w:val="006B0079"/>
    <w:rsid w:val="006B17A6"/>
    <w:rsid w:val="006B1885"/>
    <w:rsid w:val="006B5307"/>
    <w:rsid w:val="006B5B96"/>
    <w:rsid w:val="006B68C1"/>
    <w:rsid w:val="006B7375"/>
    <w:rsid w:val="006B73B8"/>
    <w:rsid w:val="006C2776"/>
    <w:rsid w:val="006C6933"/>
    <w:rsid w:val="006C7160"/>
    <w:rsid w:val="006D0D8B"/>
    <w:rsid w:val="006D10DA"/>
    <w:rsid w:val="006D14DB"/>
    <w:rsid w:val="006D1B58"/>
    <w:rsid w:val="006D43E6"/>
    <w:rsid w:val="006D5A29"/>
    <w:rsid w:val="006D5FA4"/>
    <w:rsid w:val="006D66CD"/>
    <w:rsid w:val="006D6F19"/>
    <w:rsid w:val="006D74FF"/>
    <w:rsid w:val="006E0825"/>
    <w:rsid w:val="006E10D3"/>
    <w:rsid w:val="006E2652"/>
    <w:rsid w:val="006E5430"/>
    <w:rsid w:val="006E5637"/>
    <w:rsid w:val="006E788E"/>
    <w:rsid w:val="006F031F"/>
    <w:rsid w:val="006F058B"/>
    <w:rsid w:val="006F183C"/>
    <w:rsid w:val="006F2323"/>
    <w:rsid w:val="006F369D"/>
    <w:rsid w:val="006F44AA"/>
    <w:rsid w:val="006F53B3"/>
    <w:rsid w:val="007014E7"/>
    <w:rsid w:val="00702046"/>
    <w:rsid w:val="0070382A"/>
    <w:rsid w:val="00704B3C"/>
    <w:rsid w:val="00704D38"/>
    <w:rsid w:val="00706662"/>
    <w:rsid w:val="00710327"/>
    <w:rsid w:val="00710ABC"/>
    <w:rsid w:val="00712897"/>
    <w:rsid w:val="00712B10"/>
    <w:rsid w:val="00714BC4"/>
    <w:rsid w:val="0071547F"/>
    <w:rsid w:val="00715F4D"/>
    <w:rsid w:val="0071616F"/>
    <w:rsid w:val="007217B1"/>
    <w:rsid w:val="007217D3"/>
    <w:rsid w:val="00722029"/>
    <w:rsid w:val="007225FA"/>
    <w:rsid w:val="007229F5"/>
    <w:rsid w:val="00722D4D"/>
    <w:rsid w:val="007238EC"/>
    <w:rsid w:val="00726FD3"/>
    <w:rsid w:val="0072725F"/>
    <w:rsid w:val="00727EC8"/>
    <w:rsid w:val="00730C25"/>
    <w:rsid w:val="007314CD"/>
    <w:rsid w:val="00731F62"/>
    <w:rsid w:val="00732353"/>
    <w:rsid w:val="007340F3"/>
    <w:rsid w:val="00735949"/>
    <w:rsid w:val="00737A05"/>
    <w:rsid w:val="00741860"/>
    <w:rsid w:val="00741C79"/>
    <w:rsid w:val="007424BE"/>
    <w:rsid w:val="007425E6"/>
    <w:rsid w:val="007427FC"/>
    <w:rsid w:val="00743397"/>
    <w:rsid w:val="007436F7"/>
    <w:rsid w:val="00743E12"/>
    <w:rsid w:val="00743E83"/>
    <w:rsid w:val="00745FDC"/>
    <w:rsid w:val="007475A6"/>
    <w:rsid w:val="007507BD"/>
    <w:rsid w:val="00752EB6"/>
    <w:rsid w:val="00753E36"/>
    <w:rsid w:val="007562AE"/>
    <w:rsid w:val="00756A3C"/>
    <w:rsid w:val="007571F1"/>
    <w:rsid w:val="00757EDD"/>
    <w:rsid w:val="007604D4"/>
    <w:rsid w:val="007616F3"/>
    <w:rsid w:val="00762BBB"/>
    <w:rsid w:val="007647E1"/>
    <w:rsid w:val="00766E7C"/>
    <w:rsid w:val="007703F1"/>
    <w:rsid w:val="00771E65"/>
    <w:rsid w:val="00772394"/>
    <w:rsid w:val="00772803"/>
    <w:rsid w:val="00773F28"/>
    <w:rsid w:val="00775F7B"/>
    <w:rsid w:val="0078066C"/>
    <w:rsid w:val="0078145A"/>
    <w:rsid w:val="0078367D"/>
    <w:rsid w:val="007845AC"/>
    <w:rsid w:val="007850C7"/>
    <w:rsid w:val="007853BC"/>
    <w:rsid w:val="007855FE"/>
    <w:rsid w:val="0078584B"/>
    <w:rsid w:val="00786B3E"/>
    <w:rsid w:val="007875F9"/>
    <w:rsid w:val="00787FBF"/>
    <w:rsid w:val="007903B6"/>
    <w:rsid w:val="00792D69"/>
    <w:rsid w:val="00793108"/>
    <w:rsid w:val="00794B64"/>
    <w:rsid w:val="00797154"/>
    <w:rsid w:val="007A09AF"/>
    <w:rsid w:val="007A12DA"/>
    <w:rsid w:val="007A2FB5"/>
    <w:rsid w:val="007A3AE3"/>
    <w:rsid w:val="007A600B"/>
    <w:rsid w:val="007A6D51"/>
    <w:rsid w:val="007A75CC"/>
    <w:rsid w:val="007B0983"/>
    <w:rsid w:val="007B1EBF"/>
    <w:rsid w:val="007B23CF"/>
    <w:rsid w:val="007B53EE"/>
    <w:rsid w:val="007B5949"/>
    <w:rsid w:val="007C289E"/>
    <w:rsid w:val="007C3820"/>
    <w:rsid w:val="007C71CD"/>
    <w:rsid w:val="007C7362"/>
    <w:rsid w:val="007D00FD"/>
    <w:rsid w:val="007D1B6C"/>
    <w:rsid w:val="007D4528"/>
    <w:rsid w:val="007D4951"/>
    <w:rsid w:val="007D505E"/>
    <w:rsid w:val="007D5F82"/>
    <w:rsid w:val="007D60B2"/>
    <w:rsid w:val="007D7CB8"/>
    <w:rsid w:val="007E0624"/>
    <w:rsid w:val="007E0C16"/>
    <w:rsid w:val="007E0DBA"/>
    <w:rsid w:val="007E13D4"/>
    <w:rsid w:val="007E2667"/>
    <w:rsid w:val="007E2F1D"/>
    <w:rsid w:val="007E2F5B"/>
    <w:rsid w:val="007E390B"/>
    <w:rsid w:val="007E5A14"/>
    <w:rsid w:val="007E5B06"/>
    <w:rsid w:val="007E610D"/>
    <w:rsid w:val="007E6FC6"/>
    <w:rsid w:val="007F2527"/>
    <w:rsid w:val="007F39E6"/>
    <w:rsid w:val="007F43CA"/>
    <w:rsid w:val="007F4F48"/>
    <w:rsid w:val="007F729F"/>
    <w:rsid w:val="008037FF"/>
    <w:rsid w:val="00803BB3"/>
    <w:rsid w:val="008040DA"/>
    <w:rsid w:val="00805433"/>
    <w:rsid w:val="008067CC"/>
    <w:rsid w:val="00806E5E"/>
    <w:rsid w:val="00806ECF"/>
    <w:rsid w:val="00810602"/>
    <w:rsid w:val="0081110F"/>
    <w:rsid w:val="008116F0"/>
    <w:rsid w:val="00813211"/>
    <w:rsid w:val="008159CE"/>
    <w:rsid w:val="00820DAE"/>
    <w:rsid w:val="00822056"/>
    <w:rsid w:val="0082268C"/>
    <w:rsid w:val="00822A87"/>
    <w:rsid w:val="00824984"/>
    <w:rsid w:val="00824A89"/>
    <w:rsid w:val="008264C5"/>
    <w:rsid w:val="008264CA"/>
    <w:rsid w:val="00826B84"/>
    <w:rsid w:val="00830267"/>
    <w:rsid w:val="008329F4"/>
    <w:rsid w:val="00833869"/>
    <w:rsid w:val="0084138C"/>
    <w:rsid w:val="00842708"/>
    <w:rsid w:val="00842A0C"/>
    <w:rsid w:val="00842E0E"/>
    <w:rsid w:val="0084420F"/>
    <w:rsid w:val="008474E9"/>
    <w:rsid w:val="008505BA"/>
    <w:rsid w:val="00850BB4"/>
    <w:rsid w:val="008513FF"/>
    <w:rsid w:val="00851EF0"/>
    <w:rsid w:val="00852120"/>
    <w:rsid w:val="00853B69"/>
    <w:rsid w:val="00854512"/>
    <w:rsid w:val="008545F0"/>
    <w:rsid w:val="00857AEA"/>
    <w:rsid w:val="00857CDC"/>
    <w:rsid w:val="00860B74"/>
    <w:rsid w:val="00861B20"/>
    <w:rsid w:val="008639C8"/>
    <w:rsid w:val="008641DA"/>
    <w:rsid w:val="008642D0"/>
    <w:rsid w:val="0086463B"/>
    <w:rsid w:val="00865426"/>
    <w:rsid w:val="008661C6"/>
    <w:rsid w:val="00866375"/>
    <w:rsid w:val="00876C2F"/>
    <w:rsid w:val="00881B48"/>
    <w:rsid w:val="00881D3B"/>
    <w:rsid w:val="00882313"/>
    <w:rsid w:val="00883388"/>
    <w:rsid w:val="008835F4"/>
    <w:rsid w:val="00883906"/>
    <w:rsid w:val="00884348"/>
    <w:rsid w:val="00885C9C"/>
    <w:rsid w:val="00886868"/>
    <w:rsid w:val="00887BA6"/>
    <w:rsid w:val="00891FD6"/>
    <w:rsid w:val="00893AF1"/>
    <w:rsid w:val="00896A8A"/>
    <w:rsid w:val="008A2D25"/>
    <w:rsid w:val="008A33BD"/>
    <w:rsid w:val="008A3745"/>
    <w:rsid w:val="008A4062"/>
    <w:rsid w:val="008A52F1"/>
    <w:rsid w:val="008A7404"/>
    <w:rsid w:val="008B24EA"/>
    <w:rsid w:val="008B289A"/>
    <w:rsid w:val="008B2DBA"/>
    <w:rsid w:val="008B3A4C"/>
    <w:rsid w:val="008B4280"/>
    <w:rsid w:val="008B4403"/>
    <w:rsid w:val="008B4854"/>
    <w:rsid w:val="008B4CC1"/>
    <w:rsid w:val="008B721C"/>
    <w:rsid w:val="008B7833"/>
    <w:rsid w:val="008B79CB"/>
    <w:rsid w:val="008C176E"/>
    <w:rsid w:val="008C3F42"/>
    <w:rsid w:val="008C4632"/>
    <w:rsid w:val="008C7CFE"/>
    <w:rsid w:val="008D07E5"/>
    <w:rsid w:val="008D07E7"/>
    <w:rsid w:val="008D1829"/>
    <w:rsid w:val="008D1FBB"/>
    <w:rsid w:val="008D47BE"/>
    <w:rsid w:val="008D6441"/>
    <w:rsid w:val="008E13DA"/>
    <w:rsid w:val="008E156A"/>
    <w:rsid w:val="008E562C"/>
    <w:rsid w:val="008E5CBC"/>
    <w:rsid w:val="008E66A4"/>
    <w:rsid w:val="008E7254"/>
    <w:rsid w:val="008E7587"/>
    <w:rsid w:val="008F0762"/>
    <w:rsid w:val="008F1449"/>
    <w:rsid w:val="008F1594"/>
    <w:rsid w:val="008F269B"/>
    <w:rsid w:val="008F2927"/>
    <w:rsid w:val="008F3C22"/>
    <w:rsid w:val="008F43A1"/>
    <w:rsid w:val="008F4634"/>
    <w:rsid w:val="009007A3"/>
    <w:rsid w:val="009008DF"/>
    <w:rsid w:val="00901A38"/>
    <w:rsid w:val="009021DD"/>
    <w:rsid w:val="009035E5"/>
    <w:rsid w:val="00903628"/>
    <w:rsid w:val="0090389A"/>
    <w:rsid w:val="009044E1"/>
    <w:rsid w:val="00905BC6"/>
    <w:rsid w:val="00905EB3"/>
    <w:rsid w:val="009072D2"/>
    <w:rsid w:val="00912439"/>
    <w:rsid w:val="00912760"/>
    <w:rsid w:val="0091462E"/>
    <w:rsid w:val="00914E96"/>
    <w:rsid w:val="0091613A"/>
    <w:rsid w:val="009162FF"/>
    <w:rsid w:val="0091692B"/>
    <w:rsid w:val="009179CE"/>
    <w:rsid w:val="00920BF1"/>
    <w:rsid w:val="00920E03"/>
    <w:rsid w:val="009230F0"/>
    <w:rsid w:val="009231FC"/>
    <w:rsid w:val="0092432F"/>
    <w:rsid w:val="00924BA8"/>
    <w:rsid w:val="00925F3B"/>
    <w:rsid w:val="00926720"/>
    <w:rsid w:val="0093201F"/>
    <w:rsid w:val="00934087"/>
    <w:rsid w:val="00934C6D"/>
    <w:rsid w:val="009359B0"/>
    <w:rsid w:val="00936A79"/>
    <w:rsid w:val="00936FD3"/>
    <w:rsid w:val="00937C06"/>
    <w:rsid w:val="00937F2B"/>
    <w:rsid w:val="009413D8"/>
    <w:rsid w:val="00942763"/>
    <w:rsid w:val="00942BED"/>
    <w:rsid w:val="00944F7C"/>
    <w:rsid w:val="00945C0F"/>
    <w:rsid w:val="009509F2"/>
    <w:rsid w:val="00956464"/>
    <w:rsid w:val="00956845"/>
    <w:rsid w:val="0096058B"/>
    <w:rsid w:val="00960CFE"/>
    <w:rsid w:val="00962849"/>
    <w:rsid w:val="0096376B"/>
    <w:rsid w:val="009655E8"/>
    <w:rsid w:val="0096757B"/>
    <w:rsid w:val="00967B9A"/>
    <w:rsid w:val="009705E7"/>
    <w:rsid w:val="00971709"/>
    <w:rsid w:val="00971E39"/>
    <w:rsid w:val="00972EE9"/>
    <w:rsid w:val="009733C2"/>
    <w:rsid w:val="009746F6"/>
    <w:rsid w:val="009807BC"/>
    <w:rsid w:val="00982497"/>
    <w:rsid w:val="009828DE"/>
    <w:rsid w:val="00983D2A"/>
    <w:rsid w:val="00984D3E"/>
    <w:rsid w:val="00987FB8"/>
    <w:rsid w:val="009902C8"/>
    <w:rsid w:val="00990C6D"/>
    <w:rsid w:val="0099401F"/>
    <w:rsid w:val="00994916"/>
    <w:rsid w:val="009953B7"/>
    <w:rsid w:val="009962EC"/>
    <w:rsid w:val="0099701C"/>
    <w:rsid w:val="00997C66"/>
    <w:rsid w:val="00997EAD"/>
    <w:rsid w:val="009A0016"/>
    <w:rsid w:val="009A017D"/>
    <w:rsid w:val="009A1ABE"/>
    <w:rsid w:val="009A1B3A"/>
    <w:rsid w:val="009A1D38"/>
    <w:rsid w:val="009A2A44"/>
    <w:rsid w:val="009A5189"/>
    <w:rsid w:val="009A58A5"/>
    <w:rsid w:val="009A6885"/>
    <w:rsid w:val="009A6AC8"/>
    <w:rsid w:val="009A6F99"/>
    <w:rsid w:val="009A711C"/>
    <w:rsid w:val="009A7A52"/>
    <w:rsid w:val="009B0068"/>
    <w:rsid w:val="009B03E7"/>
    <w:rsid w:val="009B0BDC"/>
    <w:rsid w:val="009B33C3"/>
    <w:rsid w:val="009B5695"/>
    <w:rsid w:val="009C044F"/>
    <w:rsid w:val="009C0CC0"/>
    <w:rsid w:val="009C0EEB"/>
    <w:rsid w:val="009C1FD9"/>
    <w:rsid w:val="009C261B"/>
    <w:rsid w:val="009C44CC"/>
    <w:rsid w:val="009C6766"/>
    <w:rsid w:val="009C6859"/>
    <w:rsid w:val="009C796B"/>
    <w:rsid w:val="009D120E"/>
    <w:rsid w:val="009D1A28"/>
    <w:rsid w:val="009D3101"/>
    <w:rsid w:val="009D3AE7"/>
    <w:rsid w:val="009D4129"/>
    <w:rsid w:val="009D4796"/>
    <w:rsid w:val="009D5D6B"/>
    <w:rsid w:val="009D684D"/>
    <w:rsid w:val="009E0C4B"/>
    <w:rsid w:val="009E0CA0"/>
    <w:rsid w:val="009E2537"/>
    <w:rsid w:val="009E3116"/>
    <w:rsid w:val="009E4C6B"/>
    <w:rsid w:val="009E5B14"/>
    <w:rsid w:val="009E7257"/>
    <w:rsid w:val="009E73C4"/>
    <w:rsid w:val="009E7401"/>
    <w:rsid w:val="009E7D64"/>
    <w:rsid w:val="009F00D6"/>
    <w:rsid w:val="009F0D47"/>
    <w:rsid w:val="009F1CC6"/>
    <w:rsid w:val="009F1E29"/>
    <w:rsid w:val="009F5468"/>
    <w:rsid w:val="009F65D3"/>
    <w:rsid w:val="00A011EB"/>
    <w:rsid w:val="00A01BE6"/>
    <w:rsid w:val="00A026C1"/>
    <w:rsid w:val="00A02916"/>
    <w:rsid w:val="00A02946"/>
    <w:rsid w:val="00A07001"/>
    <w:rsid w:val="00A07513"/>
    <w:rsid w:val="00A1022F"/>
    <w:rsid w:val="00A108EA"/>
    <w:rsid w:val="00A114DA"/>
    <w:rsid w:val="00A15F10"/>
    <w:rsid w:val="00A17804"/>
    <w:rsid w:val="00A17E30"/>
    <w:rsid w:val="00A22321"/>
    <w:rsid w:val="00A23D4C"/>
    <w:rsid w:val="00A265F4"/>
    <w:rsid w:val="00A27F9D"/>
    <w:rsid w:val="00A30566"/>
    <w:rsid w:val="00A3183B"/>
    <w:rsid w:val="00A31875"/>
    <w:rsid w:val="00A320AB"/>
    <w:rsid w:val="00A326D0"/>
    <w:rsid w:val="00A34981"/>
    <w:rsid w:val="00A37F65"/>
    <w:rsid w:val="00A403A6"/>
    <w:rsid w:val="00A42057"/>
    <w:rsid w:val="00A4536F"/>
    <w:rsid w:val="00A50D1B"/>
    <w:rsid w:val="00A52221"/>
    <w:rsid w:val="00A5448E"/>
    <w:rsid w:val="00A56620"/>
    <w:rsid w:val="00A6227A"/>
    <w:rsid w:val="00A638CA"/>
    <w:rsid w:val="00A63C06"/>
    <w:rsid w:val="00A6445D"/>
    <w:rsid w:val="00A65184"/>
    <w:rsid w:val="00A654D1"/>
    <w:rsid w:val="00A65A05"/>
    <w:rsid w:val="00A65B75"/>
    <w:rsid w:val="00A65ED2"/>
    <w:rsid w:val="00A66788"/>
    <w:rsid w:val="00A66B8A"/>
    <w:rsid w:val="00A66CFD"/>
    <w:rsid w:val="00A70A9E"/>
    <w:rsid w:val="00A70EB4"/>
    <w:rsid w:val="00A70F82"/>
    <w:rsid w:val="00A7254E"/>
    <w:rsid w:val="00A74A5E"/>
    <w:rsid w:val="00A768C5"/>
    <w:rsid w:val="00A771E5"/>
    <w:rsid w:val="00A80287"/>
    <w:rsid w:val="00A818AA"/>
    <w:rsid w:val="00A81E7C"/>
    <w:rsid w:val="00A8330A"/>
    <w:rsid w:val="00A8446E"/>
    <w:rsid w:val="00A85AD7"/>
    <w:rsid w:val="00A917DC"/>
    <w:rsid w:val="00A91937"/>
    <w:rsid w:val="00A91AE6"/>
    <w:rsid w:val="00A93AFD"/>
    <w:rsid w:val="00A95904"/>
    <w:rsid w:val="00AA1111"/>
    <w:rsid w:val="00AA1512"/>
    <w:rsid w:val="00AA20DD"/>
    <w:rsid w:val="00AA2468"/>
    <w:rsid w:val="00AA7AC1"/>
    <w:rsid w:val="00AB1977"/>
    <w:rsid w:val="00AB2160"/>
    <w:rsid w:val="00AB29E6"/>
    <w:rsid w:val="00AB525F"/>
    <w:rsid w:val="00AB52FE"/>
    <w:rsid w:val="00AB593D"/>
    <w:rsid w:val="00AB7F2B"/>
    <w:rsid w:val="00AC2752"/>
    <w:rsid w:val="00AC275F"/>
    <w:rsid w:val="00AC2CB3"/>
    <w:rsid w:val="00AC45CD"/>
    <w:rsid w:val="00AC5E0C"/>
    <w:rsid w:val="00AC61D2"/>
    <w:rsid w:val="00AC66E0"/>
    <w:rsid w:val="00AC7655"/>
    <w:rsid w:val="00AD0A50"/>
    <w:rsid w:val="00AD1700"/>
    <w:rsid w:val="00AD2456"/>
    <w:rsid w:val="00AD5254"/>
    <w:rsid w:val="00AD64D8"/>
    <w:rsid w:val="00AE07DC"/>
    <w:rsid w:val="00AE0B5B"/>
    <w:rsid w:val="00AE29F6"/>
    <w:rsid w:val="00AE3069"/>
    <w:rsid w:val="00AE30E7"/>
    <w:rsid w:val="00AE4130"/>
    <w:rsid w:val="00AE482B"/>
    <w:rsid w:val="00AF050C"/>
    <w:rsid w:val="00AF31F8"/>
    <w:rsid w:val="00AF4780"/>
    <w:rsid w:val="00AF5421"/>
    <w:rsid w:val="00AF581D"/>
    <w:rsid w:val="00AF724F"/>
    <w:rsid w:val="00AF740F"/>
    <w:rsid w:val="00AF746F"/>
    <w:rsid w:val="00AF7A25"/>
    <w:rsid w:val="00B0163B"/>
    <w:rsid w:val="00B03015"/>
    <w:rsid w:val="00B05D1C"/>
    <w:rsid w:val="00B05F1D"/>
    <w:rsid w:val="00B07E75"/>
    <w:rsid w:val="00B10E9B"/>
    <w:rsid w:val="00B1217C"/>
    <w:rsid w:val="00B13F8F"/>
    <w:rsid w:val="00B145E1"/>
    <w:rsid w:val="00B173C2"/>
    <w:rsid w:val="00B17603"/>
    <w:rsid w:val="00B17BD2"/>
    <w:rsid w:val="00B17FA5"/>
    <w:rsid w:val="00B20E63"/>
    <w:rsid w:val="00B21F81"/>
    <w:rsid w:val="00B26F25"/>
    <w:rsid w:val="00B27A1A"/>
    <w:rsid w:val="00B321B3"/>
    <w:rsid w:val="00B36082"/>
    <w:rsid w:val="00B36AAA"/>
    <w:rsid w:val="00B378FE"/>
    <w:rsid w:val="00B47941"/>
    <w:rsid w:val="00B5051D"/>
    <w:rsid w:val="00B52F68"/>
    <w:rsid w:val="00B55EAF"/>
    <w:rsid w:val="00B562B7"/>
    <w:rsid w:val="00B612BC"/>
    <w:rsid w:val="00B62116"/>
    <w:rsid w:val="00B6256A"/>
    <w:rsid w:val="00B62C33"/>
    <w:rsid w:val="00B6324F"/>
    <w:rsid w:val="00B6453C"/>
    <w:rsid w:val="00B646C8"/>
    <w:rsid w:val="00B650BE"/>
    <w:rsid w:val="00B67B97"/>
    <w:rsid w:val="00B70035"/>
    <w:rsid w:val="00B707BB"/>
    <w:rsid w:val="00B71397"/>
    <w:rsid w:val="00B71471"/>
    <w:rsid w:val="00B7201C"/>
    <w:rsid w:val="00B735B0"/>
    <w:rsid w:val="00B73E5D"/>
    <w:rsid w:val="00B74D6B"/>
    <w:rsid w:val="00B752AE"/>
    <w:rsid w:val="00B76678"/>
    <w:rsid w:val="00B8085E"/>
    <w:rsid w:val="00B80EAA"/>
    <w:rsid w:val="00B81F70"/>
    <w:rsid w:val="00B82F71"/>
    <w:rsid w:val="00B840AB"/>
    <w:rsid w:val="00B845BE"/>
    <w:rsid w:val="00B85687"/>
    <w:rsid w:val="00B85BA7"/>
    <w:rsid w:val="00B93D72"/>
    <w:rsid w:val="00B955C3"/>
    <w:rsid w:val="00B972B5"/>
    <w:rsid w:val="00BA1437"/>
    <w:rsid w:val="00BA2505"/>
    <w:rsid w:val="00BA3E93"/>
    <w:rsid w:val="00BA67AB"/>
    <w:rsid w:val="00BB2721"/>
    <w:rsid w:val="00BB2BAB"/>
    <w:rsid w:val="00BB32A1"/>
    <w:rsid w:val="00BB5942"/>
    <w:rsid w:val="00BB6985"/>
    <w:rsid w:val="00BC05EC"/>
    <w:rsid w:val="00BC1716"/>
    <w:rsid w:val="00BC5669"/>
    <w:rsid w:val="00BD02BF"/>
    <w:rsid w:val="00BD12F1"/>
    <w:rsid w:val="00BD5775"/>
    <w:rsid w:val="00BD77CC"/>
    <w:rsid w:val="00BE367B"/>
    <w:rsid w:val="00BE38C9"/>
    <w:rsid w:val="00BE3A3E"/>
    <w:rsid w:val="00BE631B"/>
    <w:rsid w:val="00BE6D9B"/>
    <w:rsid w:val="00BE74D0"/>
    <w:rsid w:val="00BF010D"/>
    <w:rsid w:val="00BF0128"/>
    <w:rsid w:val="00BF3417"/>
    <w:rsid w:val="00BF49D1"/>
    <w:rsid w:val="00BF52F6"/>
    <w:rsid w:val="00C00414"/>
    <w:rsid w:val="00C02854"/>
    <w:rsid w:val="00C053DE"/>
    <w:rsid w:val="00C05539"/>
    <w:rsid w:val="00C05651"/>
    <w:rsid w:val="00C0608D"/>
    <w:rsid w:val="00C066F1"/>
    <w:rsid w:val="00C06B72"/>
    <w:rsid w:val="00C06BCD"/>
    <w:rsid w:val="00C06FBD"/>
    <w:rsid w:val="00C07167"/>
    <w:rsid w:val="00C1031B"/>
    <w:rsid w:val="00C14978"/>
    <w:rsid w:val="00C1565E"/>
    <w:rsid w:val="00C15904"/>
    <w:rsid w:val="00C16FBD"/>
    <w:rsid w:val="00C1794C"/>
    <w:rsid w:val="00C17D15"/>
    <w:rsid w:val="00C23459"/>
    <w:rsid w:val="00C26157"/>
    <w:rsid w:val="00C26C64"/>
    <w:rsid w:val="00C320C9"/>
    <w:rsid w:val="00C351BC"/>
    <w:rsid w:val="00C3542C"/>
    <w:rsid w:val="00C41530"/>
    <w:rsid w:val="00C42D42"/>
    <w:rsid w:val="00C4309B"/>
    <w:rsid w:val="00C43742"/>
    <w:rsid w:val="00C44939"/>
    <w:rsid w:val="00C44DED"/>
    <w:rsid w:val="00C45803"/>
    <w:rsid w:val="00C45D95"/>
    <w:rsid w:val="00C46D87"/>
    <w:rsid w:val="00C51617"/>
    <w:rsid w:val="00C529F3"/>
    <w:rsid w:val="00C55341"/>
    <w:rsid w:val="00C57DC5"/>
    <w:rsid w:val="00C664AF"/>
    <w:rsid w:val="00C71253"/>
    <w:rsid w:val="00C71606"/>
    <w:rsid w:val="00C71E2A"/>
    <w:rsid w:val="00C72F98"/>
    <w:rsid w:val="00C74A44"/>
    <w:rsid w:val="00C754F9"/>
    <w:rsid w:val="00C769E4"/>
    <w:rsid w:val="00C812EA"/>
    <w:rsid w:val="00C81820"/>
    <w:rsid w:val="00C822C5"/>
    <w:rsid w:val="00C867FB"/>
    <w:rsid w:val="00C92B3A"/>
    <w:rsid w:val="00C95291"/>
    <w:rsid w:val="00C9556F"/>
    <w:rsid w:val="00CA1DE7"/>
    <w:rsid w:val="00CA2DB4"/>
    <w:rsid w:val="00CA45EF"/>
    <w:rsid w:val="00CA5FA5"/>
    <w:rsid w:val="00CA6F4F"/>
    <w:rsid w:val="00CA79DA"/>
    <w:rsid w:val="00CB0491"/>
    <w:rsid w:val="00CB0817"/>
    <w:rsid w:val="00CB2988"/>
    <w:rsid w:val="00CB443B"/>
    <w:rsid w:val="00CB474B"/>
    <w:rsid w:val="00CB678D"/>
    <w:rsid w:val="00CB7C20"/>
    <w:rsid w:val="00CC1993"/>
    <w:rsid w:val="00CC1CAE"/>
    <w:rsid w:val="00CC2118"/>
    <w:rsid w:val="00CC5385"/>
    <w:rsid w:val="00CC5D9E"/>
    <w:rsid w:val="00CC68AC"/>
    <w:rsid w:val="00CD0181"/>
    <w:rsid w:val="00CD4443"/>
    <w:rsid w:val="00CD4CD7"/>
    <w:rsid w:val="00CD5C85"/>
    <w:rsid w:val="00CD656C"/>
    <w:rsid w:val="00CD7D88"/>
    <w:rsid w:val="00CE13F4"/>
    <w:rsid w:val="00CE1824"/>
    <w:rsid w:val="00CE18B8"/>
    <w:rsid w:val="00CE5F58"/>
    <w:rsid w:val="00CE63D8"/>
    <w:rsid w:val="00CE7F4F"/>
    <w:rsid w:val="00CF00BF"/>
    <w:rsid w:val="00CF0D64"/>
    <w:rsid w:val="00CF1FF2"/>
    <w:rsid w:val="00CF2419"/>
    <w:rsid w:val="00CF30B1"/>
    <w:rsid w:val="00CF34AB"/>
    <w:rsid w:val="00CF39E5"/>
    <w:rsid w:val="00CF420D"/>
    <w:rsid w:val="00CF671A"/>
    <w:rsid w:val="00CF6933"/>
    <w:rsid w:val="00CF6B00"/>
    <w:rsid w:val="00CF74A1"/>
    <w:rsid w:val="00CF7574"/>
    <w:rsid w:val="00D00C64"/>
    <w:rsid w:val="00D0157C"/>
    <w:rsid w:val="00D03CAD"/>
    <w:rsid w:val="00D03F71"/>
    <w:rsid w:val="00D059B9"/>
    <w:rsid w:val="00D06FB3"/>
    <w:rsid w:val="00D070CA"/>
    <w:rsid w:val="00D11292"/>
    <w:rsid w:val="00D129FB"/>
    <w:rsid w:val="00D12C06"/>
    <w:rsid w:val="00D13C26"/>
    <w:rsid w:val="00D15C61"/>
    <w:rsid w:val="00D16AF5"/>
    <w:rsid w:val="00D17B1B"/>
    <w:rsid w:val="00D22E59"/>
    <w:rsid w:val="00D23B59"/>
    <w:rsid w:val="00D23E03"/>
    <w:rsid w:val="00D2439C"/>
    <w:rsid w:val="00D2513C"/>
    <w:rsid w:val="00D25495"/>
    <w:rsid w:val="00D25BEC"/>
    <w:rsid w:val="00D26C0D"/>
    <w:rsid w:val="00D277A9"/>
    <w:rsid w:val="00D3253C"/>
    <w:rsid w:val="00D32820"/>
    <w:rsid w:val="00D3499E"/>
    <w:rsid w:val="00D34BC8"/>
    <w:rsid w:val="00D36EB7"/>
    <w:rsid w:val="00D41445"/>
    <w:rsid w:val="00D43DFE"/>
    <w:rsid w:val="00D4519E"/>
    <w:rsid w:val="00D45E23"/>
    <w:rsid w:val="00D476DB"/>
    <w:rsid w:val="00D477E5"/>
    <w:rsid w:val="00D5152D"/>
    <w:rsid w:val="00D5174C"/>
    <w:rsid w:val="00D53304"/>
    <w:rsid w:val="00D53553"/>
    <w:rsid w:val="00D544A5"/>
    <w:rsid w:val="00D54EA5"/>
    <w:rsid w:val="00D5502F"/>
    <w:rsid w:val="00D55BD7"/>
    <w:rsid w:val="00D61356"/>
    <w:rsid w:val="00D61588"/>
    <w:rsid w:val="00D62525"/>
    <w:rsid w:val="00D62D5A"/>
    <w:rsid w:val="00D63614"/>
    <w:rsid w:val="00D63DF4"/>
    <w:rsid w:val="00D64695"/>
    <w:rsid w:val="00D64F96"/>
    <w:rsid w:val="00D670E8"/>
    <w:rsid w:val="00D71F16"/>
    <w:rsid w:val="00D7424B"/>
    <w:rsid w:val="00D758A3"/>
    <w:rsid w:val="00D7642F"/>
    <w:rsid w:val="00D7715D"/>
    <w:rsid w:val="00D773EF"/>
    <w:rsid w:val="00D8015B"/>
    <w:rsid w:val="00D81F7A"/>
    <w:rsid w:val="00D828BC"/>
    <w:rsid w:val="00D83216"/>
    <w:rsid w:val="00D8332E"/>
    <w:rsid w:val="00D842F0"/>
    <w:rsid w:val="00D84728"/>
    <w:rsid w:val="00D862AC"/>
    <w:rsid w:val="00D87AD8"/>
    <w:rsid w:val="00D91E45"/>
    <w:rsid w:val="00D92057"/>
    <w:rsid w:val="00D9209E"/>
    <w:rsid w:val="00D93BCF"/>
    <w:rsid w:val="00D96DB7"/>
    <w:rsid w:val="00D97CF6"/>
    <w:rsid w:val="00D97DA5"/>
    <w:rsid w:val="00DA0B26"/>
    <w:rsid w:val="00DA123B"/>
    <w:rsid w:val="00DA26EA"/>
    <w:rsid w:val="00DA34E1"/>
    <w:rsid w:val="00DA3853"/>
    <w:rsid w:val="00DA43EB"/>
    <w:rsid w:val="00DA4BB8"/>
    <w:rsid w:val="00DA4F68"/>
    <w:rsid w:val="00DA5F84"/>
    <w:rsid w:val="00DA6CF5"/>
    <w:rsid w:val="00DA7040"/>
    <w:rsid w:val="00DB2719"/>
    <w:rsid w:val="00DB287C"/>
    <w:rsid w:val="00DB2B64"/>
    <w:rsid w:val="00DB52A0"/>
    <w:rsid w:val="00DB539A"/>
    <w:rsid w:val="00DB7FF8"/>
    <w:rsid w:val="00DC49CE"/>
    <w:rsid w:val="00DC54D3"/>
    <w:rsid w:val="00DC7B06"/>
    <w:rsid w:val="00DD02AF"/>
    <w:rsid w:val="00DD0A96"/>
    <w:rsid w:val="00DD19EF"/>
    <w:rsid w:val="00DD1A0F"/>
    <w:rsid w:val="00DD1E3F"/>
    <w:rsid w:val="00DD3355"/>
    <w:rsid w:val="00DD3B56"/>
    <w:rsid w:val="00DD3BA3"/>
    <w:rsid w:val="00DD462B"/>
    <w:rsid w:val="00DD4FCF"/>
    <w:rsid w:val="00DE259F"/>
    <w:rsid w:val="00DE51EE"/>
    <w:rsid w:val="00DE54B2"/>
    <w:rsid w:val="00DE7316"/>
    <w:rsid w:val="00DF046F"/>
    <w:rsid w:val="00DF1A79"/>
    <w:rsid w:val="00DF2752"/>
    <w:rsid w:val="00DF3615"/>
    <w:rsid w:val="00DF430D"/>
    <w:rsid w:val="00DF53B6"/>
    <w:rsid w:val="00DF667B"/>
    <w:rsid w:val="00DF705D"/>
    <w:rsid w:val="00DF7693"/>
    <w:rsid w:val="00DF7D54"/>
    <w:rsid w:val="00DF7D87"/>
    <w:rsid w:val="00E00943"/>
    <w:rsid w:val="00E02856"/>
    <w:rsid w:val="00E030E4"/>
    <w:rsid w:val="00E040B3"/>
    <w:rsid w:val="00E053D9"/>
    <w:rsid w:val="00E05F94"/>
    <w:rsid w:val="00E06829"/>
    <w:rsid w:val="00E06E14"/>
    <w:rsid w:val="00E07734"/>
    <w:rsid w:val="00E12419"/>
    <w:rsid w:val="00E1279A"/>
    <w:rsid w:val="00E13160"/>
    <w:rsid w:val="00E13E64"/>
    <w:rsid w:val="00E20546"/>
    <w:rsid w:val="00E22954"/>
    <w:rsid w:val="00E22A11"/>
    <w:rsid w:val="00E25A52"/>
    <w:rsid w:val="00E26F4F"/>
    <w:rsid w:val="00E30653"/>
    <w:rsid w:val="00E32035"/>
    <w:rsid w:val="00E3384E"/>
    <w:rsid w:val="00E40E9A"/>
    <w:rsid w:val="00E41D03"/>
    <w:rsid w:val="00E42A83"/>
    <w:rsid w:val="00E444EC"/>
    <w:rsid w:val="00E45B97"/>
    <w:rsid w:val="00E47A17"/>
    <w:rsid w:val="00E47AE9"/>
    <w:rsid w:val="00E50317"/>
    <w:rsid w:val="00E52878"/>
    <w:rsid w:val="00E552CC"/>
    <w:rsid w:val="00E55C81"/>
    <w:rsid w:val="00E57EDF"/>
    <w:rsid w:val="00E612AD"/>
    <w:rsid w:val="00E67935"/>
    <w:rsid w:val="00E705AA"/>
    <w:rsid w:val="00E730BC"/>
    <w:rsid w:val="00E739F8"/>
    <w:rsid w:val="00E744BA"/>
    <w:rsid w:val="00E74F14"/>
    <w:rsid w:val="00E754B0"/>
    <w:rsid w:val="00E75FB4"/>
    <w:rsid w:val="00E7793F"/>
    <w:rsid w:val="00E80D1A"/>
    <w:rsid w:val="00E8185F"/>
    <w:rsid w:val="00E81BEB"/>
    <w:rsid w:val="00E851AE"/>
    <w:rsid w:val="00E85506"/>
    <w:rsid w:val="00E87336"/>
    <w:rsid w:val="00E913D6"/>
    <w:rsid w:val="00E9233C"/>
    <w:rsid w:val="00E94EBF"/>
    <w:rsid w:val="00E9751C"/>
    <w:rsid w:val="00EA0E8D"/>
    <w:rsid w:val="00EA4603"/>
    <w:rsid w:val="00EA52AD"/>
    <w:rsid w:val="00EA5A9F"/>
    <w:rsid w:val="00EB01C7"/>
    <w:rsid w:val="00EB1536"/>
    <w:rsid w:val="00EB3EF1"/>
    <w:rsid w:val="00EB661A"/>
    <w:rsid w:val="00EB6B00"/>
    <w:rsid w:val="00EC6781"/>
    <w:rsid w:val="00EC6B78"/>
    <w:rsid w:val="00EC7245"/>
    <w:rsid w:val="00ED0F9A"/>
    <w:rsid w:val="00ED1B86"/>
    <w:rsid w:val="00ED25A0"/>
    <w:rsid w:val="00ED2FD6"/>
    <w:rsid w:val="00ED3E06"/>
    <w:rsid w:val="00ED4BE5"/>
    <w:rsid w:val="00ED596C"/>
    <w:rsid w:val="00ED5AE3"/>
    <w:rsid w:val="00ED637E"/>
    <w:rsid w:val="00ED76CF"/>
    <w:rsid w:val="00EE0A4F"/>
    <w:rsid w:val="00EE0E11"/>
    <w:rsid w:val="00EE2AF0"/>
    <w:rsid w:val="00EE2FBE"/>
    <w:rsid w:val="00EE66F9"/>
    <w:rsid w:val="00EF0FC2"/>
    <w:rsid w:val="00EF4BD4"/>
    <w:rsid w:val="00EF501D"/>
    <w:rsid w:val="00EF52EE"/>
    <w:rsid w:val="00EF6189"/>
    <w:rsid w:val="00EF6789"/>
    <w:rsid w:val="00EF6B84"/>
    <w:rsid w:val="00EF72BB"/>
    <w:rsid w:val="00EF7E3D"/>
    <w:rsid w:val="00EF7F44"/>
    <w:rsid w:val="00F008F4"/>
    <w:rsid w:val="00F013FE"/>
    <w:rsid w:val="00F02873"/>
    <w:rsid w:val="00F02E9F"/>
    <w:rsid w:val="00F03ED4"/>
    <w:rsid w:val="00F06B1E"/>
    <w:rsid w:val="00F07C36"/>
    <w:rsid w:val="00F07F1E"/>
    <w:rsid w:val="00F12D3A"/>
    <w:rsid w:val="00F159A5"/>
    <w:rsid w:val="00F167F5"/>
    <w:rsid w:val="00F16BB8"/>
    <w:rsid w:val="00F21DAB"/>
    <w:rsid w:val="00F23F9C"/>
    <w:rsid w:val="00F25A0E"/>
    <w:rsid w:val="00F27312"/>
    <w:rsid w:val="00F32F7B"/>
    <w:rsid w:val="00F34769"/>
    <w:rsid w:val="00F347B1"/>
    <w:rsid w:val="00F37153"/>
    <w:rsid w:val="00F401E8"/>
    <w:rsid w:val="00F40453"/>
    <w:rsid w:val="00F409FD"/>
    <w:rsid w:val="00F43B0F"/>
    <w:rsid w:val="00F470D9"/>
    <w:rsid w:val="00F474BB"/>
    <w:rsid w:val="00F50F45"/>
    <w:rsid w:val="00F51683"/>
    <w:rsid w:val="00F5309B"/>
    <w:rsid w:val="00F539DC"/>
    <w:rsid w:val="00F55339"/>
    <w:rsid w:val="00F553F5"/>
    <w:rsid w:val="00F55434"/>
    <w:rsid w:val="00F568D6"/>
    <w:rsid w:val="00F57112"/>
    <w:rsid w:val="00F625AD"/>
    <w:rsid w:val="00F6261D"/>
    <w:rsid w:val="00F63980"/>
    <w:rsid w:val="00F63EC4"/>
    <w:rsid w:val="00F64757"/>
    <w:rsid w:val="00F64A0E"/>
    <w:rsid w:val="00F64C75"/>
    <w:rsid w:val="00F65216"/>
    <w:rsid w:val="00F67F86"/>
    <w:rsid w:val="00F701CB"/>
    <w:rsid w:val="00F70548"/>
    <w:rsid w:val="00F721A2"/>
    <w:rsid w:val="00F73CB9"/>
    <w:rsid w:val="00F74977"/>
    <w:rsid w:val="00F76660"/>
    <w:rsid w:val="00F7732A"/>
    <w:rsid w:val="00F776E1"/>
    <w:rsid w:val="00F77B03"/>
    <w:rsid w:val="00F81026"/>
    <w:rsid w:val="00F827E8"/>
    <w:rsid w:val="00F83F19"/>
    <w:rsid w:val="00F8444F"/>
    <w:rsid w:val="00F84A63"/>
    <w:rsid w:val="00F87B46"/>
    <w:rsid w:val="00F90C11"/>
    <w:rsid w:val="00F9265C"/>
    <w:rsid w:val="00F92D5B"/>
    <w:rsid w:val="00F93579"/>
    <w:rsid w:val="00F937D8"/>
    <w:rsid w:val="00F939DD"/>
    <w:rsid w:val="00F96668"/>
    <w:rsid w:val="00FA26B3"/>
    <w:rsid w:val="00FA4DCD"/>
    <w:rsid w:val="00FA53E1"/>
    <w:rsid w:val="00FA609D"/>
    <w:rsid w:val="00FB0FCD"/>
    <w:rsid w:val="00FB5D16"/>
    <w:rsid w:val="00FC27E4"/>
    <w:rsid w:val="00FC2F9A"/>
    <w:rsid w:val="00FC45CA"/>
    <w:rsid w:val="00FC7A83"/>
    <w:rsid w:val="00FD06BE"/>
    <w:rsid w:val="00FD0B82"/>
    <w:rsid w:val="00FD138A"/>
    <w:rsid w:val="00FD26D0"/>
    <w:rsid w:val="00FD440E"/>
    <w:rsid w:val="00FD5912"/>
    <w:rsid w:val="00FE0FAD"/>
    <w:rsid w:val="00FE164F"/>
    <w:rsid w:val="00FE33E7"/>
    <w:rsid w:val="00FE3696"/>
    <w:rsid w:val="00FE5A87"/>
    <w:rsid w:val="00FF016A"/>
    <w:rsid w:val="00FF0C1B"/>
    <w:rsid w:val="00FF39CF"/>
    <w:rsid w:val="00FF4671"/>
    <w:rsid w:val="00FF46F0"/>
    <w:rsid w:val="00FF4CA8"/>
    <w:rsid w:val="00FF51B4"/>
    <w:rsid w:val="00FF620B"/>
    <w:rsid w:val="00FF68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BB81"/>
  <w15:chartTrackingRefBased/>
  <w15:docId w15:val="{84C5465F-F57E-48B7-A6B7-57871511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443"/>
    <w:rPr>
      <w:sz w:val="24"/>
      <w:szCs w:val="24"/>
      <w:lang w:val="en-US" w:eastAsia="es-ES"/>
    </w:rPr>
  </w:style>
  <w:style w:type="paragraph" w:styleId="Ttulo1">
    <w:name w:val="heading 1"/>
    <w:basedOn w:val="Normal"/>
    <w:next w:val="Normal"/>
    <w:link w:val="Ttulo1Car"/>
    <w:uiPriority w:val="99"/>
    <w:qFormat/>
    <w:rsid w:val="000F2CD7"/>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0F2CD7"/>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0F2CD7"/>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926720"/>
    <w:rPr>
      <w:rFonts w:ascii="Cambria" w:hAnsi="Cambria" w:cs="Times New Roman"/>
      <w:b/>
      <w:bCs/>
      <w:noProof/>
      <w:kern w:val="32"/>
      <w:sz w:val="32"/>
      <w:szCs w:val="32"/>
      <w:lang w:val="en-US" w:eastAsia="en-US"/>
    </w:rPr>
  </w:style>
  <w:style w:type="character" w:customStyle="1" w:styleId="Ttulo2Car">
    <w:name w:val="Título 2 Car"/>
    <w:link w:val="Ttulo2"/>
    <w:uiPriority w:val="99"/>
    <w:locked/>
    <w:rsid w:val="000F2CD7"/>
    <w:rPr>
      <w:rFonts w:ascii="Arial" w:hAnsi="Arial" w:cs="Arial"/>
      <w:b/>
      <w:bCs/>
      <w:i/>
      <w:iCs/>
      <w:sz w:val="28"/>
      <w:szCs w:val="28"/>
      <w:lang w:val="en-US" w:eastAsia="en-US" w:bidi="ar-SA"/>
    </w:rPr>
  </w:style>
  <w:style w:type="character" w:customStyle="1" w:styleId="Ttulo3Car">
    <w:name w:val="Título 3 Car"/>
    <w:link w:val="Ttulo3"/>
    <w:uiPriority w:val="99"/>
    <w:locked/>
    <w:rsid w:val="000F2CD7"/>
    <w:rPr>
      <w:rFonts w:ascii="Arial" w:hAnsi="Arial" w:cs="Arial"/>
      <w:b/>
      <w:bCs/>
      <w:sz w:val="26"/>
      <w:szCs w:val="26"/>
      <w:lang w:val="en-US" w:eastAsia="en-US" w:bidi="ar-SA"/>
    </w:rPr>
  </w:style>
  <w:style w:type="paragraph" w:styleId="Encabezado">
    <w:name w:val="header"/>
    <w:basedOn w:val="Normal"/>
    <w:link w:val="EncabezadoCar"/>
    <w:uiPriority w:val="99"/>
    <w:rsid w:val="000F2CD7"/>
    <w:pPr>
      <w:tabs>
        <w:tab w:val="center" w:pos="4320"/>
        <w:tab w:val="right" w:pos="8640"/>
      </w:tabs>
    </w:pPr>
  </w:style>
  <w:style w:type="character" w:customStyle="1" w:styleId="EncabezadoCar">
    <w:name w:val="Encabezado Car"/>
    <w:link w:val="Encabezado"/>
    <w:uiPriority w:val="99"/>
    <w:semiHidden/>
    <w:locked/>
    <w:rsid w:val="00926720"/>
    <w:rPr>
      <w:rFonts w:cs="Times New Roman"/>
      <w:noProof/>
      <w:sz w:val="24"/>
      <w:szCs w:val="24"/>
      <w:lang w:val="en-US" w:eastAsia="en-US"/>
    </w:rPr>
  </w:style>
  <w:style w:type="paragraph" w:styleId="Piedepgina">
    <w:name w:val="footer"/>
    <w:basedOn w:val="Normal"/>
    <w:link w:val="PiedepginaCar"/>
    <w:uiPriority w:val="99"/>
    <w:rsid w:val="000F2CD7"/>
    <w:pPr>
      <w:tabs>
        <w:tab w:val="center" w:pos="4320"/>
        <w:tab w:val="right" w:pos="8640"/>
      </w:tabs>
    </w:pPr>
  </w:style>
  <w:style w:type="character" w:customStyle="1" w:styleId="PiedepginaCar">
    <w:name w:val="Pie de página Car"/>
    <w:link w:val="Piedepgina"/>
    <w:uiPriority w:val="99"/>
    <w:locked/>
    <w:rsid w:val="00926720"/>
    <w:rPr>
      <w:rFonts w:cs="Times New Roman"/>
      <w:noProof/>
      <w:sz w:val="24"/>
      <w:szCs w:val="24"/>
      <w:lang w:val="en-US" w:eastAsia="en-US"/>
    </w:rPr>
  </w:style>
  <w:style w:type="paragraph" w:styleId="Textonotapie">
    <w:name w:val="footnote text"/>
    <w:basedOn w:val="Normal"/>
    <w:link w:val="TextonotapieCar"/>
    <w:uiPriority w:val="99"/>
    <w:semiHidden/>
    <w:rsid w:val="000F2CD7"/>
    <w:rPr>
      <w:sz w:val="20"/>
      <w:szCs w:val="20"/>
    </w:rPr>
  </w:style>
  <w:style w:type="character" w:customStyle="1" w:styleId="TextonotapieCar">
    <w:name w:val="Texto nota pie Car"/>
    <w:link w:val="Textonotapie"/>
    <w:uiPriority w:val="99"/>
    <w:semiHidden/>
    <w:locked/>
    <w:rsid w:val="00926720"/>
    <w:rPr>
      <w:rFonts w:cs="Times New Roman"/>
      <w:noProof/>
      <w:sz w:val="20"/>
      <w:szCs w:val="20"/>
      <w:lang w:val="en-US" w:eastAsia="en-US"/>
    </w:rPr>
  </w:style>
  <w:style w:type="character" w:styleId="Refdenotaalpie">
    <w:name w:val="footnote reference"/>
    <w:uiPriority w:val="99"/>
    <w:semiHidden/>
    <w:rsid w:val="000F2CD7"/>
    <w:rPr>
      <w:rFonts w:cs="Times New Roman"/>
      <w:vertAlign w:val="superscript"/>
    </w:rPr>
  </w:style>
  <w:style w:type="paragraph" w:styleId="Textodeglobo">
    <w:name w:val="Balloon Text"/>
    <w:basedOn w:val="Normal"/>
    <w:link w:val="TextodegloboCar"/>
    <w:uiPriority w:val="99"/>
    <w:semiHidden/>
    <w:rsid w:val="000F2CD7"/>
    <w:rPr>
      <w:rFonts w:ascii="Tahoma" w:hAnsi="Tahoma" w:cs="Tahoma"/>
      <w:sz w:val="16"/>
      <w:szCs w:val="16"/>
    </w:rPr>
  </w:style>
  <w:style w:type="character" w:customStyle="1" w:styleId="TextodegloboCar">
    <w:name w:val="Texto de globo Car"/>
    <w:link w:val="Textodeglobo"/>
    <w:uiPriority w:val="99"/>
    <w:semiHidden/>
    <w:locked/>
    <w:rsid w:val="00926720"/>
    <w:rPr>
      <w:rFonts w:cs="Times New Roman"/>
      <w:noProof/>
      <w:sz w:val="2"/>
      <w:lang w:val="en-US" w:eastAsia="en-US"/>
    </w:rPr>
  </w:style>
  <w:style w:type="paragraph" w:customStyle="1" w:styleId="HPCarta">
    <w:name w:val="HP Carta"/>
    <w:rsid w:val="00334D07"/>
    <w:pPr>
      <w:widowControl w:val="0"/>
      <w:tabs>
        <w:tab w:val="left" w:pos="-720"/>
      </w:tabs>
      <w:suppressAutoHyphens/>
      <w:spacing w:line="360" w:lineRule="auto"/>
    </w:pPr>
    <w:rPr>
      <w:rFonts w:ascii="Courier" w:hAnsi="Courier"/>
      <w:sz w:val="24"/>
      <w:lang w:val="en-US" w:eastAsia="es-ES"/>
    </w:rPr>
  </w:style>
  <w:style w:type="paragraph" w:styleId="Textoindependiente3">
    <w:name w:val="Body Text 3"/>
    <w:basedOn w:val="Normal"/>
    <w:link w:val="Textoindependiente3Car"/>
    <w:uiPriority w:val="99"/>
    <w:rsid w:val="00C17D15"/>
    <w:pPr>
      <w:spacing w:after="120"/>
    </w:pPr>
    <w:rPr>
      <w:rFonts w:ascii="Garamond" w:hAnsi="Garamond"/>
      <w:sz w:val="16"/>
      <w:szCs w:val="16"/>
      <w:lang w:val="en-GB"/>
    </w:rPr>
  </w:style>
  <w:style w:type="character" w:customStyle="1" w:styleId="Textoindependiente3Car">
    <w:name w:val="Texto independiente 3 Car"/>
    <w:link w:val="Textoindependiente3"/>
    <w:uiPriority w:val="99"/>
    <w:semiHidden/>
    <w:locked/>
    <w:rsid w:val="009C1FD9"/>
    <w:rPr>
      <w:rFonts w:cs="Times New Roman"/>
      <w:noProof/>
      <w:sz w:val="16"/>
      <w:szCs w:val="16"/>
      <w:lang w:val="en-US" w:eastAsia="en-US"/>
    </w:rPr>
  </w:style>
  <w:style w:type="character" w:styleId="Refdecomentario">
    <w:name w:val="annotation reference"/>
    <w:uiPriority w:val="99"/>
    <w:semiHidden/>
    <w:rsid w:val="00B735B0"/>
    <w:rPr>
      <w:rFonts w:cs="Times New Roman"/>
      <w:sz w:val="16"/>
      <w:szCs w:val="16"/>
    </w:rPr>
  </w:style>
  <w:style w:type="paragraph" w:styleId="Textocomentario">
    <w:name w:val="annotation text"/>
    <w:basedOn w:val="Normal"/>
    <w:link w:val="TextocomentarioCar"/>
    <w:uiPriority w:val="99"/>
    <w:semiHidden/>
    <w:rsid w:val="00B735B0"/>
    <w:rPr>
      <w:sz w:val="20"/>
      <w:szCs w:val="20"/>
    </w:rPr>
  </w:style>
  <w:style w:type="character" w:customStyle="1" w:styleId="TextocomentarioCar">
    <w:name w:val="Texto comentario Car"/>
    <w:link w:val="Textocomentario"/>
    <w:uiPriority w:val="99"/>
    <w:semiHidden/>
    <w:locked/>
    <w:rsid w:val="00B735B0"/>
    <w:rPr>
      <w:rFonts w:cs="Times New Roman"/>
      <w:noProof/>
      <w:sz w:val="20"/>
      <w:szCs w:val="20"/>
    </w:rPr>
  </w:style>
  <w:style w:type="paragraph" w:styleId="Asuntodelcomentario">
    <w:name w:val="annotation subject"/>
    <w:basedOn w:val="Textocomentario"/>
    <w:next w:val="Textocomentario"/>
    <w:link w:val="AsuntodelcomentarioCar"/>
    <w:uiPriority w:val="99"/>
    <w:semiHidden/>
    <w:rsid w:val="00B735B0"/>
    <w:rPr>
      <w:b/>
      <w:bCs/>
    </w:rPr>
  </w:style>
  <w:style w:type="character" w:customStyle="1" w:styleId="AsuntodelcomentarioCar">
    <w:name w:val="Asunto del comentario Car"/>
    <w:link w:val="Asuntodelcomentario"/>
    <w:uiPriority w:val="99"/>
    <w:semiHidden/>
    <w:locked/>
    <w:rsid w:val="00B735B0"/>
    <w:rPr>
      <w:rFonts w:cs="Times New Roman"/>
      <w:b/>
      <w:bCs/>
      <w:noProof/>
      <w:sz w:val="20"/>
      <w:szCs w:val="20"/>
    </w:rPr>
  </w:style>
  <w:style w:type="paragraph" w:styleId="Revisin">
    <w:name w:val="Revision"/>
    <w:hidden/>
    <w:uiPriority w:val="99"/>
    <w:semiHidden/>
    <w:rsid w:val="00B735B0"/>
    <w:rPr>
      <w:noProof/>
      <w:sz w:val="24"/>
      <w:szCs w:val="24"/>
      <w:lang w:val="en-US" w:eastAsia="en-US"/>
    </w:rPr>
  </w:style>
  <w:style w:type="paragraph" w:styleId="Prrafodelista">
    <w:name w:val="List Paragraph"/>
    <w:basedOn w:val="Normal"/>
    <w:uiPriority w:val="99"/>
    <w:qFormat/>
    <w:rsid w:val="00CD4443"/>
    <w:pPr>
      <w:ind w:left="720"/>
      <w:contextualSpacing/>
    </w:pPr>
  </w:style>
  <w:style w:type="character" w:styleId="nfasis">
    <w:name w:val="Emphasis"/>
    <w:uiPriority w:val="99"/>
    <w:qFormat/>
    <w:locked/>
    <w:rsid w:val="00F23F9C"/>
    <w:rPr>
      <w:rFonts w:cs="Times New Roman"/>
      <w:i/>
      <w:iCs/>
    </w:rPr>
  </w:style>
  <w:style w:type="paragraph" w:customStyle="1" w:styleId="Textoindependiente21">
    <w:name w:val="Texto independiente 21"/>
    <w:basedOn w:val="Normal"/>
    <w:rsid w:val="00DE51EE"/>
    <w:pPr>
      <w:overflowPunct w:val="0"/>
      <w:autoSpaceDE w:val="0"/>
      <w:autoSpaceDN w:val="0"/>
      <w:adjustRightInd w:val="0"/>
      <w:jc w:val="both"/>
    </w:pPr>
    <w:rPr>
      <w:rFonts w:ascii="Arial" w:hAnsi="Arial"/>
      <w:sz w:val="22"/>
      <w:szCs w:val="20"/>
      <w:lang w:val="es-ES" w:eastAsia="es-AR"/>
    </w:rPr>
  </w:style>
  <w:style w:type="character" w:styleId="Hipervnculo">
    <w:name w:val="Hyperlink"/>
    <w:basedOn w:val="Fuentedeprrafopredeter"/>
    <w:uiPriority w:val="99"/>
    <w:unhideWhenUsed/>
    <w:rsid w:val="00D613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73925">
      <w:marLeft w:val="0"/>
      <w:marRight w:val="0"/>
      <w:marTop w:val="0"/>
      <w:marBottom w:val="0"/>
      <w:divBdr>
        <w:top w:val="none" w:sz="0" w:space="0" w:color="auto"/>
        <w:left w:val="none" w:sz="0" w:space="0" w:color="auto"/>
        <w:bottom w:val="none" w:sz="0" w:space="0" w:color="auto"/>
        <w:right w:val="none" w:sz="0" w:space="0" w:color="auto"/>
      </w:divBdr>
    </w:div>
    <w:div w:id="195773926">
      <w:marLeft w:val="0"/>
      <w:marRight w:val="0"/>
      <w:marTop w:val="0"/>
      <w:marBottom w:val="0"/>
      <w:divBdr>
        <w:top w:val="none" w:sz="0" w:space="0" w:color="auto"/>
        <w:left w:val="none" w:sz="0" w:space="0" w:color="auto"/>
        <w:bottom w:val="none" w:sz="0" w:space="0" w:color="auto"/>
        <w:right w:val="none" w:sz="0" w:space="0" w:color="auto"/>
      </w:divBdr>
    </w:div>
    <w:div w:id="669021878">
      <w:bodyDiv w:val="1"/>
      <w:marLeft w:val="0"/>
      <w:marRight w:val="0"/>
      <w:marTop w:val="0"/>
      <w:marBottom w:val="0"/>
      <w:divBdr>
        <w:top w:val="none" w:sz="0" w:space="0" w:color="auto"/>
        <w:left w:val="none" w:sz="0" w:space="0" w:color="auto"/>
        <w:bottom w:val="none" w:sz="0" w:space="0" w:color="auto"/>
        <w:right w:val="none" w:sz="0" w:space="0" w:color="auto"/>
      </w:divBdr>
    </w:div>
    <w:div w:id="973876212">
      <w:bodyDiv w:val="1"/>
      <w:marLeft w:val="0"/>
      <w:marRight w:val="0"/>
      <w:marTop w:val="0"/>
      <w:marBottom w:val="0"/>
      <w:divBdr>
        <w:top w:val="none" w:sz="0" w:space="0" w:color="auto"/>
        <w:left w:val="none" w:sz="0" w:space="0" w:color="auto"/>
        <w:bottom w:val="none" w:sz="0" w:space="0" w:color="auto"/>
        <w:right w:val="none" w:sz="0" w:space="0" w:color="auto"/>
      </w:divBdr>
    </w:div>
    <w:div w:id="1355350834">
      <w:bodyDiv w:val="1"/>
      <w:marLeft w:val="0"/>
      <w:marRight w:val="0"/>
      <w:marTop w:val="0"/>
      <w:marBottom w:val="0"/>
      <w:divBdr>
        <w:top w:val="none" w:sz="0" w:space="0" w:color="auto"/>
        <w:left w:val="none" w:sz="0" w:space="0" w:color="auto"/>
        <w:bottom w:val="none" w:sz="0" w:space="0" w:color="auto"/>
        <w:right w:val="none" w:sz="0" w:space="0" w:color="auto"/>
      </w:divBdr>
    </w:div>
    <w:div w:id="136258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2735E-DF89-4EC6-A2A7-4145D8B81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972</Words>
  <Characters>5350</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Molinos Río de la Plata S</vt:lpstr>
      <vt:lpstr>Molinos Río de la Plata S</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Molinos Río de la Plata S</dc:title>
  <dc:subject/>
  <dc:creator>JCH</dc:creator>
  <cp:keywords/>
  <cp:lastModifiedBy>MATba - Gabriela Volpe</cp:lastModifiedBy>
  <cp:revision>8</cp:revision>
  <cp:lastPrinted>2018-12-14T15:50:00Z</cp:lastPrinted>
  <dcterms:created xsi:type="dcterms:W3CDTF">2018-12-14T12:50:00Z</dcterms:created>
  <dcterms:modified xsi:type="dcterms:W3CDTF">2018-12-14T15:50:00Z</dcterms:modified>
</cp:coreProperties>
</file>