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0819A93B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05288D">
        <w:rPr>
          <w:rFonts w:cs="Times New Roman"/>
          <w:sz w:val="36"/>
          <w:szCs w:val="36"/>
          <w:lang w:bidi="ar-SA"/>
        </w:rPr>
        <w:t xml:space="preserve"> and six-month</w:t>
      </w:r>
      <w:r w:rsidR="00FA0202">
        <w:rPr>
          <w:rFonts w:cs="Times New Roman"/>
          <w:sz w:val="36"/>
          <w:szCs w:val="36"/>
          <w:lang w:bidi="ar-SA"/>
        </w:rPr>
        <w:t xml:space="preserve"> </w:t>
      </w:r>
      <w:r w:rsidR="009E1B55">
        <w:rPr>
          <w:rFonts w:cs="Times New Roman"/>
          <w:sz w:val="36"/>
          <w:szCs w:val="36"/>
          <w:lang w:bidi="ar-SA"/>
        </w:rPr>
        <w:t>period</w:t>
      </w:r>
      <w:r w:rsidR="0005288D">
        <w:rPr>
          <w:rFonts w:cs="Times New Roman"/>
          <w:sz w:val="36"/>
          <w:szCs w:val="36"/>
          <w:lang w:bidi="ar-SA"/>
        </w:rPr>
        <w:t>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3E50CE08" w:rsidR="0066096A" w:rsidRPr="00253EA7" w:rsidRDefault="00540E81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</w:t>
      </w:r>
      <w:r w:rsidR="0005288D">
        <w:rPr>
          <w:rFonts w:cs="Times New Roman"/>
          <w:sz w:val="36"/>
          <w:szCs w:val="36"/>
          <w:lang w:bidi="ar-SA"/>
        </w:rPr>
        <w:t>0 June</w:t>
      </w:r>
      <w:r>
        <w:rPr>
          <w:rFonts w:cs="Times New Roman"/>
          <w:sz w:val="36"/>
          <w:szCs w:val="36"/>
          <w:lang w:bidi="ar-SA"/>
        </w:rPr>
        <w:t xml:space="preserve"> 2025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5EEB9334" w14:textId="77777777" w:rsidR="004A72BB" w:rsidRDefault="004A72BB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sectPr w:rsidR="004A72BB" w:rsidSect="000D039B">
          <w:headerReference w:type="even" r:id="rId10"/>
          <w:head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lastRenderedPageBreak/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329E46CC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>Advanced Info Service Public Company Limited, respectively,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as at </w:t>
      </w:r>
      <w:r w:rsidR="00540E81">
        <w:rPr>
          <w:rFonts w:cs="Times New Roman"/>
          <w:snapToGrid/>
          <w:sz w:val="22"/>
          <w:szCs w:val="20"/>
          <w:lang w:bidi="ar-SA"/>
        </w:rPr>
        <w:t>3</w:t>
      </w:r>
      <w:r w:rsidR="0005288D">
        <w:rPr>
          <w:rFonts w:cs="Times New Roman"/>
          <w:snapToGrid/>
          <w:sz w:val="22"/>
          <w:szCs w:val="20"/>
          <w:lang w:bidi="ar-SA"/>
        </w:rPr>
        <w:t>0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>
        <w:rPr>
          <w:rFonts w:cs="Times New Roman"/>
          <w:snapToGrid/>
          <w:sz w:val="22"/>
          <w:szCs w:val="20"/>
          <w:lang w:bidi="ar-SA"/>
        </w:rPr>
        <w:t>June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2025</w:t>
      </w:r>
      <w:r w:rsidRPr="00ED476A">
        <w:rPr>
          <w:rFonts w:cs="Times New Roman"/>
          <w:snapToGrid/>
          <w:sz w:val="22"/>
          <w:szCs w:val="20"/>
          <w:lang w:bidi="ar-SA"/>
        </w:rPr>
        <w:t>;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income,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and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 for the three-month and six-month periods ended 30 June 2025</w:t>
      </w:r>
      <w:r w:rsidR="00540E81">
        <w:rPr>
          <w:rFonts w:cs="Times New Roman"/>
          <w:snapToGrid/>
          <w:sz w:val="22"/>
          <w:szCs w:val="20"/>
          <w:lang w:bidi="ar-SA"/>
        </w:rPr>
        <w:t>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05288D" w:rsidRPr="00253EA7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>
        <w:rPr>
          <w:rFonts w:cs="Times New Roman"/>
          <w:snapToGrid/>
          <w:sz w:val="22"/>
          <w:szCs w:val="20"/>
          <w:lang w:bidi="ar-SA"/>
        </w:rPr>
        <w:t>six</w:t>
      </w:r>
      <w:r w:rsidR="0059305B">
        <w:rPr>
          <w:rFonts w:cs="Times New Roman"/>
          <w:snapToGrid/>
          <w:sz w:val="22"/>
          <w:szCs w:val="20"/>
          <w:lang w:bidi="ar-SA"/>
        </w:rPr>
        <w:t>-month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59305B">
        <w:rPr>
          <w:rFonts w:cs="Times New Roman"/>
          <w:snapToGrid/>
          <w:sz w:val="22"/>
          <w:szCs w:val="20"/>
          <w:lang w:bidi="ar-SA"/>
        </w:rPr>
        <w:t>3</w:t>
      </w:r>
      <w:r w:rsidR="0005288D">
        <w:rPr>
          <w:rFonts w:cs="Times New Roman"/>
          <w:snapToGrid/>
          <w:sz w:val="22"/>
          <w:szCs w:val="20"/>
          <w:lang w:bidi="ar-SA"/>
        </w:rPr>
        <w:t>0 June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59305B">
        <w:rPr>
          <w:rFonts w:cs="Times New Roman"/>
          <w:snapToGrid/>
          <w:sz w:val="22"/>
          <w:szCs w:val="20"/>
          <w:lang w:bidi="ar-SA"/>
        </w:rPr>
        <w:t>5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KPMG Phoomchai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134C7719" w:rsidR="00A952EE" w:rsidRPr="00ED476A" w:rsidRDefault="0059305B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 xml:space="preserve">6 </w:t>
      </w:r>
      <w:r w:rsidR="00E22050">
        <w:rPr>
          <w:rFonts w:cs="Times New Roman"/>
          <w:snapToGrid/>
          <w:sz w:val="22"/>
          <w:szCs w:val="20"/>
          <w:lang w:val="en-US" w:bidi="ar-SA"/>
        </w:rPr>
        <w:t>August</w:t>
      </w:r>
      <w:r>
        <w:rPr>
          <w:rFonts w:cs="Times New Roman"/>
          <w:snapToGrid/>
          <w:sz w:val="22"/>
          <w:szCs w:val="20"/>
          <w:lang w:val="en-US" w:bidi="ar-SA"/>
        </w:rPr>
        <w:t xml:space="preserve"> 2025</w:t>
      </w:r>
    </w:p>
    <w:sectPr w:rsidR="00A952EE" w:rsidRPr="00ED476A" w:rsidSect="00894B0E">
      <w:headerReference w:type="even" r:id="rId13"/>
      <w:headerReference w:type="default" r:id="rId14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FF80" w14:textId="77777777" w:rsidR="00C36C78" w:rsidRDefault="00C36C78" w:rsidP="00C924D7">
      <w:r>
        <w:separator/>
      </w:r>
    </w:p>
  </w:endnote>
  <w:endnote w:type="continuationSeparator" w:id="0">
    <w:p w14:paraId="2071AD9B" w14:textId="77777777" w:rsidR="00C36C78" w:rsidRDefault="00C36C78" w:rsidP="00C924D7">
      <w:r>
        <w:continuationSeparator/>
      </w:r>
    </w:p>
  </w:endnote>
  <w:endnote w:type="continuationNotice" w:id="1">
    <w:p w14:paraId="4806402C" w14:textId="77777777" w:rsidR="00C36C78" w:rsidRDefault="00C36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D5AD" w14:textId="77777777" w:rsidR="00C36C78" w:rsidRDefault="00C36C78" w:rsidP="00C924D7">
      <w:r>
        <w:separator/>
      </w:r>
    </w:p>
  </w:footnote>
  <w:footnote w:type="continuationSeparator" w:id="0">
    <w:p w14:paraId="4ED5099D" w14:textId="77777777" w:rsidR="00C36C78" w:rsidRDefault="00C36C78" w:rsidP="00C924D7">
      <w:r>
        <w:continuationSeparator/>
      </w:r>
    </w:p>
  </w:footnote>
  <w:footnote w:type="continuationNotice" w:id="1">
    <w:p w14:paraId="43B07B7A" w14:textId="77777777" w:rsidR="00C36C78" w:rsidRDefault="00C36C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A55C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1529CE6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F2B09D7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426DFD9A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69F840CB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272B992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B3DD230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CD541A9" w14:textId="77777777" w:rsidR="000D039B" w:rsidRDefault="000D039B">
    <w:pPr>
      <w:pStyle w:val="Header"/>
      <w:rPr>
        <w:sz w:val="28"/>
        <w:szCs w:val="28"/>
        <w:lang w:val="en-US"/>
      </w:rPr>
    </w:pPr>
  </w:p>
  <w:p w14:paraId="00B2C0FD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554BBA43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D1D1" w14:textId="77777777" w:rsidR="000D039B" w:rsidRDefault="000D039B">
    <w:pPr>
      <w:pStyle w:val="Header"/>
      <w:rPr>
        <w:sz w:val="28"/>
        <w:szCs w:val="28"/>
        <w:lang w:val="en-US"/>
      </w:rPr>
    </w:pPr>
  </w:p>
  <w:p w14:paraId="7D1BD298" w14:textId="77777777" w:rsidR="000D039B" w:rsidRDefault="000D039B">
    <w:pPr>
      <w:pStyle w:val="Header"/>
      <w:rPr>
        <w:sz w:val="28"/>
        <w:szCs w:val="28"/>
        <w:lang w:val="en-US"/>
      </w:rPr>
    </w:pPr>
  </w:p>
  <w:p w14:paraId="3B70D7FF" w14:textId="77777777" w:rsidR="000D039B" w:rsidRDefault="000D039B">
    <w:pPr>
      <w:pStyle w:val="Header"/>
      <w:rPr>
        <w:sz w:val="28"/>
        <w:szCs w:val="28"/>
        <w:lang w:val="en-US"/>
      </w:rPr>
    </w:pPr>
  </w:p>
  <w:p w14:paraId="73D89F11" w14:textId="77777777" w:rsidR="000D039B" w:rsidRDefault="000D039B">
    <w:pPr>
      <w:pStyle w:val="Header"/>
      <w:rPr>
        <w:sz w:val="28"/>
        <w:szCs w:val="28"/>
        <w:lang w:val="en-US"/>
      </w:rPr>
    </w:pPr>
  </w:p>
  <w:p w14:paraId="423A8B66" w14:textId="77777777" w:rsidR="000D039B" w:rsidRDefault="000D039B">
    <w:pPr>
      <w:pStyle w:val="Header"/>
      <w:rPr>
        <w:sz w:val="28"/>
        <w:szCs w:val="28"/>
        <w:lang w:val="en-US"/>
      </w:rPr>
    </w:pPr>
  </w:p>
  <w:p w14:paraId="0F293E72" w14:textId="77777777" w:rsidR="000D039B" w:rsidRDefault="000D039B">
    <w:pPr>
      <w:pStyle w:val="Header"/>
      <w:rPr>
        <w:sz w:val="28"/>
        <w:szCs w:val="28"/>
        <w:lang w:val="en-US"/>
      </w:rPr>
    </w:pPr>
  </w:p>
  <w:p w14:paraId="7BBBBF4D" w14:textId="77777777" w:rsidR="000D039B" w:rsidRDefault="000D039B">
    <w:pPr>
      <w:pStyle w:val="Header"/>
      <w:rPr>
        <w:sz w:val="28"/>
        <w:szCs w:val="28"/>
        <w:lang w:val="en-US"/>
      </w:rPr>
    </w:pPr>
  </w:p>
  <w:p w14:paraId="58BAE221" w14:textId="77777777" w:rsidR="000D039B" w:rsidRDefault="000D039B">
    <w:pPr>
      <w:pStyle w:val="Header"/>
      <w:rPr>
        <w:sz w:val="28"/>
        <w:szCs w:val="28"/>
        <w:lang w:val="en-US"/>
      </w:rPr>
    </w:pPr>
  </w:p>
  <w:p w14:paraId="56D941FF" w14:textId="77777777" w:rsidR="000D039B" w:rsidRDefault="000D039B">
    <w:pPr>
      <w:pStyle w:val="Header"/>
      <w:rPr>
        <w:sz w:val="28"/>
        <w:szCs w:val="28"/>
        <w:lang w:val="en-US"/>
      </w:rPr>
    </w:pPr>
  </w:p>
  <w:p w14:paraId="271E21AA" w14:textId="77777777" w:rsidR="000D039B" w:rsidRDefault="000D039B">
    <w:pPr>
      <w:pStyle w:val="Header"/>
      <w:rPr>
        <w:sz w:val="28"/>
        <w:szCs w:val="28"/>
        <w:lang w:val="en-US"/>
      </w:rPr>
    </w:pPr>
  </w:p>
  <w:p w14:paraId="3A10EA28" w14:textId="77777777" w:rsidR="000D039B" w:rsidRDefault="000D039B">
    <w:pPr>
      <w:pStyle w:val="Header"/>
      <w:rPr>
        <w:sz w:val="28"/>
        <w:szCs w:val="28"/>
        <w:lang w:val="en-US"/>
      </w:rPr>
    </w:pPr>
  </w:p>
  <w:p w14:paraId="63362C69" w14:textId="77777777" w:rsidR="000D039B" w:rsidRDefault="000D039B">
    <w:pPr>
      <w:pStyle w:val="Header"/>
      <w:rPr>
        <w:sz w:val="28"/>
        <w:szCs w:val="28"/>
        <w:lang w:val="en-US"/>
      </w:rPr>
    </w:pPr>
  </w:p>
  <w:p w14:paraId="6EE4921B" w14:textId="77777777" w:rsidR="000D039B" w:rsidRDefault="000D039B">
    <w:pPr>
      <w:pStyle w:val="Header"/>
      <w:rPr>
        <w:sz w:val="28"/>
        <w:szCs w:val="28"/>
        <w:lang w:val="en-US"/>
      </w:rPr>
    </w:pPr>
  </w:p>
  <w:p w14:paraId="376F8107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C22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E787043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D77C4BB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6C326A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7AEC417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A55DA6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4106AB75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7EC6E9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045C3EFA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1E8AA4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DA2FA1" w14:textId="77777777" w:rsidR="004A72BB" w:rsidRPr="00672044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43A9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445850F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1A0E620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4D438C8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C932301" w14:textId="77777777" w:rsidR="0084718A" w:rsidRDefault="0084718A">
    <w:pPr>
      <w:pStyle w:val="Header"/>
      <w:rPr>
        <w:sz w:val="28"/>
        <w:szCs w:val="28"/>
        <w:lang w:val="en-US"/>
      </w:rPr>
    </w:pPr>
  </w:p>
  <w:p w14:paraId="3EC6B868" w14:textId="77777777" w:rsidR="0084718A" w:rsidRDefault="0084718A">
    <w:pPr>
      <w:pStyle w:val="Header"/>
      <w:rPr>
        <w:sz w:val="28"/>
        <w:szCs w:val="28"/>
        <w:lang w:val="en-US"/>
      </w:rPr>
    </w:pPr>
  </w:p>
  <w:p w14:paraId="71B25462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3B2A8BE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8005086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7F1DF3CD" w14:textId="77777777" w:rsidR="0084718A" w:rsidRDefault="0084718A">
    <w:pPr>
      <w:pStyle w:val="Header"/>
      <w:rPr>
        <w:sz w:val="28"/>
        <w:szCs w:val="28"/>
        <w:lang w:val="en-US"/>
      </w:rPr>
    </w:pPr>
  </w:p>
  <w:p w14:paraId="3B1EF87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E2F6E03" w14:textId="77777777" w:rsidR="0084718A" w:rsidRPr="000D039B" w:rsidRDefault="0084718A">
    <w:pPr>
      <w:pStyle w:val="Header"/>
      <w:rPr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5288D"/>
    <w:rsid w:val="000A37FF"/>
    <w:rsid w:val="000D039B"/>
    <w:rsid w:val="000F1AA7"/>
    <w:rsid w:val="000F6416"/>
    <w:rsid w:val="0010293F"/>
    <w:rsid w:val="001040D3"/>
    <w:rsid w:val="00107D9A"/>
    <w:rsid w:val="00114178"/>
    <w:rsid w:val="001702F8"/>
    <w:rsid w:val="001A50ED"/>
    <w:rsid w:val="001C76C3"/>
    <w:rsid w:val="001D06B6"/>
    <w:rsid w:val="001F4203"/>
    <w:rsid w:val="002072F1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A72BB"/>
    <w:rsid w:val="004B2B10"/>
    <w:rsid w:val="004D4DBB"/>
    <w:rsid w:val="004D76C2"/>
    <w:rsid w:val="004E1CEE"/>
    <w:rsid w:val="004E2EA2"/>
    <w:rsid w:val="00540E81"/>
    <w:rsid w:val="0059305B"/>
    <w:rsid w:val="005C7DFE"/>
    <w:rsid w:val="005E60CE"/>
    <w:rsid w:val="0063489E"/>
    <w:rsid w:val="00637266"/>
    <w:rsid w:val="0066096A"/>
    <w:rsid w:val="006625B7"/>
    <w:rsid w:val="00672044"/>
    <w:rsid w:val="006C5F43"/>
    <w:rsid w:val="00785318"/>
    <w:rsid w:val="007854D9"/>
    <w:rsid w:val="007D5583"/>
    <w:rsid w:val="0084718A"/>
    <w:rsid w:val="00864D47"/>
    <w:rsid w:val="00874D0B"/>
    <w:rsid w:val="00894B0E"/>
    <w:rsid w:val="008A0854"/>
    <w:rsid w:val="008A74F8"/>
    <w:rsid w:val="008C5EFC"/>
    <w:rsid w:val="008F70C4"/>
    <w:rsid w:val="009A6A3A"/>
    <w:rsid w:val="009A6ABC"/>
    <w:rsid w:val="009E1B55"/>
    <w:rsid w:val="009F1B73"/>
    <w:rsid w:val="00A31FD7"/>
    <w:rsid w:val="00A72764"/>
    <w:rsid w:val="00A952EE"/>
    <w:rsid w:val="00A955DD"/>
    <w:rsid w:val="00AA4491"/>
    <w:rsid w:val="00AA5F4A"/>
    <w:rsid w:val="00AF6185"/>
    <w:rsid w:val="00B13486"/>
    <w:rsid w:val="00B31B18"/>
    <w:rsid w:val="00B42F73"/>
    <w:rsid w:val="00B66A48"/>
    <w:rsid w:val="00B75B4A"/>
    <w:rsid w:val="00B8233D"/>
    <w:rsid w:val="00BC675E"/>
    <w:rsid w:val="00BE325C"/>
    <w:rsid w:val="00BF69AC"/>
    <w:rsid w:val="00C36C78"/>
    <w:rsid w:val="00C57501"/>
    <w:rsid w:val="00C924D7"/>
    <w:rsid w:val="00CA714E"/>
    <w:rsid w:val="00D7528A"/>
    <w:rsid w:val="00DC4137"/>
    <w:rsid w:val="00DD3A61"/>
    <w:rsid w:val="00E21666"/>
    <w:rsid w:val="00E22050"/>
    <w:rsid w:val="00E421B5"/>
    <w:rsid w:val="00E91F1F"/>
    <w:rsid w:val="00EC42F4"/>
    <w:rsid w:val="00EC43CD"/>
    <w:rsid w:val="00ED476A"/>
    <w:rsid w:val="00F73B49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4.xml><?xml version="1.0" encoding="utf-8"?>
<ds:datastoreItem xmlns:ds="http://schemas.openxmlformats.org/officeDocument/2006/customXml" ds:itemID="{4B546DFC-C117-4909-8994-9356120C7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Woraphan, Phaosiriphanlop</cp:lastModifiedBy>
  <cp:revision>7</cp:revision>
  <cp:lastPrinted>2024-08-02T07:35:00Z</cp:lastPrinted>
  <dcterms:created xsi:type="dcterms:W3CDTF">2025-04-17T04:27:00Z</dcterms:created>
  <dcterms:modified xsi:type="dcterms:W3CDTF">2025-07-21T18:07:00Z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