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C16FA" w14:textId="77777777" w:rsidR="00C70C9A" w:rsidRPr="0049306B" w:rsidRDefault="00C70C9A" w:rsidP="0049306B">
      <w:pPr>
        <w:spacing w:after="0"/>
        <w:jc w:val="center"/>
        <w:rPr>
          <w:b/>
          <w:sz w:val="24"/>
        </w:rPr>
      </w:pPr>
      <w:r w:rsidRPr="0049306B">
        <w:rPr>
          <w:b/>
          <w:sz w:val="24"/>
        </w:rPr>
        <w:t>LISTA AKCJONARIUSZY POSIADAJACYCH</w:t>
      </w:r>
    </w:p>
    <w:p w14:paraId="39DC16FB" w14:textId="77777777" w:rsidR="00C70C9A" w:rsidRPr="0049306B" w:rsidRDefault="00C70C9A" w:rsidP="0049306B">
      <w:pPr>
        <w:spacing w:after="0"/>
        <w:jc w:val="center"/>
        <w:rPr>
          <w:b/>
          <w:sz w:val="24"/>
        </w:rPr>
      </w:pPr>
      <w:r w:rsidRPr="0049306B">
        <w:rPr>
          <w:b/>
          <w:sz w:val="24"/>
        </w:rPr>
        <w:t>CO NAJMNIEJ 5% LICZBY GŁOSÓW</w:t>
      </w:r>
    </w:p>
    <w:p w14:paraId="39DC16FC" w14:textId="271B7C22" w:rsidR="00C70C9A" w:rsidRPr="0049306B" w:rsidRDefault="00D143A0" w:rsidP="0049306B">
      <w:pPr>
        <w:spacing w:after="0"/>
        <w:jc w:val="center"/>
        <w:rPr>
          <w:b/>
          <w:sz w:val="24"/>
        </w:rPr>
      </w:pPr>
      <w:r w:rsidRPr="0049306B">
        <w:rPr>
          <w:b/>
          <w:sz w:val="24"/>
        </w:rPr>
        <w:t xml:space="preserve">NA </w:t>
      </w:r>
      <w:r w:rsidR="0060020A">
        <w:rPr>
          <w:b/>
          <w:sz w:val="24"/>
        </w:rPr>
        <w:t>NADZ</w:t>
      </w:r>
      <w:r w:rsidR="00C70C9A" w:rsidRPr="0049306B">
        <w:rPr>
          <w:b/>
          <w:sz w:val="24"/>
        </w:rPr>
        <w:t>WYCZAJNYM WALNYM ZGROMADZENIU DUALITY S.A.</w:t>
      </w:r>
    </w:p>
    <w:p w14:paraId="39DC16FD" w14:textId="18372249" w:rsidR="00BF6C6D" w:rsidRPr="0049306B" w:rsidRDefault="00C70C9A" w:rsidP="0049306B">
      <w:pPr>
        <w:spacing w:after="0"/>
        <w:jc w:val="center"/>
        <w:rPr>
          <w:b/>
          <w:sz w:val="24"/>
        </w:rPr>
      </w:pPr>
      <w:r w:rsidRPr="0049306B">
        <w:rPr>
          <w:b/>
          <w:sz w:val="24"/>
        </w:rPr>
        <w:t xml:space="preserve">W DNIU </w:t>
      </w:r>
      <w:r w:rsidR="0060020A">
        <w:rPr>
          <w:b/>
          <w:sz w:val="24"/>
        </w:rPr>
        <w:t>10</w:t>
      </w:r>
      <w:r w:rsidRPr="0049306B">
        <w:rPr>
          <w:b/>
          <w:sz w:val="24"/>
        </w:rPr>
        <w:t xml:space="preserve"> </w:t>
      </w:r>
      <w:r w:rsidR="0060020A">
        <w:rPr>
          <w:b/>
          <w:sz w:val="24"/>
        </w:rPr>
        <w:t>STYCZNIA</w:t>
      </w:r>
      <w:r w:rsidRPr="0049306B">
        <w:rPr>
          <w:b/>
          <w:sz w:val="24"/>
        </w:rPr>
        <w:t xml:space="preserve"> 202</w:t>
      </w:r>
      <w:r w:rsidR="0060020A">
        <w:rPr>
          <w:b/>
          <w:sz w:val="24"/>
        </w:rPr>
        <w:t>4</w:t>
      </w:r>
      <w:r w:rsidRPr="0049306B">
        <w:rPr>
          <w:b/>
          <w:sz w:val="24"/>
        </w:rPr>
        <w:t xml:space="preserve"> R.</w:t>
      </w:r>
    </w:p>
    <w:p w14:paraId="39DC16FE" w14:textId="77777777" w:rsidR="00C70C9A" w:rsidRDefault="00C70C9A" w:rsidP="00C70C9A">
      <w:pPr>
        <w:jc w:val="center"/>
        <w:rPr>
          <w:b/>
        </w:rPr>
      </w:pPr>
    </w:p>
    <w:p w14:paraId="39DC16FF" w14:textId="5A3198D2" w:rsidR="00C70C9A" w:rsidRDefault="00C70C9A" w:rsidP="00C70C9A">
      <w:pPr>
        <w:jc w:val="both"/>
      </w:pPr>
      <w:r>
        <w:t>Zarząd spółki Duality S.A. z siedzibą w Warszawie („Emitent”) przekazuje listę akcjonariuszy posiadających co n</w:t>
      </w:r>
      <w:r w:rsidR="00D143A0">
        <w:t xml:space="preserve">ajmniej 5% liczby głosów na </w:t>
      </w:r>
      <w:r w:rsidR="00C64F7C">
        <w:t>Nadz</w:t>
      </w:r>
      <w:r>
        <w:t xml:space="preserve">wyczajnym Walnym Zgromadzaniu Emitenta w dniu </w:t>
      </w:r>
      <w:r w:rsidR="00C64F7C" w:rsidRPr="00C64F7C">
        <w:t>10 stycznia 2024 r.</w:t>
      </w:r>
    </w:p>
    <w:p w14:paraId="39DC1700" w14:textId="77777777" w:rsidR="00D143A0" w:rsidRPr="00D143A0" w:rsidRDefault="00D143A0" w:rsidP="00D143A0">
      <w:pPr>
        <w:jc w:val="both"/>
        <w:rPr>
          <w:b/>
        </w:rPr>
      </w:pPr>
      <w:r w:rsidRPr="00D143A0">
        <w:rPr>
          <w:b/>
        </w:rPr>
        <w:t>1. Tomasz Strzałkowski</w:t>
      </w:r>
    </w:p>
    <w:p w14:paraId="39DC1701" w14:textId="2D9FAFF2" w:rsidR="00D143A0" w:rsidRPr="00D143A0" w:rsidRDefault="00D143A0" w:rsidP="00D143A0">
      <w:pPr>
        <w:jc w:val="both"/>
        <w:rPr>
          <w:b/>
        </w:rPr>
      </w:pPr>
      <w:r w:rsidRPr="00D143A0">
        <w:rPr>
          <w:b/>
        </w:rPr>
        <w:t xml:space="preserve">Liczba zarejestrowanych na ZWZ akcji: </w:t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 w:rsidR="00511BAF" w:rsidRPr="00511BAF">
        <w:rPr>
          <w:b/>
        </w:rPr>
        <w:t>452</w:t>
      </w:r>
      <w:r w:rsidRPr="00D143A0">
        <w:rPr>
          <w:b/>
        </w:rPr>
        <w:t>.000</w:t>
      </w:r>
    </w:p>
    <w:p w14:paraId="39DC1702" w14:textId="4831AFAF" w:rsidR="00D143A0" w:rsidRPr="00D143A0" w:rsidRDefault="00D143A0" w:rsidP="00D143A0">
      <w:pPr>
        <w:jc w:val="both"/>
        <w:rPr>
          <w:b/>
        </w:rPr>
      </w:pPr>
      <w:r w:rsidRPr="00D143A0">
        <w:rPr>
          <w:b/>
        </w:rPr>
        <w:t>Liczba głosów z zarejestrowanych akcji:</w:t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>
        <w:rPr>
          <w:b/>
        </w:rPr>
        <w:t xml:space="preserve">             </w:t>
      </w:r>
      <w:r w:rsidRPr="00D143A0">
        <w:rPr>
          <w:b/>
        </w:rPr>
        <w:t xml:space="preserve"> </w:t>
      </w:r>
      <w:r w:rsidR="00511BAF" w:rsidRPr="00511BAF">
        <w:rPr>
          <w:b/>
        </w:rPr>
        <w:t>452</w:t>
      </w:r>
      <w:r w:rsidRPr="00D143A0">
        <w:rPr>
          <w:b/>
        </w:rPr>
        <w:t>.000</w:t>
      </w:r>
    </w:p>
    <w:p w14:paraId="39DC1703" w14:textId="0541AEE0" w:rsidR="00D143A0" w:rsidRPr="00D143A0" w:rsidRDefault="00D143A0" w:rsidP="00D143A0">
      <w:pPr>
        <w:jc w:val="both"/>
        <w:rPr>
          <w:b/>
        </w:rPr>
      </w:pPr>
      <w:r w:rsidRPr="00D143A0">
        <w:rPr>
          <w:b/>
        </w:rPr>
        <w:t xml:space="preserve">Udział głosów z zarejestrowanych akcji w ogólnej liczbie głosów [%]: </w:t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 w:rsidR="004F7970" w:rsidRPr="004F7970">
        <w:rPr>
          <w:b/>
        </w:rPr>
        <w:t>11,03%</w:t>
      </w:r>
    </w:p>
    <w:p w14:paraId="39DC1704" w14:textId="7556C2D0" w:rsidR="00C70C9A" w:rsidRPr="00D143A0" w:rsidRDefault="00D143A0" w:rsidP="00D143A0">
      <w:pPr>
        <w:jc w:val="both"/>
        <w:rPr>
          <w:b/>
        </w:rPr>
      </w:pPr>
      <w:r w:rsidRPr="00D143A0">
        <w:rPr>
          <w:b/>
        </w:rPr>
        <w:t xml:space="preserve">Udział głosów z zarejestrowanych akcji w liczbie głosów na ZWZ [%]: </w:t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 w:rsidR="00DE490B">
        <w:rPr>
          <w:b/>
        </w:rPr>
        <w:t>100</w:t>
      </w:r>
      <w:r w:rsidR="005166B1" w:rsidRPr="005166B1">
        <w:rPr>
          <w:b/>
        </w:rPr>
        <w:t>,</w:t>
      </w:r>
      <w:r w:rsidR="00DE490B">
        <w:rPr>
          <w:b/>
        </w:rPr>
        <w:t>00</w:t>
      </w:r>
      <w:r w:rsidRPr="00D143A0">
        <w:rPr>
          <w:b/>
        </w:rPr>
        <w:t>%</w:t>
      </w:r>
    </w:p>
    <w:p w14:paraId="39DC1705" w14:textId="77777777" w:rsidR="00C70C9A" w:rsidRDefault="00C70C9A" w:rsidP="00C70C9A">
      <w:pPr>
        <w:jc w:val="both"/>
      </w:pPr>
      <w:r w:rsidRPr="00C70C9A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C170C" wp14:editId="39DC170D">
                <wp:simplePos x="0" y="0"/>
                <wp:positionH relativeFrom="column">
                  <wp:posOffset>24129</wp:posOffset>
                </wp:positionH>
                <wp:positionV relativeFrom="paragraph">
                  <wp:posOffset>37465</wp:posOffset>
                </wp:positionV>
                <wp:extent cx="5781675" cy="6667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988D4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2.95pt" to="457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Fs9pgEAAKIDAAAOAAAAZHJzL2Uyb0RvYy54bWysU01P3DAQvVfiP1i+s8kisaBosxxA5YJa&#10;RFvuxhlvLPlLttlk/z3jyW6oAFUq4mI59rw37z1P1lejNWwHMWnvWr5c1JyBk77TbtvyP7+/n15y&#10;lrJwnTDeQcv3kPjV5uTbeggNnPnemw4iQxKXmiG0vM85NFWVZA9WpIUP4PBS+WhFxs+4rbooBmS3&#10;pjqr61U1+NiF6CWkhKc30yXfEL9SIPNPpRJkZlqO2jKtkdanslabtWi2UYRey4MM8QkVVmiHTWeq&#10;G5EFe476HZXVMvrkVV5IbyuvlJZAHtDNsn7j5lcvApAXDCeFOab0dbTyx+7a3UeMYQipSeE+Fhej&#10;ipYpo8Mjvin5QqVspNj2c2wwZibx8Pzicrm6OOdM4t1qVbbIV000hS7ElG/BW1Y2LTfaFVeiEbu7&#10;lKfSYwniXoXQLu8NlGLjHkAx3WHDSRLNCFybyHYCX1dICS4vD62pusCUNmYG1tT2n8BDfYECzc//&#10;gGcEdfYuz2CrnY8fdc/jUbKa6o8JTL5LBE++29MTUTQ4CBTuYWjLpP39TfDXX2vzAgAA//8DAFBL&#10;AwQUAAYACAAAACEAri5h6N0AAAAGAQAADwAAAGRycy9kb3ducmV2LnhtbEzOT0vDQBAF8Lvgd1hG&#10;8CJ20z+WNmZTRNRDPbVa0NskOyah2dmQ3abx2zue9Di8x5tfthldqwbqQ+PZwHSSgCIuvW24MvD+&#10;9ny7AhUissXWMxn4pgCb/PIiw9T6M+9o2MdKyQiHFA3UMXap1qGsyWGY+I5Ysi/fO4xy9pW2PZ5l&#10;3LV6liRL7bBh+VBjR481lcf9yRn4DD48HbbF8HLcbUe8eY2zj9Iac301PtyDijTGvzL88oUOuZgK&#10;f2IbVGtgLvBo4G4NStL1dDEHVUhtuQCdZ/o/P/8BAAD//wMAUEsBAi0AFAAGAAgAAAAhALaDOJL+&#10;AAAA4QEAABMAAAAAAAAAAAAAAAAAAAAAAFtDb250ZW50X1R5cGVzXS54bWxQSwECLQAUAAYACAAA&#10;ACEAOP0h/9YAAACUAQAACwAAAAAAAAAAAAAAAAAvAQAAX3JlbHMvLnJlbHNQSwECLQAUAAYACAAA&#10;ACEAleRbPaYBAACiAwAADgAAAAAAAAAAAAAAAAAuAgAAZHJzL2Uyb0RvYy54bWxQSwECLQAUAAYA&#10;CAAAACEAri5h6N0AAAAGAQAADwAAAAAAAAAAAAAAAAAABA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</w:p>
    <w:p w14:paraId="39DC1706" w14:textId="77777777" w:rsidR="00C70C9A" w:rsidRPr="00C70C9A" w:rsidRDefault="00C70C9A" w:rsidP="0049306B">
      <w:pPr>
        <w:spacing w:line="240" w:lineRule="auto"/>
        <w:jc w:val="both"/>
        <w:rPr>
          <w:b/>
        </w:rPr>
      </w:pPr>
      <w:r w:rsidRPr="00C70C9A">
        <w:rPr>
          <w:b/>
        </w:rPr>
        <w:t>Ogólna liczba akcji: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70C9A">
        <w:rPr>
          <w:b/>
        </w:rPr>
        <w:t xml:space="preserve"> 4.000.000</w:t>
      </w:r>
    </w:p>
    <w:p w14:paraId="39DC1707" w14:textId="02137DA2" w:rsidR="00D143A0" w:rsidRDefault="00C70C9A" w:rsidP="0049306B">
      <w:pPr>
        <w:spacing w:line="240" w:lineRule="auto"/>
        <w:jc w:val="both"/>
        <w:rPr>
          <w:b/>
        </w:rPr>
      </w:pPr>
      <w:r w:rsidRPr="00C70C9A">
        <w:rPr>
          <w:b/>
        </w:rPr>
        <w:t xml:space="preserve">Liczba akcji biorących udział w </w:t>
      </w:r>
      <w:r w:rsidR="008D0813">
        <w:rPr>
          <w:b/>
        </w:rPr>
        <w:t>N</w:t>
      </w:r>
      <w:r w:rsidRPr="00C70C9A">
        <w:rPr>
          <w:b/>
        </w:rPr>
        <w:t xml:space="preserve">WZ: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143A0">
        <w:rPr>
          <w:b/>
        </w:rPr>
        <w:tab/>
      </w:r>
      <w:r w:rsidR="009711AB">
        <w:rPr>
          <w:b/>
        </w:rPr>
        <w:t>492</w:t>
      </w:r>
      <w:r w:rsidR="005166B1" w:rsidRPr="005166B1">
        <w:rPr>
          <w:b/>
        </w:rPr>
        <w:t>.</w:t>
      </w:r>
      <w:r w:rsidR="009711AB">
        <w:rPr>
          <w:b/>
        </w:rPr>
        <w:t>000</w:t>
      </w:r>
    </w:p>
    <w:p w14:paraId="39DC1708" w14:textId="393BC313" w:rsidR="00C70C9A" w:rsidRPr="00C70C9A" w:rsidRDefault="00C70C9A" w:rsidP="0049306B">
      <w:pPr>
        <w:spacing w:line="240" w:lineRule="auto"/>
        <w:jc w:val="both"/>
        <w:rPr>
          <w:b/>
        </w:rPr>
      </w:pPr>
      <w:r w:rsidRPr="00C70C9A">
        <w:rPr>
          <w:b/>
        </w:rPr>
        <w:t xml:space="preserve">Procentowy udział tychże akcji w kapitale zakładowym [%]: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166B1" w:rsidRPr="005166B1">
        <w:rPr>
          <w:b/>
        </w:rPr>
        <w:t>12,</w:t>
      </w:r>
      <w:r w:rsidR="00DE490B">
        <w:rPr>
          <w:b/>
        </w:rPr>
        <w:t>03</w:t>
      </w:r>
      <w:r w:rsidR="005166B1" w:rsidRPr="005166B1">
        <w:rPr>
          <w:b/>
        </w:rPr>
        <w:t> %</w:t>
      </w:r>
    </w:p>
    <w:p w14:paraId="39DC1709" w14:textId="77777777" w:rsidR="00C70C9A" w:rsidRPr="00C70C9A" w:rsidRDefault="00C70C9A" w:rsidP="0049306B">
      <w:pPr>
        <w:spacing w:line="240" w:lineRule="auto"/>
        <w:jc w:val="both"/>
        <w:rPr>
          <w:b/>
        </w:rPr>
      </w:pPr>
      <w:r w:rsidRPr="00C70C9A">
        <w:rPr>
          <w:b/>
        </w:rPr>
        <w:t xml:space="preserve">Ogólna liczba głosów: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70C9A">
        <w:rPr>
          <w:b/>
        </w:rPr>
        <w:t>4.000.000</w:t>
      </w:r>
    </w:p>
    <w:p w14:paraId="39DC170A" w14:textId="397FDE9E" w:rsidR="00C70C9A" w:rsidRPr="00C70C9A" w:rsidRDefault="00C70C9A" w:rsidP="0049306B">
      <w:pPr>
        <w:spacing w:line="240" w:lineRule="auto"/>
        <w:jc w:val="both"/>
        <w:rPr>
          <w:b/>
        </w:rPr>
      </w:pPr>
      <w:r w:rsidRPr="00C70C9A">
        <w:rPr>
          <w:b/>
        </w:rPr>
        <w:t xml:space="preserve">Liczba głosów biorących udział w </w:t>
      </w:r>
      <w:r w:rsidR="008D0813">
        <w:rPr>
          <w:b/>
        </w:rPr>
        <w:t>N</w:t>
      </w:r>
      <w:r w:rsidRPr="00C70C9A">
        <w:rPr>
          <w:b/>
        </w:rPr>
        <w:t xml:space="preserve">WZ: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711AB">
        <w:rPr>
          <w:b/>
        </w:rPr>
        <w:t>492</w:t>
      </w:r>
      <w:r w:rsidR="005166B1" w:rsidRPr="005166B1">
        <w:rPr>
          <w:b/>
        </w:rPr>
        <w:t>.</w:t>
      </w:r>
      <w:r w:rsidR="009711AB">
        <w:rPr>
          <w:b/>
        </w:rPr>
        <w:t>000</w:t>
      </w:r>
    </w:p>
    <w:p w14:paraId="39DC170B" w14:textId="494FDE4A" w:rsidR="00C70C9A" w:rsidRPr="00C70C9A" w:rsidRDefault="00C70C9A" w:rsidP="0049306B">
      <w:pPr>
        <w:spacing w:line="240" w:lineRule="auto"/>
        <w:jc w:val="both"/>
        <w:rPr>
          <w:b/>
        </w:rPr>
      </w:pPr>
      <w:r w:rsidRPr="00C70C9A">
        <w:rPr>
          <w:b/>
        </w:rPr>
        <w:t xml:space="preserve">Procentowy udział tychże głosów w ogólnej liczbie głosów [%]: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166B1" w:rsidRPr="005166B1">
        <w:rPr>
          <w:b/>
        </w:rPr>
        <w:t>12,</w:t>
      </w:r>
      <w:r w:rsidR="00DE490B">
        <w:rPr>
          <w:b/>
        </w:rPr>
        <w:t>03</w:t>
      </w:r>
      <w:r w:rsidR="005166B1" w:rsidRPr="005166B1">
        <w:rPr>
          <w:b/>
        </w:rPr>
        <w:t> %</w:t>
      </w:r>
    </w:p>
    <w:sectPr w:rsidR="00C70C9A" w:rsidRPr="00C70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9A"/>
    <w:rsid w:val="002D4638"/>
    <w:rsid w:val="003142CC"/>
    <w:rsid w:val="003B09C0"/>
    <w:rsid w:val="0049306B"/>
    <w:rsid w:val="004F7970"/>
    <w:rsid w:val="00511BAF"/>
    <w:rsid w:val="005166B1"/>
    <w:rsid w:val="0060020A"/>
    <w:rsid w:val="006E28D3"/>
    <w:rsid w:val="007D5DB8"/>
    <w:rsid w:val="008D0813"/>
    <w:rsid w:val="0093545D"/>
    <w:rsid w:val="00943CF4"/>
    <w:rsid w:val="009711AB"/>
    <w:rsid w:val="00BF6C6D"/>
    <w:rsid w:val="00C64F7C"/>
    <w:rsid w:val="00C70C9A"/>
    <w:rsid w:val="00D143A0"/>
    <w:rsid w:val="00DE490B"/>
    <w:rsid w:val="00F9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16FA"/>
  <w15:chartTrackingRefBased/>
  <w15:docId w15:val="{4B8B1089-DA0A-4FF2-ABB5-714CD463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agnieszka grabuś</cp:lastModifiedBy>
  <cp:revision>9</cp:revision>
  <dcterms:created xsi:type="dcterms:W3CDTF">2023-12-14T15:58:00Z</dcterms:created>
  <dcterms:modified xsi:type="dcterms:W3CDTF">2024-01-11T15:15:00Z</dcterms:modified>
</cp:coreProperties>
</file>