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C1" w:rsidRPr="00AB10C1" w:rsidRDefault="00AB10C1" w:rsidP="00AB10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B10C1">
        <w:rPr>
          <w:rFonts w:ascii="Arial" w:eastAsia="Times New Roman" w:hAnsi="Arial" w:cs="Arial"/>
          <w:b/>
          <w:sz w:val="24"/>
          <w:szCs w:val="24"/>
          <w:lang w:eastAsia="pl-PL"/>
        </w:rPr>
        <w:t>Życiorys zawodowy</w:t>
      </w:r>
    </w:p>
    <w:p w:rsidR="00AB10C1" w:rsidRPr="00AB10C1" w:rsidRDefault="00AB10C1" w:rsidP="00AB10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B10C1">
        <w:rPr>
          <w:rFonts w:ascii="Arial" w:eastAsia="Times New Roman" w:hAnsi="Arial" w:cs="Arial"/>
          <w:b/>
          <w:sz w:val="24"/>
          <w:szCs w:val="24"/>
          <w:lang w:eastAsia="pl-PL"/>
        </w:rPr>
        <w:t>osoby zarządzającej emitentem – „AQUA” S.A. w Bielsku-Białej</w:t>
      </w:r>
    </w:p>
    <w:p w:rsidR="00AB10C1" w:rsidRPr="00AB10C1" w:rsidRDefault="00AB10C1" w:rsidP="00AB10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B10C1" w:rsidRPr="00AB10C1" w:rsidRDefault="00AB10C1" w:rsidP="00AB10C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B10C1">
        <w:rPr>
          <w:rFonts w:ascii="Arial" w:eastAsia="Times New Roman" w:hAnsi="Arial" w:cs="Arial"/>
          <w:sz w:val="24"/>
          <w:szCs w:val="24"/>
          <w:lang w:eastAsia="pl-PL"/>
        </w:rPr>
        <w:t>Podstawa prawna §3 ust 1 pkt 7  Załącznika Nr 3 do Regulaminu Alternatywnego Systemu Obrotu w związku z § 10 pkt 20 Załącznika Nr 1 do Regulaminu Alternatywnego Systemu Obrotu.</w:t>
      </w:r>
    </w:p>
    <w:p w:rsidR="00AB10C1" w:rsidRPr="00AB10C1" w:rsidRDefault="00AB10C1" w:rsidP="00AB10C1">
      <w:pPr>
        <w:jc w:val="center"/>
        <w:rPr>
          <w:rFonts w:ascii="Arial" w:eastAsia="Calibri" w:hAnsi="Arial" w:cs="Arial"/>
        </w:rPr>
      </w:pPr>
    </w:p>
    <w:p w:rsidR="00AB10C1" w:rsidRPr="002B590A" w:rsidRDefault="00AB10C1" w:rsidP="00AB10C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B10C1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 OSOBY POWOŁANEJ:  </w:t>
      </w:r>
      <w:r w:rsidR="002B590A" w:rsidRPr="002B590A">
        <w:rPr>
          <w:rFonts w:ascii="Arial" w:eastAsia="Times New Roman" w:hAnsi="Arial" w:cs="Arial"/>
          <w:b/>
          <w:sz w:val="20"/>
          <w:szCs w:val="20"/>
          <w:lang w:eastAsia="pl-PL"/>
        </w:rPr>
        <w:t>Krzysztof Michalski</w:t>
      </w:r>
      <w:r w:rsidRPr="002B59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AB10C1" w:rsidRPr="00AB10C1" w:rsidRDefault="00AB10C1" w:rsidP="00AB10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10C1" w:rsidRPr="00AB10C1" w:rsidRDefault="00AB10C1" w:rsidP="00AB10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B590A" w:rsidRDefault="00AB10C1" w:rsidP="00AB10C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B10C1">
        <w:rPr>
          <w:rFonts w:ascii="Arial" w:eastAsia="Times New Roman" w:hAnsi="Arial" w:cs="Arial"/>
          <w:sz w:val="20"/>
          <w:szCs w:val="20"/>
          <w:lang w:eastAsia="pl-PL"/>
        </w:rPr>
        <w:t xml:space="preserve">ZAJMOWANE STANOWISKO LUB FUNKCJE PEŁNIONE W RAMACH  SPÓŁKI „AQUA”S.A.: </w:t>
      </w:r>
    </w:p>
    <w:p w:rsidR="00AB10C1" w:rsidRPr="00AB10C1" w:rsidRDefault="002B590A" w:rsidP="00AB10C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od 01.01.2019 r. będzie pełnił funkcję Prezes</w:t>
      </w:r>
      <w:r w:rsidR="009E5068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Zarządu „AQUA” S.A.</w:t>
      </w:r>
    </w:p>
    <w:p w:rsidR="00AB10C1" w:rsidRPr="00AB10C1" w:rsidRDefault="00AB10C1" w:rsidP="00AB10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10C1" w:rsidRPr="00AB10C1" w:rsidRDefault="00AB10C1" w:rsidP="00AB10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10C1">
        <w:rPr>
          <w:rFonts w:ascii="Arial" w:eastAsia="Times New Roman" w:hAnsi="Arial" w:cs="Arial"/>
          <w:sz w:val="20"/>
          <w:szCs w:val="20"/>
          <w:lang w:eastAsia="pl-PL"/>
        </w:rPr>
        <w:t>TERMIN UPŁYWU KADENCJI, NA JAKĄ DANA OSOBA ZOSTAŁA POWOŁANA:</w:t>
      </w:r>
      <w:r w:rsidR="002B590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590A" w:rsidRPr="002B590A">
        <w:rPr>
          <w:rFonts w:ascii="Arial" w:eastAsia="Times New Roman" w:hAnsi="Arial" w:cs="Arial"/>
          <w:b/>
          <w:sz w:val="20"/>
          <w:szCs w:val="20"/>
          <w:lang w:eastAsia="pl-PL"/>
        </w:rPr>
        <w:t>2022 r</w:t>
      </w:r>
      <w:r w:rsidR="002B590A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AB10C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AB10C1" w:rsidRPr="00AB10C1" w:rsidRDefault="00AB10C1" w:rsidP="00AB10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10C1" w:rsidRDefault="00AB10C1" w:rsidP="00AB10C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B10C1">
        <w:rPr>
          <w:rFonts w:ascii="Arial" w:eastAsia="Times New Roman" w:hAnsi="Arial" w:cs="Arial"/>
          <w:sz w:val="20"/>
          <w:szCs w:val="20"/>
          <w:lang w:eastAsia="pl-PL"/>
        </w:rPr>
        <w:t xml:space="preserve">OPIS KWALIFIKACJI I DOŚWIADCZENIA ZAWODOWEGO: </w:t>
      </w:r>
    </w:p>
    <w:p w:rsidR="002B590A" w:rsidRPr="00AB10C1" w:rsidRDefault="002B590A" w:rsidP="00AB10C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10C1" w:rsidRPr="002B590A" w:rsidRDefault="002B590A" w:rsidP="00AB10C1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B590A">
        <w:rPr>
          <w:rFonts w:ascii="Arial" w:eastAsia="Times New Roman" w:hAnsi="Arial" w:cs="Arial"/>
          <w:b/>
          <w:lang w:eastAsia="pl-PL"/>
        </w:rPr>
        <w:t>2016- obecnie -  działalność w zakresie doradztwa gospodarczego</w:t>
      </w:r>
    </w:p>
    <w:p w:rsidR="002B590A" w:rsidRPr="002B590A" w:rsidRDefault="002B590A" w:rsidP="00AB10C1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B590A">
        <w:rPr>
          <w:rFonts w:ascii="Arial" w:eastAsia="Times New Roman" w:hAnsi="Arial" w:cs="Arial"/>
          <w:b/>
          <w:lang w:eastAsia="pl-PL"/>
        </w:rPr>
        <w:t xml:space="preserve">2014-2016 </w:t>
      </w:r>
      <w:r>
        <w:rPr>
          <w:rFonts w:ascii="Arial" w:eastAsia="Times New Roman" w:hAnsi="Arial" w:cs="Arial"/>
          <w:b/>
          <w:lang w:eastAsia="pl-PL"/>
        </w:rPr>
        <w:t>-</w:t>
      </w:r>
      <w:r w:rsidRPr="002B590A">
        <w:rPr>
          <w:rFonts w:ascii="Arial" w:eastAsia="Times New Roman" w:hAnsi="Arial" w:cs="Arial"/>
          <w:b/>
          <w:lang w:eastAsia="pl-PL"/>
        </w:rPr>
        <w:t xml:space="preserve"> PGD Polska Sp. </w:t>
      </w:r>
      <w:r w:rsidR="00A51BAA">
        <w:rPr>
          <w:rFonts w:ascii="Arial" w:eastAsia="Times New Roman" w:hAnsi="Arial" w:cs="Arial"/>
          <w:b/>
          <w:lang w:eastAsia="pl-PL"/>
        </w:rPr>
        <w:t>z</w:t>
      </w:r>
      <w:r w:rsidRPr="002B590A">
        <w:rPr>
          <w:rFonts w:ascii="Arial" w:eastAsia="Times New Roman" w:hAnsi="Arial" w:cs="Arial"/>
          <w:b/>
          <w:lang w:eastAsia="pl-PL"/>
        </w:rPr>
        <w:t xml:space="preserve"> o.o. – Prezes Zarządu</w:t>
      </w:r>
    </w:p>
    <w:p w:rsidR="002B590A" w:rsidRDefault="002B590A" w:rsidP="00AB10C1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B590A">
        <w:rPr>
          <w:rFonts w:ascii="Arial" w:eastAsia="Times New Roman" w:hAnsi="Arial" w:cs="Arial"/>
          <w:b/>
          <w:lang w:eastAsia="pl-PL"/>
        </w:rPr>
        <w:t>2008-2014</w:t>
      </w:r>
      <w:r>
        <w:rPr>
          <w:rFonts w:ascii="Arial" w:eastAsia="Times New Roman" w:hAnsi="Arial" w:cs="Arial"/>
          <w:b/>
          <w:lang w:eastAsia="pl-PL"/>
        </w:rPr>
        <w:t xml:space="preserve"> - </w:t>
      </w:r>
      <w:r w:rsidRPr="002B590A">
        <w:rPr>
          <w:rFonts w:ascii="Arial" w:eastAsia="Times New Roman" w:hAnsi="Arial" w:cs="Arial"/>
          <w:b/>
          <w:lang w:eastAsia="pl-PL"/>
        </w:rPr>
        <w:t>Agencja Mienia Wojskowego – Prezes Agencji</w:t>
      </w:r>
    </w:p>
    <w:p w:rsidR="002B590A" w:rsidRDefault="002B590A" w:rsidP="00AB10C1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2000-2008 - </w:t>
      </w:r>
      <w:proofErr w:type="spellStart"/>
      <w:r>
        <w:rPr>
          <w:rFonts w:ascii="Arial" w:eastAsia="Times New Roman" w:hAnsi="Arial" w:cs="Arial"/>
          <w:b/>
          <w:lang w:eastAsia="pl-PL"/>
        </w:rPr>
        <w:t>Anda</w:t>
      </w:r>
      <w:proofErr w:type="spellEnd"/>
      <w:r>
        <w:rPr>
          <w:rFonts w:ascii="Arial" w:eastAsia="Times New Roman" w:hAnsi="Arial" w:cs="Arial"/>
          <w:b/>
          <w:lang w:eastAsia="pl-PL"/>
        </w:rPr>
        <w:t xml:space="preserve"> Czekolada Sp. z o.o. – Dyrektor Generalny</w:t>
      </w:r>
    </w:p>
    <w:p w:rsidR="002B590A" w:rsidRDefault="002B590A" w:rsidP="00AB10C1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1994-200</w:t>
      </w:r>
      <w:r w:rsidR="009E5068">
        <w:rPr>
          <w:rFonts w:ascii="Arial" w:eastAsia="Times New Roman" w:hAnsi="Arial" w:cs="Arial"/>
          <w:b/>
          <w:lang w:eastAsia="pl-PL"/>
        </w:rPr>
        <w:t>0</w:t>
      </w:r>
      <w:r>
        <w:rPr>
          <w:rFonts w:ascii="Arial" w:eastAsia="Times New Roman" w:hAnsi="Arial" w:cs="Arial"/>
          <w:b/>
          <w:lang w:eastAsia="pl-PL"/>
        </w:rPr>
        <w:t xml:space="preserve"> - S.</w:t>
      </w:r>
      <w:r w:rsidR="003B5A19">
        <w:rPr>
          <w:rFonts w:ascii="Arial" w:eastAsia="Times New Roman" w:hAnsi="Arial" w:cs="Arial"/>
          <w:b/>
          <w:lang w:eastAsia="pl-PL"/>
        </w:rPr>
        <w:t>C</w:t>
      </w:r>
      <w:r>
        <w:rPr>
          <w:rFonts w:ascii="Arial" w:eastAsia="Times New Roman" w:hAnsi="Arial" w:cs="Arial"/>
          <w:b/>
          <w:lang w:eastAsia="pl-PL"/>
        </w:rPr>
        <w:t>. Johnson Sp. z o.o. -  Regionalny Kierownik Sprzedaży</w:t>
      </w:r>
    </w:p>
    <w:p w:rsidR="002B590A" w:rsidRDefault="002B590A" w:rsidP="00AB10C1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B590A">
        <w:rPr>
          <w:rFonts w:ascii="Arial" w:eastAsia="Times New Roman" w:hAnsi="Arial" w:cs="Arial"/>
          <w:b/>
          <w:lang w:eastAsia="pl-PL"/>
        </w:rPr>
        <w:t xml:space="preserve">1993-1994 - Coca-Cola West Poland Sp. </w:t>
      </w:r>
      <w:r w:rsidR="0049143B">
        <w:rPr>
          <w:rFonts w:ascii="Arial" w:eastAsia="Times New Roman" w:hAnsi="Arial" w:cs="Arial"/>
          <w:b/>
          <w:lang w:eastAsia="pl-PL"/>
        </w:rPr>
        <w:t>z</w:t>
      </w:r>
      <w:r w:rsidRPr="002B590A">
        <w:rPr>
          <w:rFonts w:ascii="Arial" w:eastAsia="Times New Roman" w:hAnsi="Arial" w:cs="Arial"/>
          <w:b/>
          <w:lang w:eastAsia="pl-PL"/>
        </w:rPr>
        <w:t xml:space="preserve"> o.</w:t>
      </w:r>
      <w:r>
        <w:rPr>
          <w:rFonts w:ascii="Arial" w:eastAsia="Times New Roman" w:hAnsi="Arial" w:cs="Arial"/>
          <w:b/>
          <w:lang w:eastAsia="pl-PL"/>
        </w:rPr>
        <w:t>o. Manager marketingu i sprzedaży</w:t>
      </w:r>
    </w:p>
    <w:p w:rsidR="002B590A" w:rsidRDefault="002B590A" w:rsidP="00AB10C1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B590A" w:rsidRDefault="002B590A" w:rsidP="00AB10C1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2011-2015 UKSW Warszawa – Adiunkt</w:t>
      </w:r>
    </w:p>
    <w:p w:rsidR="002B590A" w:rsidRDefault="002B590A" w:rsidP="00AB10C1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B590A" w:rsidRDefault="002B590A" w:rsidP="00AB10C1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Wykształcenie: </w:t>
      </w:r>
      <w:r w:rsidRPr="002B590A">
        <w:rPr>
          <w:rFonts w:ascii="Arial" w:eastAsia="Times New Roman" w:hAnsi="Arial" w:cs="Arial"/>
          <w:b/>
          <w:lang w:eastAsia="pl-PL"/>
        </w:rPr>
        <w:t xml:space="preserve">  </w:t>
      </w:r>
      <w:r>
        <w:rPr>
          <w:rFonts w:ascii="Arial" w:eastAsia="Times New Roman" w:hAnsi="Arial" w:cs="Arial"/>
          <w:b/>
          <w:lang w:eastAsia="pl-PL"/>
        </w:rPr>
        <w:t>Doktor Nauk Ekono</w:t>
      </w:r>
      <w:r w:rsidR="0049143B">
        <w:rPr>
          <w:rFonts w:ascii="Arial" w:eastAsia="Times New Roman" w:hAnsi="Arial" w:cs="Arial"/>
          <w:b/>
          <w:lang w:eastAsia="pl-PL"/>
        </w:rPr>
        <w:t xml:space="preserve">micznych </w:t>
      </w:r>
    </w:p>
    <w:p w:rsidR="0049143B" w:rsidRDefault="0049143B" w:rsidP="00AB10C1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  <w:t xml:space="preserve">     Master of Business Administration </w:t>
      </w:r>
    </w:p>
    <w:p w:rsidR="0049143B" w:rsidRDefault="0049143B" w:rsidP="00AB10C1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49143B" w:rsidRPr="002B590A" w:rsidRDefault="0049143B" w:rsidP="00AB10C1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Członek i Przewodniczący Rad Nadzorczych</w:t>
      </w:r>
    </w:p>
    <w:p w:rsidR="002B590A" w:rsidRPr="002B590A" w:rsidRDefault="002B590A" w:rsidP="00AB10C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B10C1" w:rsidRPr="002B590A" w:rsidRDefault="00AB10C1" w:rsidP="00AB10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590A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</w:p>
    <w:p w:rsidR="00D45E7B" w:rsidRDefault="00AB10C1" w:rsidP="00D45E7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B10C1">
        <w:rPr>
          <w:rFonts w:ascii="Arial" w:eastAsia="Times New Roman" w:hAnsi="Arial" w:cs="Arial"/>
          <w:sz w:val="20"/>
          <w:szCs w:val="20"/>
          <w:lang w:eastAsia="pl-PL"/>
        </w:rPr>
        <w:t>WSKAZANIE DZIAŁALNOŚCI WYKONYWANEJ PRZEZ POWOŁANĄ OSOBĘ POZA „AQUA” S.A., GDY DZIAŁALNOŚĆ  TA  MA ISTOTNE ZNACZENIE DLA  „AQUA” S.A. :</w:t>
      </w:r>
      <w:r w:rsidRPr="00AB10C1">
        <w:rPr>
          <w:rFonts w:ascii="Arial" w:eastAsia="Times New Roman" w:hAnsi="Arial" w:cs="Arial"/>
          <w:lang w:eastAsia="pl-PL"/>
        </w:rPr>
        <w:t xml:space="preserve"> </w:t>
      </w:r>
    </w:p>
    <w:p w:rsidR="00A51BAA" w:rsidRDefault="00A51BAA" w:rsidP="00D45E7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B10C1" w:rsidRPr="00AB10C1" w:rsidRDefault="00D45E7B" w:rsidP="00D45E7B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BRAK</w:t>
      </w:r>
    </w:p>
    <w:p w:rsidR="00A51BAA" w:rsidRDefault="00A51BAA" w:rsidP="00AB10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10C1" w:rsidRDefault="00AB10C1" w:rsidP="00AB10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10C1">
        <w:rPr>
          <w:rFonts w:ascii="Arial" w:eastAsia="Times New Roman" w:hAnsi="Arial" w:cs="Arial"/>
          <w:sz w:val="20"/>
          <w:szCs w:val="20"/>
          <w:lang w:eastAsia="pl-PL"/>
        </w:rPr>
        <w:t>WSKAZANIE WSZYSTKICH SPÓŁEK PRAWA HANDLOWEGO, W KTÓRYCH, W OKRESIE CO NAJMNIE OSTATNICH  TRZECH LAT, POWOŁANA OSOBA B</w:t>
      </w:r>
      <w:r w:rsidR="0078776D">
        <w:rPr>
          <w:rFonts w:ascii="Arial" w:eastAsia="Times New Roman" w:hAnsi="Arial" w:cs="Arial"/>
          <w:sz w:val="20"/>
          <w:szCs w:val="20"/>
          <w:lang w:eastAsia="pl-PL"/>
        </w:rPr>
        <w:t>YŁA CZŁONKIEM ORGANÓW ZARZĄDZAJĄ</w:t>
      </w:r>
      <w:r w:rsidRPr="00AB10C1">
        <w:rPr>
          <w:rFonts w:ascii="Arial" w:eastAsia="Times New Roman" w:hAnsi="Arial" w:cs="Arial"/>
          <w:sz w:val="20"/>
          <w:szCs w:val="20"/>
          <w:lang w:eastAsia="pl-PL"/>
        </w:rPr>
        <w:t xml:space="preserve">CYCH LUB NADZORCZYCH ALBO WSPÓŁNIKIEM, ZE WSKAZANIEM, CZY NADAL PEŁNI FUNKCJE W ORGANACH LUB JEST NADAL WSPÓLNIKIEM: </w:t>
      </w:r>
    </w:p>
    <w:p w:rsidR="00A51BAA" w:rsidRPr="00AB10C1" w:rsidRDefault="00A51BAA" w:rsidP="00AB10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51BAA" w:rsidRPr="00A51BAA" w:rsidRDefault="00A51BAA" w:rsidP="00A51B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51BAA">
        <w:rPr>
          <w:rFonts w:ascii="Arial" w:eastAsia="Times New Roman" w:hAnsi="Arial" w:cs="Arial"/>
          <w:b/>
          <w:lang w:eastAsia="pl-PL"/>
        </w:rPr>
        <w:t xml:space="preserve">PGD </w:t>
      </w:r>
      <w:r w:rsidRPr="00A51BAA">
        <w:rPr>
          <w:rFonts w:ascii="Arial" w:eastAsia="Times New Roman" w:hAnsi="Arial" w:cs="Arial"/>
          <w:b/>
          <w:lang w:eastAsia="pl-PL"/>
        </w:rPr>
        <w:t>Polska Sp. z</w:t>
      </w:r>
      <w:r w:rsidRPr="00A51BAA">
        <w:rPr>
          <w:rFonts w:ascii="Arial" w:eastAsia="Times New Roman" w:hAnsi="Arial" w:cs="Arial"/>
          <w:b/>
          <w:lang w:eastAsia="pl-PL"/>
        </w:rPr>
        <w:t xml:space="preserve"> o.o. – Prezes Zarządu</w:t>
      </w:r>
    </w:p>
    <w:p w:rsidR="00A51BAA" w:rsidRPr="00A51BAA" w:rsidRDefault="00A51BAA" w:rsidP="00A51B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51BAA">
        <w:rPr>
          <w:rFonts w:ascii="Arial" w:eastAsia="Times New Roman" w:hAnsi="Arial" w:cs="Arial"/>
          <w:b/>
          <w:lang w:eastAsia="pl-PL"/>
        </w:rPr>
        <w:t>SUEZ Polska Sp. z o.o. – Członek R</w:t>
      </w:r>
      <w:r w:rsidR="009E5068">
        <w:rPr>
          <w:rFonts w:ascii="Arial" w:eastAsia="Times New Roman" w:hAnsi="Arial" w:cs="Arial"/>
          <w:b/>
          <w:lang w:eastAsia="pl-PL"/>
        </w:rPr>
        <w:t xml:space="preserve">ady </w:t>
      </w:r>
      <w:r w:rsidRPr="00A51BAA">
        <w:rPr>
          <w:rFonts w:ascii="Arial" w:eastAsia="Times New Roman" w:hAnsi="Arial" w:cs="Arial"/>
          <w:b/>
          <w:lang w:eastAsia="pl-PL"/>
        </w:rPr>
        <w:t>N</w:t>
      </w:r>
      <w:r w:rsidR="009E5068">
        <w:rPr>
          <w:rFonts w:ascii="Arial" w:eastAsia="Times New Roman" w:hAnsi="Arial" w:cs="Arial"/>
          <w:b/>
          <w:lang w:eastAsia="pl-PL"/>
        </w:rPr>
        <w:t>adzorczej</w:t>
      </w:r>
      <w:r w:rsidRPr="00A51BAA">
        <w:rPr>
          <w:rFonts w:ascii="Arial" w:eastAsia="Times New Roman" w:hAnsi="Arial" w:cs="Arial"/>
          <w:b/>
          <w:lang w:eastAsia="pl-PL"/>
        </w:rPr>
        <w:t xml:space="preserve"> – pełni funkcj</w:t>
      </w:r>
      <w:r w:rsidR="002439A9">
        <w:rPr>
          <w:rFonts w:ascii="Arial" w:eastAsia="Times New Roman" w:hAnsi="Arial" w:cs="Arial"/>
          <w:b/>
          <w:lang w:eastAsia="pl-PL"/>
        </w:rPr>
        <w:t>ę</w:t>
      </w:r>
      <w:bookmarkStart w:id="0" w:name="_GoBack"/>
      <w:bookmarkEnd w:id="0"/>
      <w:r w:rsidRPr="00A51BAA">
        <w:rPr>
          <w:rFonts w:ascii="Arial" w:eastAsia="Times New Roman" w:hAnsi="Arial" w:cs="Arial"/>
          <w:b/>
          <w:lang w:eastAsia="pl-PL"/>
        </w:rPr>
        <w:t xml:space="preserve"> nadal</w:t>
      </w:r>
    </w:p>
    <w:p w:rsidR="00A51BAA" w:rsidRPr="00A51BAA" w:rsidRDefault="00A51BAA" w:rsidP="00A51B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51BAA">
        <w:rPr>
          <w:rFonts w:ascii="Arial" w:eastAsia="Times New Roman" w:hAnsi="Arial" w:cs="Arial"/>
          <w:b/>
          <w:lang w:eastAsia="pl-PL"/>
        </w:rPr>
        <w:t xml:space="preserve">EPCON Sp. z o.o. - </w:t>
      </w:r>
      <w:r w:rsidRPr="00A51BAA">
        <w:rPr>
          <w:rFonts w:ascii="Arial" w:eastAsia="Times New Roman" w:hAnsi="Arial" w:cs="Arial"/>
          <w:b/>
          <w:lang w:eastAsia="pl-PL"/>
        </w:rPr>
        <w:t>Członek R</w:t>
      </w:r>
      <w:r w:rsidR="009E5068">
        <w:rPr>
          <w:rFonts w:ascii="Arial" w:eastAsia="Times New Roman" w:hAnsi="Arial" w:cs="Arial"/>
          <w:b/>
          <w:lang w:eastAsia="pl-PL"/>
        </w:rPr>
        <w:t xml:space="preserve">ady </w:t>
      </w:r>
      <w:r w:rsidR="009E5068" w:rsidRPr="00A51BAA">
        <w:rPr>
          <w:rFonts w:ascii="Arial" w:eastAsia="Times New Roman" w:hAnsi="Arial" w:cs="Arial"/>
          <w:b/>
          <w:lang w:eastAsia="pl-PL"/>
        </w:rPr>
        <w:t>N</w:t>
      </w:r>
      <w:r w:rsidR="009E5068">
        <w:rPr>
          <w:rFonts w:ascii="Arial" w:eastAsia="Times New Roman" w:hAnsi="Arial" w:cs="Arial"/>
          <w:b/>
          <w:lang w:eastAsia="pl-PL"/>
        </w:rPr>
        <w:t>adzorczej</w:t>
      </w:r>
    </w:p>
    <w:p w:rsidR="00AB10C1" w:rsidRPr="00A51BAA" w:rsidRDefault="00A51BAA" w:rsidP="00A51BAA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A51BAA">
        <w:rPr>
          <w:rFonts w:ascii="Arial" w:eastAsia="Times New Roman" w:hAnsi="Arial" w:cs="Arial"/>
          <w:b/>
          <w:lang w:eastAsia="pl-PL"/>
        </w:rPr>
        <w:t xml:space="preserve">PSE Wschód S.A. - </w:t>
      </w:r>
      <w:r w:rsidRPr="00A51BAA">
        <w:rPr>
          <w:rFonts w:ascii="Arial" w:eastAsia="Times New Roman" w:hAnsi="Arial" w:cs="Arial"/>
          <w:b/>
          <w:lang w:eastAsia="pl-PL"/>
        </w:rPr>
        <w:t>Członek R</w:t>
      </w:r>
      <w:r w:rsidR="009E5068">
        <w:rPr>
          <w:rFonts w:ascii="Arial" w:eastAsia="Times New Roman" w:hAnsi="Arial" w:cs="Arial"/>
          <w:b/>
          <w:lang w:eastAsia="pl-PL"/>
        </w:rPr>
        <w:t xml:space="preserve">ady </w:t>
      </w:r>
      <w:r w:rsidRPr="00A51BAA">
        <w:rPr>
          <w:rFonts w:ascii="Arial" w:eastAsia="Times New Roman" w:hAnsi="Arial" w:cs="Arial"/>
          <w:b/>
          <w:lang w:eastAsia="pl-PL"/>
        </w:rPr>
        <w:t>N</w:t>
      </w:r>
      <w:r w:rsidR="009E5068">
        <w:rPr>
          <w:rFonts w:ascii="Arial" w:eastAsia="Times New Roman" w:hAnsi="Arial" w:cs="Arial"/>
          <w:b/>
          <w:lang w:eastAsia="pl-PL"/>
        </w:rPr>
        <w:t>adzorczej</w:t>
      </w:r>
    </w:p>
    <w:p w:rsidR="00A51BAA" w:rsidRDefault="00A51BAA" w:rsidP="00A51BAA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A51BAA">
        <w:rPr>
          <w:rFonts w:ascii="Arial" w:eastAsia="Times New Roman" w:hAnsi="Arial" w:cs="Arial"/>
          <w:b/>
          <w:lang w:eastAsia="pl-PL"/>
        </w:rPr>
        <w:t xml:space="preserve">Przedsiębiorstwo Komunalne </w:t>
      </w:r>
      <w:proofErr w:type="spellStart"/>
      <w:r w:rsidRPr="00A51BAA">
        <w:rPr>
          <w:rFonts w:ascii="Arial" w:eastAsia="Times New Roman" w:hAnsi="Arial" w:cs="Arial"/>
          <w:b/>
          <w:lang w:eastAsia="pl-PL"/>
        </w:rPr>
        <w:t>Therma</w:t>
      </w:r>
      <w:proofErr w:type="spellEnd"/>
      <w:r w:rsidRPr="00A51BAA">
        <w:rPr>
          <w:rFonts w:ascii="Arial" w:eastAsia="Times New Roman" w:hAnsi="Arial" w:cs="Arial"/>
          <w:b/>
          <w:lang w:eastAsia="pl-PL"/>
        </w:rPr>
        <w:t xml:space="preserve"> -  Przewodniczący</w:t>
      </w:r>
      <w:r w:rsidRPr="00A51BAA">
        <w:rPr>
          <w:rFonts w:ascii="Arial" w:eastAsia="Times New Roman" w:hAnsi="Arial" w:cs="Arial"/>
          <w:b/>
          <w:lang w:eastAsia="pl-PL"/>
        </w:rPr>
        <w:t xml:space="preserve"> R</w:t>
      </w:r>
      <w:r w:rsidR="009E5068">
        <w:rPr>
          <w:rFonts w:ascii="Arial" w:eastAsia="Times New Roman" w:hAnsi="Arial" w:cs="Arial"/>
          <w:b/>
          <w:lang w:eastAsia="pl-PL"/>
        </w:rPr>
        <w:t xml:space="preserve">ady </w:t>
      </w:r>
      <w:r w:rsidRPr="00A51BAA">
        <w:rPr>
          <w:rFonts w:ascii="Arial" w:eastAsia="Times New Roman" w:hAnsi="Arial" w:cs="Arial"/>
          <w:b/>
          <w:lang w:eastAsia="pl-PL"/>
        </w:rPr>
        <w:t>N</w:t>
      </w:r>
      <w:r w:rsidR="009E5068">
        <w:rPr>
          <w:rFonts w:ascii="Arial" w:eastAsia="Times New Roman" w:hAnsi="Arial" w:cs="Arial"/>
          <w:b/>
          <w:lang w:eastAsia="pl-PL"/>
        </w:rPr>
        <w:t>adzorczej</w:t>
      </w:r>
    </w:p>
    <w:p w:rsidR="00A51BAA" w:rsidRPr="00A51BAA" w:rsidRDefault="00A51BAA" w:rsidP="00A51BAA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Eko Holding S.A. - </w:t>
      </w:r>
      <w:r w:rsidRPr="00A51BAA">
        <w:rPr>
          <w:rFonts w:ascii="Arial" w:eastAsia="Times New Roman" w:hAnsi="Arial" w:cs="Arial"/>
          <w:b/>
          <w:lang w:eastAsia="pl-PL"/>
        </w:rPr>
        <w:t>Przewodniczący R</w:t>
      </w:r>
      <w:r w:rsidR="009E5068">
        <w:rPr>
          <w:rFonts w:ascii="Arial" w:eastAsia="Times New Roman" w:hAnsi="Arial" w:cs="Arial"/>
          <w:b/>
          <w:lang w:eastAsia="pl-PL"/>
        </w:rPr>
        <w:t xml:space="preserve">ady </w:t>
      </w:r>
      <w:r w:rsidRPr="00A51BAA">
        <w:rPr>
          <w:rFonts w:ascii="Arial" w:eastAsia="Times New Roman" w:hAnsi="Arial" w:cs="Arial"/>
          <w:b/>
          <w:lang w:eastAsia="pl-PL"/>
        </w:rPr>
        <w:t>N</w:t>
      </w:r>
      <w:r w:rsidR="009E5068">
        <w:rPr>
          <w:rFonts w:ascii="Arial" w:eastAsia="Times New Roman" w:hAnsi="Arial" w:cs="Arial"/>
          <w:b/>
          <w:lang w:eastAsia="pl-PL"/>
        </w:rPr>
        <w:t>adzorczej</w:t>
      </w:r>
    </w:p>
    <w:p w:rsidR="00AB10C1" w:rsidRPr="00AB10C1" w:rsidRDefault="00AB10C1" w:rsidP="00AB10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B10C1" w:rsidRDefault="00AB10C1" w:rsidP="00AB10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10C1">
        <w:rPr>
          <w:rFonts w:ascii="Arial" w:eastAsia="Times New Roman" w:hAnsi="Arial" w:cs="Arial"/>
          <w:sz w:val="20"/>
          <w:szCs w:val="20"/>
          <w:lang w:eastAsia="pl-PL"/>
        </w:rPr>
        <w:t>INFORMACJE, CZY W OKRESIE OSTATNICH PIĘCIU LAT POWOŁANA OSOBA ZOSTAŁA SKAZANA PRAWOMOCNYM WYROKIEM ZA PRZESTĘPSTWA, O KTÓRYCH MOWA W ART.        18 § 2 KODEKSU SPÓŁEK HANDLOWYCH LUB PRZESTĘPSTWA OKREŚLONE W USTAWIE O</w:t>
      </w:r>
      <w:r w:rsidR="0078776D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AB10C1">
        <w:rPr>
          <w:rFonts w:ascii="Arial" w:eastAsia="Times New Roman" w:hAnsi="Arial" w:cs="Arial"/>
          <w:sz w:val="20"/>
          <w:szCs w:val="20"/>
          <w:lang w:eastAsia="pl-PL"/>
        </w:rPr>
        <w:t xml:space="preserve">OBROCIE, USTAWIE O OFERCIE LUB USTAWIE Z DNIA 26 PAŹDZIERNIKA 2000R. O GIEŁDACH TOWAROWYCH, ALBO ZA ANALOGICZNE PRZESTĘPSTWA W ROZUMIENIU PRZEPISÓW PRAWA OBCEGO, ORAZ WSKAZANIE, CZY W OKRESIE OSTATNICH PIĘCIU LAT </w:t>
      </w:r>
      <w:r w:rsidRPr="00AB10C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OSOBA TAKA OTRZYMAŁA SĄDOWY ZAKAZ DZIAŁANIA JAKO CZŁONEK ORGANÓW ZARZĄDZAJACYCH LUB NADZORCZYCH W SPÓŁKACH PRAWA HANDLOWEGO:</w:t>
      </w:r>
    </w:p>
    <w:p w:rsidR="00A51BAA" w:rsidRPr="00AB10C1" w:rsidRDefault="00A51BAA" w:rsidP="00AB10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10C1" w:rsidRPr="00A51BAA" w:rsidRDefault="00A51BAA" w:rsidP="00AB10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A51BAA">
        <w:rPr>
          <w:rFonts w:ascii="Arial" w:eastAsia="Times New Roman" w:hAnsi="Arial" w:cs="Arial"/>
          <w:b/>
          <w:lang w:eastAsia="pl-PL"/>
        </w:rPr>
        <w:t>NIE</w:t>
      </w:r>
    </w:p>
    <w:p w:rsidR="00AB10C1" w:rsidRPr="00A51BAA" w:rsidRDefault="00AB10C1" w:rsidP="00AB10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AB10C1" w:rsidRPr="00AB10C1" w:rsidRDefault="00AB10C1" w:rsidP="00AB10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10C1" w:rsidRDefault="00AB10C1" w:rsidP="00AB10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10C1">
        <w:rPr>
          <w:rFonts w:ascii="Arial" w:eastAsia="Times New Roman" w:hAnsi="Arial" w:cs="Arial"/>
          <w:sz w:val="20"/>
          <w:szCs w:val="20"/>
          <w:lang w:eastAsia="pl-PL"/>
        </w:rPr>
        <w:t>SZCZEGÓŁY WSZYSTKICH PRZYPADKÓW UPADŁOŚCI, RESTRUKTURYZACJI, ZARZĄDU KOMISARYCZNEGO LUB LIKWIDACJI, W OKRESIE CO NAJMNIEJ OSTATNICH PIĘCIU LAT, W</w:t>
      </w:r>
      <w:r w:rsidR="0078776D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AB10C1">
        <w:rPr>
          <w:rFonts w:ascii="Arial" w:eastAsia="Times New Roman" w:hAnsi="Arial" w:cs="Arial"/>
          <w:sz w:val="20"/>
          <w:szCs w:val="20"/>
          <w:lang w:eastAsia="pl-PL"/>
        </w:rPr>
        <w:t>ODNIESIENIU DO PODMIOTÓW, W KTÓRYCH POWOŁANA OSOBA PEŁNIŁA FUNKCJE CZŁONKA ORGANU ZARZĄDZAJĄCEGO LUB NADZORCZEGO:</w:t>
      </w:r>
    </w:p>
    <w:p w:rsidR="00A51BAA" w:rsidRPr="00AB10C1" w:rsidRDefault="00A51BAA" w:rsidP="00AB10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51BAA" w:rsidRPr="00A51BAA" w:rsidRDefault="00A51BAA" w:rsidP="00A51BAA">
      <w:pPr>
        <w:pStyle w:val="Bezodstpw"/>
        <w:rPr>
          <w:rFonts w:ascii="Arial" w:hAnsi="Arial" w:cs="Arial"/>
          <w:b/>
          <w:sz w:val="22"/>
          <w:szCs w:val="22"/>
        </w:rPr>
      </w:pPr>
      <w:r w:rsidRPr="00A51BAA">
        <w:rPr>
          <w:rFonts w:ascii="Arial" w:hAnsi="Arial" w:cs="Arial"/>
          <w:b/>
          <w:sz w:val="22"/>
          <w:szCs w:val="22"/>
        </w:rPr>
        <w:t>NIE WYSTĄPIŁY, NIE DOTYCZY.</w:t>
      </w:r>
    </w:p>
    <w:p w:rsidR="00AB10C1" w:rsidRPr="00A51BAA" w:rsidRDefault="00AB10C1" w:rsidP="00AB10C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51BAA" w:rsidRDefault="00A51BAA" w:rsidP="00AB10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10C1" w:rsidRDefault="00AB10C1" w:rsidP="00AB10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10C1">
        <w:rPr>
          <w:rFonts w:ascii="Arial" w:eastAsia="Times New Roman" w:hAnsi="Arial" w:cs="Arial"/>
          <w:sz w:val="20"/>
          <w:szCs w:val="20"/>
          <w:lang w:eastAsia="pl-PL"/>
        </w:rPr>
        <w:t>INFORMACJA, CZY POWOŁANA OSOBA PROWADZI DZIAŁALNOŚĆ, KTÓRA JEST KONKURENCYJNA W STOSUNKU DO DZIAŁALNOŚCI „AQUA” S.A., ORAZ CZY JEST WSPÓLNIKIEM KONKURENCYJNEJ SPÓŁKI CYWILNEJ LUB OSOBOWEJ ALBO CZŁONKIEM ORGANU SPÓŁKI KAPITAŁOWEJ LUB CZŁONKIEM ORGANU JAKIEJKOLWIEK KONKURENCYJNEJ OSOBY PRAWNEJ,</w:t>
      </w:r>
    </w:p>
    <w:p w:rsidR="00A51BAA" w:rsidRPr="00AB10C1" w:rsidRDefault="00A51BAA" w:rsidP="00AB10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10C1" w:rsidRPr="00A51BAA" w:rsidRDefault="00A51BAA" w:rsidP="00AB10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NIE</w:t>
      </w:r>
    </w:p>
    <w:p w:rsidR="00AB10C1" w:rsidRPr="00AB10C1" w:rsidRDefault="00AB10C1" w:rsidP="00AB10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10C1" w:rsidRPr="00AB10C1" w:rsidRDefault="00AB10C1" w:rsidP="00AB10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10C1" w:rsidRPr="00AB10C1" w:rsidRDefault="00AB10C1" w:rsidP="00AB10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10C1">
        <w:rPr>
          <w:rFonts w:ascii="Arial" w:eastAsia="Times New Roman" w:hAnsi="Arial" w:cs="Arial"/>
          <w:sz w:val="20"/>
          <w:szCs w:val="20"/>
          <w:lang w:eastAsia="pl-PL"/>
        </w:rPr>
        <w:t>INFORMACJA, CZY POWOŁANA OSOBA FIGURUJE W REJESTRZE DŁUŻNIKÓW NIEWYPŁACALNYCH, PROWADZONYM NA PODSTAWIE</w:t>
      </w:r>
      <w:r w:rsidR="0078776D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20 SIERPNIA 1997</w:t>
      </w:r>
      <w:r w:rsidRPr="00AB10C1">
        <w:rPr>
          <w:rFonts w:ascii="Arial" w:eastAsia="Times New Roman" w:hAnsi="Arial" w:cs="Arial"/>
          <w:sz w:val="20"/>
          <w:szCs w:val="20"/>
          <w:lang w:eastAsia="pl-PL"/>
        </w:rPr>
        <w:t xml:space="preserve">R. O KRAJOWYM REJESTRZE SĄDOWYM: </w:t>
      </w:r>
    </w:p>
    <w:p w:rsidR="00AB10C1" w:rsidRPr="00AB10C1" w:rsidRDefault="00AB10C1" w:rsidP="00AB10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10C1" w:rsidRPr="00A51BAA" w:rsidRDefault="00A51BAA" w:rsidP="00AB10C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51BAA">
        <w:rPr>
          <w:rFonts w:ascii="Arial" w:eastAsia="Times New Roman" w:hAnsi="Arial" w:cs="Arial"/>
          <w:b/>
          <w:lang w:eastAsia="pl-PL"/>
        </w:rPr>
        <w:t>NIE</w:t>
      </w:r>
    </w:p>
    <w:p w:rsidR="00AB10C1" w:rsidRPr="00AB10C1" w:rsidRDefault="00AB10C1" w:rsidP="00AB10C1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AB10C1" w:rsidRPr="00AB10C1" w:rsidRDefault="00AB10C1" w:rsidP="00AB10C1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AB10C1" w:rsidRPr="00AB10C1" w:rsidRDefault="00A51BAA" w:rsidP="00AB10C1">
      <w:pPr>
        <w:jc w:val="righ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17.12.2018 r. Krzysztof Michalski</w:t>
      </w:r>
    </w:p>
    <w:p w:rsidR="00AB10C1" w:rsidRPr="00AB10C1" w:rsidRDefault="00AB10C1" w:rsidP="00AB10C1">
      <w:pPr>
        <w:rPr>
          <w:rFonts w:ascii="Calibri" w:eastAsia="Calibri" w:hAnsi="Calibri" w:cs="Times New Roman"/>
        </w:rPr>
      </w:pPr>
    </w:p>
    <w:p w:rsidR="00AB10C1" w:rsidRPr="00AB10C1" w:rsidRDefault="00AB10C1" w:rsidP="00AB10C1">
      <w:pPr>
        <w:rPr>
          <w:rFonts w:ascii="Calibri" w:eastAsia="Calibri" w:hAnsi="Calibri" w:cs="Times New Roman"/>
        </w:rPr>
      </w:pPr>
    </w:p>
    <w:p w:rsidR="00F14A02" w:rsidRDefault="00F14A02"/>
    <w:sectPr w:rsidR="00F14A0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502" w:rsidRDefault="0078776D">
      <w:pPr>
        <w:spacing w:after="0" w:line="240" w:lineRule="auto"/>
      </w:pPr>
      <w:r>
        <w:separator/>
      </w:r>
    </w:p>
  </w:endnote>
  <w:endnote w:type="continuationSeparator" w:id="0">
    <w:p w:rsidR="00BC1502" w:rsidRDefault="0078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95F" w:rsidRDefault="00AB10C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439A9">
      <w:rPr>
        <w:noProof/>
      </w:rPr>
      <w:t>1</w:t>
    </w:r>
    <w:r>
      <w:fldChar w:fldCharType="end"/>
    </w:r>
  </w:p>
  <w:p w:rsidR="0080495F" w:rsidRDefault="002439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502" w:rsidRDefault="0078776D">
      <w:pPr>
        <w:spacing w:after="0" w:line="240" w:lineRule="auto"/>
      </w:pPr>
      <w:r>
        <w:separator/>
      </w:r>
    </w:p>
  </w:footnote>
  <w:footnote w:type="continuationSeparator" w:id="0">
    <w:p w:rsidR="00BC1502" w:rsidRDefault="00787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15093"/>
    <w:multiLevelType w:val="hybridMultilevel"/>
    <w:tmpl w:val="1ED8C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C1"/>
    <w:rsid w:val="002439A9"/>
    <w:rsid w:val="002B590A"/>
    <w:rsid w:val="003B5A19"/>
    <w:rsid w:val="0049143B"/>
    <w:rsid w:val="0078776D"/>
    <w:rsid w:val="00874511"/>
    <w:rsid w:val="009E5068"/>
    <w:rsid w:val="00A51BAA"/>
    <w:rsid w:val="00AB10C1"/>
    <w:rsid w:val="00BC1502"/>
    <w:rsid w:val="00D45E7B"/>
    <w:rsid w:val="00F1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B1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B10C1"/>
  </w:style>
  <w:style w:type="paragraph" w:styleId="Bezodstpw">
    <w:name w:val="No Spacing"/>
    <w:uiPriority w:val="1"/>
    <w:qFormat/>
    <w:rsid w:val="00A51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51B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B1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B10C1"/>
  </w:style>
  <w:style w:type="paragraph" w:styleId="Bezodstpw">
    <w:name w:val="No Spacing"/>
    <w:uiPriority w:val="1"/>
    <w:qFormat/>
    <w:rsid w:val="00A51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51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AQUA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GP, Izabela Grygiel</dc:creator>
  <cp:lastModifiedBy>WH, Joanna Rygiel</cp:lastModifiedBy>
  <cp:revision>7</cp:revision>
  <cp:lastPrinted>2018-12-17T12:13:00Z</cp:lastPrinted>
  <dcterms:created xsi:type="dcterms:W3CDTF">2018-12-17T11:43:00Z</dcterms:created>
  <dcterms:modified xsi:type="dcterms:W3CDTF">2018-12-17T12:23:00Z</dcterms:modified>
</cp:coreProperties>
</file>